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D2368" w:rsidRPr="00752B87" w:rsidRDefault="00BD2368" w:rsidP="00595236">
      <w:pPr>
        <w:pStyle w:val="a6"/>
        <w:keepNext/>
        <w:tabs>
          <w:tab w:val="center" w:pos="5102"/>
        </w:tabs>
        <w:spacing w:line="240" w:lineRule="auto"/>
        <w:jc w:val="left"/>
        <w:rPr>
          <w:sz w:val="24"/>
          <w:szCs w:val="24"/>
        </w:rPr>
      </w:pPr>
      <w:r w:rsidRPr="009A4495">
        <w:rPr>
          <w:spacing w:val="20"/>
          <w:sz w:val="24"/>
          <w:szCs w:val="24"/>
        </w:rPr>
        <w:tab/>
      </w:r>
      <w:r w:rsidR="00722EC1" w:rsidRPr="00752B87">
        <w:rPr>
          <w:spacing w:val="20"/>
          <w:sz w:val="24"/>
          <w:szCs w:val="24"/>
        </w:rPr>
        <w:t>КОНТРАКТ</w:t>
      </w:r>
      <w:r w:rsidR="00593AE1" w:rsidRPr="00752B87">
        <w:rPr>
          <w:spacing w:val="20"/>
          <w:sz w:val="24"/>
          <w:szCs w:val="24"/>
        </w:rPr>
        <w:t xml:space="preserve"> №</w:t>
      </w:r>
      <w:r w:rsidR="00593AE1" w:rsidRPr="00A725F9">
        <w:rPr>
          <w:sz w:val="24"/>
          <w:szCs w:val="24"/>
          <w:highlight w:val="yellow"/>
        </w:rPr>
        <w:t>_____</w:t>
      </w:r>
    </w:p>
    <w:p w:rsidR="00595236" w:rsidRPr="00752B87" w:rsidRDefault="00595236" w:rsidP="00595236">
      <w:pPr>
        <w:pStyle w:val="a7"/>
      </w:pPr>
    </w:p>
    <w:p w:rsidR="002778CE" w:rsidRPr="00752B87" w:rsidRDefault="002778CE" w:rsidP="00595236">
      <w:pPr>
        <w:pStyle w:val="a7"/>
      </w:pPr>
    </w:p>
    <w:p w:rsidR="00593AE1" w:rsidRPr="00752B87" w:rsidRDefault="00593AE1" w:rsidP="00367918">
      <w:pPr>
        <w:pStyle w:val="a6"/>
        <w:keepNext/>
        <w:spacing w:line="240" w:lineRule="auto"/>
        <w:jc w:val="both"/>
        <w:rPr>
          <w:b w:val="0"/>
          <w:sz w:val="24"/>
          <w:szCs w:val="24"/>
        </w:rPr>
      </w:pPr>
      <w:r w:rsidRPr="00752B87">
        <w:rPr>
          <w:b w:val="0"/>
          <w:sz w:val="24"/>
          <w:szCs w:val="24"/>
        </w:rPr>
        <w:t>г. Санкт-Петербург</w:t>
      </w:r>
      <w:r w:rsidRPr="00752B87">
        <w:rPr>
          <w:b w:val="0"/>
          <w:sz w:val="24"/>
          <w:szCs w:val="24"/>
        </w:rPr>
        <w:tab/>
      </w:r>
      <w:r w:rsidRPr="00752B87">
        <w:rPr>
          <w:b w:val="0"/>
          <w:sz w:val="24"/>
          <w:szCs w:val="24"/>
        </w:rPr>
        <w:tab/>
      </w:r>
      <w:r w:rsidRPr="00752B87">
        <w:rPr>
          <w:b w:val="0"/>
          <w:sz w:val="24"/>
          <w:szCs w:val="24"/>
        </w:rPr>
        <w:tab/>
      </w:r>
      <w:r w:rsidRPr="00752B87">
        <w:rPr>
          <w:b w:val="0"/>
          <w:sz w:val="24"/>
          <w:szCs w:val="24"/>
        </w:rPr>
        <w:tab/>
      </w:r>
      <w:r w:rsidRPr="00752B87">
        <w:rPr>
          <w:b w:val="0"/>
          <w:sz w:val="24"/>
          <w:szCs w:val="24"/>
        </w:rPr>
        <w:tab/>
      </w:r>
      <w:r w:rsidR="00B81E94" w:rsidRPr="00752B87">
        <w:rPr>
          <w:b w:val="0"/>
          <w:sz w:val="24"/>
          <w:szCs w:val="24"/>
        </w:rPr>
        <w:t xml:space="preserve">        </w:t>
      </w:r>
      <w:r w:rsidRPr="00752B87">
        <w:rPr>
          <w:b w:val="0"/>
          <w:sz w:val="24"/>
          <w:szCs w:val="24"/>
        </w:rPr>
        <w:tab/>
      </w:r>
      <w:r w:rsidR="00BB7196" w:rsidRPr="00752B87">
        <w:rPr>
          <w:b w:val="0"/>
          <w:sz w:val="24"/>
          <w:szCs w:val="24"/>
        </w:rPr>
        <w:t xml:space="preserve">                       </w:t>
      </w:r>
      <w:r w:rsidRPr="00752B87">
        <w:rPr>
          <w:b w:val="0"/>
          <w:sz w:val="24"/>
          <w:szCs w:val="24"/>
        </w:rPr>
        <w:t>«</w:t>
      </w:r>
      <w:r w:rsidR="00B81E94" w:rsidRPr="00752B87">
        <w:rPr>
          <w:b w:val="0"/>
          <w:sz w:val="24"/>
          <w:szCs w:val="24"/>
        </w:rPr>
        <w:t xml:space="preserve"> </w:t>
      </w:r>
      <w:r w:rsidRPr="00752B87">
        <w:rPr>
          <w:b w:val="0"/>
          <w:sz w:val="24"/>
          <w:szCs w:val="24"/>
        </w:rPr>
        <w:t>____»_____________20</w:t>
      </w:r>
      <w:r w:rsidR="001B1EEF" w:rsidRPr="00752B87">
        <w:rPr>
          <w:b w:val="0"/>
          <w:sz w:val="24"/>
          <w:szCs w:val="24"/>
        </w:rPr>
        <w:t>_</w:t>
      </w:r>
      <w:r w:rsidR="00B9733E" w:rsidRPr="00752B87">
        <w:rPr>
          <w:b w:val="0"/>
          <w:sz w:val="24"/>
          <w:szCs w:val="24"/>
        </w:rPr>
        <w:t>_</w:t>
      </w:r>
      <w:r w:rsidR="00BB7196" w:rsidRPr="00752B87">
        <w:rPr>
          <w:b w:val="0"/>
          <w:sz w:val="24"/>
          <w:szCs w:val="24"/>
        </w:rPr>
        <w:t>_ г.</w:t>
      </w:r>
    </w:p>
    <w:p w:rsidR="00B81E94" w:rsidRPr="00752B87" w:rsidRDefault="00B81E94" w:rsidP="00B81E94">
      <w:pPr>
        <w:pStyle w:val="a7"/>
      </w:pPr>
    </w:p>
    <w:p w:rsidR="007A6616" w:rsidRPr="000D4E35" w:rsidRDefault="007A6616" w:rsidP="007A6616">
      <w:pPr>
        <w:keepNext/>
        <w:spacing w:line="276" w:lineRule="auto"/>
        <w:contextualSpacing/>
        <w:jc w:val="both"/>
        <w:rPr>
          <w:b/>
          <w:sz w:val="24"/>
          <w:szCs w:val="24"/>
        </w:rPr>
      </w:pPr>
      <w:r w:rsidRPr="000D4E35">
        <w:rPr>
          <w:b/>
          <w:sz w:val="24"/>
          <w:szCs w:val="24"/>
        </w:rPr>
        <w:t xml:space="preserve">Санкт-Петербургское государственное бюджетное учреждение «Центральное управление региональных дорог и благоустройства» </w:t>
      </w:r>
    </w:p>
    <w:p w:rsidR="007A6616" w:rsidRPr="00B17BB2" w:rsidRDefault="007A6616" w:rsidP="007A6616">
      <w:pPr>
        <w:keepNext/>
        <w:spacing w:after="60"/>
        <w:ind w:left="2880" w:firstLine="720"/>
        <w:jc w:val="both"/>
      </w:pPr>
      <w:r w:rsidRPr="00B16C58">
        <w:rPr>
          <w:sz w:val="18"/>
          <w:szCs w:val="18"/>
        </w:rPr>
        <w:t>полное наименование организации</w:t>
      </w:r>
    </w:p>
    <w:p w:rsidR="007A6616" w:rsidRPr="00B16C58" w:rsidRDefault="007A6616" w:rsidP="007A6616">
      <w:pPr>
        <w:keepNext/>
        <w:spacing w:after="120"/>
        <w:jc w:val="both"/>
      </w:pPr>
      <w:r w:rsidRPr="00B16C58">
        <w:rPr>
          <w:sz w:val="24"/>
          <w:szCs w:val="24"/>
        </w:rPr>
        <w:t xml:space="preserve">, </w:t>
      </w:r>
      <w:proofErr w:type="gramStart"/>
      <w:r w:rsidRPr="00B16C58">
        <w:rPr>
          <w:sz w:val="24"/>
          <w:szCs w:val="24"/>
        </w:rPr>
        <w:t>именуемое</w:t>
      </w:r>
      <w:proofErr w:type="gramEnd"/>
      <w:r w:rsidRPr="00B16C58">
        <w:rPr>
          <w:sz w:val="24"/>
          <w:szCs w:val="24"/>
        </w:rPr>
        <w:t xml:space="preserve"> в дальнейшем Заказчик,</w:t>
      </w:r>
      <w:r w:rsidRPr="000D1134">
        <w:rPr>
          <w:sz w:val="24"/>
          <w:szCs w:val="24"/>
        </w:rPr>
        <w:t xml:space="preserve"> </w:t>
      </w:r>
      <w:r w:rsidRPr="00B16C58">
        <w:rPr>
          <w:sz w:val="24"/>
          <w:szCs w:val="24"/>
        </w:rPr>
        <w:t xml:space="preserve">в лице </w:t>
      </w:r>
      <w:r>
        <w:rPr>
          <w:sz w:val="24"/>
          <w:szCs w:val="24"/>
        </w:rPr>
        <w:t>директора</w:t>
      </w:r>
      <w:r w:rsidRPr="000D1134">
        <w:rPr>
          <w:sz w:val="24"/>
          <w:szCs w:val="24"/>
        </w:rPr>
        <w:t xml:space="preserve"> </w:t>
      </w:r>
      <w:r>
        <w:rPr>
          <w:sz w:val="24"/>
          <w:szCs w:val="24"/>
        </w:rPr>
        <w:t>Пащенко Егора Игоревича</w:t>
      </w:r>
      <w:r w:rsidRPr="00B16C58">
        <w:rPr>
          <w:sz w:val="24"/>
          <w:szCs w:val="24"/>
        </w:rPr>
        <w:t>,</w:t>
      </w:r>
    </w:p>
    <w:p w:rsidR="007A6616" w:rsidRPr="00B16C58" w:rsidRDefault="007A6616" w:rsidP="007A6616">
      <w:pPr>
        <w:keepNext/>
        <w:spacing w:after="60"/>
        <w:ind w:left="3600" w:firstLine="720"/>
        <w:jc w:val="both"/>
      </w:pPr>
      <w:r w:rsidRPr="00B16C58">
        <w:rPr>
          <w:sz w:val="18"/>
          <w:szCs w:val="18"/>
        </w:rPr>
        <w:t>должность, Фамилия, Имя, Отчество</w:t>
      </w:r>
    </w:p>
    <w:p w:rsidR="00BD2368" w:rsidRPr="00752B87" w:rsidRDefault="00593AE1" w:rsidP="0033513A">
      <w:pPr>
        <w:keepNext/>
        <w:spacing w:line="276" w:lineRule="auto"/>
        <w:contextualSpacing/>
        <w:jc w:val="both"/>
        <w:rPr>
          <w:sz w:val="24"/>
          <w:szCs w:val="24"/>
        </w:rPr>
      </w:pPr>
      <w:r w:rsidRPr="00752B87">
        <w:rPr>
          <w:sz w:val="24"/>
          <w:szCs w:val="24"/>
        </w:rPr>
        <w:t xml:space="preserve">действующего на основании </w:t>
      </w:r>
      <w:r w:rsidR="007A6616">
        <w:rPr>
          <w:sz w:val="24"/>
          <w:szCs w:val="24"/>
        </w:rPr>
        <w:t>Устава</w:t>
      </w:r>
      <w:r w:rsidRPr="00752B87">
        <w:rPr>
          <w:sz w:val="24"/>
          <w:szCs w:val="24"/>
        </w:rPr>
        <w:t xml:space="preserve">, с одной </w:t>
      </w:r>
      <w:r w:rsidR="00FB5D98" w:rsidRPr="00752B87">
        <w:rPr>
          <w:sz w:val="24"/>
          <w:szCs w:val="24"/>
        </w:rPr>
        <w:t>стороны</w:t>
      </w:r>
      <w:r w:rsidRPr="00752B87">
        <w:rPr>
          <w:sz w:val="24"/>
          <w:szCs w:val="24"/>
        </w:rPr>
        <w:t xml:space="preserve">, </w:t>
      </w:r>
      <w:r w:rsidR="00F96D9E" w:rsidRPr="00752B87">
        <w:rPr>
          <w:sz w:val="24"/>
          <w:szCs w:val="24"/>
        </w:rPr>
        <w:br/>
      </w:r>
      <w:r w:rsidRPr="00752B87">
        <w:rPr>
          <w:sz w:val="24"/>
          <w:szCs w:val="24"/>
        </w:rPr>
        <w:t xml:space="preserve">и </w:t>
      </w:r>
      <w:r w:rsidRPr="00752B87">
        <w:rPr>
          <w:b/>
          <w:sz w:val="24"/>
          <w:szCs w:val="24"/>
        </w:rPr>
        <w:t>Санкт-Петербургское государственное унитарное предприятие «Петербургский метрополитен» (ГУП «Петербургский метрополитен»)</w:t>
      </w:r>
      <w:r w:rsidRPr="00752B87">
        <w:rPr>
          <w:sz w:val="24"/>
          <w:szCs w:val="24"/>
        </w:rPr>
        <w:t xml:space="preserve">, именуемое в дальнейшем </w:t>
      </w:r>
      <w:r w:rsidR="00DE01D1" w:rsidRPr="00752B87">
        <w:rPr>
          <w:sz w:val="24"/>
          <w:szCs w:val="24"/>
        </w:rPr>
        <w:t>Исполнитель</w:t>
      </w:r>
      <w:r w:rsidRPr="00752B87">
        <w:rPr>
          <w:sz w:val="24"/>
          <w:szCs w:val="24"/>
        </w:rPr>
        <w:t xml:space="preserve">, </w:t>
      </w:r>
      <w:r w:rsidR="0047267F" w:rsidRPr="00327FE4">
        <w:rPr>
          <w:sz w:val="24"/>
          <w:szCs w:val="24"/>
        </w:rPr>
        <w:t xml:space="preserve">в лице начальника отдела планирования и учета Службы сбора доходов Арсентьевой Юлии  Викторовны, действующего на основании Доверенности № </w:t>
      </w:r>
      <w:r w:rsidR="00327FE4" w:rsidRPr="00327FE4">
        <w:rPr>
          <w:sz w:val="24"/>
          <w:szCs w:val="24"/>
        </w:rPr>
        <w:t>745</w:t>
      </w:r>
      <w:r w:rsidR="0047267F" w:rsidRPr="00327FE4">
        <w:rPr>
          <w:sz w:val="24"/>
          <w:szCs w:val="24"/>
        </w:rPr>
        <w:t xml:space="preserve"> от 30.12.202</w:t>
      </w:r>
      <w:r w:rsidR="00327FE4" w:rsidRPr="00327FE4">
        <w:rPr>
          <w:sz w:val="24"/>
          <w:szCs w:val="24"/>
        </w:rPr>
        <w:t>2</w:t>
      </w:r>
      <w:r w:rsidRPr="00327FE4">
        <w:rPr>
          <w:color w:val="000000"/>
          <w:sz w:val="24"/>
          <w:szCs w:val="24"/>
        </w:rPr>
        <w:t>,</w:t>
      </w:r>
      <w:r w:rsidRPr="00327FE4">
        <w:rPr>
          <w:sz w:val="24"/>
          <w:szCs w:val="24"/>
        </w:rPr>
        <w:t xml:space="preserve"> с другой </w:t>
      </w:r>
      <w:r w:rsidR="00FB5D98" w:rsidRPr="00327FE4">
        <w:rPr>
          <w:sz w:val="24"/>
          <w:szCs w:val="24"/>
        </w:rPr>
        <w:t>стороны</w:t>
      </w:r>
      <w:r w:rsidRPr="00752B87">
        <w:rPr>
          <w:sz w:val="24"/>
          <w:szCs w:val="24"/>
        </w:rPr>
        <w:t xml:space="preserve">, заключили настоящий </w:t>
      </w:r>
      <w:r w:rsidR="00722EC1" w:rsidRPr="00752B87">
        <w:rPr>
          <w:sz w:val="24"/>
          <w:szCs w:val="24"/>
        </w:rPr>
        <w:t>Контракт</w:t>
      </w:r>
      <w:r w:rsidR="00BD2368" w:rsidRPr="00752B87">
        <w:rPr>
          <w:sz w:val="24"/>
          <w:szCs w:val="24"/>
        </w:rPr>
        <w:t xml:space="preserve"> о нижеследующем.</w:t>
      </w:r>
    </w:p>
    <w:p w:rsidR="008527BA" w:rsidRPr="00752B87" w:rsidRDefault="008527BA" w:rsidP="0033513A">
      <w:pPr>
        <w:keepNext/>
        <w:spacing w:line="276" w:lineRule="auto"/>
        <w:contextualSpacing/>
        <w:jc w:val="both"/>
        <w:rPr>
          <w:sz w:val="24"/>
          <w:szCs w:val="24"/>
        </w:rPr>
      </w:pPr>
    </w:p>
    <w:p w:rsidR="002778CE" w:rsidRPr="00752B87" w:rsidRDefault="002778CE" w:rsidP="0033513A">
      <w:pPr>
        <w:keepNext/>
        <w:spacing w:line="276" w:lineRule="auto"/>
        <w:contextualSpacing/>
        <w:jc w:val="both"/>
        <w:rPr>
          <w:sz w:val="24"/>
          <w:szCs w:val="24"/>
        </w:rPr>
      </w:pPr>
    </w:p>
    <w:p w:rsidR="002778CE" w:rsidRPr="00752B87" w:rsidRDefault="005F043F" w:rsidP="00D3366B">
      <w:pPr>
        <w:spacing w:before="120" w:line="276" w:lineRule="auto"/>
        <w:ind w:left="720"/>
        <w:contextualSpacing/>
        <w:jc w:val="center"/>
        <w:rPr>
          <w:b/>
          <w:sz w:val="24"/>
          <w:szCs w:val="24"/>
        </w:rPr>
      </w:pPr>
      <w:r w:rsidRPr="00752B87">
        <w:rPr>
          <w:b/>
          <w:sz w:val="24"/>
          <w:szCs w:val="24"/>
        </w:rPr>
        <w:t xml:space="preserve">1. ПРЕДМЕТ </w:t>
      </w:r>
      <w:r w:rsidR="00EC24D2" w:rsidRPr="00752B87">
        <w:rPr>
          <w:b/>
          <w:sz w:val="24"/>
          <w:szCs w:val="24"/>
        </w:rPr>
        <w:t>КОНТРАКТ</w:t>
      </w:r>
      <w:r w:rsidRPr="00752B87">
        <w:rPr>
          <w:b/>
          <w:sz w:val="24"/>
          <w:szCs w:val="24"/>
        </w:rPr>
        <w:t>А</w:t>
      </w:r>
    </w:p>
    <w:p w:rsidR="005F043F" w:rsidRPr="00752B87" w:rsidRDefault="005F043F" w:rsidP="00407975">
      <w:pPr>
        <w:spacing w:line="276" w:lineRule="auto"/>
        <w:ind w:firstLine="708"/>
        <w:jc w:val="both"/>
      </w:pPr>
      <w:r w:rsidRPr="00752B87">
        <w:rPr>
          <w:smallCaps/>
          <w:sz w:val="24"/>
          <w:szCs w:val="24"/>
        </w:rPr>
        <w:t xml:space="preserve">1.1. </w:t>
      </w:r>
      <w:r w:rsidRPr="00752B87">
        <w:rPr>
          <w:sz w:val="24"/>
          <w:szCs w:val="24"/>
        </w:rPr>
        <w:t>Исполнитель реализует Заказчику</w:t>
      </w:r>
      <w:r w:rsidRPr="00752B87">
        <w:rPr>
          <w:smallCaps/>
          <w:sz w:val="24"/>
          <w:szCs w:val="24"/>
        </w:rPr>
        <w:t xml:space="preserve"> </w:t>
      </w:r>
      <w:r w:rsidRPr="00752B87">
        <w:rPr>
          <w:sz w:val="24"/>
          <w:szCs w:val="24"/>
        </w:rPr>
        <w:t xml:space="preserve">по безналичному расчету проездные билеты </w:t>
      </w:r>
      <w:r w:rsidR="00557AEC" w:rsidRPr="00752B87">
        <w:rPr>
          <w:sz w:val="24"/>
          <w:szCs w:val="24"/>
        </w:rPr>
        <w:t xml:space="preserve">«Единый электронный билет» (далее ПБ «Единый электронный билет») </w:t>
      </w:r>
      <w:r w:rsidR="008D3C6F">
        <w:rPr>
          <w:sz w:val="24"/>
          <w:szCs w:val="24"/>
        </w:rPr>
        <w:t>на электронных носителях в </w:t>
      </w:r>
      <w:r w:rsidR="008D3C6F" w:rsidRPr="008D3C6F">
        <w:rPr>
          <w:sz w:val="24"/>
          <w:szCs w:val="24"/>
        </w:rPr>
        <w:t xml:space="preserve">соответствии со Спецификацией (Приложение </w:t>
      </w:r>
      <w:r w:rsidR="008D3C6F">
        <w:rPr>
          <w:sz w:val="24"/>
          <w:szCs w:val="24"/>
        </w:rPr>
        <w:t xml:space="preserve">№ </w:t>
      </w:r>
      <w:r w:rsidR="008D3C6F" w:rsidRPr="008D3C6F">
        <w:rPr>
          <w:sz w:val="24"/>
          <w:szCs w:val="24"/>
        </w:rPr>
        <w:t>1)</w:t>
      </w:r>
    </w:p>
    <w:p w:rsidR="005F043F" w:rsidRPr="00752B87" w:rsidRDefault="00557AEC" w:rsidP="00407975">
      <w:pPr>
        <w:spacing w:line="276" w:lineRule="auto"/>
        <w:ind w:firstLine="709"/>
        <w:contextualSpacing/>
        <w:jc w:val="both"/>
      </w:pPr>
      <w:r w:rsidRPr="00752B87">
        <w:rPr>
          <w:sz w:val="24"/>
          <w:szCs w:val="24"/>
        </w:rPr>
        <w:t>Для реализации ПБ «Единый электронный билет» используется б</w:t>
      </w:r>
      <w:r w:rsidR="005F043F" w:rsidRPr="00752B87">
        <w:rPr>
          <w:sz w:val="24"/>
          <w:szCs w:val="24"/>
        </w:rPr>
        <w:t>есконтактная электронная пластиковая карта «Подорожн</w:t>
      </w:r>
      <w:r w:rsidRPr="00752B87">
        <w:rPr>
          <w:sz w:val="24"/>
          <w:szCs w:val="24"/>
        </w:rPr>
        <w:t>ик» (далее – БЭПК «Подорожник»).</w:t>
      </w:r>
    </w:p>
    <w:p w:rsidR="00BD2368" w:rsidRPr="00752B87" w:rsidRDefault="00557AEC" w:rsidP="00407975">
      <w:pPr>
        <w:spacing w:line="276" w:lineRule="auto"/>
        <w:ind w:firstLine="709"/>
        <w:contextualSpacing/>
        <w:jc w:val="both"/>
        <w:rPr>
          <w:bCs/>
          <w:sz w:val="24"/>
          <w:szCs w:val="24"/>
          <w:lang w:eastAsia="ru-RU"/>
        </w:rPr>
      </w:pPr>
      <w:r w:rsidRPr="00752B87">
        <w:rPr>
          <w:sz w:val="24"/>
          <w:szCs w:val="24"/>
        </w:rPr>
        <w:t>1.</w:t>
      </w:r>
      <w:r w:rsidR="008A5ECB" w:rsidRPr="00752B87">
        <w:rPr>
          <w:sz w:val="24"/>
          <w:szCs w:val="24"/>
        </w:rPr>
        <w:t>2</w:t>
      </w:r>
      <w:r w:rsidRPr="00752B87">
        <w:rPr>
          <w:sz w:val="24"/>
          <w:szCs w:val="24"/>
        </w:rPr>
        <w:t xml:space="preserve">. </w:t>
      </w:r>
      <w:r w:rsidR="00AA51CE" w:rsidRPr="00752B87">
        <w:rPr>
          <w:bCs/>
          <w:sz w:val="24"/>
          <w:szCs w:val="24"/>
          <w:lang w:eastAsia="ru-RU"/>
        </w:rPr>
        <w:t>ПБ «Единый электронный билет»</w:t>
      </w:r>
      <w:r w:rsidRPr="00752B87">
        <w:rPr>
          <w:bCs/>
          <w:sz w:val="24"/>
          <w:szCs w:val="24"/>
          <w:lang w:eastAsia="ru-RU"/>
        </w:rPr>
        <w:t xml:space="preserve"> (метр</w:t>
      </w:r>
      <w:r w:rsidR="00154E67">
        <w:rPr>
          <w:bCs/>
          <w:sz w:val="24"/>
          <w:szCs w:val="24"/>
          <w:lang w:eastAsia="ru-RU"/>
        </w:rPr>
        <w:t>о, трамвай, троллейбус, автобус</w:t>
      </w:r>
      <w:r w:rsidRPr="00752B87">
        <w:rPr>
          <w:bCs/>
          <w:sz w:val="24"/>
          <w:szCs w:val="24"/>
          <w:lang w:eastAsia="ru-RU"/>
        </w:rPr>
        <w:t xml:space="preserve">), предоставляет право на совершении поездок в пределах </w:t>
      </w:r>
      <w:r w:rsidR="00AA51CE" w:rsidRPr="00752B87">
        <w:rPr>
          <w:bCs/>
          <w:sz w:val="24"/>
          <w:szCs w:val="24"/>
          <w:lang w:eastAsia="ru-RU"/>
        </w:rPr>
        <w:t>фиксированной суммы</w:t>
      </w:r>
      <w:r w:rsidR="008E7956" w:rsidRPr="00752B87">
        <w:rPr>
          <w:bCs/>
          <w:sz w:val="24"/>
          <w:szCs w:val="24"/>
          <w:lang w:eastAsia="ru-RU"/>
        </w:rPr>
        <w:t xml:space="preserve"> (ресурс)</w:t>
      </w:r>
      <w:r w:rsidR="00AA51CE" w:rsidRPr="00752B87">
        <w:rPr>
          <w:bCs/>
          <w:sz w:val="24"/>
          <w:szCs w:val="24"/>
          <w:lang w:eastAsia="ru-RU"/>
        </w:rPr>
        <w:t>.</w:t>
      </w:r>
    </w:p>
    <w:p w:rsidR="00A9762C" w:rsidRPr="00752B87" w:rsidRDefault="00AA51CE" w:rsidP="00595236">
      <w:pPr>
        <w:spacing w:line="276" w:lineRule="auto"/>
        <w:ind w:firstLine="709"/>
        <w:contextualSpacing/>
        <w:jc w:val="both"/>
        <w:rPr>
          <w:bCs/>
          <w:sz w:val="24"/>
          <w:szCs w:val="24"/>
          <w:lang w:eastAsia="ru-RU"/>
        </w:rPr>
      </w:pPr>
      <w:r w:rsidRPr="00752B87">
        <w:rPr>
          <w:bCs/>
          <w:sz w:val="24"/>
          <w:szCs w:val="24"/>
          <w:lang w:eastAsia="ru-RU"/>
        </w:rPr>
        <w:t>В настоящем Контракте сумма</w:t>
      </w:r>
      <w:r w:rsidR="00847507" w:rsidRPr="00752B87">
        <w:rPr>
          <w:bCs/>
          <w:sz w:val="24"/>
          <w:szCs w:val="24"/>
          <w:lang w:eastAsia="ru-RU"/>
        </w:rPr>
        <w:t xml:space="preserve"> (ресурс)</w:t>
      </w:r>
      <w:r w:rsidRPr="00752B87">
        <w:rPr>
          <w:bCs/>
          <w:sz w:val="24"/>
          <w:szCs w:val="24"/>
          <w:lang w:eastAsia="ru-RU"/>
        </w:rPr>
        <w:t xml:space="preserve">, предназначенная для кодирования ПБ «Единый электронный билет» выражена в условных единицах (далее </w:t>
      </w:r>
      <w:proofErr w:type="spellStart"/>
      <w:r w:rsidRPr="00752B87">
        <w:rPr>
          <w:bCs/>
          <w:sz w:val="24"/>
          <w:szCs w:val="24"/>
          <w:lang w:eastAsia="ru-RU"/>
        </w:rPr>
        <w:t>усл</w:t>
      </w:r>
      <w:proofErr w:type="spellEnd"/>
      <w:r w:rsidRPr="00752B87">
        <w:rPr>
          <w:bCs/>
          <w:sz w:val="24"/>
          <w:szCs w:val="24"/>
          <w:lang w:eastAsia="ru-RU"/>
        </w:rPr>
        <w:t xml:space="preserve">. ед.), где 1 (одна) </w:t>
      </w:r>
      <w:proofErr w:type="spellStart"/>
      <w:r w:rsidRPr="00752B87">
        <w:rPr>
          <w:bCs/>
          <w:sz w:val="24"/>
          <w:szCs w:val="24"/>
          <w:lang w:eastAsia="ru-RU"/>
        </w:rPr>
        <w:t>усл</w:t>
      </w:r>
      <w:proofErr w:type="spellEnd"/>
      <w:r w:rsidRPr="00752B87">
        <w:rPr>
          <w:bCs/>
          <w:sz w:val="24"/>
          <w:szCs w:val="24"/>
          <w:lang w:eastAsia="ru-RU"/>
        </w:rPr>
        <w:t xml:space="preserve">. ед. равна </w:t>
      </w:r>
      <w:r w:rsidR="00677BEA">
        <w:rPr>
          <w:bCs/>
          <w:sz w:val="24"/>
          <w:szCs w:val="24"/>
          <w:lang w:eastAsia="ru-RU"/>
        </w:rPr>
        <w:t>1 </w:t>
      </w:r>
      <w:r w:rsidRPr="00752B87">
        <w:rPr>
          <w:bCs/>
          <w:sz w:val="24"/>
          <w:szCs w:val="24"/>
          <w:lang w:eastAsia="ru-RU"/>
        </w:rPr>
        <w:t>(одному) руб.</w:t>
      </w:r>
    </w:p>
    <w:p w:rsidR="00595236" w:rsidRPr="00752B87" w:rsidRDefault="00595236" w:rsidP="00595236">
      <w:pPr>
        <w:spacing w:line="276" w:lineRule="auto"/>
        <w:ind w:firstLine="709"/>
        <w:contextualSpacing/>
        <w:jc w:val="both"/>
        <w:rPr>
          <w:sz w:val="24"/>
          <w:szCs w:val="24"/>
        </w:rPr>
      </w:pPr>
    </w:p>
    <w:p w:rsidR="002778CE" w:rsidRPr="00752B87" w:rsidRDefault="00BD2368" w:rsidP="00D3366B">
      <w:pPr>
        <w:spacing w:line="276" w:lineRule="auto"/>
        <w:ind w:firstLine="709"/>
        <w:contextualSpacing/>
        <w:jc w:val="center"/>
        <w:rPr>
          <w:b/>
          <w:sz w:val="24"/>
          <w:szCs w:val="24"/>
        </w:rPr>
      </w:pPr>
      <w:r w:rsidRPr="00752B87">
        <w:rPr>
          <w:b/>
          <w:sz w:val="24"/>
          <w:szCs w:val="24"/>
        </w:rPr>
        <w:t xml:space="preserve">2. </w:t>
      </w:r>
      <w:r w:rsidR="002E5FBF" w:rsidRPr="00752B87">
        <w:rPr>
          <w:b/>
          <w:sz w:val="24"/>
          <w:szCs w:val="24"/>
        </w:rPr>
        <w:t xml:space="preserve">ПРАВА И </w:t>
      </w:r>
      <w:r w:rsidRPr="00752B87">
        <w:rPr>
          <w:b/>
          <w:sz w:val="24"/>
          <w:szCs w:val="24"/>
        </w:rPr>
        <w:t>ОБЯЗАННОСТИ СТОРОН</w:t>
      </w:r>
    </w:p>
    <w:p w:rsidR="00BD2368" w:rsidRPr="00752B87" w:rsidRDefault="00BD2368" w:rsidP="00407975">
      <w:pPr>
        <w:spacing w:line="276" w:lineRule="auto"/>
        <w:ind w:firstLine="720"/>
        <w:contextualSpacing/>
        <w:jc w:val="both"/>
        <w:rPr>
          <w:sz w:val="24"/>
          <w:szCs w:val="24"/>
        </w:rPr>
      </w:pPr>
      <w:r w:rsidRPr="00752B87">
        <w:rPr>
          <w:sz w:val="24"/>
          <w:szCs w:val="24"/>
        </w:rPr>
        <w:t>2.1. Заказчик</w:t>
      </w:r>
      <w:r w:rsidRPr="00752B87">
        <w:rPr>
          <w:b/>
          <w:bCs/>
          <w:smallCaps/>
          <w:sz w:val="24"/>
          <w:szCs w:val="24"/>
        </w:rPr>
        <w:t xml:space="preserve"> </w:t>
      </w:r>
      <w:r w:rsidRPr="00752B87">
        <w:rPr>
          <w:sz w:val="24"/>
          <w:szCs w:val="24"/>
        </w:rPr>
        <w:t xml:space="preserve">обязуется предоставлять Исполнителю заявку </w:t>
      </w:r>
      <w:r w:rsidR="003A5D66" w:rsidRPr="00752B87">
        <w:rPr>
          <w:sz w:val="24"/>
          <w:szCs w:val="24"/>
        </w:rPr>
        <w:t>на приобретени</w:t>
      </w:r>
      <w:r w:rsidR="004A31A5" w:rsidRPr="00677BEA">
        <w:rPr>
          <w:sz w:val="24"/>
          <w:szCs w:val="24"/>
        </w:rPr>
        <w:t>е</w:t>
      </w:r>
      <w:r w:rsidR="003A5D66" w:rsidRPr="00752B87">
        <w:rPr>
          <w:sz w:val="24"/>
          <w:szCs w:val="24"/>
        </w:rPr>
        <w:t xml:space="preserve"> проездных билетов</w:t>
      </w:r>
      <w:r w:rsidRPr="00752B87">
        <w:rPr>
          <w:sz w:val="24"/>
          <w:szCs w:val="24"/>
        </w:rPr>
        <w:t xml:space="preserve"> по форме Приложения </w:t>
      </w:r>
      <w:r w:rsidR="00EF13B5" w:rsidRPr="00752B87">
        <w:rPr>
          <w:sz w:val="24"/>
          <w:szCs w:val="24"/>
        </w:rPr>
        <w:t xml:space="preserve">№ </w:t>
      </w:r>
      <w:r w:rsidRPr="00752B87">
        <w:rPr>
          <w:sz w:val="24"/>
          <w:szCs w:val="24"/>
        </w:rPr>
        <w:t xml:space="preserve">2 в срок не менее чем за 15 </w:t>
      </w:r>
      <w:r w:rsidR="0025458C">
        <w:rPr>
          <w:sz w:val="24"/>
          <w:szCs w:val="24"/>
        </w:rPr>
        <w:t xml:space="preserve">(пятнадцать) </w:t>
      </w:r>
      <w:r w:rsidR="007D5212" w:rsidRPr="00752B87">
        <w:rPr>
          <w:sz w:val="24"/>
          <w:szCs w:val="24"/>
        </w:rPr>
        <w:t xml:space="preserve">рабочих </w:t>
      </w:r>
      <w:r w:rsidRPr="00752B87">
        <w:rPr>
          <w:sz w:val="24"/>
          <w:szCs w:val="24"/>
        </w:rPr>
        <w:t xml:space="preserve">дней до начала действия проездных билетов и не позднее 15 </w:t>
      </w:r>
      <w:r w:rsidR="00677BEA">
        <w:rPr>
          <w:sz w:val="24"/>
          <w:szCs w:val="24"/>
        </w:rPr>
        <w:t>(пятнадцат</w:t>
      </w:r>
      <w:r w:rsidR="0025458C">
        <w:rPr>
          <w:sz w:val="24"/>
          <w:szCs w:val="24"/>
        </w:rPr>
        <w:t>и</w:t>
      </w:r>
      <w:r w:rsidR="00677BEA">
        <w:rPr>
          <w:sz w:val="24"/>
          <w:szCs w:val="24"/>
        </w:rPr>
        <w:t xml:space="preserve">) </w:t>
      </w:r>
      <w:r w:rsidR="007D5212" w:rsidRPr="00752B87">
        <w:rPr>
          <w:sz w:val="24"/>
          <w:szCs w:val="24"/>
        </w:rPr>
        <w:t xml:space="preserve">рабочих </w:t>
      </w:r>
      <w:r w:rsidRPr="00752B87">
        <w:rPr>
          <w:sz w:val="24"/>
          <w:szCs w:val="24"/>
        </w:rPr>
        <w:t xml:space="preserve">дней до окончания действия </w:t>
      </w:r>
      <w:r w:rsidR="00847507" w:rsidRPr="00752B87">
        <w:rPr>
          <w:sz w:val="24"/>
          <w:szCs w:val="24"/>
        </w:rPr>
        <w:t>К</w:t>
      </w:r>
      <w:r w:rsidR="00464477" w:rsidRPr="00752B87">
        <w:rPr>
          <w:sz w:val="24"/>
          <w:szCs w:val="24"/>
        </w:rPr>
        <w:t>онтракта</w:t>
      </w:r>
      <w:r w:rsidRPr="00752B87">
        <w:rPr>
          <w:sz w:val="24"/>
          <w:szCs w:val="24"/>
        </w:rPr>
        <w:t xml:space="preserve">. </w:t>
      </w:r>
    </w:p>
    <w:p w:rsidR="009F6526" w:rsidRPr="00752B87" w:rsidRDefault="009F6526" w:rsidP="009F6526">
      <w:pPr>
        <w:spacing w:line="276" w:lineRule="auto"/>
        <w:ind w:firstLine="720"/>
        <w:contextualSpacing/>
        <w:jc w:val="both"/>
        <w:rPr>
          <w:sz w:val="24"/>
          <w:szCs w:val="24"/>
        </w:rPr>
      </w:pPr>
      <w:r w:rsidRPr="00752B87">
        <w:rPr>
          <w:sz w:val="24"/>
          <w:szCs w:val="24"/>
        </w:rPr>
        <w:t>Для проездного билета «Единый электронный билет» в заявке указывается количество</w:t>
      </w:r>
      <w:r w:rsidR="00C94D85" w:rsidRPr="00752B87">
        <w:rPr>
          <w:sz w:val="24"/>
          <w:szCs w:val="24"/>
        </w:rPr>
        <w:t xml:space="preserve"> требуемых электронных носителей БЭПК «Подорожник»</w:t>
      </w:r>
      <w:r w:rsidRPr="00752B87">
        <w:rPr>
          <w:sz w:val="24"/>
          <w:szCs w:val="24"/>
        </w:rPr>
        <w:t xml:space="preserve"> и общий ресурс для </w:t>
      </w:r>
      <w:r w:rsidR="00C94D85" w:rsidRPr="00752B87">
        <w:rPr>
          <w:sz w:val="24"/>
          <w:szCs w:val="24"/>
        </w:rPr>
        <w:t>п</w:t>
      </w:r>
      <w:r w:rsidRPr="00752B87">
        <w:rPr>
          <w:sz w:val="24"/>
          <w:szCs w:val="24"/>
        </w:rPr>
        <w:t xml:space="preserve">ополнения </w:t>
      </w:r>
      <w:r w:rsidR="00677BEA">
        <w:rPr>
          <w:sz w:val="24"/>
          <w:szCs w:val="24"/>
        </w:rPr>
        <w:t>ПБ </w:t>
      </w:r>
      <w:r w:rsidR="00C94D85" w:rsidRPr="00752B87">
        <w:rPr>
          <w:sz w:val="24"/>
          <w:szCs w:val="24"/>
        </w:rPr>
        <w:t xml:space="preserve">«Единый электронный билет» </w:t>
      </w:r>
      <w:r w:rsidRPr="00752B87">
        <w:rPr>
          <w:sz w:val="24"/>
          <w:szCs w:val="24"/>
        </w:rPr>
        <w:t xml:space="preserve">в </w:t>
      </w:r>
      <w:proofErr w:type="spellStart"/>
      <w:r w:rsidRPr="00752B87">
        <w:rPr>
          <w:sz w:val="24"/>
          <w:szCs w:val="24"/>
        </w:rPr>
        <w:t>усл</w:t>
      </w:r>
      <w:proofErr w:type="spellEnd"/>
      <w:r w:rsidRPr="00752B87">
        <w:rPr>
          <w:sz w:val="24"/>
          <w:szCs w:val="24"/>
        </w:rPr>
        <w:t xml:space="preserve">. ед. Максимальный ресурс ПБ «Единый электронный билет» на одном электронном носителе не должен превышать 15 000 </w:t>
      </w:r>
      <w:r w:rsidR="0025458C">
        <w:rPr>
          <w:sz w:val="24"/>
          <w:szCs w:val="24"/>
        </w:rPr>
        <w:t xml:space="preserve">(пятнадцать тысяч) </w:t>
      </w:r>
      <w:proofErr w:type="spellStart"/>
      <w:r w:rsidRPr="00752B87">
        <w:rPr>
          <w:sz w:val="24"/>
          <w:szCs w:val="24"/>
        </w:rPr>
        <w:t>усл</w:t>
      </w:r>
      <w:proofErr w:type="spellEnd"/>
      <w:r w:rsidRPr="00752B87">
        <w:rPr>
          <w:sz w:val="24"/>
          <w:szCs w:val="24"/>
        </w:rPr>
        <w:t>. ед.</w:t>
      </w:r>
    </w:p>
    <w:p w:rsidR="00BD2368" w:rsidRPr="00752B87" w:rsidRDefault="00BD2368" w:rsidP="009F6526">
      <w:pPr>
        <w:spacing w:line="276" w:lineRule="auto"/>
        <w:ind w:firstLine="720"/>
        <w:contextualSpacing/>
        <w:jc w:val="both"/>
        <w:rPr>
          <w:sz w:val="24"/>
          <w:szCs w:val="24"/>
        </w:rPr>
      </w:pPr>
      <w:r w:rsidRPr="00752B87">
        <w:rPr>
          <w:sz w:val="24"/>
          <w:szCs w:val="24"/>
        </w:rPr>
        <w:t>Заявка подается в электронном виде на электронный адрес Исполнителя</w:t>
      </w:r>
      <w:r w:rsidR="000E0F50" w:rsidRPr="00752B87">
        <w:rPr>
          <w:sz w:val="24"/>
          <w:szCs w:val="24"/>
        </w:rPr>
        <w:t>:</w:t>
      </w:r>
      <w:r w:rsidRPr="00752B87">
        <w:rPr>
          <w:sz w:val="24"/>
          <w:szCs w:val="24"/>
        </w:rPr>
        <w:t xml:space="preserve"> </w:t>
      </w:r>
    </w:p>
    <w:p w:rsidR="00CE60B5" w:rsidRPr="00752B87" w:rsidRDefault="000B4F64" w:rsidP="00CE60B5">
      <w:pPr>
        <w:spacing w:line="276" w:lineRule="auto"/>
        <w:contextualSpacing/>
        <w:jc w:val="both"/>
      </w:pPr>
      <w:r w:rsidRPr="00752B87">
        <w:rPr>
          <w:color w:val="000000"/>
          <w:sz w:val="24"/>
          <w:szCs w:val="24"/>
        </w:rPr>
        <w:t xml:space="preserve">          </w:t>
      </w:r>
      <w:r w:rsidR="00726FCB" w:rsidRPr="00752B87">
        <w:rPr>
          <w:color w:val="000000"/>
          <w:sz w:val="24"/>
          <w:szCs w:val="24"/>
        </w:rPr>
        <w:t xml:space="preserve">  </w:t>
      </w:r>
      <w:hyperlink r:id="rId8" w:history="1">
        <w:r w:rsidR="00CE60B5" w:rsidRPr="00752B87">
          <w:rPr>
            <w:rStyle w:val="af7"/>
            <w:sz w:val="24"/>
          </w:rPr>
          <w:t>Asanova.E@metro.spb.ru</w:t>
        </w:r>
      </w:hyperlink>
      <w:r w:rsidR="00CE60B5" w:rsidRPr="00752B87">
        <w:rPr>
          <w:sz w:val="24"/>
        </w:rPr>
        <w:t xml:space="preserve">; </w:t>
      </w:r>
      <w:hyperlink r:id="rId9" w:history="1">
        <w:r w:rsidR="00CE60B5" w:rsidRPr="00752B87">
          <w:rPr>
            <w:rStyle w:val="af7"/>
            <w:sz w:val="24"/>
          </w:rPr>
          <w:t>Kachan.G@metro.spb.ru</w:t>
        </w:r>
      </w:hyperlink>
    </w:p>
    <w:p w:rsidR="000B4F64" w:rsidRPr="00752B87" w:rsidRDefault="000B4F64" w:rsidP="00407975">
      <w:pPr>
        <w:tabs>
          <w:tab w:val="left" w:pos="567"/>
          <w:tab w:val="left" w:pos="709"/>
        </w:tabs>
        <w:spacing w:line="276" w:lineRule="auto"/>
        <w:contextualSpacing/>
        <w:jc w:val="both"/>
        <w:rPr>
          <w:color w:val="000000"/>
        </w:rPr>
      </w:pPr>
    </w:p>
    <w:p w:rsidR="00BD2368" w:rsidRPr="00752B87" w:rsidRDefault="00BD2368" w:rsidP="00407975">
      <w:pPr>
        <w:spacing w:line="276" w:lineRule="auto"/>
        <w:ind w:firstLine="720"/>
        <w:contextualSpacing/>
        <w:jc w:val="both"/>
        <w:rPr>
          <w:sz w:val="24"/>
          <w:szCs w:val="24"/>
        </w:rPr>
      </w:pPr>
      <w:r w:rsidRPr="00752B87">
        <w:rPr>
          <w:sz w:val="24"/>
          <w:szCs w:val="24"/>
        </w:rPr>
        <w:t>2.2. Исполнитель</w:t>
      </w:r>
      <w:r w:rsidRPr="00752B87">
        <w:rPr>
          <w:b/>
          <w:smallCaps/>
          <w:sz w:val="24"/>
          <w:szCs w:val="24"/>
        </w:rPr>
        <w:t xml:space="preserve"> </w:t>
      </w:r>
      <w:r w:rsidRPr="00752B87">
        <w:rPr>
          <w:sz w:val="24"/>
          <w:szCs w:val="24"/>
        </w:rPr>
        <w:t>обязуется передать Заказчику проездные билеты после зачисления денежных средств на расчетный счет Исполнителя в соответствии с п. 3.4. настоящего</w:t>
      </w:r>
      <w:r w:rsidR="00BF5C6F" w:rsidRPr="00752B87">
        <w:rPr>
          <w:sz w:val="24"/>
          <w:szCs w:val="24"/>
        </w:rPr>
        <w:t xml:space="preserve"> контракта</w:t>
      </w:r>
      <w:r w:rsidRPr="00752B87">
        <w:rPr>
          <w:sz w:val="24"/>
          <w:szCs w:val="24"/>
        </w:rPr>
        <w:t>.</w:t>
      </w:r>
    </w:p>
    <w:p w:rsidR="00BD2368" w:rsidRPr="00752B87" w:rsidRDefault="00BD2368" w:rsidP="00407975">
      <w:pPr>
        <w:spacing w:line="276" w:lineRule="auto"/>
        <w:ind w:firstLine="720"/>
        <w:contextualSpacing/>
        <w:jc w:val="both"/>
        <w:rPr>
          <w:sz w:val="24"/>
          <w:szCs w:val="24"/>
        </w:rPr>
      </w:pPr>
      <w:r w:rsidRPr="00752B87">
        <w:rPr>
          <w:sz w:val="24"/>
          <w:szCs w:val="24"/>
        </w:rPr>
        <w:t xml:space="preserve">2.3. </w:t>
      </w:r>
      <w:r w:rsidRPr="00752B87">
        <w:rPr>
          <w:sz w:val="24"/>
          <w:szCs w:val="24"/>
          <w:lang w:eastAsia="ru-RU"/>
        </w:rPr>
        <w:t xml:space="preserve">Заказчик </w:t>
      </w:r>
      <w:r w:rsidRPr="00752B87">
        <w:rPr>
          <w:sz w:val="24"/>
          <w:szCs w:val="24"/>
        </w:rPr>
        <w:t xml:space="preserve">обязуется </w:t>
      </w:r>
      <w:r w:rsidRPr="00752B87">
        <w:rPr>
          <w:sz w:val="24"/>
          <w:szCs w:val="24"/>
          <w:lang w:eastAsia="ru-RU"/>
        </w:rPr>
        <w:t>рассмотреть и подписать Акт сверки</w:t>
      </w:r>
      <w:r w:rsidR="003527D8" w:rsidRPr="00752B87">
        <w:rPr>
          <w:sz w:val="24"/>
          <w:szCs w:val="24"/>
          <w:lang w:eastAsia="ru-RU"/>
        </w:rPr>
        <w:t xml:space="preserve"> взаимных расчетов в течение 10</w:t>
      </w:r>
      <w:r w:rsidRPr="00752B87">
        <w:rPr>
          <w:sz w:val="24"/>
          <w:szCs w:val="24"/>
          <w:lang w:eastAsia="ru-RU"/>
        </w:rPr>
        <w:t xml:space="preserve"> </w:t>
      </w:r>
      <w:r w:rsidR="00677BEA">
        <w:rPr>
          <w:sz w:val="24"/>
          <w:szCs w:val="24"/>
          <w:lang w:eastAsia="ru-RU"/>
        </w:rPr>
        <w:t xml:space="preserve">(десяти) </w:t>
      </w:r>
      <w:r w:rsidR="00B1370E" w:rsidRPr="00752B87">
        <w:rPr>
          <w:sz w:val="24"/>
          <w:szCs w:val="24"/>
          <w:lang w:eastAsia="ru-RU"/>
        </w:rPr>
        <w:t xml:space="preserve">календарных </w:t>
      </w:r>
      <w:r w:rsidRPr="00752B87">
        <w:rPr>
          <w:sz w:val="24"/>
          <w:szCs w:val="24"/>
          <w:lang w:eastAsia="ru-RU"/>
        </w:rPr>
        <w:t xml:space="preserve">дней с момента </w:t>
      </w:r>
      <w:r w:rsidR="006D6720" w:rsidRPr="00752B87">
        <w:rPr>
          <w:sz w:val="24"/>
          <w:szCs w:val="24"/>
          <w:lang w:eastAsia="ru-RU"/>
        </w:rPr>
        <w:t xml:space="preserve">его </w:t>
      </w:r>
      <w:r w:rsidRPr="00752B87">
        <w:rPr>
          <w:sz w:val="24"/>
          <w:szCs w:val="24"/>
          <w:lang w:eastAsia="ru-RU"/>
        </w:rPr>
        <w:t>получения от Исполнителя.</w:t>
      </w:r>
      <w:r w:rsidR="006D6720" w:rsidRPr="00752B87">
        <w:rPr>
          <w:sz w:val="24"/>
          <w:szCs w:val="24"/>
          <w:lang w:eastAsia="ru-RU"/>
        </w:rPr>
        <w:t xml:space="preserve"> В случае несогласия </w:t>
      </w:r>
      <w:r w:rsidR="00677BEA">
        <w:rPr>
          <w:sz w:val="24"/>
          <w:szCs w:val="24"/>
          <w:lang w:eastAsia="ru-RU"/>
        </w:rPr>
        <w:lastRenderedPageBreak/>
        <w:t>с </w:t>
      </w:r>
      <w:r w:rsidR="006D6720" w:rsidRPr="00752B87">
        <w:rPr>
          <w:sz w:val="24"/>
          <w:szCs w:val="24"/>
          <w:lang w:eastAsia="ru-RU"/>
        </w:rPr>
        <w:t xml:space="preserve">данными, содержащимися в Акте сверки взаимных расчетов, акт может быть подписан </w:t>
      </w:r>
      <w:r w:rsidR="00677BEA">
        <w:rPr>
          <w:sz w:val="24"/>
          <w:szCs w:val="24"/>
          <w:lang w:eastAsia="ru-RU"/>
        </w:rPr>
        <w:t>с </w:t>
      </w:r>
      <w:r w:rsidR="006D6720" w:rsidRPr="00752B87">
        <w:rPr>
          <w:sz w:val="24"/>
          <w:szCs w:val="24"/>
          <w:lang w:eastAsia="ru-RU"/>
        </w:rPr>
        <w:t>разногласиями.</w:t>
      </w:r>
    </w:p>
    <w:p w:rsidR="00BD2368" w:rsidRPr="00752B87" w:rsidRDefault="00BD2368" w:rsidP="00407975">
      <w:pPr>
        <w:spacing w:line="276" w:lineRule="auto"/>
        <w:ind w:firstLine="720"/>
        <w:contextualSpacing/>
        <w:jc w:val="both"/>
        <w:rPr>
          <w:sz w:val="24"/>
          <w:szCs w:val="24"/>
          <w:lang w:eastAsia="ru-RU"/>
        </w:rPr>
      </w:pPr>
      <w:r w:rsidRPr="00752B87">
        <w:rPr>
          <w:sz w:val="24"/>
          <w:szCs w:val="24"/>
          <w:lang w:eastAsia="ru-RU"/>
        </w:rPr>
        <w:t xml:space="preserve">Исполнитель </w:t>
      </w:r>
      <w:r w:rsidRPr="00752B87">
        <w:rPr>
          <w:sz w:val="24"/>
          <w:szCs w:val="24"/>
        </w:rPr>
        <w:t xml:space="preserve">обязуется </w:t>
      </w:r>
      <w:r w:rsidRPr="00752B87">
        <w:rPr>
          <w:sz w:val="24"/>
          <w:szCs w:val="24"/>
          <w:lang w:eastAsia="ru-RU"/>
        </w:rPr>
        <w:t>предостав</w:t>
      </w:r>
      <w:r w:rsidR="00F97DB8" w:rsidRPr="00752B87">
        <w:rPr>
          <w:sz w:val="24"/>
          <w:szCs w:val="24"/>
          <w:lang w:eastAsia="ru-RU"/>
        </w:rPr>
        <w:t>и</w:t>
      </w:r>
      <w:r w:rsidRPr="00752B87">
        <w:rPr>
          <w:sz w:val="24"/>
          <w:szCs w:val="24"/>
          <w:lang w:eastAsia="ru-RU"/>
        </w:rPr>
        <w:t xml:space="preserve">ть Заказчику подписанный со своей </w:t>
      </w:r>
      <w:r w:rsidR="00BF5C6F" w:rsidRPr="00752B87">
        <w:rPr>
          <w:sz w:val="24"/>
          <w:szCs w:val="24"/>
          <w:lang w:eastAsia="ru-RU"/>
        </w:rPr>
        <w:t>с</w:t>
      </w:r>
      <w:r w:rsidR="00FB5D98" w:rsidRPr="00752B87">
        <w:rPr>
          <w:sz w:val="24"/>
          <w:szCs w:val="24"/>
          <w:lang w:eastAsia="ru-RU"/>
        </w:rPr>
        <w:t>тороны</w:t>
      </w:r>
      <w:r w:rsidRPr="00752B87">
        <w:rPr>
          <w:sz w:val="24"/>
          <w:szCs w:val="24"/>
          <w:lang w:eastAsia="ru-RU"/>
        </w:rPr>
        <w:t xml:space="preserve"> Акт сверки взаимных расчетов:</w:t>
      </w:r>
    </w:p>
    <w:p w:rsidR="006D6720" w:rsidRPr="00752B87" w:rsidRDefault="00BD2368" w:rsidP="00407975">
      <w:pPr>
        <w:numPr>
          <w:ilvl w:val="0"/>
          <w:numId w:val="8"/>
        </w:numPr>
        <w:spacing w:line="276" w:lineRule="auto"/>
        <w:contextualSpacing/>
        <w:jc w:val="both"/>
        <w:rPr>
          <w:sz w:val="24"/>
          <w:szCs w:val="24"/>
          <w:lang w:eastAsia="ru-RU"/>
        </w:rPr>
      </w:pPr>
      <w:r w:rsidRPr="00752B87">
        <w:rPr>
          <w:sz w:val="24"/>
          <w:szCs w:val="24"/>
          <w:lang w:eastAsia="ru-RU"/>
        </w:rPr>
        <w:t>при проведении плановой или внеплановой инвентаризации у Заказчика;</w:t>
      </w:r>
    </w:p>
    <w:p w:rsidR="00BD2368" w:rsidRPr="00752B87" w:rsidRDefault="00BD2368" w:rsidP="00407975">
      <w:pPr>
        <w:numPr>
          <w:ilvl w:val="0"/>
          <w:numId w:val="8"/>
        </w:numPr>
        <w:spacing w:line="276" w:lineRule="auto"/>
        <w:contextualSpacing/>
        <w:jc w:val="both"/>
        <w:rPr>
          <w:sz w:val="24"/>
          <w:szCs w:val="24"/>
          <w:lang w:eastAsia="ru-RU"/>
        </w:rPr>
      </w:pPr>
      <w:r w:rsidRPr="00752B87">
        <w:rPr>
          <w:sz w:val="24"/>
          <w:szCs w:val="24"/>
          <w:lang w:eastAsia="ru-RU"/>
        </w:rPr>
        <w:t xml:space="preserve">при расторжении </w:t>
      </w:r>
      <w:r w:rsidR="006D6720" w:rsidRPr="00752B87">
        <w:rPr>
          <w:sz w:val="24"/>
          <w:szCs w:val="24"/>
          <w:lang w:eastAsia="ru-RU"/>
        </w:rPr>
        <w:t>Контракта</w:t>
      </w:r>
      <w:r w:rsidRPr="00752B87">
        <w:rPr>
          <w:sz w:val="24"/>
          <w:szCs w:val="24"/>
          <w:lang w:eastAsia="ru-RU"/>
        </w:rPr>
        <w:t>.</w:t>
      </w:r>
    </w:p>
    <w:p w:rsidR="00315CDC" w:rsidRPr="00752B87" w:rsidRDefault="00315CDC" w:rsidP="00315CDC">
      <w:pPr>
        <w:ind w:firstLine="720"/>
        <w:contextualSpacing/>
        <w:jc w:val="both"/>
        <w:rPr>
          <w:sz w:val="24"/>
          <w:szCs w:val="24"/>
          <w:lang w:eastAsia="ru-RU"/>
        </w:rPr>
      </w:pPr>
      <w:r w:rsidRPr="00752B87">
        <w:rPr>
          <w:sz w:val="24"/>
          <w:szCs w:val="24"/>
        </w:rPr>
        <w:t xml:space="preserve">2.4. </w:t>
      </w:r>
      <w:r w:rsidRPr="00752B87">
        <w:rPr>
          <w:sz w:val="24"/>
          <w:szCs w:val="24"/>
          <w:lang w:eastAsia="ru-RU"/>
        </w:rPr>
        <w:t xml:space="preserve">Заказчик вправе требовать от Исполнителя, надлежащего исполнения обязательств </w:t>
      </w:r>
      <w:r w:rsidR="00677BEA">
        <w:rPr>
          <w:sz w:val="24"/>
          <w:szCs w:val="24"/>
          <w:lang w:eastAsia="ru-RU"/>
        </w:rPr>
        <w:t>в </w:t>
      </w:r>
      <w:r w:rsidRPr="00752B87">
        <w:rPr>
          <w:sz w:val="24"/>
          <w:szCs w:val="24"/>
          <w:lang w:eastAsia="ru-RU"/>
        </w:rPr>
        <w:t>соответствии с условиями Контракта.</w:t>
      </w:r>
    </w:p>
    <w:p w:rsidR="00013960" w:rsidRPr="00752B87" w:rsidRDefault="00315CDC" w:rsidP="00B17649">
      <w:pPr>
        <w:ind w:firstLine="720"/>
        <w:contextualSpacing/>
        <w:jc w:val="both"/>
        <w:rPr>
          <w:sz w:val="24"/>
          <w:szCs w:val="24"/>
        </w:rPr>
      </w:pPr>
      <w:r w:rsidRPr="00752B87">
        <w:rPr>
          <w:sz w:val="24"/>
          <w:szCs w:val="24"/>
        </w:rPr>
        <w:t xml:space="preserve">2.5. </w:t>
      </w:r>
      <w:r w:rsidRPr="00752B87">
        <w:rPr>
          <w:sz w:val="24"/>
          <w:szCs w:val="24"/>
          <w:lang w:eastAsia="ru-RU"/>
        </w:rPr>
        <w:t xml:space="preserve">Исполнитель вправе требовать своевременной оплаты проездных билетов </w:t>
      </w:r>
      <w:r w:rsidR="00677BEA">
        <w:rPr>
          <w:sz w:val="24"/>
          <w:szCs w:val="24"/>
          <w:lang w:eastAsia="ru-RU"/>
        </w:rPr>
        <w:t>в </w:t>
      </w:r>
      <w:r w:rsidRPr="00752B87">
        <w:rPr>
          <w:sz w:val="24"/>
          <w:szCs w:val="24"/>
          <w:lang w:eastAsia="ru-RU"/>
        </w:rPr>
        <w:t>соответствии с разделом 3 Контракта.</w:t>
      </w:r>
    </w:p>
    <w:p w:rsidR="00BD2368" w:rsidRPr="00752B87" w:rsidRDefault="00BD2368" w:rsidP="00BD2368">
      <w:pPr>
        <w:spacing w:line="252" w:lineRule="auto"/>
        <w:ind w:firstLine="709"/>
        <w:contextualSpacing/>
        <w:jc w:val="both"/>
        <w:rPr>
          <w:sz w:val="24"/>
          <w:szCs w:val="24"/>
          <w:lang w:eastAsia="ru-RU"/>
        </w:rPr>
      </w:pPr>
    </w:p>
    <w:p w:rsidR="00595236" w:rsidRPr="00752B87" w:rsidRDefault="00593AE1" w:rsidP="008527BA">
      <w:pPr>
        <w:spacing w:line="252" w:lineRule="auto"/>
        <w:ind w:firstLine="709"/>
        <w:contextualSpacing/>
        <w:jc w:val="center"/>
        <w:rPr>
          <w:b/>
          <w:sz w:val="24"/>
          <w:szCs w:val="24"/>
        </w:rPr>
      </w:pPr>
      <w:r w:rsidRPr="00752B87">
        <w:rPr>
          <w:b/>
          <w:sz w:val="24"/>
          <w:szCs w:val="24"/>
        </w:rPr>
        <w:t>3. СТОИМОСТЬ ПРОЕЗДНЫХ БИЛЕТОВ, ЭЛЕКТРОННЫХ НОСИТЕЛЕЙ</w:t>
      </w:r>
      <w:r w:rsidR="00BD2368" w:rsidRPr="00752B87">
        <w:rPr>
          <w:b/>
          <w:sz w:val="24"/>
          <w:szCs w:val="24"/>
        </w:rPr>
        <w:t xml:space="preserve"> </w:t>
      </w:r>
      <w:r w:rsidRPr="00752B87">
        <w:rPr>
          <w:b/>
          <w:sz w:val="24"/>
          <w:szCs w:val="24"/>
        </w:rPr>
        <w:t>И ПОРЯДОК РАСЧЕТОВ</w:t>
      </w:r>
    </w:p>
    <w:p w:rsidR="002778CE" w:rsidRPr="00752B87" w:rsidRDefault="002778CE" w:rsidP="008527BA">
      <w:pPr>
        <w:spacing w:line="252" w:lineRule="auto"/>
        <w:ind w:firstLine="709"/>
        <w:contextualSpacing/>
        <w:jc w:val="center"/>
        <w:rPr>
          <w:b/>
          <w:sz w:val="24"/>
          <w:szCs w:val="24"/>
        </w:rPr>
      </w:pPr>
    </w:p>
    <w:p w:rsidR="00BD2368" w:rsidRPr="00752B87" w:rsidRDefault="00115684" w:rsidP="00407975">
      <w:pPr>
        <w:spacing w:line="276" w:lineRule="auto"/>
        <w:ind w:firstLine="709"/>
        <w:contextualSpacing/>
        <w:jc w:val="both"/>
        <w:rPr>
          <w:strike/>
          <w:sz w:val="24"/>
          <w:szCs w:val="24"/>
        </w:rPr>
      </w:pPr>
      <w:r w:rsidRPr="00752B87">
        <w:rPr>
          <w:sz w:val="24"/>
          <w:szCs w:val="24"/>
        </w:rPr>
        <w:t xml:space="preserve">3.1. Стоимость проездных билетов устанавливается и изменяется в соответствии </w:t>
      </w:r>
      <w:r w:rsidR="00677BEA">
        <w:rPr>
          <w:sz w:val="24"/>
          <w:szCs w:val="24"/>
        </w:rPr>
        <w:t>с </w:t>
      </w:r>
      <w:r w:rsidRPr="00752B87">
        <w:rPr>
          <w:sz w:val="24"/>
          <w:szCs w:val="24"/>
        </w:rPr>
        <w:t xml:space="preserve">Распоряжениями Комитета по тарифам Правительства Санкт-Петербурга. </w:t>
      </w:r>
    </w:p>
    <w:p w:rsidR="00115684" w:rsidRPr="00752B87" w:rsidRDefault="00115684" w:rsidP="00BD2368">
      <w:pPr>
        <w:spacing w:line="252" w:lineRule="auto"/>
        <w:ind w:firstLine="709"/>
        <w:contextualSpacing/>
        <w:jc w:val="both"/>
        <w:rPr>
          <w:sz w:val="24"/>
          <w:szCs w:val="24"/>
        </w:rPr>
      </w:pPr>
      <w:r w:rsidRPr="00752B87">
        <w:rPr>
          <w:sz w:val="24"/>
          <w:szCs w:val="24"/>
        </w:rPr>
        <w:t>3.2. Стоимость электронных носителей БЭПК «Подорожник» устанавливается и изменяется в соответствии с приказом СПб ГКУ «Организатор перевозок».</w:t>
      </w:r>
    </w:p>
    <w:p w:rsidR="00115684" w:rsidRPr="00752B87" w:rsidRDefault="00115684" w:rsidP="00115684">
      <w:pPr>
        <w:keepNext/>
        <w:spacing w:line="276" w:lineRule="auto"/>
        <w:ind w:firstLine="720"/>
        <w:contextualSpacing/>
        <w:jc w:val="both"/>
        <w:rPr>
          <w:sz w:val="24"/>
          <w:szCs w:val="24"/>
        </w:rPr>
      </w:pPr>
      <w:r w:rsidRPr="00752B87">
        <w:rPr>
          <w:sz w:val="24"/>
          <w:szCs w:val="24"/>
        </w:rPr>
        <w:t xml:space="preserve">3.3. Реализация услуг по перевозке пассажиров по проездным билетам в метрополитене </w:t>
      </w:r>
      <w:r w:rsidR="00677BEA">
        <w:rPr>
          <w:sz w:val="24"/>
          <w:szCs w:val="24"/>
        </w:rPr>
        <w:t>не </w:t>
      </w:r>
      <w:r w:rsidRPr="00752B87">
        <w:rPr>
          <w:sz w:val="24"/>
          <w:szCs w:val="24"/>
        </w:rPr>
        <w:t xml:space="preserve">подлежит налогообложению (освобождается от налогообложения) НДС в соответствии </w:t>
      </w:r>
      <w:r w:rsidR="00677BEA">
        <w:rPr>
          <w:sz w:val="24"/>
          <w:szCs w:val="24"/>
        </w:rPr>
        <w:t>с </w:t>
      </w:r>
      <w:r w:rsidRPr="00752B87">
        <w:rPr>
          <w:sz w:val="24"/>
          <w:szCs w:val="24"/>
        </w:rPr>
        <w:t xml:space="preserve">пунктом 2 статьи 149 Налогового </w:t>
      </w:r>
      <w:r w:rsidR="00314969" w:rsidRPr="00752B87">
        <w:rPr>
          <w:sz w:val="24"/>
          <w:szCs w:val="24"/>
        </w:rPr>
        <w:t>кодекса</w:t>
      </w:r>
      <w:r w:rsidRPr="00752B87">
        <w:rPr>
          <w:sz w:val="24"/>
          <w:szCs w:val="24"/>
        </w:rPr>
        <w:t xml:space="preserve"> </w:t>
      </w:r>
      <w:r w:rsidR="00435E56" w:rsidRPr="00752B87">
        <w:rPr>
          <w:sz w:val="24"/>
          <w:szCs w:val="24"/>
        </w:rPr>
        <w:t>Р</w:t>
      </w:r>
      <w:r w:rsidR="00677BEA">
        <w:rPr>
          <w:sz w:val="24"/>
          <w:szCs w:val="24"/>
        </w:rPr>
        <w:t xml:space="preserve">оссийской </w:t>
      </w:r>
      <w:r w:rsidR="00314969" w:rsidRPr="00752B87">
        <w:rPr>
          <w:sz w:val="24"/>
          <w:szCs w:val="24"/>
        </w:rPr>
        <w:t>Ф</w:t>
      </w:r>
      <w:r w:rsidR="00677BEA">
        <w:rPr>
          <w:sz w:val="24"/>
          <w:szCs w:val="24"/>
        </w:rPr>
        <w:t>едерации</w:t>
      </w:r>
      <w:r w:rsidR="00435E56" w:rsidRPr="00752B87">
        <w:rPr>
          <w:sz w:val="24"/>
          <w:szCs w:val="24"/>
        </w:rPr>
        <w:t>.</w:t>
      </w:r>
    </w:p>
    <w:p w:rsidR="00D32EC2" w:rsidRPr="00241FA9" w:rsidRDefault="00D32EC2" w:rsidP="00D32EC2">
      <w:pPr>
        <w:keepNext/>
        <w:spacing w:line="276" w:lineRule="auto"/>
        <w:ind w:firstLine="720"/>
        <w:contextualSpacing/>
        <w:jc w:val="both"/>
        <w:rPr>
          <w:sz w:val="24"/>
          <w:szCs w:val="24"/>
        </w:rPr>
      </w:pPr>
      <w:r w:rsidRPr="00241FA9">
        <w:rPr>
          <w:sz w:val="24"/>
          <w:szCs w:val="24"/>
        </w:rPr>
        <w:t>3.4. Заказчик</w:t>
      </w:r>
      <w:r w:rsidRPr="00241FA9">
        <w:rPr>
          <w:b/>
          <w:sz w:val="24"/>
          <w:szCs w:val="24"/>
        </w:rPr>
        <w:t xml:space="preserve"> </w:t>
      </w:r>
      <w:r w:rsidRPr="00241FA9">
        <w:rPr>
          <w:sz w:val="24"/>
          <w:szCs w:val="24"/>
        </w:rPr>
        <w:t xml:space="preserve">обязуется </w:t>
      </w:r>
      <w:proofErr w:type="gramStart"/>
      <w:r w:rsidRPr="00241FA9">
        <w:rPr>
          <w:sz w:val="24"/>
          <w:szCs w:val="24"/>
        </w:rPr>
        <w:t>оплачивать стоимость проездных</w:t>
      </w:r>
      <w:proofErr w:type="gramEnd"/>
      <w:r w:rsidRPr="00241FA9">
        <w:rPr>
          <w:sz w:val="24"/>
          <w:szCs w:val="24"/>
        </w:rPr>
        <w:t xml:space="preserve"> билетов и электронных носителей</w:t>
      </w:r>
      <w:r w:rsidR="00CE4700">
        <w:rPr>
          <w:sz w:val="24"/>
          <w:szCs w:val="24"/>
        </w:rPr>
        <w:t>, приобретаемых впервые,</w:t>
      </w:r>
      <w:r w:rsidRPr="00241FA9">
        <w:rPr>
          <w:sz w:val="24"/>
          <w:szCs w:val="24"/>
        </w:rPr>
        <w:t xml:space="preserve"> по безналичному расчету в размере 100% предоплаты, в соот</w:t>
      </w:r>
      <w:r>
        <w:rPr>
          <w:sz w:val="24"/>
          <w:szCs w:val="24"/>
        </w:rPr>
        <w:t>ветствии с выставленным счетом в </w:t>
      </w:r>
      <w:r w:rsidRPr="00241FA9">
        <w:rPr>
          <w:sz w:val="24"/>
          <w:szCs w:val="24"/>
        </w:rPr>
        <w:t xml:space="preserve">срок не позднее </w:t>
      </w:r>
      <w:r>
        <w:rPr>
          <w:sz w:val="24"/>
          <w:szCs w:val="24"/>
        </w:rPr>
        <w:t>10</w:t>
      </w:r>
      <w:r w:rsidRPr="00241FA9">
        <w:rPr>
          <w:sz w:val="24"/>
          <w:szCs w:val="24"/>
        </w:rPr>
        <w:t xml:space="preserve"> </w:t>
      </w:r>
      <w:r>
        <w:rPr>
          <w:sz w:val="24"/>
          <w:szCs w:val="24"/>
        </w:rPr>
        <w:t xml:space="preserve">(десяти) </w:t>
      </w:r>
      <w:r w:rsidRPr="00241FA9">
        <w:rPr>
          <w:sz w:val="24"/>
          <w:szCs w:val="24"/>
        </w:rPr>
        <w:t xml:space="preserve">рабочих дней после даты выставления счета по тарифу, действующему </w:t>
      </w:r>
      <w:r>
        <w:rPr>
          <w:sz w:val="24"/>
          <w:szCs w:val="24"/>
        </w:rPr>
        <w:t>на </w:t>
      </w:r>
      <w:r w:rsidRPr="00241FA9">
        <w:rPr>
          <w:sz w:val="24"/>
          <w:szCs w:val="24"/>
        </w:rPr>
        <w:t>момент выставления счета.</w:t>
      </w:r>
    </w:p>
    <w:p w:rsidR="00D32EC2" w:rsidRPr="00241FA9" w:rsidRDefault="00D32EC2" w:rsidP="00D32EC2">
      <w:pPr>
        <w:keepNext/>
        <w:spacing w:line="276" w:lineRule="auto"/>
        <w:ind w:firstLine="720"/>
        <w:contextualSpacing/>
        <w:jc w:val="both"/>
        <w:rPr>
          <w:sz w:val="24"/>
          <w:szCs w:val="24"/>
        </w:rPr>
      </w:pPr>
      <w:r w:rsidRPr="00241FA9">
        <w:rPr>
          <w:sz w:val="24"/>
          <w:szCs w:val="24"/>
        </w:rPr>
        <w:t xml:space="preserve">3.5. В случае повышения стоимости проездных билетов на основании п. 3.1 настоящего Контракта, произошедшей до получения Заказчиком оплаченных проездных билетов, Заказчик обязуется произвести доплату Исполнителю разницы между оплаченной предварительно стоимостью проездных билетов и стоимостью, устанавливаемой на дату начала действия проездных билетов. Доплата производится Заказчиком на основании выставленного счета, в срок не позднее </w:t>
      </w:r>
      <w:r w:rsidRPr="00A725F9">
        <w:rPr>
          <w:sz w:val="24"/>
          <w:szCs w:val="24"/>
        </w:rPr>
        <w:t>20 (двадцати)</w:t>
      </w:r>
      <w:r w:rsidRPr="00241FA9">
        <w:rPr>
          <w:sz w:val="24"/>
          <w:szCs w:val="24"/>
        </w:rPr>
        <w:t xml:space="preserve"> рабочих дней после даты выставления счета. Заказчик обязан обеспечить получение у Исполнителя по адресу, указанному в п. 4.1. Контракта, оригинала счета, выставленного </w:t>
      </w:r>
      <w:r>
        <w:rPr>
          <w:sz w:val="24"/>
          <w:szCs w:val="24"/>
        </w:rPr>
        <w:t>на </w:t>
      </w:r>
      <w:r w:rsidRPr="00241FA9">
        <w:rPr>
          <w:sz w:val="24"/>
          <w:szCs w:val="24"/>
        </w:rPr>
        <w:t>доплату.</w:t>
      </w:r>
    </w:p>
    <w:p w:rsidR="00D32EC2" w:rsidRDefault="00D32EC2" w:rsidP="00D32EC2">
      <w:pPr>
        <w:keepNext/>
        <w:spacing w:line="276" w:lineRule="auto"/>
        <w:ind w:firstLine="720"/>
        <w:contextualSpacing/>
        <w:jc w:val="both"/>
        <w:rPr>
          <w:sz w:val="24"/>
          <w:szCs w:val="24"/>
        </w:rPr>
      </w:pPr>
      <w:r w:rsidRPr="00241FA9">
        <w:rPr>
          <w:sz w:val="24"/>
          <w:szCs w:val="24"/>
        </w:rPr>
        <w:t>3.6. В случае повышения стоимости электронн</w:t>
      </w:r>
      <w:r>
        <w:rPr>
          <w:sz w:val="24"/>
          <w:szCs w:val="24"/>
        </w:rPr>
        <w:t>ых носителей БЭПК «Подорожник» на </w:t>
      </w:r>
      <w:r w:rsidRPr="00241FA9">
        <w:rPr>
          <w:sz w:val="24"/>
          <w:szCs w:val="24"/>
        </w:rPr>
        <w:t xml:space="preserve">основании п. 3.2 настоящего Контракта, произошедшей до получения Заказчиком оплаченных электронных носителей БЭПК «Подорожник», Заказчик обязуется произвести доплату Исполнителю разницы между оплаченной предварительно стоимостью носителей БЭПК «Подорожник» и стоимостью, установленной на дату получения проездных билетов. Доплата производится Заказчиком на основании выставленного счета, в срок не позднее </w:t>
      </w:r>
      <w:r w:rsidRPr="00A725F9">
        <w:rPr>
          <w:sz w:val="24"/>
          <w:szCs w:val="24"/>
        </w:rPr>
        <w:t>20 (двадцати)</w:t>
      </w:r>
      <w:r w:rsidRPr="00241FA9">
        <w:rPr>
          <w:sz w:val="24"/>
          <w:szCs w:val="24"/>
        </w:rPr>
        <w:t xml:space="preserve"> рабочих дней после даты выставления счета. Заказчи</w:t>
      </w:r>
      <w:r>
        <w:rPr>
          <w:sz w:val="24"/>
          <w:szCs w:val="24"/>
        </w:rPr>
        <w:t>к обязан обеспечить получение у </w:t>
      </w:r>
      <w:r w:rsidRPr="00241FA9">
        <w:rPr>
          <w:sz w:val="24"/>
          <w:szCs w:val="24"/>
        </w:rPr>
        <w:t>Исполнителя по адресу, указанному в п. 4.1. Контракта, ор</w:t>
      </w:r>
      <w:r>
        <w:rPr>
          <w:sz w:val="24"/>
          <w:szCs w:val="24"/>
        </w:rPr>
        <w:t>игинала счета, выставленного на </w:t>
      </w:r>
      <w:r w:rsidRPr="00241FA9">
        <w:rPr>
          <w:sz w:val="24"/>
          <w:szCs w:val="24"/>
        </w:rPr>
        <w:t>доплату.</w:t>
      </w:r>
    </w:p>
    <w:p w:rsidR="00D32EC2" w:rsidRPr="00241FA9" w:rsidRDefault="00D32EC2" w:rsidP="00D32EC2">
      <w:pPr>
        <w:keepNext/>
        <w:spacing w:line="276" w:lineRule="auto"/>
        <w:ind w:firstLine="720"/>
        <w:contextualSpacing/>
        <w:jc w:val="both"/>
        <w:rPr>
          <w:sz w:val="24"/>
          <w:szCs w:val="24"/>
        </w:rPr>
      </w:pPr>
      <w:r w:rsidRPr="004D5C83">
        <w:rPr>
          <w:sz w:val="24"/>
          <w:szCs w:val="24"/>
        </w:rPr>
        <w:t>3.</w:t>
      </w:r>
      <w:r>
        <w:rPr>
          <w:sz w:val="24"/>
          <w:szCs w:val="24"/>
        </w:rPr>
        <w:t>7</w:t>
      </w:r>
      <w:r w:rsidRPr="004D5C83">
        <w:rPr>
          <w:sz w:val="24"/>
          <w:szCs w:val="24"/>
        </w:rPr>
        <w:t>. Заказчик обязуется оплатить Исполнителю стоимость электронных носителей, выданных Заказчику со склада Исполнителя, в случае, когда при</w:t>
      </w:r>
      <w:r>
        <w:rPr>
          <w:sz w:val="24"/>
          <w:szCs w:val="24"/>
        </w:rPr>
        <w:t>нятых от Заказчика носителей не </w:t>
      </w:r>
      <w:r w:rsidRPr="004D5C83">
        <w:rPr>
          <w:sz w:val="24"/>
          <w:szCs w:val="24"/>
        </w:rPr>
        <w:t xml:space="preserve">хватает для кодирования заявленного количества проездных билетов. Оплата производится Заказчиком на основании выставленного счета, в срок не позднее </w:t>
      </w:r>
      <w:r w:rsidRPr="00A725F9">
        <w:rPr>
          <w:sz w:val="24"/>
          <w:szCs w:val="24"/>
        </w:rPr>
        <w:t>20 (двадцати)</w:t>
      </w:r>
      <w:r w:rsidRPr="004D5C83">
        <w:rPr>
          <w:sz w:val="24"/>
          <w:szCs w:val="24"/>
        </w:rPr>
        <w:t xml:space="preserve"> рабочих дней после даты выставления счета.</w:t>
      </w:r>
    </w:p>
    <w:p w:rsidR="00D32EC2" w:rsidRPr="00241FA9" w:rsidRDefault="00D32EC2" w:rsidP="00D32EC2">
      <w:pPr>
        <w:spacing w:line="276" w:lineRule="auto"/>
        <w:ind w:firstLine="709"/>
        <w:contextualSpacing/>
        <w:jc w:val="both"/>
        <w:rPr>
          <w:sz w:val="24"/>
          <w:szCs w:val="24"/>
        </w:rPr>
      </w:pPr>
    </w:p>
    <w:p w:rsidR="00D32EC2" w:rsidRPr="00241FA9" w:rsidRDefault="00D32EC2" w:rsidP="00D32EC2">
      <w:pPr>
        <w:keepNext/>
        <w:spacing w:line="276" w:lineRule="auto"/>
        <w:ind w:firstLine="720"/>
        <w:contextualSpacing/>
        <w:jc w:val="both"/>
        <w:rPr>
          <w:sz w:val="24"/>
          <w:szCs w:val="24"/>
        </w:rPr>
      </w:pPr>
      <w:r w:rsidRPr="00241FA9">
        <w:rPr>
          <w:sz w:val="24"/>
          <w:szCs w:val="24"/>
        </w:rPr>
        <w:lastRenderedPageBreak/>
        <w:t>3.</w:t>
      </w:r>
      <w:r>
        <w:rPr>
          <w:sz w:val="24"/>
          <w:szCs w:val="24"/>
        </w:rPr>
        <w:t>8</w:t>
      </w:r>
      <w:r w:rsidRPr="00241FA9">
        <w:rPr>
          <w:sz w:val="24"/>
          <w:szCs w:val="24"/>
        </w:rPr>
        <w:t xml:space="preserve">. Стоимость одного электронного носителя БЭПК «Подорожник» составляет </w:t>
      </w:r>
      <w:r w:rsidRPr="003F772C">
        <w:rPr>
          <w:sz w:val="24"/>
          <w:szCs w:val="24"/>
        </w:rPr>
        <w:t>80,00 руб</w:t>
      </w:r>
      <w:r>
        <w:rPr>
          <w:sz w:val="24"/>
          <w:szCs w:val="24"/>
        </w:rPr>
        <w:t xml:space="preserve">. </w:t>
      </w:r>
      <w:r w:rsidRPr="00241FA9">
        <w:rPr>
          <w:sz w:val="24"/>
          <w:szCs w:val="24"/>
        </w:rPr>
        <w:t>(НДС не облагается).</w:t>
      </w:r>
    </w:p>
    <w:p w:rsidR="00D32EC2" w:rsidRPr="00241FA9" w:rsidRDefault="00D32EC2" w:rsidP="00D32EC2">
      <w:pPr>
        <w:keepNext/>
        <w:spacing w:line="276" w:lineRule="auto"/>
        <w:ind w:firstLine="720"/>
        <w:contextualSpacing/>
        <w:jc w:val="both"/>
        <w:rPr>
          <w:sz w:val="24"/>
          <w:szCs w:val="24"/>
        </w:rPr>
      </w:pPr>
      <w:r w:rsidRPr="00241FA9">
        <w:rPr>
          <w:sz w:val="24"/>
          <w:szCs w:val="24"/>
        </w:rPr>
        <w:t>3.</w:t>
      </w:r>
      <w:r>
        <w:rPr>
          <w:sz w:val="24"/>
          <w:szCs w:val="24"/>
        </w:rPr>
        <w:t>9</w:t>
      </w:r>
      <w:r w:rsidRPr="00241FA9">
        <w:rPr>
          <w:sz w:val="24"/>
          <w:szCs w:val="24"/>
        </w:rPr>
        <w:t xml:space="preserve">. Цена контракта составляет </w:t>
      </w:r>
      <w:r w:rsidR="007A6616">
        <w:rPr>
          <w:sz w:val="24"/>
          <w:szCs w:val="24"/>
        </w:rPr>
        <w:t>1 680</w:t>
      </w:r>
      <w:r w:rsidRPr="00241FA9">
        <w:rPr>
          <w:sz w:val="24"/>
          <w:szCs w:val="24"/>
        </w:rPr>
        <w:t xml:space="preserve"> руб. </w:t>
      </w:r>
      <w:r w:rsidR="007A6616">
        <w:rPr>
          <w:sz w:val="24"/>
          <w:szCs w:val="24"/>
        </w:rPr>
        <w:t>00</w:t>
      </w:r>
      <w:r w:rsidRPr="00241FA9">
        <w:rPr>
          <w:sz w:val="24"/>
          <w:szCs w:val="24"/>
        </w:rPr>
        <w:t xml:space="preserve"> коп. (</w:t>
      </w:r>
      <w:r w:rsidR="007A6616">
        <w:rPr>
          <w:sz w:val="24"/>
          <w:szCs w:val="24"/>
        </w:rPr>
        <w:t>одна тысяча шестьсот восемьдесят рублей</w:t>
      </w:r>
      <w:r w:rsidRPr="00241FA9">
        <w:rPr>
          <w:sz w:val="24"/>
          <w:szCs w:val="24"/>
        </w:rPr>
        <w:t xml:space="preserve"> </w:t>
      </w:r>
      <w:proofErr w:type="spellStart"/>
      <w:proofErr w:type="gramStart"/>
      <w:r w:rsidRPr="00241FA9">
        <w:rPr>
          <w:sz w:val="24"/>
          <w:szCs w:val="24"/>
        </w:rPr>
        <w:t>рублей</w:t>
      </w:r>
      <w:proofErr w:type="spellEnd"/>
      <w:proofErr w:type="gramEnd"/>
      <w:r w:rsidRPr="00241FA9">
        <w:rPr>
          <w:sz w:val="24"/>
          <w:szCs w:val="24"/>
        </w:rPr>
        <w:t xml:space="preserve"> </w:t>
      </w:r>
      <w:r w:rsidR="007A6616">
        <w:rPr>
          <w:sz w:val="24"/>
          <w:szCs w:val="24"/>
        </w:rPr>
        <w:t>00</w:t>
      </w:r>
      <w:r w:rsidRPr="00241FA9">
        <w:rPr>
          <w:sz w:val="24"/>
          <w:szCs w:val="24"/>
        </w:rPr>
        <w:t xml:space="preserve"> копеек) НДС не облагается </w:t>
      </w:r>
      <w:r>
        <w:rPr>
          <w:sz w:val="24"/>
          <w:szCs w:val="24"/>
        </w:rPr>
        <w:t>(на </w:t>
      </w:r>
      <w:r w:rsidRPr="00241FA9">
        <w:rPr>
          <w:sz w:val="24"/>
          <w:szCs w:val="24"/>
        </w:rPr>
        <w:t>основании пункта 2 статьи 149 Налогового Кодекса Российской Федерации), является твердой и определяется на весь срок исполнения настоящего Контракта.</w:t>
      </w:r>
    </w:p>
    <w:p w:rsidR="00D32EC2" w:rsidRPr="00241FA9" w:rsidRDefault="00D32EC2" w:rsidP="00D32EC2">
      <w:pPr>
        <w:keepNext/>
        <w:spacing w:line="276" w:lineRule="auto"/>
        <w:ind w:firstLine="720"/>
        <w:contextualSpacing/>
        <w:jc w:val="both"/>
        <w:rPr>
          <w:sz w:val="24"/>
          <w:szCs w:val="24"/>
        </w:rPr>
      </w:pPr>
      <w:r w:rsidRPr="00241FA9">
        <w:rPr>
          <w:sz w:val="24"/>
          <w:szCs w:val="24"/>
        </w:rPr>
        <w:t>3.</w:t>
      </w:r>
      <w:r>
        <w:rPr>
          <w:sz w:val="24"/>
          <w:szCs w:val="24"/>
        </w:rPr>
        <w:t>10</w:t>
      </w:r>
      <w:r w:rsidRPr="00241FA9">
        <w:rPr>
          <w:sz w:val="24"/>
          <w:szCs w:val="24"/>
        </w:rPr>
        <w:t xml:space="preserve">. </w:t>
      </w:r>
      <w:proofErr w:type="gramStart"/>
      <w:r w:rsidRPr="00241FA9">
        <w:rPr>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30A97" w:rsidRPr="00752B87" w:rsidRDefault="00E30A97" w:rsidP="001138A9">
      <w:pPr>
        <w:keepNext/>
        <w:spacing w:line="276" w:lineRule="auto"/>
        <w:contextualSpacing/>
        <w:jc w:val="both"/>
        <w:rPr>
          <w:sz w:val="24"/>
          <w:szCs w:val="24"/>
        </w:rPr>
      </w:pPr>
    </w:p>
    <w:p w:rsidR="001138A9" w:rsidRPr="00752B87" w:rsidRDefault="00593AE1" w:rsidP="001138A9">
      <w:pPr>
        <w:spacing w:line="276" w:lineRule="auto"/>
        <w:ind w:firstLine="720"/>
        <w:contextualSpacing/>
        <w:jc w:val="center"/>
        <w:rPr>
          <w:b/>
          <w:sz w:val="24"/>
          <w:szCs w:val="24"/>
        </w:rPr>
      </w:pPr>
      <w:r w:rsidRPr="00752B87">
        <w:rPr>
          <w:b/>
          <w:sz w:val="24"/>
          <w:szCs w:val="24"/>
        </w:rPr>
        <w:t>4. ПОРЯДОК ПОЛУЧЕНИЯ ПРОЕЗДНЫХ БИЛЕТОВ</w:t>
      </w:r>
    </w:p>
    <w:p w:rsidR="00FB65CA" w:rsidRPr="00752B87" w:rsidRDefault="00593AE1" w:rsidP="00FB65CA">
      <w:pPr>
        <w:spacing w:line="276" w:lineRule="auto"/>
        <w:ind w:firstLine="720"/>
        <w:contextualSpacing/>
        <w:jc w:val="both"/>
        <w:rPr>
          <w:sz w:val="24"/>
          <w:szCs w:val="24"/>
        </w:rPr>
      </w:pPr>
      <w:r w:rsidRPr="00752B87">
        <w:rPr>
          <w:sz w:val="24"/>
          <w:szCs w:val="24"/>
        </w:rPr>
        <w:t xml:space="preserve">4.1. Получение </w:t>
      </w:r>
      <w:r w:rsidR="00E349D8" w:rsidRPr="00752B87">
        <w:rPr>
          <w:sz w:val="24"/>
          <w:szCs w:val="24"/>
        </w:rPr>
        <w:t>Заказчиком</w:t>
      </w:r>
      <w:r w:rsidRPr="00752B87">
        <w:rPr>
          <w:sz w:val="24"/>
          <w:szCs w:val="24"/>
        </w:rPr>
        <w:t xml:space="preserve"> проездных билетов осуществляется через Склад билетной продукции и жетонов Службы сбора доходов по адресу: </w:t>
      </w:r>
      <w:proofErr w:type="gramStart"/>
      <w:r w:rsidRPr="00752B87">
        <w:rPr>
          <w:sz w:val="24"/>
          <w:szCs w:val="24"/>
        </w:rPr>
        <w:t>г</w:t>
      </w:r>
      <w:proofErr w:type="gramEnd"/>
      <w:r w:rsidRPr="00752B87">
        <w:rPr>
          <w:sz w:val="24"/>
          <w:szCs w:val="24"/>
        </w:rPr>
        <w:t xml:space="preserve">. Санкт-Петербург, ул. Одоевского, </w:t>
      </w:r>
      <w:r w:rsidR="00677BEA">
        <w:rPr>
          <w:sz w:val="24"/>
          <w:szCs w:val="24"/>
        </w:rPr>
        <w:t>дом </w:t>
      </w:r>
      <w:r w:rsidRPr="00752B87">
        <w:rPr>
          <w:sz w:val="24"/>
          <w:szCs w:val="24"/>
        </w:rPr>
        <w:t>29, 1-й этаж, каб.122.</w:t>
      </w:r>
    </w:p>
    <w:p w:rsidR="00E30A97" w:rsidRPr="00752B87" w:rsidRDefault="00E30A97" w:rsidP="00FB65CA">
      <w:pPr>
        <w:spacing w:line="276" w:lineRule="auto"/>
        <w:ind w:firstLine="720"/>
        <w:contextualSpacing/>
        <w:jc w:val="both"/>
        <w:rPr>
          <w:sz w:val="24"/>
          <w:szCs w:val="24"/>
        </w:rPr>
      </w:pPr>
    </w:p>
    <w:p w:rsidR="00EF13B5" w:rsidRPr="00752B87" w:rsidRDefault="00593AE1" w:rsidP="00FB65CA">
      <w:pPr>
        <w:spacing w:line="276" w:lineRule="auto"/>
        <w:ind w:firstLine="720"/>
        <w:contextualSpacing/>
        <w:jc w:val="both"/>
        <w:rPr>
          <w:sz w:val="24"/>
          <w:szCs w:val="24"/>
        </w:rPr>
      </w:pPr>
      <w:r w:rsidRPr="00752B87">
        <w:rPr>
          <w:color w:val="000000"/>
          <w:sz w:val="24"/>
          <w:szCs w:val="24"/>
        </w:rPr>
        <w:t xml:space="preserve">4.2. </w:t>
      </w:r>
      <w:r w:rsidR="00753FD9" w:rsidRPr="00752B87">
        <w:rPr>
          <w:sz w:val="24"/>
          <w:szCs w:val="24"/>
        </w:rPr>
        <w:t>Выдача заявленных проездных билетов</w:t>
      </w:r>
      <w:r w:rsidR="00753FD9" w:rsidRPr="00752B87">
        <w:rPr>
          <w:bCs/>
          <w:sz w:val="24"/>
          <w:szCs w:val="24"/>
        </w:rPr>
        <w:t xml:space="preserve"> </w:t>
      </w:r>
      <w:r w:rsidR="00753FD9" w:rsidRPr="00752B87">
        <w:rPr>
          <w:sz w:val="24"/>
          <w:szCs w:val="24"/>
        </w:rPr>
        <w:t>Заказчику</w:t>
      </w:r>
      <w:r w:rsidR="00753FD9" w:rsidRPr="00752B87">
        <w:rPr>
          <w:b/>
          <w:bCs/>
          <w:sz w:val="24"/>
          <w:szCs w:val="24"/>
        </w:rPr>
        <w:t xml:space="preserve"> </w:t>
      </w:r>
      <w:r w:rsidR="00753FD9" w:rsidRPr="00752B87">
        <w:rPr>
          <w:sz w:val="24"/>
          <w:szCs w:val="24"/>
        </w:rPr>
        <w:t>производится только после поступления 100% предоплаты на расчетный счет ГУП «</w:t>
      </w:r>
      <w:r w:rsidR="00677BEA">
        <w:rPr>
          <w:sz w:val="24"/>
          <w:szCs w:val="24"/>
        </w:rPr>
        <w:t>Петербургский метрополитен» за </w:t>
      </w:r>
      <w:r w:rsidR="00753FD9" w:rsidRPr="00752B87">
        <w:rPr>
          <w:sz w:val="24"/>
          <w:szCs w:val="24"/>
        </w:rPr>
        <w:t xml:space="preserve">исключением случая, предусмотренного </w:t>
      </w:r>
      <w:proofErr w:type="spellStart"/>
      <w:proofErr w:type="gramStart"/>
      <w:r w:rsidR="00753FD9" w:rsidRPr="00752B87">
        <w:rPr>
          <w:sz w:val="24"/>
          <w:szCs w:val="24"/>
        </w:rPr>
        <w:t>п</w:t>
      </w:r>
      <w:proofErr w:type="spellEnd"/>
      <w:proofErr w:type="gramEnd"/>
      <w:r w:rsidR="00753FD9" w:rsidRPr="00752B87">
        <w:rPr>
          <w:sz w:val="24"/>
          <w:szCs w:val="24"/>
        </w:rPr>
        <w:t xml:space="preserve"> 3.5. В этом случае выдача проездных билетов производится после 100% оплаты счета Заказчиком, выставленного Исполнителем на основании полученной соответствующей заявки.</w:t>
      </w:r>
    </w:p>
    <w:p w:rsidR="00E30A97" w:rsidRPr="00752B87" w:rsidRDefault="00E30A97" w:rsidP="00FB65CA">
      <w:pPr>
        <w:spacing w:line="276" w:lineRule="auto"/>
        <w:ind w:firstLine="720"/>
        <w:contextualSpacing/>
        <w:jc w:val="both"/>
        <w:rPr>
          <w:color w:val="000000"/>
          <w:sz w:val="24"/>
          <w:szCs w:val="24"/>
        </w:rPr>
      </w:pPr>
    </w:p>
    <w:p w:rsidR="00FB65CA" w:rsidRPr="00752B87" w:rsidRDefault="00593AE1" w:rsidP="00FB65CA">
      <w:pPr>
        <w:spacing w:line="276" w:lineRule="auto"/>
        <w:ind w:firstLine="720"/>
        <w:contextualSpacing/>
        <w:jc w:val="both"/>
        <w:rPr>
          <w:smallCaps/>
          <w:sz w:val="24"/>
          <w:szCs w:val="24"/>
        </w:rPr>
      </w:pPr>
      <w:r w:rsidRPr="00752B87">
        <w:rPr>
          <w:sz w:val="24"/>
          <w:szCs w:val="24"/>
        </w:rPr>
        <w:t xml:space="preserve">4.3. </w:t>
      </w:r>
      <w:r w:rsidR="00E349D8" w:rsidRPr="00752B87">
        <w:rPr>
          <w:sz w:val="24"/>
          <w:szCs w:val="24"/>
        </w:rPr>
        <w:t>Заказчик</w:t>
      </w:r>
      <w:r w:rsidR="00E349D8" w:rsidRPr="00752B87">
        <w:rPr>
          <w:b/>
          <w:sz w:val="24"/>
          <w:szCs w:val="24"/>
        </w:rPr>
        <w:t xml:space="preserve"> </w:t>
      </w:r>
      <w:r w:rsidRPr="00752B87">
        <w:rPr>
          <w:sz w:val="24"/>
          <w:szCs w:val="24"/>
        </w:rPr>
        <w:t>при получении проездных билетов представляет</w:t>
      </w:r>
      <w:r w:rsidRPr="00752B87">
        <w:rPr>
          <w:b/>
          <w:sz w:val="24"/>
          <w:szCs w:val="24"/>
        </w:rPr>
        <w:t xml:space="preserve"> </w:t>
      </w:r>
      <w:r w:rsidR="004A386E" w:rsidRPr="00752B87">
        <w:rPr>
          <w:sz w:val="24"/>
          <w:szCs w:val="24"/>
        </w:rPr>
        <w:t>Исполнителю</w:t>
      </w:r>
      <w:r w:rsidRPr="00752B87">
        <w:rPr>
          <w:sz w:val="24"/>
          <w:szCs w:val="24"/>
        </w:rPr>
        <w:t xml:space="preserve"> следующие документы</w:t>
      </w:r>
      <w:r w:rsidRPr="00752B87">
        <w:rPr>
          <w:smallCaps/>
          <w:sz w:val="24"/>
          <w:szCs w:val="24"/>
        </w:rPr>
        <w:t>:</w:t>
      </w:r>
    </w:p>
    <w:p w:rsidR="00E30A97" w:rsidRPr="00752B87" w:rsidRDefault="00E30A97" w:rsidP="00E30A97">
      <w:pPr>
        <w:spacing w:line="276" w:lineRule="auto"/>
        <w:contextualSpacing/>
        <w:jc w:val="both"/>
        <w:rPr>
          <w:smallCaps/>
          <w:sz w:val="24"/>
          <w:szCs w:val="24"/>
        </w:rPr>
      </w:pPr>
    </w:p>
    <w:p w:rsidR="00831434" w:rsidRPr="00752B87" w:rsidRDefault="00831434" w:rsidP="00831434">
      <w:pPr>
        <w:spacing w:line="276" w:lineRule="auto"/>
        <w:ind w:firstLine="720"/>
        <w:contextualSpacing/>
        <w:jc w:val="both"/>
        <w:rPr>
          <w:sz w:val="24"/>
          <w:szCs w:val="24"/>
        </w:rPr>
      </w:pPr>
      <w:r w:rsidRPr="00752B87">
        <w:rPr>
          <w:color w:val="000000"/>
          <w:sz w:val="24"/>
          <w:szCs w:val="24"/>
        </w:rPr>
        <w:t>- доверенность, соответствующей типовой ме</w:t>
      </w:r>
      <w:r w:rsidR="00F96D9E" w:rsidRPr="00752B87">
        <w:rPr>
          <w:color w:val="000000"/>
          <w:sz w:val="24"/>
          <w:szCs w:val="24"/>
        </w:rPr>
        <w:t xml:space="preserve">жотраслевой формы №М-2 (М-2а), </w:t>
      </w:r>
      <w:r w:rsidRPr="00752B87">
        <w:rPr>
          <w:color w:val="000000"/>
          <w:sz w:val="24"/>
          <w:szCs w:val="24"/>
        </w:rPr>
        <w:t xml:space="preserve">на право получения </w:t>
      </w:r>
      <w:r w:rsidR="00516574" w:rsidRPr="00752B87">
        <w:rPr>
          <w:sz w:val="24"/>
          <w:szCs w:val="24"/>
        </w:rPr>
        <w:t>товарно-ма</w:t>
      </w:r>
      <w:r w:rsidR="00650306">
        <w:rPr>
          <w:sz w:val="24"/>
          <w:szCs w:val="24"/>
        </w:rPr>
        <w:t>териальных ценностей</w:t>
      </w:r>
      <w:r w:rsidR="006E7AB3" w:rsidRPr="00752B87">
        <w:rPr>
          <w:color w:val="000000"/>
          <w:sz w:val="24"/>
          <w:szCs w:val="24"/>
        </w:rPr>
        <w:t xml:space="preserve">, </w:t>
      </w:r>
      <w:r w:rsidR="006E7AB3" w:rsidRPr="00752B87">
        <w:rPr>
          <w:sz w:val="24"/>
          <w:szCs w:val="24"/>
        </w:rPr>
        <w:t>с указанием перечня приобретаемых ПБ (распределение ресурса по носителям)</w:t>
      </w:r>
      <w:r w:rsidRPr="00752B87">
        <w:rPr>
          <w:sz w:val="24"/>
          <w:szCs w:val="24"/>
        </w:rPr>
        <w:t>;</w:t>
      </w:r>
    </w:p>
    <w:p w:rsidR="00E30A97" w:rsidRPr="00752B87" w:rsidRDefault="00831434" w:rsidP="00E30A97">
      <w:pPr>
        <w:spacing w:line="276" w:lineRule="auto"/>
        <w:ind w:firstLine="720"/>
        <w:contextualSpacing/>
        <w:jc w:val="both"/>
        <w:rPr>
          <w:color w:val="000000"/>
          <w:sz w:val="24"/>
          <w:szCs w:val="24"/>
        </w:rPr>
      </w:pPr>
      <w:r w:rsidRPr="00752B87">
        <w:rPr>
          <w:color w:val="000000"/>
          <w:sz w:val="24"/>
          <w:szCs w:val="24"/>
        </w:rPr>
        <w:t xml:space="preserve">- доверенность на право подписания </w:t>
      </w:r>
      <w:r w:rsidR="00516574" w:rsidRPr="00752B87">
        <w:rPr>
          <w:sz w:val="24"/>
          <w:szCs w:val="24"/>
        </w:rPr>
        <w:t>накладной на отпуск материалов на сторону по форме М-15</w:t>
      </w:r>
      <w:r w:rsidRPr="00752B87">
        <w:rPr>
          <w:color w:val="000000"/>
          <w:sz w:val="24"/>
          <w:szCs w:val="24"/>
        </w:rPr>
        <w:t>.</w:t>
      </w:r>
    </w:p>
    <w:p w:rsidR="00E30A97" w:rsidRPr="00752B87" w:rsidRDefault="00E30A97" w:rsidP="00E30A97">
      <w:pPr>
        <w:spacing w:line="276" w:lineRule="auto"/>
        <w:ind w:firstLine="720"/>
        <w:contextualSpacing/>
        <w:jc w:val="both"/>
        <w:rPr>
          <w:color w:val="000000"/>
          <w:sz w:val="24"/>
          <w:szCs w:val="24"/>
        </w:rPr>
      </w:pPr>
    </w:p>
    <w:p w:rsidR="001138A9" w:rsidRDefault="00593AE1" w:rsidP="00E30A97">
      <w:pPr>
        <w:spacing w:line="276" w:lineRule="auto"/>
        <w:ind w:firstLine="720"/>
        <w:contextualSpacing/>
        <w:jc w:val="both"/>
      </w:pPr>
      <w:r w:rsidRPr="00752B87">
        <w:rPr>
          <w:sz w:val="24"/>
          <w:szCs w:val="24"/>
        </w:rPr>
        <w:t xml:space="preserve">4.4. </w:t>
      </w:r>
      <w:r w:rsidR="004A386E" w:rsidRPr="00752B87">
        <w:rPr>
          <w:sz w:val="24"/>
          <w:szCs w:val="24"/>
        </w:rPr>
        <w:t>Исполнитель</w:t>
      </w:r>
      <w:r w:rsidRPr="00752B87">
        <w:rPr>
          <w:sz w:val="24"/>
          <w:szCs w:val="24"/>
        </w:rPr>
        <w:t xml:space="preserve"> при выдаче проездных билетов представляет</w:t>
      </w:r>
      <w:r w:rsidRPr="00752B87">
        <w:rPr>
          <w:b/>
          <w:sz w:val="24"/>
          <w:szCs w:val="24"/>
        </w:rPr>
        <w:t xml:space="preserve"> </w:t>
      </w:r>
      <w:r w:rsidR="00E349D8" w:rsidRPr="00752B87">
        <w:rPr>
          <w:sz w:val="24"/>
          <w:szCs w:val="24"/>
        </w:rPr>
        <w:t>Заказчику</w:t>
      </w:r>
      <w:r w:rsidRPr="00752B87">
        <w:rPr>
          <w:sz w:val="24"/>
          <w:szCs w:val="24"/>
        </w:rPr>
        <w:t xml:space="preserve"> следующие первичные документы:</w:t>
      </w:r>
    </w:p>
    <w:p w:rsidR="001138A9" w:rsidRPr="001138A9" w:rsidRDefault="001138A9" w:rsidP="001138A9">
      <w:pPr>
        <w:rPr>
          <w:sz w:val="24"/>
          <w:szCs w:val="24"/>
        </w:rPr>
      </w:pPr>
    </w:p>
    <w:p w:rsidR="001138A9" w:rsidRPr="001138A9" w:rsidRDefault="001138A9" w:rsidP="001138A9">
      <w:pPr>
        <w:rPr>
          <w:sz w:val="24"/>
          <w:szCs w:val="24"/>
        </w:rPr>
      </w:pPr>
    </w:p>
    <w:p w:rsidR="00593AE1" w:rsidRPr="00752B87" w:rsidRDefault="00593AE1" w:rsidP="001138A9">
      <w:pPr>
        <w:pStyle w:val="aa"/>
        <w:keepNext/>
        <w:spacing w:line="276" w:lineRule="auto"/>
        <w:ind w:firstLine="0"/>
        <w:contextualSpacing/>
        <w:jc w:val="both"/>
      </w:pPr>
      <w:r w:rsidRPr="00752B87">
        <w:rPr>
          <w:sz w:val="24"/>
          <w:szCs w:val="24"/>
        </w:rPr>
        <w:lastRenderedPageBreak/>
        <w:t xml:space="preserve">- на стоимость реализованных проездных билетов и электронных носителей – счет </w:t>
      </w:r>
      <w:r w:rsidR="00821794">
        <w:rPr>
          <w:sz w:val="24"/>
          <w:szCs w:val="24"/>
        </w:rPr>
        <w:t>и </w:t>
      </w:r>
      <w:r w:rsidR="00746D88">
        <w:rPr>
          <w:sz w:val="24"/>
          <w:szCs w:val="24"/>
        </w:rPr>
        <w:t>накладную на </w:t>
      </w:r>
      <w:r w:rsidR="00753FD9" w:rsidRPr="00752B87">
        <w:rPr>
          <w:sz w:val="24"/>
          <w:szCs w:val="24"/>
        </w:rPr>
        <w:t>отпуск материалов на сторону</w:t>
      </w:r>
      <w:r w:rsidRPr="00752B87">
        <w:rPr>
          <w:sz w:val="24"/>
          <w:szCs w:val="24"/>
        </w:rPr>
        <w:t xml:space="preserve"> по форме М-15;</w:t>
      </w:r>
    </w:p>
    <w:p w:rsidR="00595236" w:rsidRPr="00752B87" w:rsidRDefault="00593AE1" w:rsidP="00F96D9E">
      <w:pPr>
        <w:pStyle w:val="aa"/>
        <w:keepNext/>
        <w:spacing w:line="276" w:lineRule="auto"/>
        <w:contextualSpacing/>
        <w:jc w:val="both"/>
        <w:rPr>
          <w:sz w:val="24"/>
          <w:szCs w:val="24"/>
        </w:rPr>
      </w:pPr>
      <w:r w:rsidRPr="00752B87">
        <w:rPr>
          <w:sz w:val="24"/>
          <w:szCs w:val="24"/>
        </w:rPr>
        <w:t xml:space="preserve">- на стоимость (залоговую стоимость) принимаемых от </w:t>
      </w:r>
      <w:r w:rsidR="00E349D8" w:rsidRPr="00752B87">
        <w:rPr>
          <w:sz w:val="24"/>
          <w:szCs w:val="24"/>
        </w:rPr>
        <w:t>Заказчика</w:t>
      </w:r>
      <w:r w:rsidR="00E349D8" w:rsidRPr="00752B87">
        <w:rPr>
          <w:b/>
          <w:sz w:val="24"/>
          <w:szCs w:val="24"/>
        </w:rPr>
        <w:t xml:space="preserve"> </w:t>
      </w:r>
      <w:r w:rsidRPr="00752B87">
        <w:rPr>
          <w:sz w:val="24"/>
          <w:szCs w:val="24"/>
        </w:rPr>
        <w:t xml:space="preserve">электронных носителей – </w:t>
      </w:r>
      <w:r w:rsidR="00753FD9" w:rsidRPr="00752B87">
        <w:rPr>
          <w:sz w:val="24"/>
          <w:szCs w:val="24"/>
        </w:rPr>
        <w:t>накладную на отпуск материалов на сторону</w:t>
      </w:r>
      <w:r w:rsidRPr="00752B87">
        <w:rPr>
          <w:sz w:val="24"/>
          <w:szCs w:val="24"/>
        </w:rPr>
        <w:t xml:space="preserve"> по фо</w:t>
      </w:r>
      <w:r w:rsidR="00F96D9E" w:rsidRPr="00752B87">
        <w:rPr>
          <w:sz w:val="24"/>
          <w:szCs w:val="24"/>
        </w:rPr>
        <w:t>рме М-15.</w:t>
      </w:r>
    </w:p>
    <w:p w:rsidR="00FA5330" w:rsidRPr="00752B87" w:rsidRDefault="00FA5330" w:rsidP="00F96D9E">
      <w:pPr>
        <w:pStyle w:val="aa"/>
        <w:keepNext/>
        <w:spacing w:line="276" w:lineRule="auto"/>
        <w:contextualSpacing/>
        <w:jc w:val="both"/>
        <w:rPr>
          <w:sz w:val="24"/>
          <w:szCs w:val="24"/>
        </w:rPr>
      </w:pPr>
    </w:p>
    <w:p w:rsidR="002778CE" w:rsidRPr="00752B87" w:rsidRDefault="00593AE1" w:rsidP="001138A9">
      <w:pPr>
        <w:keepNext/>
        <w:spacing w:before="120" w:line="276" w:lineRule="auto"/>
        <w:ind w:left="900"/>
        <w:contextualSpacing/>
        <w:jc w:val="center"/>
        <w:rPr>
          <w:b/>
          <w:sz w:val="24"/>
          <w:szCs w:val="24"/>
        </w:rPr>
      </w:pPr>
      <w:r w:rsidRPr="00752B87">
        <w:rPr>
          <w:b/>
          <w:sz w:val="24"/>
          <w:szCs w:val="24"/>
        </w:rPr>
        <w:t>5. ПОРЯДОК ВОЗВРАТА СТОИМОСТИ НОСИТЕЛЕЙ</w:t>
      </w:r>
    </w:p>
    <w:p w:rsidR="00593AE1" w:rsidRPr="00752B87" w:rsidRDefault="00593AE1" w:rsidP="0033513A">
      <w:pPr>
        <w:keepNext/>
        <w:spacing w:line="276" w:lineRule="auto"/>
        <w:ind w:firstLine="709"/>
        <w:contextualSpacing/>
        <w:jc w:val="both"/>
      </w:pPr>
      <w:r w:rsidRPr="00752B87">
        <w:rPr>
          <w:sz w:val="24"/>
          <w:szCs w:val="24"/>
        </w:rPr>
        <w:t>5</w:t>
      </w:r>
      <w:r w:rsidR="00D02136" w:rsidRPr="00752B87">
        <w:rPr>
          <w:sz w:val="24"/>
          <w:szCs w:val="24"/>
        </w:rPr>
        <w:t xml:space="preserve">.1. Порядок возврата стоимости </w:t>
      </w:r>
      <w:r w:rsidRPr="00752B87">
        <w:rPr>
          <w:sz w:val="24"/>
          <w:szCs w:val="24"/>
        </w:rPr>
        <w:t xml:space="preserve">электронных носителей устанавливается в соответствии </w:t>
      </w:r>
      <w:r w:rsidR="00821794">
        <w:rPr>
          <w:sz w:val="24"/>
          <w:szCs w:val="24"/>
        </w:rPr>
        <w:t>с </w:t>
      </w:r>
      <w:r w:rsidRPr="00752B87">
        <w:rPr>
          <w:sz w:val="24"/>
          <w:szCs w:val="24"/>
        </w:rPr>
        <w:t>Распоряжениями Комитета по транспорту Правительства Санкт-Петербурга.</w:t>
      </w:r>
    </w:p>
    <w:p w:rsidR="00593AE1" w:rsidRPr="00752B87" w:rsidRDefault="00593AE1" w:rsidP="0033513A">
      <w:pPr>
        <w:keepNext/>
        <w:spacing w:line="276" w:lineRule="auto"/>
        <w:ind w:firstLine="709"/>
        <w:contextualSpacing/>
        <w:jc w:val="both"/>
      </w:pPr>
      <w:r w:rsidRPr="00752B87">
        <w:rPr>
          <w:sz w:val="24"/>
          <w:szCs w:val="24"/>
        </w:rPr>
        <w:t xml:space="preserve">К возврату стоимости принимаются только читаемые и пригодные к дальнейшему кодированию носители, закрепленные при выдаче проездных билетов, за </w:t>
      </w:r>
      <w:r w:rsidR="00E349D8" w:rsidRPr="00752B87">
        <w:rPr>
          <w:sz w:val="24"/>
          <w:szCs w:val="24"/>
        </w:rPr>
        <w:t>Заказчик</w:t>
      </w:r>
      <w:r w:rsidR="009C5055" w:rsidRPr="00752B87">
        <w:rPr>
          <w:sz w:val="24"/>
          <w:szCs w:val="24"/>
        </w:rPr>
        <w:t>ом</w:t>
      </w:r>
      <w:r w:rsidRPr="00752B87">
        <w:rPr>
          <w:b/>
          <w:sz w:val="24"/>
          <w:szCs w:val="24"/>
        </w:rPr>
        <w:t>.</w:t>
      </w:r>
      <w:r w:rsidRPr="00752B87">
        <w:rPr>
          <w:sz w:val="24"/>
          <w:szCs w:val="24"/>
        </w:rPr>
        <w:t xml:space="preserve"> </w:t>
      </w:r>
    </w:p>
    <w:p w:rsidR="00593AE1" w:rsidRPr="00752B87" w:rsidRDefault="00593AE1" w:rsidP="0033513A">
      <w:pPr>
        <w:keepNext/>
        <w:spacing w:line="276" w:lineRule="auto"/>
        <w:ind w:firstLine="709"/>
        <w:contextualSpacing/>
        <w:jc w:val="both"/>
      </w:pPr>
      <w:r w:rsidRPr="00752B87">
        <w:rPr>
          <w:sz w:val="24"/>
          <w:szCs w:val="24"/>
        </w:rPr>
        <w:t>Возвр</w:t>
      </w:r>
      <w:r w:rsidR="00D02136" w:rsidRPr="00752B87">
        <w:rPr>
          <w:sz w:val="24"/>
          <w:szCs w:val="24"/>
        </w:rPr>
        <w:t xml:space="preserve">ат стоимости БЭПК «Подорожник» </w:t>
      </w:r>
      <w:r w:rsidRPr="00752B87">
        <w:rPr>
          <w:sz w:val="24"/>
          <w:szCs w:val="24"/>
        </w:rPr>
        <w:t xml:space="preserve">производится в течение 45 </w:t>
      </w:r>
      <w:r w:rsidR="00821794">
        <w:rPr>
          <w:sz w:val="24"/>
          <w:szCs w:val="24"/>
        </w:rPr>
        <w:t xml:space="preserve">(сорока пяти) </w:t>
      </w:r>
      <w:r w:rsidR="00926AD4" w:rsidRPr="00752B87">
        <w:rPr>
          <w:sz w:val="24"/>
          <w:szCs w:val="24"/>
        </w:rPr>
        <w:t xml:space="preserve">календарных </w:t>
      </w:r>
      <w:r w:rsidRPr="00752B87">
        <w:rPr>
          <w:sz w:val="24"/>
          <w:szCs w:val="24"/>
        </w:rPr>
        <w:t xml:space="preserve">дней </w:t>
      </w:r>
      <w:r w:rsidR="00821794">
        <w:rPr>
          <w:sz w:val="24"/>
          <w:szCs w:val="24"/>
        </w:rPr>
        <w:t>со </w:t>
      </w:r>
      <w:r w:rsidRPr="00752B87">
        <w:rPr>
          <w:sz w:val="24"/>
          <w:szCs w:val="24"/>
        </w:rPr>
        <w:t>дня его приобретения, если иной срок не установлен в соответствующем расп</w:t>
      </w:r>
      <w:r w:rsidR="00FB6AE3">
        <w:rPr>
          <w:sz w:val="24"/>
          <w:szCs w:val="24"/>
        </w:rPr>
        <w:t>оряжении Комитета по транспорту</w:t>
      </w:r>
      <w:r w:rsidRPr="00752B87">
        <w:rPr>
          <w:sz w:val="24"/>
          <w:szCs w:val="24"/>
        </w:rPr>
        <w:t xml:space="preserve"> Правительства Санкт-Петербурга.</w:t>
      </w:r>
    </w:p>
    <w:p w:rsidR="00593AE1" w:rsidRPr="00752B87" w:rsidRDefault="00593AE1" w:rsidP="0033513A">
      <w:pPr>
        <w:keepNext/>
        <w:spacing w:line="276" w:lineRule="auto"/>
        <w:ind w:firstLine="709"/>
        <w:contextualSpacing/>
        <w:jc w:val="both"/>
      </w:pPr>
      <w:r w:rsidRPr="00752B87">
        <w:rPr>
          <w:sz w:val="24"/>
          <w:szCs w:val="24"/>
        </w:rPr>
        <w:t xml:space="preserve">5.2. Возврат читаемых и пригодных к дальнейшему кодированию носителей БЭПК «Подорожник», производится по адресу: </w:t>
      </w:r>
      <w:proofErr w:type="gramStart"/>
      <w:r w:rsidRPr="00752B87">
        <w:rPr>
          <w:sz w:val="24"/>
          <w:szCs w:val="24"/>
        </w:rPr>
        <w:t>г</w:t>
      </w:r>
      <w:proofErr w:type="gramEnd"/>
      <w:r w:rsidRPr="00752B87">
        <w:rPr>
          <w:sz w:val="24"/>
          <w:szCs w:val="24"/>
        </w:rPr>
        <w:t>. Санкт-Петербург, ул.</w:t>
      </w:r>
      <w:r w:rsidR="00107891" w:rsidRPr="00752B87">
        <w:rPr>
          <w:sz w:val="24"/>
          <w:szCs w:val="24"/>
        </w:rPr>
        <w:t xml:space="preserve"> </w:t>
      </w:r>
      <w:r w:rsidRPr="00752B87">
        <w:rPr>
          <w:sz w:val="24"/>
          <w:szCs w:val="24"/>
        </w:rPr>
        <w:t>Одоевского,</w:t>
      </w:r>
      <w:r w:rsidR="00D02136" w:rsidRPr="00752B87">
        <w:rPr>
          <w:sz w:val="24"/>
          <w:szCs w:val="24"/>
        </w:rPr>
        <w:t xml:space="preserve"> дом 29, 1-й этаж, кабинет 122</w:t>
      </w:r>
      <w:r w:rsidR="00FB6AE3">
        <w:rPr>
          <w:sz w:val="24"/>
          <w:szCs w:val="24"/>
        </w:rPr>
        <w:t>,</w:t>
      </w:r>
      <w:r w:rsidR="00D02136" w:rsidRPr="00752B87">
        <w:rPr>
          <w:sz w:val="24"/>
          <w:szCs w:val="24"/>
        </w:rPr>
        <w:t xml:space="preserve"> </w:t>
      </w:r>
      <w:r w:rsidRPr="00752B87">
        <w:rPr>
          <w:sz w:val="24"/>
          <w:szCs w:val="24"/>
        </w:rPr>
        <w:t xml:space="preserve">по накладной формы М-15, при наличии доверенности у представителя </w:t>
      </w:r>
      <w:r w:rsidR="00E349D8" w:rsidRPr="00752B87">
        <w:rPr>
          <w:sz w:val="24"/>
          <w:szCs w:val="24"/>
        </w:rPr>
        <w:t>Заказчика</w:t>
      </w:r>
      <w:r w:rsidR="00E349D8" w:rsidRPr="00752B87">
        <w:rPr>
          <w:b/>
          <w:smallCaps/>
          <w:sz w:val="24"/>
          <w:szCs w:val="24"/>
        </w:rPr>
        <w:t xml:space="preserve"> </w:t>
      </w:r>
      <w:r w:rsidR="00821794">
        <w:rPr>
          <w:sz w:val="24"/>
          <w:szCs w:val="24"/>
        </w:rPr>
        <w:t>на </w:t>
      </w:r>
      <w:r w:rsidRPr="00752B87">
        <w:rPr>
          <w:sz w:val="24"/>
          <w:szCs w:val="24"/>
        </w:rPr>
        <w:t>право подписи накладной.</w:t>
      </w:r>
    </w:p>
    <w:p w:rsidR="00593AE1" w:rsidRPr="00752B87" w:rsidRDefault="00593AE1" w:rsidP="0033513A">
      <w:pPr>
        <w:keepNext/>
        <w:spacing w:line="276" w:lineRule="auto"/>
        <w:ind w:firstLine="709"/>
        <w:contextualSpacing/>
        <w:jc w:val="both"/>
      </w:pPr>
      <w:r w:rsidRPr="00752B87">
        <w:rPr>
          <w:sz w:val="24"/>
          <w:szCs w:val="24"/>
        </w:rPr>
        <w:t xml:space="preserve">5.3. </w:t>
      </w:r>
      <w:r w:rsidR="00FA5330" w:rsidRPr="00752B87">
        <w:rPr>
          <w:sz w:val="24"/>
          <w:szCs w:val="24"/>
        </w:rPr>
        <w:t xml:space="preserve">Возврат стоимости БЭПК «Подорожник», приобретенных по безналичному расчету, </w:t>
      </w:r>
      <w:r w:rsidR="00821794">
        <w:rPr>
          <w:sz w:val="24"/>
          <w:szCs w:val="24"/>
        </w:rPr>
        <w:t>в </w:t>
      </w:r>
      <w:r w:rsidR="00FA5330" w:rsidRPr="00752B87">
        <w:rPr>
          <w:sz w:val="24"/>
          <w:szCs w:val="24"/>
        </w:rPr>
        <w:t>кассах станций метрополитена не производится</w:t>
      </w:r>
      <w:r w:rsidRPr="00752B87">
        <w:rPr>
          <w:sz w:val="24"/>
          <w:szCs w:val="24"/>
        </w:rPr>
        <w:t>.</w:t>
      </w:r>
    </w:p>
    <w:p w:rsidR="00593AE1" w:rsidRPr="00752B87" w:rsidRDefault="00593AE1" w:rsidP="0033513A">
      <w:pPr>
        <w:keepNext/>
        <w:spacing w:line="276" w:lineRule="auto"/>
        <w:ind w:firstLine="720"/>
        <w:contextualSpacing/>
        <w:jc w:val="both"/>
        <w:rPr>
          <w:sz w:val="24"/>
          <w:szCs w:val="24"/>
        </w:rPr>
      </w:pPr>
      <w:r w:rsidRPr="00752B87">
        <w:rPr>
          <w:sz w:val="24"/>
          <w:szCs w:val="24"/>
        </w:rPr>
        <w:t xml:space="preserve">5.4. </w:t>
      </w:r>
      <w:r w:rsidR="00484477" w:rsidRPr="00752B87">
        <w:rPr>
          <w:sz w:val="24"/>
          <w:szCs w:val="24"/>
        </w:rPr>
        <w:t>С</w:t>
      </w:r>
      <w:r w:rsidRPr="00752B87">
        <w:rPr>
          <w:sz w:val="24"/>
          <w:szCs w:val="24"/>
        </w:rPr>
        <w:t xml:space="preserve">тоимость БЭПК «Подорожник», возвращается </w:t>
      </w:r>
      <w:r w:rsidR="00E349D8" w:rsidRPr="00752B87">
        <w:rPr>
          <w:sz w:val="24"/>
          <w:szCs w:val="24"/>
        </w:rPr>
        <w:t>Заказчику</w:t>
      </w:r>
      <w:r w:rsidR="00E349D8" w:rsidRPr="00752B87">
        <w:rPr>
          <w:b/>
          <w:sz w:val="24"/>
          <w:szCs w:val="24"/>
        </w:rPr>
        <w:t xml:space="preserve"> </w:t>
      </w:r>
      <w:r w:rsidRPr="00752B87">
        <w:rPr>
          <w:sz w:val="24"/>
          <w:szCs w:val="24"/>
        </w:rPr>
        <w:t xml:space="preserve">на его расчетный счет </w:t>
      </w:r>
      <w:r w:rsidR="00821794">
        <w:rPr>
          <w:sz w:val="24"/>
          <w:szCs w:val="24"/>
        </w:rPr>
        <w:t>при </w:t>
      </w:r>
      <w:r w:rsidRPr="00752B87">
        <w:rPr>
          <w:sz w:val="24"/>
          <w:szCs w:val="24"/>
        </w:rPr>
        <w:t xml:space="preserve">условии возврата им </w:t>
      </w:r>
      <w:r w:rsidR="004A386E" w:rsidRPr="00752B87">
        <w:rPr>
          <w:sz w:val="24"/>
          <w:szCs w:val="24"/>
        </w:rPr>
        <w:t>Исполнителю</w:t>
      </w:r>
      <w:r w:rsidRPr="00752B87">
        <w:rPr>
          <w:sz w:val="24"/>
          <w:szCs w:val="24"/>
        </w:rPr>
        <w:t xml:space="preserve"> соответствующих носителей, пригодных для дальнейшего использования.</w:t>
      </w:r>
    </w:p>
    <w:p w:rsidR="00D02136" w:rsidRDefault="00E7512A" w:rsidP="001138A9">
      <w:pPr>
        <w:spacing w:after="100" w:afterAutospacing="1"/>
        <w:ind w:firstLine="720"/>
        <w:contextualSpacing/>
        <w:jc w:val="both"/>
        <w:rPr>
          <w:color w:val="000000"/>
          <w:sz w:val="24"/>
          <w:szCs w:val="24"/>
        </w:rPr>
      </w:pPr>
      <w:r w:rsidRPr="00752B87">
        <w:rPr>
          <w:color w:val="000000"/>
          <w:sz w:val="24"/>
          <w:szCs w:val="24"/>
        </w:rPr>
        <w:t xml:space="preserve">5.5 Стоимость </w:t>
      </w:r>
      <w:r w:rsidR="000354BA" w:rsidRPr="00752B87">
        <w:rPr>
          <w:sz w:val="24"/>
          <w:szCs w:val="24"/>
        </w:rPr>
        <w:t>одного электронного носителя</w:t>
      </w:r>
      <w:r w:rsidR="000354BA" w:rsidRPr="00752B87">
        <w:rPr>
          <w:color w:val="000000"/>
          <w:sz w:val="24"/>
          <w:szCs w:val="24"/>
        </w:rPr>
        <w:t xml:space="preserve"> </w:t>
      </w:r>
      <w:r w:rsidR="00484477" w:rsidRPr="00752B87">
        <w:rPr>
          <w:color w:val="000000"/>
          <w:sz w:val="24"/>
          <w:szCs w:val="24"/>
        </w:rPr>
        <w:t>БЭПК «Подорожник»</w:t>
      </w:r>
      <w:r w:rsidRPr="00752B87">
        <w:rPr>
          <w:color w:val="000000"/>
          <w:sz w:val="24"/>
          <w:szCs w:val="24"/>
        </w:rPr>
        <w:t xml:space="preserve"> при возврате </w:t>
      </w:r>
      <w:r w:rsidR="00821794">
        <w:rPr>
          <w:color w:val="000000"/>
          <w:sz w:val="24"/>
          <w:szCs w:val="24"/>
        </w:rPr>
        <w:t>в </w:t>
      </w:r>
      <w:r w:rsidRPr="00752B87">
        <w:rPr>
          <w:color w:val="000000"/>
          <w:sz w:val="24"/>
          <w:szCs w:val="24"/>
        </w:rPr>
        <w:t xml:space="preserve">установленные сроки </w:t>
      </w:r>
      <w:r w:rsidRPr="00752B87">
        <w:rPr>
          <w:sz w:val="24"/>
          <w:szCs w:val="24"/>
        </w:rPr>
        <w:t>составляет</w:t>
      </w:r>
      <w:r w:rsidR="00484477" w:rsidRPr="00752B87">
        <w:rPr>
          <w:sz w:val="24"/>
          <w:szCs w:val="24"/>
        </w:rPr>
        <w:t xml:space="preserve"> </w:t>
      </w:r>
      <w:r w:rsidR="00275F85" w:rsidRPr="003F772C">
        <w:rPr>
          <w:sz w:val="24"/>
          <w:szCs w:val="24"/>
        </w:rPr>
        <w:t>80</w:t>
      </w:r>
      <w:r w:rsidR="00006A70" w:rsidRPr="003F772C">
        <w:rPr>
          <w:sz w:val="24"/>
          <w:szCs w:val="24"/>
        </w:rPr>
        <w:t>,00</w:t>
      </w:r>
      <w:r w:rsidR="00484477" w:rsidRPr="00752B87">
        <w:rPr>
          <w:sz w:val="24"/>
          <w:szCs w:val="24"/>
        </w:rPr>
        <w:t xml:space="preserve"> руб. (НДС</w:t>
      </w:r>
      <w:r w:rsidR="00BB467F" w:rsidRPr="00752B87">
        <w:rPr>
          <w:color w:val="000000"/>
          <w:sz w:val="24"/>
          <w:szCs w:val="24"/>
        </w:rPr>
        <w:t xml:space="preserve"> не облагается</w:t>
      </w:r>
      <w:r w:rsidR="00484477" w:rsidRPr="00752B87">
        <w:rPr>
          <w:color w:val="000000"/>
          <w:sz w:val="24"/>
          <w:szCs w:val="24"/>
        </w:rPr>
        <w:t>).</w:t>
      </w:r>
      <w:r w:rsidRPr="00752B87">
        <w:rPr>
          <w:color w:val="000000"/>
          <w:sz w:val="24"/>
          <w:szCs w:val="24"/>
        </w:rPr>
        <w:t xml:space="preserve"> </w:t>
      </w:r>
    </w:p>
    <w:p w:rsidR="001138A9" w:rsidRDefault="001138A9" w:rsidP="001138A9">
      <w:pPr>
        <w:rPr>
          <w:color w:val="000000"/>
          <w:sz w:val="24"/>
          <w:szCs w:val="24"/>
        </w:rPr>
      </w:pPr>
    </w:p>
    <w:p w:rsidR="001138A9" w:rsidRDefault="001138A9" w:rsidP="001138A9">
      <w:pPr>
        <w:rPr>
          <w:color w:val="000000"/>
          <w:sz w:val="24"/>
          <w:szCs w:val="24"/>
        </w:rPr>
      </w:pPr>
    </w:p>
    <w:p w:rsidR="001138A9" w:rsidRDefault="001138A9" w:rsidP="001138A9">
      <w:pPr>
        <w:rPr>
          <w:color w:val="000000"/>
          <w:sz w:val="24"/>
          <w:szCs w:val="24"/>
        </w:rPr>
      </w:pPr>
    </w:p>
    <w:p w:rsidR="001138A9" w:rsidRPr="001138A9" w:rsidRDefault="001138A9" w:rsidP="001138A9">
      <w:pPr>
        <w:rPr>
          <w:sz w:val="24"/>
          <w:szCs w:val="24"/>
        </w:rPr>
      </w:pPr>
    </w:p>
    <w:p w:rsidR="001138A9" w:rsidRPr="001138A9" w:rsidRDefault="00015E7D" w:rsidP="001138A9">
      <w:pPr>
        <w:keepNext/>
        <w:spacing w:before="120" w:line="276" w:lineRule="auto"/>
        <w:ind w:left="900"/>
        <w:contextualSpacing/>
        <w:jc w:val="center"/>
        <w:rPr>
          <w:b/>
          <w:sz w:val="24"/>
          <w:szCs w:val="24"/>
        </w:rPr>
      </w:pPr>
      <w:r w:rsidRPr="00752B87">
        <w:rPr>
          <w:b/>
          <w:sz w:val="24"/>
          <w:szCs w:val="24"/>
        </w:rPr>
        <w:lastRenderedPageBreak/>
        <w:t>6. ОСОБЫЕ УСЛОВИЯ</w:t>
      </w:r>
    </w:p>
    <w:p w:rsidR="00020056" w:rsidRPr="00752B87" w:rsidRDefault="00892014" w:rsidP="004F1E9F">
      <w:pPr>
        <w:keepNext/>
        <w:spacing w:after="100" w:afterAutospacing="1" w:line="276" w:lineRule="auto"/>
        <w:ind w:firstLine="720"/>
        <w:contextualSpacing/>
        <w:jc w:val="both"/>
        <w:rPr>
          <w:sz w:val="24"/>
          <w:szCs w:val="24"/>
        </w:rPr>
      </w:pPr>
      <w:r w:rsidRPr="00752B87">
        <w:rPr>
          <w:sz w:val="24"/>
          <w:szCs w:val="24"/>
        </w:rPr>
        <w:t>6.1. Проездной билет</w:t>
      </w:r>
      <w:r w:rsidR="00020056" w:rsidRPr="00752B87">
        <w:rPr>
          <w:sz w:val="24"/>
          <w:szCs w:val="24"/>
        </w:rPr>
        <w:t xml:space="preserve"> «Единый электронный билет» может быть закодирован только </w:t>
      </w:r>
      <w:r w:rsidR="008A0387">
        <w:rPr>
          <w:sz w:val="24"/>
          <w:szCs w:val="24"/>
        </w:rPr>
        <w:t>на </w:t>
      </w:r>
      <w:r w:rsidR="00020056" w:rsidRPr="00752B87">
        <w:rPr>
          <w:sz w:val="24"/>
          <w:szCs w:val="24"/>
        </w:rPr>
        <w:t>электронный носитель, ранее не использованный для других видов проездных билетов.</w:t>
      </w:r>
    </w:p>
    <w:p w:rsidR="006F2C53" w:rsidRPr="00752B87" w:rsidRDefault="00020056" w:rsidP="006F2C53">
      <w:pPr>
        <w:keepNext/>
        <w:spacing w:line="276" w:lineRule="auto"/>
        <w:ind w:firstLine="720"/>
        <w:contextualSpacing/>
        <w:jc w:val="both"/>
        <w:rPr>
          <w:sz w:val="24"/>
          <w:szCs w:val="24"/>
        </w:rPr>
      </w:pPr>
      <w:r w:rsidRPr="00752B87">
        <w:rPr>
          <w:sz w:val="24"/>
          <w:szCs w:val="24"/>
        </w:rPr>
        <w:t>6.2. На электронный носитель, использованный для кодирования «Единого электронного билета», не могут быть закодированы другие виды проездных билетов.</w:t>
      </w:r>
    </w:p>
    <w:p w:rsidR="00FA5330" w:rsidRPr="00752B87" w:rsidRDefault="00921441" w:rsidP="00020056">
      <w:pPr>
        <w:keepNext/>
        <w:spacing w:line="276" w:lineRule="auto"/>
        <w:ind w:firstLine="720"/>
        <w:contextualSpacing/>
        <w:jc w:val="both"/>
        <w:rPr>
          <w:b/>
          <w:sz w:val="24"/>
          <w:szCs w:val="24"/>
        </w:rPr>
      </w:pPr>
      <w:r w:rsidRPr="00752B87">
        <w:rPr>
          <w:sz w:val="24"/>
          <w:szCs w:val="24"/>
        </w:rPr>
        <w:t xml:space="preserve">6.3. </w:t>
      </w:r>
      <w:r w:rsidRPr="00752B87">
        <w:rPr>
          <w:b/>
          <w:sz w:val="24"/>
          <w:szCs w:val="24"/>
        </w:rPr>
        <w:t>Пополнение ресурса проездного билета «Единый электронный билет»</w:t>
      </w:r>
      <w:r w:rsidR="006F2C53" w:rsidRPr="00752B87">
        <w:rPr>
          <w:b/>
          <w:sz w:val="24"/>
          <w:szCs w:val="24"/>
        </w:rPr>
        <w:t>,</w:t>
      </w:r>
      <w:r w:rsidR="00106DA3" w:rsidRPr="00752B87">
        <w:rPr>
          <w:b/>
          <w:sz w:val="24"/>
          <w:szCs w:val="24"/>
        </w:rPr>
        <w:t xml:space="preserve"> </w:t>
      </w:r>
      <w:r w:rsidR="008A0387">
        <w:rPr>
          <w:b/>
          <w:sz w:val="24"/>
          <w:szCs w:val="24"/>
        </w:rPr>
        <w:t>без </w:t>
      </w:r>
      <w:r w:rsidR="006F2C53" w:rsidRPr="00752B87">
        <w:rPr>
          <w:b/>
          <w:sz w:val="24"/>
          <w:szCs w:val="24"/>
        </w:rPr>
        <w:t xml:space="preserve">реализации нового носителя БЭПК «Подорожник», </w:t>
      </w:r>
      <w:r w:rsidRPr="00752B87">
        <w:rPr>
          <w:b/>
          <w:sz w:val="24"/>
          <w:szCs w:val="24"/>
        </w:rPr>
        <w:t xml:space="preserve">возможно только на БЭПК «Подорожник» закрепленные за Заказчиком при выдаче закодированных проездных билетов </w:t>
      </w:r>
      <w:r w:rsidR="00FA5330" w:rsidRPr="00752B87">
        <w:rPr>
          <w:b/>
          <w:sz w:val="24"/>
          <w:szCs w:val="24"/>
        </w:rPr>
        <w:t>«Единый электронный билет».</w:t>
      </w:r>
    </w:p>
    <w:p w:rsidR="00020056" w:rsidRPr="00752B87" w:rsidRDefault="00020056" w:rsidP="00020056">
      <w:pPr>
        <w:keepNext/>
        <w:spacing w:line="276" w:lineRule="auto"/>
        <w:ind w:firstLine="720"/>
        <w:contextualSpacing/>
        <w:jc w:val="both"/>
        <w:rPr>
          <w:b/>
          <w:sz w:val="24"/>
          <w:szCs w:val="24"/>
        </w:rPr>
      </w:pPr>
      <w:r w:rsidRPr="00752B87">
        <w:rPr>
          <w:b/>
          <w:sz w:val="24"/>
          <w:szCs w:val="24"/>
        </w:rPr>
        <w:t>6.</w:t>
      </w:r>
      <w:r w:rsidR="00921441" w:rsidRPr="00752B87">
        <w:rPr>
          <w:b/>
          <w:sz w:val="24"/>
          <w:szCs w:val="24"/>
        </w:rPr>
        <w:t>4</w:t>
      </w:r>
      <w:r w:rsidRPr="00752B87">
        <w:rPr>
          <w:b/>
          <w:sz w:val="24"/>
          <w:szCs w:val="24"/>
        </w:rPr>
        <w:t xml:space="preserve">. </w:t>
      </w:r>
      <w:r w:rsidR="007E7256" w:rsidRPr="00752B87">
        <w:rPr>
          <w:b/>
          <w:sz w:val="24"/>
          <w:szCs w:val="24"/>
        </w:rPr>
        <w:t>П</w:t>
      </w:r>
      <w:r w:rsidRPr="00752B87">
        <w:rPr>
          <w:b/>
          <w:sz w:val="24"/>
          <w:szCs w:val="24"/>
        </w:rPr>
        <w:t>ополнение «Един</w:t>
      </w:r>
      <w:r w:rsidR="007E7256" w:rsidRPr="00752B87">
        <w:rPr>
          <w:b/>
          <w:sz w:val="24"/>
          <w:szCs w:val="24"/>
        </w:rPr>
        <w:t>ых</w:t>
      </w:r>
      <w:r w:rsidRPr="00752B87">
        <w:rPr>
          <w:b/>
          <w:sz w:val="24"/>
          <w:szCs w:val="24"/>
        </w:rPr>
        <w:t xml:space="preserve"> электронн</w:t>
      </w:r>
      <w:r w:rsidR="007E7256" w:rsidRPr="00752B87">
        <w:rPr>
          <w:b/>
          <w:sz w:val="24"/>
          <w:szCs w:val="24"/>
        </w:rPr>
        <w:t>ых</w:t>
      </w:r>
      <w:r w:rsidRPr="00752B87">
        <w:rPr>
          <w:b/>
          <w:sz w:val="24"/>
          <w:szCs w:val="24"/>
        </w:rPr>
        <w:t xml:space="preserve"> билет</w:t>
      </w:r>
      <w:r w:rsidR="007E7256" w:rsidRPr="00752B87">
        <w:rPr>
          <w:b/>
          <w:sz w:val="24"/>
          <w:szCs w:val="24"/>
        </w:rPr>
        <w:t>ов</w:t>
      </w:r>
      <w:r w:rsidRPr="00752B87">
        <w:rPr>
          <w:b/>
          <w:sz w:val="24"/>
          <w:szCs w:val="24"/>
        </w:rPr>
        <w:t xml:space="preserve">», </w:t>
      </w:r>
      <w:r w:rsidR="00595236" w:rsidRPr="00752B87">
        <w:rPr>
          <w:b/>
          <w:sz w:val="24"/>
          <w:szCs w:val="24"/>
        </w:rPr>
        <w:t xml:space="preserve">приобретенных </w:t>
      </w:r>
      <w:r w:rsidR="00595236" w:rsidRPr="00752B87">
        <w:rPr>
          <w:sz w:val="24"/>
          <w:szCs w:val="24"/>
        </w:rPr>
        <w:t>по настоящему Контракту</w:t>
      </w:r>
      <w:r w:rsidR="00106DA3" w:rsidRPr="00752B87">
        <w:rPr>
          <w:sz w:val="24"/>
          <w:szCs w:val="24"/>
        </w:rPr>
        <w:t>,</w:t>
      </w:r>
      <w:r w:rsidR="00595236" w:rsidRPr="00752B87">
        <w:rPr>
          <w:sz w:val="24"/>
          <w:szCs w:val="24"/>
        </w:rPr>
        <w:t xml:space="preserve"> </w:t>
      </w:r>
      <w:r w:rsidRPr="00752B87">
        <w:rPr>
          <w:b/>
          <w:sz w:val="24"/>
          <w:szCs w:val="24"/>
        </w:rPr>
        <w:t>в кассах станций метрополитена</w:t>
      </w:r>
      <w:r w:rsidR="00E73BDA" w:rsidRPr="00752B87">
        <w:rPr>
          <w:b/>
          <w:sz w:val="24"/>
          <w:szCs w:val="24"/>
        </w:rPr>
        <w:t>, автоматах по продаже и пополнению проездных билетов, терминалах оплаты и посредством сети интернет (удаленно)</w:t>
      </w:r>
      <w:r w:rsidR="00106DA3" w:rsidRPr="00752B87">
        <w:rPr>
          <w:b/>
          <w:sz w:val="24"/>
          <w:szCs w:val="24"/>
        </w:rPr>
        <w:t>,</w:t>
      </w:r>
      <w:r w:rsidRPr="00752B87">
        <w:rPr>
          <w:b/>
          <w:sz w:val="24"/>
          <w:szCs w:val="24"/>
        </w:rPr>
        <w:t xml:space="preserve"> не производится.</w:t>
      </w:r>
    </w:p>
    <w:p w:rsidR="00020056" w:rsidRPr="00752B87" w:rsidRDefault="003A2CF0" w:rsidP="00020056">
      <w:pPr>
        <w:keepNext/>
        <w:spacing w:line="276" w:lineRule="auto"/>
        <w:ind w:firstLine="720"/>
        <w:contextualSpacing/>
        <w:jc w:val="both"/>
        <w:rPr>
          <w:sz w:val="24"/>
          <w:szCs w:val="24"/>
        </w:rPr>
      </w:pPr>
      <w:r w:rsidRPr="00752B87">
        <w:rPr>
          <w:sz w:val="24"/>
          <w:szCs w:val="24"/>
        </w:rPr>
        <w:t>6.</w:t>
      </w:r>
      <w:r w:rsidR="00921441" w:rsidRPr="00752B87">
        <w:rPr>
          <w:sz w:val="24"/>
          <w:szCs w:val="24"/>
        </w:rPr>
        <w:t>5</w:t>
      </w:r>
      <w:r w:rsidRPr="00752B87">
        <w:rPr>
          <w:sz w:val="24"/>
          <w:szCs w:val="24"/>
        </w:rPr>
        <w:t xml:space="preserve">. </w:t>
      </w:r>
      <w:r w:rsidR="00020056" w:rsidRPr="00752B87">
        <w:rPr>
          <w:sz w:val="24"/>
          <w:szCs w:val="24"/>
        </w:rPr>
        <w:t xml:space="preserve">Замена нечитаемых или деформированных БЭПК «Подорожник» с проездным билетом «Единый электронный билет» производится в </w:t>
      </w:r>
      <w:r w:rsidR="008E5DA0" w:rsidRPr="00752B87">
        <w:rPr>
          <w:sz w:val="24"/>
          <w:szCs w:val="24"/>
        </w:rPr>
        <w:t xml:space="preserve">СПб </w:t>
      </w:r>
      <w:r w:rsidR="00020056" w:rsidRPr="00752B87">
        <w:rPr>
          <w:sz w:val="24"/>
          <w:szCs w:val="24"/>
        </w:rPr>
        <w:t xml:space="preserve">ГКУ «Организатор перевозок» по адресу: </w:t>
      </w:r>
      <w:r w:rsidR="00564DA2">
        <w:rPr>
          <w:sz w:val="24"/>
          <w:szCs w:val="24"/>
        </w:rPr>
        <w:t>ул. </w:t>
      </w:r>
      <w:r w:rsidR="00160BBC">
        <w:rPr>
          <w:sz w:val="24"/>
          <w:szCs w:val="24"/>
        </w:rPr>
        <w:t xml:space="preserve">Рубинштейна, д. 32, </w:t>
      </w:r>
      <w:r w:rsidR="00160BBC" w:rsidRPr="008A0387">
        <w:rPr>
          <w:sz w:val="24"/>
          <w:szCs w:val="24"/>
        </w:rPr>
        <w:t>лит. А.</w:t>
      </w:r>
    </w:p>
    <w:p w:rsidR="00020056" w:rsidRPr="00752B87" w:rsidRDefault="00020056" w:rsidP="00020056">
      <w:pPr>
        <w:keepNext/>
        <w:spacing w:line="276" w:lineRule="auto"/>
        <w:ind w:firstLine="720"/>
        <w:contextualSpacing/>
        <w:jc w:val="both"/>
        <w:rPr>
          <w:sz w:val="24"/>
          <w:szCs w:val="24"/>
        </w:rPr>
      </w:pPr>
      <w:r w:rsidRPr="00752B87">
        <w:rPr>
          <w:sz w:val="24"/>
          <w:szCs w:val="24"/>
        </w:rPr>
        <w:t xml:space="preserve">При замене нечитаемых или деформированных БЭПК «Подорожник», </w:t>
      </w:r>
      <w:r w:rsidR="008E5DA0" w:rsidRPr="00752B87">
        <w:rPr>
          <w:sz w:val="24"/>
          <w:szCs w:val="24"/>
        </w:rPr>
        <w:t>СПб</w:t>
      </w:r>
      <w:r w:rsidR="00564DA2">
        <w:rPr>
          <w:sz w:val="24"/>
          <w:szCs w:val="24"/>
        </w:rPr>
        <w:t> ГКУ </w:t>
      </w:r>
      <w:r w:rsidRPr="00752B87">
        <w:rPr>
          <w:sz w:val="24"/>
          <w:szCs w:val="24"/>
        </w:rPr>
        <w:t xml:space="preserve">«Организатором перевозок» должна быть выдана справка с указанием номера замененного и вновь выданного БЭПК «Подорожник» для предоставления в метрополитен </w:t>
      </w:r>
      <w:r w:rsidR="00564DA2">
        <w:rPr>
          <w:sz w:val="24"/>
          <w:szCs w:val="24"/>
        </w:rPr>
        <w:t>с </w:t>
      </w:r>
      <w:r w:rsidRPr="00752B87">
        <w:rPr>
          <w:sz w:val="24"/>
          <w:szCs w:val="24"/>
        </w:rPr>
        <w:t>целью закрепления носителя за Заказчиком.</w:t>
      </w:r>
    </w:p>
    <w:p w:rsidR="00020056" w:rsidRPr="00752B87" w:rsidRDefault="00D02136" w:rsidP="00020056">
      <w:pPr>
        <w:keepNext/>
        <w:spacing w:line="276" w:lineRule="auto"/>
        <w:ind w:firstLine="720"/>
        <w:contextualSpacing/>
        <w:jc w:val="both"/>
        <w:rPr>
          <w:sz w:val="24"/>
          <w:szCs w:val="24"/>
        </w:rPr>
      </w:pPr>
      <w:r w:rsidRPr="00752B87">
        <w:rPr>
          <w:sz w:val="24"/>
          <w:szCs w:val="24"/>
        </w:rPr>
        <w:t>6.</w:t>
      </w:r>
      <w:r w:rsidR="00921441" w:rsidRPr="00752B87">
        <w:rPr>
          <w:sz w:val="24"/>
          <w:szCs w:val="24"/>
        </w:rPr>
        <w:t>6</w:t>
      </w:r>
      <w:r w:rsidRPr="00752B87">
        <w:rPr>
          <w:sz w:val="24"/>
          <w:szCs w:val="24"/>
        </w:rPr>
        <w:t xml:space="preserve">. </w:t>
      </w:r>
      <w:r w:rsidR="00020056" w:rsidRPr="00752B87">
        <w:rPr>
          <w:sz w:val="24"/>
          <w:szCs w:val="24"/>
        </w:rPr>
        <w:t xml:space="preserve">Пополнение ресурса </w:t>
      </w:r>
      <w:r w:rsidR="00B872D5" w:rsidRPr="00752B87">
        <w:rPr>
          <w:sz w:val="24"/>
          <w:szCs w:val="24"/>
        </w:rPr>
        <w:t xml:space="preserve">проездного билета </w:t>
      </w:r>
      <w:r w:rsidR="00020056" w:rsidRPr="00752B87">
        <w:rPr>
          <w:sz w:val="24"/>
          <w:szCs w:val="24"/>
        </w:rPr>
        <w:t>«Един</w:t>
      </w:r>
      <w:r w:rsidR="00B872D5" w:rsidRPr="00752B87">
        <w:rPr>
          <w:sz w:val="24"/>
          <w:szCs w:val="24"/>
        </w:rPr>
        <w:t>ый</w:t>
      </w:r>
      <w:r w:rsidR="00020056" w:rsidRPr="00752B87">
        <w:rPr>
          <w:sz w:val="24"/>
          <w:szCs w:val="24"/>
        </w:rPr>
        <w:t xml:space="preserve"> электронн</w:t>
      </w:r>
      <w:r w:rsidR="00B872D5" w:rsidRPr="00752B87">
        <w:rPr>
          <w:sz w:val="24"/>
          <w:szCs w:val="24"/>
        </w:rPr>
        <w:t>ый</w:t>
      </w:r>
      <w:r w:rsidR="00020056" w:rsidRPr="00752B87">
        <w:rPr>
          <w:sz w:val="24"/>
          <w:szCs w:val="24"/>
        </w:rPr>
        <w:t xml:space="preserve"> билет» на носители БЭПК «Подорожник», закрепленные при выдаче закодированных проездных билетов </w:t>
      </w:r>
      <w:r w:rsidR="00564DA2">
        <w:rPr>
          <w:sz w:val="24"/>
          <w:szCs w:val="24"/>
        </w:rPr>
        <w:t>за </w:t>
      </w:r>
      <w:r w:rsidR="00020056" w:rsidRPr="00752B87">
        <w:rPr>
          <w:sz w:val="24"/>
          <w:szCs w:val="24"/>
        </w:rPr>
        <w:t>Заказчиком</w:t>
      </w:r>
      <w:r w:rsidR="00020056" w:rsidRPr="00752B87">
        <w:rPr>
          <w:b/>
          <w:sz w:val="24"/>
          <w:szCs w:val="24"/>
        </w:rPr>
        <w:t>,</w:t>
      </w:r>
      <w:r w:rsidR="008E7956" w:rsidRPr="00752B87">
        <w:rPr>
          <w:sz w:val="24"/>
          <w:szCs w:val="24"/>
        </w:rPr>
        <w:t xml:space="preserve"> производится в дополнение к</w:t>
      </w:r>
      <w:r w:rsidR="00020056" w:rsidRPr="00752B87">
        <w:rPr>
          <w:sz w:val="24"/>
          <w:szCs w:val="24"/>
        </w:rPr>
        <w:t xml:space="preserve"> остаточному ресурсу на носителе. </w:t>
      </w:r>
    </w:p>
    <w:p w:rsidR="00020056" w:rsidRPr="00752B87" w:rsidRDefault="00020056" w:rsidP="00020056">
      <w:pPr>
        <w:keepNext/>
        <w:spacing w:line="276" w:lineRule="auto"/>
        <w:ind w:firstLine="720"/>
        <w:contextualSpacing/>
        <w:jc w:val="both"/>
        <w:rPr>
          <w:b/>
          <w:sz w:val="24"/>
          <w:szCs w:val="24"/>
        </w:rPr>
      </w:pPr>
      <w:r w:rsidRPr="00752B87">
        <w:rPr>
          <w:b/>
          <w:sz w:val="24"/>
          <w:szCs w:val="24"/>
        </w:rPr>
        <w:t>При превышении суммы пополняемого ресурса, указанного в заявке, и остаточного ресурса на носителе над максима</w:t>
      </w:r>
      <w:r w:rsidR="0025458C">
        <w:rPr>
          <w:b/>
          <w:sz w:val="24"/>
          <w:szCs w:val="24"/>
        </w:rPr>
        <w:t xml:space="preserve">льно допустимым лимитом билета </w:t>
      </w:r>
      <w:r w:rsidRPr="00752B87">
        <w:rPr>
          <w:b/>
          <w:sz w:val="24"/>
          <w:szCs w:val="24"/>
        </w:rPr>
        <w:t xml:space="preserve">15 000 </w:t>
      </w:r>
      <w:r w:rsidR="0025458C">
        <w:rPr>
          <w:b/>
          <w:sz w:val="24"/>
          <w:szCs w:val="24"/>
        </w:rPr>
        <w:t>(пятнадцать тысяч) рублей</w:t>
      </w:r>
      <w:r w:rsidRPr="00752B87">
        <w:rPr>
          <w:b/>
          <w:sz w:val="24"/>
          <w:szCs w:val="24"/>
        </w:rPr>
        <w:t xml:space="preserve">, кодирование производится на новый носитель, стоимость которого оплачивается Заказчиком дополнительно. </w:t>
      </w:r>
    </w:p>
    <w:p w:rsidR="00020056" w:rsidRPr="00752B87" w:rsidRDefault="003A2CF0" w:rsidP="00020056">
      <w:pPr>
        <w:keepNext/>
        <w:spacing w:line="276" w:lineRule="auto"/>
        <w:ind w:firstLine="720"/>
        <w:contextualSpacing/>
        <w:jc w:val="both"/>
        <w:rPr>
          <w:sz w:val="24"/>
          <w:szCs w:val="24"/>
        </w:rPr>
      </w:pPr>
      <w:r w:rsidRPr="00752B87">
        <w:rPr>
          <w:sz w:val="24"/>
          <w:szCs w:val="24"/>
        </w:rPr>
        <w:t>6.</w:t>
      </w:r>
      <w:r w:rsidR="00921441" w:rsidRPr="00752B87">
        <w:rPr>
          <w:sz w:val="24"/>
          <w:szCs w:val="24"/>
        </w:rPr>
        <w:t>7</w:t>
      </w:r>
      <w:r w:rsidRPr="00752B87">
        <w:rPr>
          <w:sz w:val="24"/>
          <w:szCs w:val="24"/>
        </w:rPr>
        <w:t xml:space="preserve">. </w:t>
      </w:r>
      <w:r w:rsidR="00020056" w:rsidRPr="00752B87">
        <w:rPr>
          <w:sz w:val="24"/>
          <w:szCs w:val="24"/>
        </w:rPr>
        <w:t xml:space="preserve">Кодирование ресурса </w:t>
      </w:r>
      <w:r w:rsidR="00B872D5" w:rsidRPr="00752B87">
        <w:rPr>
          <w:sz w:val="24"/>
          <w:szCs w:val="24"/>
        </w:rPr>
        <w:t xml:space="preserve">проездного билета «Единый электронный билет» </w:t>
      </w:r>
      <w:r w:rsidR="00020056" w:rsidRPr="00752B87">
        <w:rPr>
          <w:sz w:val="24"/>
          <w:szCs w:val="24"/>
        </w:rPr>
        <w:t xml:space="preserve">на носители БЭПК «Подорожник» сопровождается реестром, в котором указан ресурс проездного билета </w:t>
      </w:r>
      <w:r w:rsidR="00564DA2">
        <w:rPr>
          <w:sz w:val="24"/>
          <w:szCs w:val="24"/>
        </w:rPr>
        <w:t>на </w:t>
      </w:r>
      <w:r w:rsidR="00020056" w:rsidRPr="00752B87">
        <w:rPr>
          <w:sz w:val="24"/>
          <w:szCs w:val="24"/>
        </w:rPr>
        <w:t>каждом предъявленном носителе до и после пополнения.</w:t>
      </w:r>
    </w:p>
    <w:p w:rsidR="00020056" w:rsidRPr="00752B87" w:rsidRDefault="003A2CF0" w:rsidP="00020056">
      <w:pPr>
        <w:keepNext/>
        <w:spacing w:line="276" w:lineRule="auto"/>
        <w:ind w:firstLine="720"/>
        <w:contextualSpacing/>
        <w:jc w:val="both"/>
        <w:rPr>
          <w:sz w:val="24"/>
          <w:szCs w:val="24"/>
        </w:rPr>
      </w:pPr>
      <w:r w:rsidRPr="00752B87">
        <w:rPr>
          <w:sz w:val="24"/>
          <w:szCs w:val="24"/>
        </w:rPr>
        <w:t>6.</w:t>
      </w:r>
      <w:r w:rsidR="00921441" w:rsidRPr="00752B87">
        <w:rPr>
          <w:sz w:val="24"/>
          <w:szCs w:val="24"/>
        </w:rPr>
        <w:t>8</w:t>
      </w:r>
      <w:r w:rsidRPr="00752B87">
        <w:rPr>
          <w:sz w:val="24"/>
          <w:szCs w:val="24"/>
        </w:rPr>
        <w:t xml:space="preserve">. </w:t>
      </w:r>
      <w:r w:rsidR="00020056" w:rsidRPr="00752B87">
        <w:rPr>
          <w:sz w:val="24"/>
          <w:szCs w:val="24"/>
        </w:rPr>
        <w:t xml:space="preserve">Для кодирования проездных билетов Исполнителем принимаются читаемые </w:t>
      </w:r>
      <w:r w:rsidR="00564DA2">
        <w:rPr>
          <w:sz w:val="24"/>
          <w:szCs w:val="24"/>
        </w:rPr>
        <w:t>и </w:t>
      </w:r>
      <w:r w:rsidR="00020056" w:rsidRPr="00752B87">
        <w:rPr>
          <w:sz w:val="24"/>
          <w:szCs w:val="24"/>
        </w:rPr>
        <w:t xml:space="preserve">пригодные к дальнейшему кодированию электронные носители, закрепленные при выдаче </w:t>
      </w:r>
      <w:r w:rsidR="00564DA2">
        <w:rPr>
          <w:sz w:val="24"/>
          <w:szCs w:val="24"/>
        </w:rPr>
        <w:t>за </w:t>
      </w:r>
      <w:r w:rsidR="00020056" w:rsidRPr="00752B87">
        <w:rPr>
          <w:sz w:val="24"/>
          <w:szCs w:val="24"/>
        </w:rPr>
        <w:t xml:space="preserve">Заказчиком. </w:t>
      </w:r>
    </w:p>
    <w:p w:rsidR="006F2C53" w:rsidRPr="00752B87" w:rsidRDefault="006F2C53" w:rsidP="00020056">
      <w:pPr>
        <w:keepNext/>
        <w:spacing w:line="276" w:lineRule="auto"/>
        <w:ind w:firstLine="720"/>
        <w:contextualSpacing/>
        <w:jc w:val="both"/>
        <w:rPr>
          <w:b/>
          <w:sz w:val="24"/>
          <w:szCs w:val="24"/>
        </w:rPr>
      </w:pPr>
      <w:r w:rsidRPr="00752B87">
        <w:rPr>
          <w:b/>
          <w:sz w:val="24"/>
          <w:szCs w:val="24"/>
        </w:rPr>
        <w:t xml:space="preserve">6.9. Реализация электронного носителя БЭПК «Подорожник» возможна только </w:t>
      </w:r>
      <w:r w:rsidR="00564DA2">
        <w:rPr>
          <w:b/>
          <w:sz w:val="24"/>
          <w:szCs w:val="24"/>
        </w:rPr>
        <w:t>при </w:t>
      </w:r>
      <w:r w:rsidRPr="00752B87">
        <w:rPr>
          <w:b/>
          <w:sz w:val="24"/>
          <w:szCs w:val="24"/>
        </w:rPr>
        <w:t xml:space="preserve">условии одновременного кодирования проездного билета «Единый электронный билет» с ресурсом </w:t>
      </w:r>
      <w:r w:rsidR="00761B22" w:rsidRPr="00752B87">
        <w:rPr>
          <w:b/>
          <w:sz w:val="24"/>
          <w:szCs w:val="24"/>
        </w:rPr>
        <w:t>не менее</w:t>
      </w:r>
      <w:r w:rsidRPr="00752B87">
        <w:rPr>
          <w:b/>
          <w:sz w:val="24"/>
          <w:szCs w:val="24"/>
        </w:rPr>
        <w:t xml:space="preserve"> </w:t>
      </w:r>
      <w:r w:rsidR="00761B22" w:rsidRPr="00752B87">
        <w:rPr>
          <w:b/>
          <w:sz w:val="24"/>
          <w:szCs w:val="24"/>
        </w:rPr>
        <w:t>стоимости поездки на наземном транспорте (трамвай, троллейбус, автобус) в соответствии с Распоряжениями Комитета по тарифам Правительства Санкт</w:t>
      </w:r>
      <w:r w:rsidR="00564DA2">
        <w:rPr>
          <w:b/>
          <w:sz w:val="24"/>
          <w:szCs w:val="24"/>
        </w:rPr>
        <w:noBreakHyphen/>
      </w:r>
      <w:r w:rsidR="00761B22" w:rsidRPr="00752B87">
        <w:rPr>
          <w:b/>
          <w:sz w:val="24"/>
          <w:szCs w:val="24"/>
        </w:rPr>
        <w:t xml:space="preserve">Петербурга. </w:t>
      </w:r>
    </w:p>
    <w:p w:rsidR="00096714" w:rsidRPr="00752B87" w:rsidRDefault="003A2CF0" w:rsidP="00020056">
      <w:pPr>
        <w:keepNext/>
        <w:spacing w:line="276" w:lineRule="auto"/>
        <w:ind w:firstLine="720"/>
        <w:contextualSpacing/>
        <w:jc w:val="both"/>
        <w:rPr>
          <w:sz w:val="24"/>
          <w:szCs w:val="24"/>
        </w:rPr>
      </w:pPr>
      <w:r w:rsidRPr="00752B87">
        <w:rPr>
          <w:sz w:val="24"/>
          <w:szCs w:val="24"/>
        </w:rPr>
        <w:t>6.</w:t>
      </w:r>
      <w:r w:rsidR="006F2C53" w:rsidRPr="00752B87">
        <w:rPr>
          <w:sz w:val="24"/>
          <w:szCs w:val="24"/>
        </w:rPr>
        <w:t>10</w:t>
      </w:r>
      <w:r w:rsidRPr="00752B87">
        <w:rPr>
          <w:sz w:val="24"/>
          <w:szCs w:val="24"/>
        </w:rPr>
        <w:t xml:space="preserve">. </w:t>
      </w:r>
      <w:r w:rsidR="00020056" w:rsidRPr="00752B87">
        <w:rPr>
          <w:sz w:val="24"/>
          <w:szCs w:val="24"/>
        </w:rPr>
        <w:t xml:space="preserve">Проездные билеты, приобретённые Заказчиком, возврату и обмену не подлежат, </w:t>
      </w:r>
      <w:r w:rsidR="00564DA2">
        <w:rPr>
          <w:sz w:val="24"/>
          <w:szCs w:val="24"/>
        </w:rPr>
        <w:t>при </w:t>
      </w:r>
      <w:r w:rsidR="00020056" w:rsidRPr="00752B87">
        <w:rPr>
          <w:sz w:val="24"/>
          <w:szCs w:val="24"/>
        </w:rPr>
        <w:t>утрате не восстанавливаются</w:t>
      </w:r>
    </w:p>
    <w:p w:rsidR="00020056" w:rsidRPr="00752B87" w:rsidRDefault="00096714" w:rsidP="00020056">
      <w:pPr>
        <w:keepNext/>
        <w:spacing w:line="276" w:lineRule="auto"/>
        <w:ind w:firstLine="720"/>
        <w:contextualSpacing/>
        <w:jc w:val="both"/>
        <w:rPr>
          <w:sz w:val="24"/>
          <w:szCs w:val="24"/>
        </w:rPr>
      </w:pPr>
      <w:r w:rsidRPr="00752B87">
        <w:rPr>
          <w:sz w:val="24"/>
          <w:szCs w:val="24"/>
        </w:rPr>
        <w:t xml:space="preserve">Денежные средства за неиспользованные Проездные билеты не </w:t>
      </w:r>
      <w:r w:rsidR="00DF020B" w:rsidRPr="00752B87">
        <w:rPr>
          <w:sz w:val="24"/>
          <w:szCs w:val="24"/>
        </w:rPr>
        <w:t>возвращаются</w:t>
      </w:r>
      <w:r w:rsidRPr="00752B87">
        <w:rPr>
          <w:sz w:val="24"/>
          <w:szCs w:val="24"/>
        </w:rPr>
        <w:t>.</w:t>
      </w:r>
    </w:p>
    <w:p w:rsidR="00E07164" w:rsidRPr="00752B87" w:rsidRDefault="00E07164" w:rsidP="00E07164">
      <w:pPr>
        <w:keepNext/>
        <w:spacing w:line="276" w:lineRule="auto"/>
        <w:ind w:firstLine="709"/>
        <w:contextualSpacing/>
        <w:jc w:val="both"/>
        <w:rPr>
          <w:b/>
          <w:sz w:val="24"/>
          <w:szCs w:val="24"/>
        </w:rPr>
      </w:pPr>
      <w:r w:rsidRPr="00752B87">
        <w:rPr>
          <w:b/>
          <w:sz w:val="24"/>
          <w:szCs w:val="24"/>
        </w:rPr>
        <w:t>6.1</w:t>
      </w:r>
      <w:r w:rsidR="00DF020B" w:rsidRPr="00752B87">
        <w:rPr>
          <w:b/>
          <w:sz w:val="24"/>
          <w:szCs w:val="24"/>
        </w:rPr>
        <w:t>1</w:t>
      </w:r>
      <w:r w:rsidRPr="00752B87">
        <w:rPr>
          <w:b/>
          <w:sz w:val="24"/>
          <w:szCs w:val="24"/>
        </w:rPr>
        <w:t>.</w:t>
      </w:r>
      <w:r w:rsidRPr="00752B87">
        <w:rPr>
          <w:b/>
          <w:sz w:val="22"/>
          <w:szCs w:val="22"/>
        </w:rPr>
        <w:t xml:space="preserve"> </w:t>
      </w:r>
      <w:r w:rsidR="004A66E2" w:rsidRPr="00752B87">
        <w:rPr>
          <w:b/>
          <w:sz w:val="22"/>
          <w:szCs w:val="22"/>
        </w:rPr>
        <w:t xml:space="preserve">По настоящему Контракту </w:t>
      </w:r>
      <w:r w:rsidR="004A66E2" w:rsidRPr="00752B87">
        <w:rPr>
          <w:b/>
          <w:sz w:val="24"/>
          <w:szCs w:val="24"/>
        </w:rPr>
        <w:t>к</w:t>
      </w:r>
      <w:r w:rsidRPr="00752B87">
        <w:rPr>
          <w:b/>
          <w:sz w:val="24"/>
          <w:szCs w:val="24"/>
        </w:rPr>
        <w:t>одирование проездных билетов на электронные носители,</w:t>
      </w:r>
      <w:r w:rsidR="005F7729" w:rsidRPr="00752B87">
        <w:rPr>
          <w:b/>
          <w:sz w:val="24"/>
          <w:szCs w:val="24"/>
        </w:rPr>
        <w:t xml:space="preserve"> приобретенные в кассах станций и автоматах по продаже и пополнению проездных билетов</w:t>
      </w:r>
      <w:r w:rsidR="00106DA3" w:rsidRPr="00752B87">
        <w:rPr>
          <w:b/>
          <w:sz w:val="24"/>
          <w:szCs w:val="24"/>
        </w:rPr>
        <w:t>,</w:t>
      </w:r>
      <w:r w:rsidRPr="00752B87">
        <w:rPr>
          <w:b/>
          <w:sz w:val="24"/>
          <w:szCs w:val="24"/>
        </w:rPr>
        <w:t xml:space="preserve"> не производится.</w:t>
      </w:r>
    </w:p>
    <w:p w:rsidR="00DF020B" w:rsidRPr="00752B87" w:rsidRDefault="00DF020B" w:rsidP="00DF020B">
      <w:pPr>
        <w:keepNext/>
        <w:spacing w:line="276" w:lineRule="auto"/>
        <w:ind w:firstLine="720"/>
        <w:contextualSpacing/>
        <w:jc w:val="both"/>
        <w:rPr>
          <w:sz w:val="22"/>
          <w:szCs w:val="22"/>
        </w:rPr>
      </w:pPr>
      <w:r w:rsidRPr="00752B87">
        <w:rPr>
          <w:sz w:val="24"/>
          <w:szCs w:val="24"/>
        </w:rPr>
        <w:t xml:space="preserve">6.12. Срок действия проездного билета «Единый электронный билет» </w:t>
      </w:r>
      <w:r w:rsidRPr="00752B87">
        <w:rPr>
          <w:sz w:val="22"/>
          <w:szCs w:val="22"/>
        </w:rPr>
        <w:t xml:space="preserve">3 </w:t>
      </w:r>
      <w:r w:rsidR="00F63FF9">
        <w:rPr>
          <w:sz w:val="22"/>
          <w:szCs w:val="22"/>
        </w:rPr>
        <w:t xml:space="preserve">(три) </w:t>
      </w:r>
      <w:r w:rsidRPr="00752B87">
        <w:rPr>
          <w:sz w:val="22"/>
          <w:szCs w:val="22"/>
        </w:rPr>
        <w:t>года с момента последнего пополнения.</w:t>
      </w:r>
    </w:p>
    <w:p w:rsidR="00DF020B" w:rsidRPr="00752B87" w:rsidRDefault="00DF020B" w:rsidP="00E07164">
      <w:pPr>
        <w:keepNext/>
        <w:spacing w:line="276" w:lineRule="auto"/>
        <w:ind w:firstLine="709"/>
        <w:contextualSpacing/>
        <w:jc w:val="both"/>
        <w:rPr>
          <w:b/>
          <w:sz w:val="24"/>
          <w:szCs w:val="24"/>
        </w:rPr>
      </w:pPr>
    </w:p>
    <w:p w:rsidR="002778CE" w:rsidRDefault="002778CE" w:rsidP="00E07164">
      <w:pPr>
        <w:keepNext/>
        <w:spacing w:line="276" w:lineRule="auto"/>
        <w:ind w:firstLine="709"/>
        <w:contextualSpacing/>
        <w:jc w:val="both"/>
        <w:rPr>
          <w:b/>
          <w:sz w:val="24"/>
          <w:szCs w:val="24"/>
        </w:rPr>
      </w:pPr>
    </w:p>
    <w:p w:rsidR="004F2037" w:rsidRPr="00752B87" w:rsidRDefault="004F2037" w:rsidP="00E07164">
      <w:pPr>
        <w:keepNext/>
        <w:spacing w:line="276" w:lineRule="auto"/>
        <w:ind w:firstLine="709"/>
        <w:contextualSpacing/>
        <w:jc w:val="both"/>
        <w:rPr>
          <w:b/>
          <w:sz w:val="24"/>
          <w:szCs w:val="24"/>
        </w:rPr>
      </w:pPr>
    </w:p>
    <w:p w:rsidR="00062E9A" w:rsidRPr="00752B87" w:rsidRDefault="00062E9A" w:rsidP="008527BA">
      <w:pPr>
        <w:keepNext/>
        <w:spacing w:before="120" w:line="276" w:lineRule="auto"/>
        <w:contextualSpacing/>
        <w:rPr>
          <w:b/>
          <w:sz w:val="24"/>
          <w:szCs w:val="24"/>
        </w:rPr>
      </w:pPr>
    </w:p>
    <w:p w:rsidR="0058706E" w:rsidRPr="00752B87" w:rsidRDefault="008527BA" w:rsidP="008527BA">
      <w:pPr>
        <w:keepNext/>
        <w:spacing w:before="120" w:line="276" w:lineRule="auto"/>
        <w:contextualSpacing/>
        <w:jc w:val="center"/>
        <w:rPr>
          <w:b/>
          <w:sz w:val="24"/>
          <w:szCs w:val="24"/>
        </w:rPr>
      </w:pPr>
      <w:r w:rsidRPr="00752B87">
        <w:rPr>
          <w:b/>
          <w:sz w:val="24"/>
          <w:szCs w:val="24"/>
        </w:rPr>
        <w:lastRenderedPageBreak/>
        <w:t>7. ОТВЕТСТВЕННОСТЬ СТОРОН</w:t>
      </w:r>
    </w:p>
    <w:p w:rsidR="002778CE" w:rsidRPr="00752B87" w:rsidRDefault="002778CE" w:rsidP="008527BA">
      <w:pPr>
        <w:keepNext/>
        <w:spacing w:before="120" w:line="276" w:lineRule="auto"/>
        <w:contextualSpacing/>
        <w:jc w:val="center"/>
        <w:rPr>
          <w:b/>
          <w:sz w:val="24"/>
          <w:szCs w:val="24"/>
        </w:rPr>
      </w:pPr>
    </w:p>
    <w:p w:rsidR="00E80D20" w:rsidRPr="00752B87" w:rsidRDefault="00593AE1" w:rsidP="0033513A">
      <w:pPr>
        <w:keepNext/>
        <w:spacing w:line="276" w:lineRule="auto"/>
        <w:ind w:firstLine="720"/>
        <w:contextualSpacing/>
        <w:jc w:val="both"/>
        <w:rPr>
          <w:sz w:val="24"/>
          <w:szCs w:val="24"/>
        </w:rPr>
      </w:pPr>
      <w:r w:rsidRPr="00752B87">
        <w:rPr>
          <w:sz w:val="24"/>
          <w:szCs w:val="24"/>
        </w:rPr>
        <w:t>7.1.</w:t>
      </w:r>
      <w:r w:rsidR="00906007" w:rsidRPr="00752B87">
        <w:rPr>
          <w:sz w:val="24"/>
          <w:szCs w:val="24"/>
        </w:rPr>
        <w:t xml:space="preserve"> Ответственность </w:t>
      </w:r>
      <w:r w:rsidR="00E349D8" w:rsidRPr="00752B87">
        <w:rPr>
          <w:sz w:val="24"/>
          <w:szCs w:val="24"/>
        </w:rPr>
        <w:t>Заказчика</w:t>
      </w:r>
      <w:r w:rsidR="00906007" w:rsidRPr="00752B87">
        <w:rPr>
          <w:sz w:val="24"/>
          <w:szCs w:val="24"/>
        </w:rPr>
        <w:t>.</w:t>
      </w:r>
    </w:p>
    <w:p w:rsidR="00E80D20" w:rsidRPr="00752B87" w:rsidRDefault="00E80D20" w:rsidP="0033513A">
      <w:pPr>
        <w:keepNext/>
        <w:spacing w:line="276" w:lineRule="auto"/>
        <w:ind w:firstLine="720"/>
        <w:contextualSpacing/>
        <w:jc w:val="both"/>
        <w:rPr>
          <w:sz w:val="24"/>
          <w:szCs w:val="24"/>
        </w:rPr>
      </w:pPr>
      <w:r w:rsidRPr="00752B87">
        <w:rPr>
          <w:sz w:val="24"/>
          <w:szCs w:val="24"/>
        </w:rPr>
        <w:t xml:space="preserve">7.1.1. За нарушение </w:t>
      </w:r>
      <w:r w:rsidR="00E349D8" w:rsidRPr="00752B87">
        <w:rPr>
          <w:sz w:val="24"/>
          <w:szCs w:val="24"/>
        </w:rPr>
        <w:t xml:space="preserve">Заказчиком </w:t>
      </w:r>
      <w:r w:rsidRPr="00752B87">
        <w:rPr>
          <w:sz w:val="24"/>
          <w:szCs w:val="24"/>
        </w:rPr>
        <w:t xml:space="preserve">сроков исполнения обязательств, предусмотренных Контрактом, </w:t>
      </w:r>
      <w:r w:rsidR="004A386E" w:rsidRPr="00752B87">
        <w:rPr>
          <w:sz w:val="24"/>
          <w:szCs w:val="24"/>
        </w:rPr>
        <w:t>Исполнитель</w:t>
      </w:r>
      <w:r w:rsidRPr="00752B87">
        <w:rPr>
          <w:sz w:val="24"/>
          <w:szCs w:val="24"/>
        </w:rPr>
        <w:t xml:space="preserve"> вправе потребовать уплаты пеней.</w:t>
      </w:r>
    </w:p>
    <w:p w:rsidR="00956C59" w:rsidRPr="00752B87" w:rsidRDefault="00E80D20" w:rsidP="00FB65CA">
      <w:pPr>
        <w:keepNext/>
        <w:spacing w:line="276" w:lineRule="auto"/>
        <w:ind w:firstLine="720"/>
        <w:contextualSpacing/>
        <w:jc w:val="both"/>
        <w:rPr>
          <w:sz w:val="24"/>
          <w:szCs w:val="24"/>
        </w:rPr>
      </w:pPr>
      <w:r w:rsidRPr="00752B87">
        <w:rPr>
          <w:sz w:val="24"/>
          <w:szCs w:val="24"/>
        </w:rPr>
        <w:t xml:space="preserve">7.1.2. Пеня начисляется за каждый день нарушения </w:t>
      </w:r>
      <w:r w:rsidR="00E349D8" w:rsidRPr="00752B87">
        <w:rPr>
          <w:sz w:val="24"/>
          <w:szCs w:val="24"/>
        </w:rPr>
        <w:t>Заказчиком</w:t>
      </w:r>
      <w:r w:rsidRPr="00752B87">
        <w:rPr>
          <w:sz w:val="24"/>
          <w:szCs w:val="24"/>
        </w:rPr>
        <w:t xml:space="preserve"> сроков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007B18DA" w:rsidRPr="00752B87">
        <w:rPr>
          <w:sz w:val="24"/>
          <w:szCs w:val="24"/>
        </w:rPr>
        <w:t>ключевой ставки</w:t>
      </w:r>
      <w:r w:rsidRPr="00752B87">
        <w:rPr>
          <w:sz w:val="24"/>
          <w:szCs w:val="24"/>
        </w:rPr>
        <w:t xml:space="preserve"> Центрального банка Российской Федерации от не уплаченной в срок суммы.</w:t>
      </w:r>
      <w:bookmarkStart w:id="0" w:name="_Ref486231152"/>
      <w:r w:rsidR="00FB65CA" w:rsidRPr="00752B87">
        <w:rPr>
          <w:sz w:val="24"/>
          <w:szCs w:val="24"/>
        </w:rPr>
        <w:tab/>
      </w:r>
    </w:p>
    <w:p w:rsidR="00E80D20" w:rsidRPr="00752B87" w:rsidRDefault="00E80D20" w:rsidP="00FB65CA">
      <w:pPr>
        <w:keepNext/>
        <w:spacing w:line="276" w:lineRule="auto"/>
        <w:ind w:firstLine="720"/>
        <w:contextualSpacing/>
        <w:jc w:val="both"/>
        <w:rPr>
          <w:sz w:val="24"/>
          <w:szCs w:val="24"/>
        </w:rPr>
      </w:pPr>
      <w:r w:rsidRPr="00752B87">
        <w:rPr>
          <w:sz w:val="24"/>
          <w:szCs w:val="24"/>
        </w:rPr>
        <w:t xml:space="preserve">7.1.3. За каждый факт неисполнения </w:t>
      </w:r>
      <w:r w:rsidR="0063532F" w:rsidRPr="00752B87">
        <w:rPr>
          <w:sz w:val="24"/>
          <w:szCs w:val="24"/>
        </w:rPr>
        <w:t>Заказчиком</w:t>
      </w:r>
      <w:r w:rsidRPr="00752B87">
        <w:rPr>
          <w:sz w:val="24"/>
          <w:szCs w:val="24"/>
        </w:rPr>
        <w:t xml:space="preserve"> обязательств, предусмотренных Контрактом, за исключением просрочки обязательств, предусмотренных Контрактом, </w:t>
      </w:r>
      <w:r w:rsidR="004A386E" w:rsidRPr="00752B87">
        <w:rPr>
          <w:sz w:val="24"/>
          <w:szCs w:val="24"/>
        </w:rPr>
        <w:t>Исполнитель</w:t>
      </w:r>
      <w:r w:rsidRPr="00752B87">
        <w:rPr>
          <w:sz w:val="24"/>
          <w:szCs w:val="24"/>
        </w:rPr>
        <w:t xml:space="preserve"> вправе взыскать с </w:t>
      </w:r>
      <w:r w:rsidR="0063532F" w:rsidRPr="00752B87">
        <w:rPr>
          <w:sz w:val="24"/>
          <w:szCs w:val="24"/>
        </w:rPr>
        <w:t>Заказчика</w:t>
      </w:r>
      <w:r w:rsidRPr="00752B87">
        <w:rPr>
          <w:sz w:val="24"/>
          <w:szCs w:val="24"/>
        </w:rPr>
        <w:t xml:space="preserve"> штраф в размере </w:t>
      </w:r>
      <w:r w:rsidR="007A6616">
        <w:rPr>
          <w:sz w:val="24"/>
          <w:szCs w:val="24"/>
        </w:rPr>
        <w:t>1 000,00</w:t>
      </w:r>
      <w:r w:rsidR="00340C41" w:rsidRPr="00752B87">
        <w:rPr>
          <w:sz w:val="24"/>
          <w:szCs w:val="24"/>
        </w:rPr>
        <w:t xml:space="preserve"> рублей</w:t>
      </w:r>
      <w:r w:rsidRPr="00752B87">
        <w:rPr>
          <w:sz w:val="24"/>
          <w:szCs w:val="24"/>
        </w:rPr>
        <w:t>.</w:t>
      </w:r>
      <w:r w:rsidRPr="00752B87">
        <w:rPr>
          <w:rStyle w:val="af4"/>
          <w:b/>
        </w:rPr>
        <w:footnoteReference w:id="2"/>
      </w:r>
      <w:bookmarkEnd w:id="0"/>
      <w:r w:rsidRPr="00752B87">
        <w:t xml:space="preserve"> </w:t>
      </w:r>
    </w:p>
    <w:p w:rsidR="00906007" w:rsidRPr="00752B87" w:rsidRDefault="00906007" w:rsidP="0033513A">
      <w:pPr>
        <w:keepNext/>
        <w:spacing w:line="276" w:lineRule="auto"/>
        <w:ind w:firstLine="720"/>
        <w:contextualSpacing/>
        <w:jc w:val="both"/>
        <w:rPr>
          <w:sz w:val="24"/>
          <w:szCs w:val="24"/>
        </w:rPr>
      </w:pPr>
      <w:r w:rsidRPr="00752B87">
        <w:rPr>
          <w:sz w:val="24"/>
          <w:szCs w:val="24"/>
        </w:rPr>
        <w:t>7.2</w:t>
      </w:r>
      <w:r w:rsidRPr="00752B87">
        <w:rPr>
          <w:b/>
          <w:sz w:val="24"/>
          <w:szCs w:val="24"/>
        </w:rPr>
        <w:t xml:space="preserve">. </w:t>
      </w:r>
      <w:r w:rsidRPr="00752B87">
        <w:rPr>
          <w:sz w:val="24"/>
          <w:szCs w:val="24"/>
        </w:rPr>
        <w:t>Ответственность</w:t>
      </w:r>
      <w:r w:rsidRPr="00752B87">
        <w:rPr>
          <w:b/>
          <w:sz w:val="24"/>
          <w:szCs w:val="24"/>
        </w:rPr>
        <w:t xml:space="preserve"> </w:t>
      </w:r>
      <w:r w:rsidR="004A386E" w:rsidRPr="00752B87">
        <w:rPr>
          <w:sz w:val="24"/>
          <w:szCs w:val="24"/>
        </w:rPr>
        <w:t>Исполнителя</w:t>
      </w:r>
      <w:r w:rsidR="00EC580B" w:rsidRPr="00752B87">
        <w:rPr>
          <w:b/>
          <w:sz w:val="24"/>
          <w:szCs w:val="24"/>
        </w:rPr>
        <w:t>.</w:t>
      </w:r>
    </w:p>
    <w:p w:rsidR="00E80D20" w:rsidRPr="00752B87" w:rsidRDefault="00EC580B" w:rsidP="0033513A">
      <w:pPr>
        <w:keepNext/>
        <w:spacing w:line="276" w:lineRule="auto"/>
        <w:ind w:firstLine="720"/>
        <w:contextualSpacing/>
        <w:jc w:val="both"/>
        <w:rPr>
          <w:sz w:val="24"/>
          <w:szCs w:val="24"/>
        </w:rPr>
      </w:pPr>
      <w:r w:rsidRPr="00752B87">
        <w:rPr>
          <w:sz w:val="24"/>
          <w:szCs w:val="24"/>
        </w:rPr>
        <w:t xml:space="preserve">7.2.1. </w:t>
      </w:r>
      <w:r w:rsidR="004A386E" w:rsidRPr="00752B87">
        <w:rPr>
          <w:sz w:val="24"/>
          <w:szCs w:val="24"/>
        </w:rPr>
        <w:t>Исполнитель</w:t>
      </w:r>
      <w:r w:rsidR="00593AE1" w:rsidRPr="00752B87">
        <w:rPr>
          <w:sz w:val="24"/>
          <w:szCs w:val="24"/>
        </w:rPr>
        <w:t xml:space="preserve"> несет ответственность за качество проданных проездных билетов.</w:t>
      </w:r>
      <w:bookmarkStart w:id="1" w:name="_Ref480373084"/>
      <w:bookmarkStart w:id="2" w:name="_Ref480373060"/>
    </w:p>
    <w:p w:rsidR="00E80D20" w:rsidRPr="00752B87" w:rsidRDefault="00E80D20" w:rsidP="0033513A">
      <w:pPr>
        <w:keepNext/>
        <w:spacing w:line="276" w:lineRule="auto"/>
        <w:ind w:firstLine="720"/>
        <w:contextualSpacing/>
        <w:jc w:val="both"/>
        <w:rPr>
          <w:sz w:val="24"/>
          <w:szCs w:val="24"/>
        </w:rPr>
      </w:pPr>
      <w:r w:rsidRPr="00752B87">
        <w:rPr>
          <w:sz w:val="24"/>
          <w:szCs w:val="24"/>
        </w:rPr>
        <w:t xml:space="preserve">7.2.2. В случае просрочки исполнения </w:t>
      </w:r>
      <w:r w:rsidR="004A386E" w:rsidRPr="00752B87">
        <w:rPr>
          <w:sz w:val="24"/>
          <w:szCs w:val="24"/>
        </w:rPr>
        <w:t>Исполнителем</w:t>
      </w:r>
      <w:r w:rsidRPr="00752B87">
        <w:rPr>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4A386E" w:rsidRPr="00752B87">
        <w:rPr>
          <w:sz w:val="24"/>
          <w:szCs w:val="24"/>
        </w:rPr>
        <w:t>Исполнителем</w:t>
      </w:r>
      <w:r w:rsidRPr="00752B87">
        <w:rPr>
          <w:sz w:val="24"/>
          <w:szCs w:val="24"/>
        </w:rPr>
        <w:t xml:space="preserve"> обязательств, предусмотренных Контрактом, </w:t>
      </w:r>
      <w:r w:rsidR="0063532F" w:rsidRPr="00752B87">
        <w:rPr>
          <w:sz w:val="24"/>
          <w:szCs w:val="24"/>
        </w:rPr>
        <w:t xml:space="preserve">Заказчик </w:t>
      </w:r>
      <w:r w:rsidRPr="00752B87">
        <w:rPr>
          <w:sz w:val="24"/>
          <w:szCs w:val="24"/>
        </w:rPr>
        <w:t xml:space="preserve">направляет </w:t>
      </w:r>
      <w:r w:rsidR="004A386E" w:rsidRPr="00752B87">
        <w:rPr>
          <w:sz w:val="24"/>
          <w:szCs w:val="24"/>
        </w:rPr>
        <w:t>Исполнителю</w:t>
      </w:r>
      <w:r w:rsidRPr="00752B87">
        <w:rPr>
          <w:sz w:val="24"/>
          <w:szCs w:val="24"/>
        </w:rPr>
        <w:t xml:space="preserve"> требование об уплате неустоек (штрафов, пеней).</w:t>
      </w:r>
      <w:bookmarkStart w:id="3" w:name="_Ref484783554"/>
      <w:bookmarkEnd w:id="1"/>
    </w:p>
    <w:p w:rsidR="00E80D20" w:rsidRPr="00752B87" w:rsidRDefault="00E80D20" w:rsidP="0033513A">
      <w:pPr>
        <w:keepNext/>
        <w:spacing w:line="276" w:lineRule="auto"/>
        <w:ind w:firstLine="720"/>
        <w:contextualSpacing/>
        <w:jc w:val="both"/>
        <w:rPr>
          <w:sz w:val="24"/>
          <w:szCs w:val="24"/>
        </w:rPr>
      </w:pPr>
      <w:r w:rsidRPr="00752B87">
        <w:rPr>
          <w:sz w:val="24"/>
          <w:szCs w:val="24"/>
        </w:rPr>
        <w:t xml:space="preserve">7.2.3. Пеня начисляется за каждый день просрочки исполнения </w:t>
      </w:r>
      <w:r w:rsidR="004A386E" w:rsidRPr="00752B87">
        <w:rPr>
          <w:sz w:val="24"/>
          <w:szCs w:val="24"/>
        </w:rPr>
        <w:t>Исполнителем</w:t>
      </w:r>
      <w:r w:rsidRPr="00752B87">
        <w:rPr>
          <w:sz w:val="24"/>
          <w:szCs w:val="24"/>
        </w:rPr>
        <w:t xml:space="preserve"> обязательства, предусмотренного Контрактом, в размере одной трехсотой действующей на дату уплаты пени </w:t>
      </w:r>
      <w:r w:rsidR="005609A0" w:rsidRPr="00752B87">
        <w:rPr>
          <w:sz w:val="24"/>
          <w:szCs w:val="24"/>
        </w:rPr>
        <w:t>ключевой ставки</w:t>
      </w:r>
      <w:r w:rsidRPr="00752B87">
        <w:rPr>
          <w:sz w:val="24"/>
          <w:szCs w:val="24"/>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sidR="00186835">
        <w:rPr>
          <w:sz w:val="24"/>
          <w:szCs w:val="24"/>
        </w:rPr>
        <w:t>и </w:t>
      </w:r>
      <w:r w:rsidRPr="00752B87">
        <w:rPr>
          <w:sz w:val="24"/>
          <w:szCs w:val="24"/>
        </w:rPr>
        <w:t xml:space="preserve">фактически исполненных </w:t>
      </w:r>
      <w:r w:rsidR="004A386E" w:rsidRPr="00752B87">
        <w:rPr>
          <w:sz w:val="24"/>
          <w:szCs w:val="24"/>
        </w:rPr>
        <w:t>Исполнителем</w:t>
      </w:r>
      <w:r w:rsidRPr="00752B87">
        <w:rPr>
          <w:sz w:val="24"/>
          <w:szCs w:val="24"/>
        </w:rPr>
        <w:t>.</w:t>
      </w:r>
      <w:bookmarkEnd w:id="3"/>
    </w:p>
    <w:p w:rsidR="00EC580B" w:rsidRPr="00752B87" w:rsidRDefault="00EC580B" w:rsidP="0033513A">
      <w:pPr>
        <w:keepNext/>
        <w:autoSpaceDE w:val="0"/>
        <w:autoSpaceDN w:val="0"/>
        <w:adjustRightInd w:val="0"/>
        <w:spacing w:line="276" w:lineRule="auto"/>
        <w:ind w:firstLine="720"/>
        <w:jc w:val="both"/>
      </w:pPr>
      <w:r w:rsidRPr="00752B87">
        <w:rPr>
          <w:sz w:val="24"/>
          <w:szCs w:val="24"/>
        </w:rPr>
        <w:t xml:space="preserve">7.2.4. </w:t>
      </w:r>
      <w:bookmarkEnd w:id="2"/>
      <w:r w:rsidR="00E80D20" w:rsidRPr="00752B87">
        <w:rPr>
          <w:sz w:val="24"/>
          <w:szCs w:val="24"/>
        </w:rPr>
        <w:t xml:space="preserve">За каждый факт неисполнения или ненадлежащего исполнения </w:t>
      </w:r>
      <w:r w:rsidR="004A386E" w:rsidRPr="00752B87">
        <w:rPr>
          <w:sz w:val="24"/>
          <w:szCs w:val="24"/>
        </w:rPr>
        <w:t>Исполнителем</w:t>
      </w:r>
      <w:r w:rsidR="00E80D20" w:rsidRPr="00752B87">
        <w:rPr>
          <w:sz w:val="24"/>
          <w:szCs w:val="24"/>
        </w:rPr>
        <w:t xml:space="preserve"> обязательств</w:t>
      </w:r>
      <w:r w:rsidR="00DE23CD">
        <w:rPr>
          <w:sz w:val="24"/>
          <w:szCs w:val="24"/>
        </w:rPr>
        <w:t>,</w:t>
      </w:r>
      <w:r w:rsidR="00E80D20" w:rsidRPr="00752B87">
        <w:rPr>
          <w:sz w:val="24"/>
          <w:szCs w:val="24"/>
        </w:rPr>
        <w:t xml:space="preserve"> предусмотренных Контрактом, за исключением просрочки исполнения </w:t>
      </w:r>
      <w:r w:rsidR="004A386E" w:rsidRPr="00752B87">
        <w:rPr>
          <w:sz w:val="24"/>
          <w:szCs w:val="24"/>
        </w:rPr>
        <w:lastRenderedPageBreak/>
        <w:t>Исполнителем</w:t>
      </w:r>
      <w:r w:rsidR="00E80D20" w:rsidRPr="00752B87">
        <w:rPr>
          <w:sz w:val="24"/>
          <w:szCs w:val="24"/>
        </w:rPr>
        <w:t xml:space="preserve"> обязательств (в том числе гарантийного обязательства), предусмотренных Контрактом, </w:t>
      </w:r>
      <w:r w:rsidR="004A386E" w:rsidRPr="00752B87">
        <w:rPr>
          <w:sz w:val="24"/>
          <w:szCs w:val="24"/>
        </w:rPr>
        <w:t>Исполнитель</w:t>
      </w:r>
      <w:r w:rsidR="00E80D20" w:rsidRPr="00752B87">
        <w:rPr>
          <w:sz w:val="24"/>
          <w:szCs w:val="24"/>
        </w:rPr>
        <w:t xml:space="preserve"> выплачивает </w:t>
      </w:r>
      <w:r w:rsidR="0063532F" w:rsidRPr="00752B87">
        <w:rPr>
          <w:sz w:val="24"/>
          <w:szCs w:val="24"/>
        </w:rPr>
        <w:t>Заказчику</w:t>
      </w:r>
      <w:r w:rsidR="00E80D20" w:rsidRPr="00752B87">
        <w:rPr>
          <w:sz w:val="24"/>
          <w:szCs w:val="24"/>
        </w:rPr>
        <w:t xml:space="preserve"> штраф в размере </w:t>
      </w:r>
      <w:r w:rsidR="007A6616">
        <w:rPr>
          <w:sz w:val="24"/>
          <w:szCs w:val="24"/>
        </w:rPr>
        <w:t xml:space="preserve">10 </w:t>
      </w:r>
      <w:r w:rsidR="00E80D20" w:rsidRPr="00752B87">
        <w:rPr>
          <w:sz w:val="24"/>
          <w:szCs w:val="24"/>
        </w:rPr>
        <w:t>% от цены Контракта</w:t>
      </w:r>
      <w:r w:rsidR="00F1582E" w:rsidRPr="00752B87">
        <w:rPr>
          <w:sz w:val="24"/>
          <w:szCs w:val="24"/>
        </w:rPr>
        <w:t>.</w:t>
      </w:r>
      <w:r w:rsidR="00E80D20" w:rsidRPr="00752B87">
        <w:rPr>
          <w:rStyle w:val="af4"/>
          <w:b/>
          <w:shd w:val="clear" w:color="auto" w:fill="FFFFFF"/>
        </w:rPr>
        <w:footnoteReference w:id="3"/>
      </w:r>
    </w:p>
    <w:p w:rsidR="00E80D20" w:rsidRPr="00752B87" w:rsidRDefault="00E80D20" w:rsidP="0033513A">
      <w:pPr>
        <w:keepNext/>
        <w:autoSpaceDE w:val="0"/>
        <w:autoSpaceDN w:val="0"/>
        <w:adjustRightInd w:val="0"/>
        <w:spacing w:line="276" w:lineRule="auto"/>
        <w:ind w:firstLine="720"/>
        <w:jc w:val="both"/>
        <w:rPr>
          <w:sz w:val="24"/>
          <w:szCs w:val="24"/>
          <w:lang w:eastAsia="ru-RU"/>
        </w:rPr>
      </w:pPr>
      <w:r w:rsidRPr="00752B87">
        <w:rPr>
          <w:sz w:val="24"/>
          <w:szCs w:val="24"/>
        </w:rPr>
        <w:t xml:space="preserve">7.2.5. За каждый факт неисполнения или ненадлежащего исполнения </w:t>
      </w:r>
      <w:r w:rsidR="004A386E" w:rsidRPr="00752B87">
        <w:rPr>
          <w:sz w:val="24"/>
          <w:szCs w:val="24"/>
        </w:rPr>
        <w:t>Исполнителем</w:t>
      </w:r>
      <w:r w:rsidRPr="00752B87">
        <w:rPr>
          <w:sz w:val="24"/>
          <w:szCs w:val="24"/>
        </w:rPr>
        <w:t xml:space="preserve"> обязательства, предусмотренного Контрактом, которое не имеет стоимостного выражения, </w:t>
      </w:r>
      <w:r w:rsidR="004A386E" w:rsidRPr="00752B87">
        <w:rPr>
          <w:sz w:val="24"/>
          <w:szCs w:val="24"/>
        </w:rPr>
        <w:t>Исполнитель</w:t>
      </w:r>
      <w:r w:rsidRPr="00752B87">
        <w:rPr>
          <w:sz w:val="24"/>
          <w:szCs w:val="24"/>
        </w:rPr>
        <w:t xml:space="preserve"> выплачивает </w:t>
      </w:r>
      <w:r w:rsidR="0063532F" w:rsidRPr="00752B87">
        <w:rPr>
          <w:sz w:val="24"/>
          <w:szCs w:val="24"/>
        </w:rPr>
        <w:t xml:space="preserve">Заказчику </w:t>
      </w:r>
      <w:r w:rsidRPr="00752B87">
        <w:rPr>
          <w:sz w:val="24"/>
          <w:szCs w:val="24"/>
        </w:rPr>
        <w:t xml:space="preserve">штраф в размере </w:t>
      </w:r>
      <w:r w:rsidR="007A6616">
        <w:rPr>
          <w:sz w:val="24"/>
          <w:szCs w:val="24"/>
        </w:rPr>
        <w:t xml:space="preserve">1 000,00 </w:t>
      </w:r>
      <w:r w:rsidRPr="00752B87">
        <w:rPr>
          <w:sz w:val="24"/>
          <w:szCs w:val="24"/>
        </w:rPr>
        <w:t>руб</w:t>
      </w:r>
      <w:r w:rsidR="0033513A" w:rsidRPr="00752B87">
        <w:rPr>
          <w:sz w:val="24"/>
          <w:szCs w:val="24"/>
        </w:rPr>
        <w:t xml:space="preserve">лей </w:t>
      </w:r>
      <w:r w:rsidRPr="00752B87">
        <w:rPr>
          <w:rStyle w:val="af4"/>
          <w:b/>
          <w:szCs w:val="28"/>
        </w:rPr>
        <w:footnoteReference w:id="4"/>
      </w:r>
      <w:r w:rsidRPr="00752B87">
        <w:rPr>
          <w:sz w:val="24"/>
          <w:szCs w:val="24"/>
        </w:rPr>
        <w:t xml:space="preserve"> (при наличии в контракте таких обязательств).</w:t>
      </w:r>
    </w:p>
    <w:p w:rsidR="00593AE1" w:rsidRPr="00752B87" w:rsidRDefault="00593AE1" w:rsidP="0033513A">
      <w:pPr>
        <w:keepNext/>
        <w:spacing w:line="276" w:lineRule="auto"/>
        <w:ind w:firstLine="720"/>
        <w:contextualSpacing/>
        <w:jc w:val="both"/>
        <w:rPr>
          <w:sz w:val="24"/>
          <w:szCs w:val="24"/>
        </w:rPr>
      </w:pPr>
      <w:r w:rsidRPr="00752B87">
        <w:rPr>
          <w:sz w:val="24"/>
          <w:szCs w:val="24"/>
        </w:rPr>
        <w:t xml:space="preserve">7.3. </w:t>
      </w:r>
      <w:r w:rsidR="00FB5D98" w:rsidRPr="00752B87">
        <w:rPr>
          <w:sz w:val="24"/>
          <w:szCs w:val="24"/>
        </w:rPr>
        <w:t>Стороны</w:t>
      </w:r>
      <w:r w:rsidRPr="00752B87">
        <w:rPr>
          <w:sz w:val="24"/>
          <w:szCs w:val="24"/>
        </w:rPr>
        <w:t xml:space="preserve"> пришли к соглашению, что положения статьи 317.1 Гражданского кодекса </w:t>
      </w:r>
      <w:r w:rsidR="00F230AB" w:rsidRPr="00752B87">
        <w:rPr>
          <w:sz w:val="24"/>
          <w:szCs w:val="24"/>
        </w:rPr>
        <w:t>Российской Федерации</w:t>
      </w:r>
      <w:r w:rsidRPr="00752B87">
        <w:rPr>
          <w:sz w:val="24"/>
          <w:szCs w:val="24"/>
        </w:rPr>
        <w:t xml:space="preserve"> к настоящему </w:t>
      </w:r>
      <w:r w:rsidR="00722EC1" w:rsidRPr="00752B87">
        <w:rPr>
          <w:sz w:val="24"/>
          <w:szCs w:val="24"/>
        </w:rPr>
        <w:t>Контракт</w:t>
      </w:r>
      <w:r w:rsidRPr="00752B87">
        <w:rPr>
          <w:sz w:val="24"/>
          <w:szCs w:val="24"/>
        </w:rPr>
        <w:t>у не применяются.</w:t>
      </w:r>
    </w:p>
    <w:p w:rsidR="0058706E" w:rsidRPr="00752B87" w:rsidRDefault="00F1582E" w:rsidP="00595236">
      <w:pPr>
        <w:keepNext/>
        <w:spacing w:line="276" w:lineRule="auto"/>
        <w:ind w:firstLine="720"/>
        <w:contextualSpacing/>
        <w:jc w:val="both"/>
        <w:rPr>
          <w:sz w:val="24"/>
          <w:szCs w:val="24"/>
        </w:rPr>
      </w:pPr>
      <w:r w:rsidRPr="00752B87">
        <w:rPr>
          <w:sz w:val="24"/>
          <w:szCs w:val="24"/>
        </w:rPr>
        <w:t>7.4. Общая сумма на</w:t>
      </w:r>
      <w:r w:rsidR="00CC54F4" w:rsidRPr="00752B87">
        <w:rPr>
          <w:sz w:val="24"/>
          <w:szCs w:val="24"/>
        </w:rPr>
        <w:t>численных штрафов за неисполне</w:t>
      </w:r>
      <w:r w:rsidR="00F17997" w:rsidRPr="00752B87">
        <w:rPr>
          <w:sz w:val="24"/>
          <w:szCs w:val="24"/>
        </w:rPr>
        <w:t>ние или ненадлежащее исполнение</w:t>
      </w:r>
      <w:r w:rsidR="00CC54F4" w:rsidRPr="00752B87">
        <w:rPr>
          <w:sz w:val="24"/>
          <w:szCs w:val="24"/>
        </w:rPr>
        <w:t xml:space="preserve"> Исполнителем обязательств, предусмотренных контрактом, не может превышать цену настоящего Контракта.</w:t>
      </w:r>
    </w:p>
    <w:p w:rsidR="00634675" w:rsidRPr="00752B87" w:rsidRDefault="00634675" w:rsidP="00595236">
      <w:pPr>
        <w:keepNext/>
        <w:spacing w:line="276" w:lineRule="auto"/>
        <w:ind w:firstLine="720"/>
        <w:contextualSpacing/>
        <w:jc w:val="both"/>
      </w:pPr>
      <w:r w:rsidRPr="00752B87">
        <w:rPr>
          <w:sz w:val="24"/>
          <w:szCs w:val="24"/>
        </w:rPr>
        <w:t>7.5.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rsidR="0058706E" w:rsidRPr="00752B87" w:rsidRDefault="0058706E" w:rsidP="0033513A">
      <w:pPr>
        <w:keepNext/>
        <w:spacing w:before="120" w:line="276" w:lineRule="auto"/>
        <w:contextualSpacing/>
        <w:jc w:val="center"/>
        <w:rPr>
          <w:b/>
          <w:sz w:val="24"/>
          <w:szCs w:val="24"/>
        </w:rPr>
      </w:pPr>
    </w:p>
    <w:p w:rsidR="00595236" w:rsidRPr="00752B87" w:rsidRDefault="00595236" w:rsidP="0033513A">
      <w:pPr>
        <w:keepNext/>
        <w:spacing w:before="120" w:line="276" w:lineRule="auto"/>
        <w:contextualSpacing/>
        <w:jc w:val="center"/>
        <w:rPr>
          <w:b/>
          <w:sz w:val="24"/>
          <w:szCs w:val="24"/>
        </w:rPr>
      </w:pPr>
    </w:p>
    <w:p w:rsidR="00770A94" w:rsidRPr="00752B87" w:rsidRDefault="00770A94" w:rsidP="00770A94">
      <w:pPr>
        <w:keepNext/>
        <w:spacing w:before="120" w:line="276" w:lineRule="auto"/>
        <w:contextualSpacing/>
        <w:jc w:val="center"/>
        <w:rPr>
          <w:b/>
          <w:sz w:val="24"/>
          <w:szCs w:val="24"/>
        </w:rPr>
      </w:pPr>
      <w:r w:rsidRPr="00752B87">
        <w:rPr>
          <w:b/>
          <w:sz w:val="24"/>
          <w:szCs w:val="24"/>
        </w:rPr>
        <w:t>8. ПОРЯДОК РАЗРЕШЕНИЯ СПОРОВ</w:t>
      </w:r>
    </w:p>
    <w:p w:rsidR="00770A94" w:rsidRPr="00752B87" w:rsidRDefault="00770A94" w:rsidP="009D50D3">
      <w:pPr>
        <w:pStyle w:val="aa"/>
        <w:keepNext/>
        <w:spacing w:line="276" w:lineRule="auto"/>
        <w:ind w:firstLine="0"/>
        <w:contextualSpacing/>
        <w:jc w:val="both"/>
      </w:pPr>
    </w:p>
    <w:p w:rsidR="00770A94" w:rsidRPr="00752B87" w:rsidRDefault="00770A94" w:rsidP="00770A94">
      <w:pPr>
        <w:pStyle w:val="31"/>
        <w:keepNext/>
        <w:spacing w:line="276" w:lineRule="auto"/>
        <w:contextualSpacing/>
        <w:jc w:val="both"/>
      </w:pPr>
      <w:r w:rsidRPr="00752B87">
        <w:rPr>
          <w:rFonts w:ascii="Times New Roman" w:hAnsi="Times New Roman" w:cs="Times New Roman"/>
          <w:sz w:val="24"/>
          <w:szCs w:val="24"/>
        </w:rPr>
        <w:t>8.</w:t>
      </w:r>
      <w:r w:rsidR="0053749F" w:rsidRPr="00752B87">
        <w:rPr>
          <w:rFonts w:ascii="Times New Roman" w:hAnsi="Times New Roman" w:cs="Times New Roman"/>
          <w:sz w:val="24"/>
          <w:szCs w:val="24"/>
        </w:rPr>
        <w:t>1</w:t>
      </w:r>
      <w:r w:rsidRPr="00752B87">
        <w:rPr>
          <w:rFonts w:ascii="Times New Roman" w:hAnsi="Times New Roman" w:cs="Times New Roman"/>
          <w:sz w:val="24"/>
          <w:szCs w:val="24"/>
        </w:rPr>
        <w:t>. Споры и разногласия разрешаются в претензионном порядке.</w:t>
      </w:r>
    </w:p>
    <w:p w:rsidR="0081556F" w:rsidRPr="00752B87" w:rsidRDefault="00770A94" w:rsidP="0081556F">
      <w:pPr>
        <w:pStyle w:val="31"/>
        <w:keepNext/>
        <w:spacing w:line="276" w:lineRule="auto"/>
        <w:contextualSpacing/>
        <w:jc w:val="both"/>
        <w:rPr>
          <w:rFonts w:ascii="Times New Roman" w:hAnsi="Times New Roman" w:cs="Times New Roman"/>
          <w:sz w:val="24"/>
          <w:szCs w:val="24"/>
        </w:rPr>
      </w:pPr>
      <w:r w:rsidRPr="00752B87">
        <w:rPr>
          <w:rFonts w:ascii="Times New Roman" w:hAnsi="Times New Roman" w:cs="Times New Roman"/>
          <w:sz w:val="24"/>
          <w:szCs w:val="24"/>
        </w:rPr>
        <w:t>8.</w:t>
      </w:r>
      <w:r w:rsidR="0053749F" w:rsidRPr="00752B87">
        <w:rPr>
          <w:rFonts w:ascii="Times New Roman" w:hAnsi="Times New Roman" w:cs="Times New Roman"/>
          <w:sz w:val="24"/>
          <w:szCs w:val="24"/>
        </w:rPr>
        <w:t>2</w:t>
      </w:r>
      <w:r w:rsidRPr="00752B87">
        <w:rPr>
          <w:rFonts w:ascii="Times New Roman" w:hAnsi="Times New Roman" w:cs="Times New Roman"/>
          <w:sz w:val="24"/>
          <w:szCs w:val="24"/>
        </w:rPr>
        <w:t xml:space="preserve">. </w:t>
      </w:r>
      <w:r w:rsidR="0081556F" w:rsidRPr="00752B87">
        <w:rPr>
          <w:rFonts w:ascii="Times New Roman" w:hAnsi="Times New Roman" w:cs="Times New Roman"/>
          <w:sz w:val="24"/>
          <w:szCs w:val="24"/>
        </w:rPr>
        <w:t>Претензии вручаются лично уполномоченными представителями Сторон под подпись или направляются по адресам, указанным в разделе 1</w:t>
      </w:r>
      <w:r w:rsidR="00386688" w:rsidRPr="00752B87">
        <w:rPr>
          <w:rFonts w:ascii="Times New Roman" w:hAnsi="Times New Roman" w:cs="Times New Roman"/>
          <w:sz w:val="24"/>
          <w:szCs w:val="24"/>
        </w:rPr>
        <w:t>4</w:t>
      </w:r>
      <w:r w:rsidR="0081556F" w:rsidRPr="00752B87">
        <w:rPr>
          <w:rFonts w:ascii="Times New Roman" w:hAnsi="Times New Roman" w:cs="Times New Roman"/>
          <w:sz w:val="24"/>
          <w:szCs w:val="24"/>
        </w:rPr>
        <w:t xml:space="preserve"> настоящего Контракта, заказным почтовым отправлением с уведомлением о вручении. </w:t>
      </w:r>
    </w:p>
    <w:p w:rsidR="00770A94" w:rsidRPr="00752B87" w:rsidRDefault="0081556F" w:rsidP="0081556F">
      <w:pPr>
        <w:pStyle w:val="31"/>
        <w:keepNext/>
        <w:spacing w:line="276" w:lineRule="auto"/>
        <w:contextualSpacing/>
        <w:jc w:val="both"/>
        <w:rPr>
          <w:rFonts w:ascii="Times New Roman" w:hAnsi="Times New Roman" w:cs="Times New Roman"/>
          <w:sz w:val="24"/>
          <w:szCs w:val="24"/>
        </w:rPr>
      </w:pPr>
      <w:proofErr w:type="gramStart"/>
      <w:r w:rsidRPr="00752B87">
        <w:rPr>
          <w:rFonts w:ascii="Times New Roman" w:hAnsi="Times New Roman" w:cs="Times New Roman"/>
          <w:sz w:val="24"/>
          <w:szCs w:val="24"/>
        </w:rPr>
        <w:t xml:space="preserve">Если претензия, направленная в соответствии с требованиями, указанными в настоящем пункте, в течение срока, установленного «Правилами оказания услуг почтовой связи» </w:t>
      </w:r>
      <w:r w:rsidR="00FD5D33" w:rsidRPr="00FD5D33">
        <w:rPr>
          <w:rFonts w:ascii="Times New Roman" w:hAnsi="Times New Roman" w:cs="Times New Roman"/>
          <w:sz w:val="24"/>
          <w:szCs w:val="24"/>
        </w:rPr>
        <w:t xml:space="preserve">(утв. Приказом Министерства цифрового развития, связи и массовых коммуникаций Российской Федерации от 17.04.2023 </w:t>
      </w:r>
      <w:r w:rsidR="00C21EBD">
        <w:rPr>
          <w:rFonts w:ascii="Times New Roman" w:hAnsi="Times New Roman" w:cs="Times New Roman"/>
          <w:sz w:val="24"/>
          <w:szCs w:val="24"/>
        </w:rPr>
        <w:t>№</w:t>
      </w:r>
      <w:r w:rsidR="00FD5D33" w:rsidRPr="00FD5D33">
        <w:rPr>
          <w:rFonts w:ascii="Times New Roman" w:hAnsi="Times New Roman" w:cs="Times New Roman"/>
          <w:sz w:val="24"/>
          <w:szCs w:val="24"/>
        </w:rPr>
        <w:t xml:space="preserve"> 382)</w:t>
      </w:r>
      <w:r w:rsidRPr="00752B87">
        <w:rPr>
          <w:rFonts w:ascii="Times New Roman" w:hAnsi="Times New Roman" w:cs="Times New Roman"/>
          <w:sz w:val="24"/>
          <w:szCs w:val="24"/>
        </w:rPr>
        <w:t xml:space="preserve"> не будет вручена адресату, такая претензия считается полученной с момента поступления почтового сообщения в пункт выдачи почтовых отправлений отделения </w:t>
      </w:r>
      <w:r w:rsidRPr="00752B87">
        <w:rPr>
          <w:rFonts w:ascii="Times New Roman" w:hAnsi="Times New Roman" w:cs="Times New Roman"/>
          <w:sz w:val="24"/>
          <w:szCs w:val="24"/>
        </w:rPr>
        <w:lastRenderedPageBreak/>
        <w:t>связи.</w:t>
      </w:r>
      <w:proofErr w:type="gramEnd"/>
      <w:r w:rsidRPr="00752B87">
        <w:rPr>
          <w:rFonts w:ascii="Times New Roman" w:hAnsi="Times New Roman" w:cs="Times New Roman"/>
          <w:sz w:val="24"/>
          <w:szCs w:val="24"/>
        </w:rPr>
        <w:t xml:space="preserve"> 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rsidR="00770A94" w:rsidRPr="00752B87" w:rsidRDefault="00770A94" w:rsidP="00770A94">
      <w:pPr>
        <w:pStyle w:val="31"/>
        <w:keepNext/>
        <w:spacing w:line="276" w:lineRule="auto"/>
        <w:contextualSpacing/>
        <w:jc w:val="both"/>
        <w:rPr>
          <w:rFonts w:ascii="Times New Roman" w:hAnsi="Times New Roman" w:cs="Times New Roman"/>
          <w:sz w:val="24"/>
          <w:szCs w:val="24"/>
        </w:rPr>
      </w:pPr>
      <w:r w:rsidRPr="00752B87">
        <w:rPr>
          <w:rFonts w:ascii="Times New Roman" w:hAnsi="Times New Roman" w:cs="Times New Roman"/>
          <w:sz w:val="24"/>
          <w:szCs w:val="24"/>
        </w:rPr>
        <w:t>8.</w:t>
      </w:r>
      <w:r w:rsidR="0053749F" w:rsidRPr="00752B87">
        <w:rPr>
          <w:rFonts w:ascii="Times New Roman" w:hAnsi="Times New Roman" w:cs="Times New Roman"/>
          <w:sz w:val="24"/>
          <w:szCs w:val="24"/>
        </w:rPr>
        <w:t>3</w:t>
      </w:r>
      <w:r w:rsidRPr="00752B87">
        <w:rPr>
          <w:rFonts w:ascii="Times New Roman" w:hAnsi="Times New Roman" w:cs="Times New Roman"/>
          <w:sz w:val="24"/>
          <w:szCs w:val="24"/>
        </w:rPr>
        <w:t xml:space="preserve">. В отношении всех претензий, направляемых по Контракту, Сторона, которой адресована данная претензия, обязуется дать письменный ответ по существу претензии в срок </w:t>
      </w:r>
      <w:r w:rsidR="00186835">
        <w:rPr>
          <w:rFonts w:ascii="Times New Roman" w:hAnsi="Times New Roman" w:cs="Times New Roman"/>
          <w:sz w:val="24"/>
          <w:szCs w:val="24"/>
        </w:rPr>
        <w:t>не </w:t>
      </w:r>
      <w:r w:rsidRPr="00752B87">
        <w:rPr>
          <w:rFonts w:ascii="Times New Roman" w:hAnsi="Times New Roman" w:cs="Times New Roman"/>
          <w:sz w:val="24"/>
          <w:szCs w:val="24"/>
        </w:rPr>
        <w:t xml:space="preserve">позднее 15 (пятнадцати) календарных дней </w:t>
      </w:r>
      <w:proofErr w:type="gramStart"/>
      <w:r w:rsidRPr="00752B87">
        <w:rPr>
          <w:rFonts w:ascii="Times New Roman" w:hAnsi="Times New Roman" w:cs="Times New Roman"/>
          <w:sz w:val="24"/>
          <w:szCs w:val="24"/>
        </w:rPr>
        <w:t>с даты</w:t>
      </w:r>
      <w:proofErr w:type="gramEnd"/>
      <w:r w:rsidRPr="00752B87">
        <w:rPr>
          <w:rFonts w:ascii="Times New Roman" w:hAnsi="Times New Roman" w:cs="Times New Roman"/>
          <w:sz w:val="24"/>
          <w:szCs w:val="24"/>
        </w:rPr>
        <w:t xml:space="preserve"> ее получения адресатом.</w:t>
      </w:r>
    </w:p>
    <w:p w:rsidR="00595236" w:rsidRPr="00752B87" w:rsidRDefault="00770A94" w:rsidP="008527BA">
      <w:pPr>
        <w:pStyle w:val="31"/>
        <w:keepNext/>
        <w:spacing w:line="276" w:lineRule="auto"/>
        <w:contextualSpacing/>
        <w:jc w:val="both"/>
        <w:rPr>
          <w:rFonts w:ascii="Times New Roman" w:hAnsi="Times New Roman" w:cs="Times New Roman"/>
          <w:sz w:val="24"/>
          <w:szCs w:val="24"/>
        </w:rPr>
      </w:pPr>
      <w:r w:rsidRPr="00752B87">
        <w:rPr>
          <w:rFonts w:ascii="Times New Roman" w:hAnsi="Times New Roman" w:cs="Times New Roman"/>
          <w:sz w:val="24"/>
          <w:szCs w:val="24"/>
        </w:rPr>
        <w:t>8.</w:t>
      </w:r>
      <w:r w:rsidR="0053749F" w:rsidRPr="00752B87">
        <w:rPr>
          <w:rFonts w:ascii="Times New Roman" w:hAnsi="Times New Roman" w:cs="Times New Roman"/>
          <w:sz w:val="24"/>
          <w:szCs w:val="24"/>
        </w:rPr>
        <w:t>4</w:t>
      </w:r>
      <w:r w:rsidRPr="00752B87">
        <w:rPr>
          <w:rFonts w:ascii="Times New Roman" w:hAnsi="Times New Roman" w:cs="Times New Roman"/>
          <w:sz w:val="24"/>
          <w:szCs w:val="24"/>
        </w:rPr>
        <w:t xml:space="preserve">. Споры и разногласия по настоящему Контракту, которые не будут решены </w:t>
      </w:r>
      <w:r w:rsidR="00186835">
        <w:rPr>
          <w:rFonts w:ascii="Times New Roman" w:hAnsi="Times New Roman" w:cs="Times New Roman"/>
          <w:sz w:val="24"/>
          <w:szCs w:val="24"/>
        </w:rPr>
        <w:t>в </w:t>
      </w:r>
      <w:r w:rsidRPr="00752B87">
        <w:rPr>
          <w:rFonts w:ascii="Times New Roman" w:hAnsi="Times New Roman" w:cs="Times New Roman"/>
          <w:sz w:val="24"/>
          <w:szCs w:val="24"/>
        </w:rPr>
        <w:t xml:space="preserve">досудебном (претензионном) порядке, подлежат рассмотрению в Арбитражном суде </w:t>
      </w:r>
      <w:r w:rsidR="00044083" w:rsidRPr="00752B87">
        <w:rPr>
          <w:rFonts w:ascii="Times New Roman" w:hAnsi="Times New Roman" w:cs="Times New Roman"/>
          <w:sz w:val="24"/>
          <w:szCs w:val="24"/>
        </w:rPr>
        <w:t xml:space="preserve">города </w:t>
      </w:r>
      <w:r w:rsidRPr="00752B87">
        <w:rPr>
          <w:rFonts w:ascii="Times New Roman" w:hAnsi="Times New Roman" w:cs="Times New Roman"/>
          <w:sz w:val="24"/>
          <w:szCs w:val="24"/>
        </w:rPr>
        <w:t>Санкт-Петербурга и Ленинградской области в соответствии с действующим законодательством Российской Федерации.</w:t>
      </w:r>
    </w:p>
    <w:p w:rsidR="002778CE" w:rsidRPr="00752B87" w:rsidRDefault="002778CE" w:rsidP="008527BA">
      <w:pPr>
        <w:pStyle w:val="31"/>
        <w:keepNext/>
        <w:spacing w:line="276" w:lineRule="auto"/>
        <w:contextualSpacing/>
        <w:jc w:val="both"/>
        <w:rPr>
          <w:rFonts w:ascii="Times New Roman" w:hAnsi="Times New Roman" w:cs="Times New Roman"/>
          <w:sz w:val="24"/>
          <w:szCs w:val="24"/>
        </w:rPr>
      </w:pPr>
    </w:p>
    <w:p w:rsidR="0058706E" w:rsidRPr="00752B87" w:rsidRDefault="00CC54F4" w:rsidP="009039AC">
      <w:pPr>
        <w:keepNext/>
        <w:spacing w:before="120" w:line="276" w:lineRule="auto"/>
        <w:contextualSpacing/>
        <w:jc w:val="center"/>
        <w:rPr>
          <w:b/>
          <w:sz w:val="24"/>
          <w:szCs w:val="24"/>
        </w:rPr>
      </w:pPr>
      <w:r w:rsidRPr="00752B87">
        <w:rPr>
          <w:b/>
          <w:sz w:val="24"/>
          <w:szCs w:val="24"/>
        </w:rPr>
        <w:t>9. СРОК ДЕЙСТВИЯ</w:t>
      </w:r>
      <w:r w:rsidR="009039AC" w:rsidRPr="00752B87">
        <w:rPr>
          <w:b/>
          <w:sz w:val="24"/>
          <w:szCs w:val="24"/>
        </w:rPr>
        <w:t>,</w:t>
      </w:r>
      <w:r w:rsidRPr="00752B87">
        <w:rPr>
          <w:b/>
          <w:sz w:val="24"/>
          <w:szCs w:val="24"/>
        </w:rPr>
        <w:t xml:space="preserve"> </w:t>
      </w:r>
      <w:r w:rsidR="00593AE1" w:rsidRPr="00752B87">
        <w:rPr>
          <w:b/>
          <w:sz w:val="24"/>
          <w:szCs w:val="24"/>
        </w:rPr>
        <w:t>ПОРЯДОК</w:t>
      </w:r>
      <w:r w:rsidRPr="00752B87">
        <w:rPr>
          <w:b/>
          <w:sz w:val="24"/>
          <w:szCs w:val="24"/>
        </w:rPr>
        <w:t xml:space="preserve"> ИЗМЕНЕНИЯ И</w:t>
      </w:r>
      <w:r w:rsidR="00593AE1" w:rsidRPr="00752B87">
        <w:rPr>
          <w:b/>
          <w:sz w:val="24"/>
          <w:szCs w:val="24"/>
        </w:rPr>
        <w:t xml:space="preserve"> РАСТОРЖЕНИЯ </w:t>
      </w:r>
      <w:r w:rsidR="00722EC1" w:rsidRPr="00752B87">
        <w:rPr>
          <w:b/>
          <w:sz w:val="24"/>
          <w:szCs w:val="24"/>
        </w:rPr>
        <w:t>КОНТРАКТ</w:t>
      </w:r>
      <w:r w:rsidR="009039AC" w:rsidRPr="00752B87">
        <w:rPr>
          <w:b/>
          <w:sz w:val="24"/>
          <w:szCs w:val="24"/>
        </w:rPr>
        <w:t>А</w:t>
      </w:r>
    </w:p>
    <w:p w:rsidR="002778CE" w:rsidRPr="00752B87" w:rsidRDefault="002778CE" w:rsidP="009039AC">
      <w:pPr>
        <w:keepNext/>
        <w:spacing w:before="120" w:line="276" w:lineRule="auto"/>
        <w:contextualSpacing/>
        <w:jc w:val="center"/>
        <w:rPr>
          <w:b/>
          <w:sz w:val="24"/>
          <w:szCs w:val="24"/>
        </w:rPr>
      </w:pPr>
    </w:p>
    <w:p w:rsidR="00593AE1" w:rsidRPr="00752B87" w:rsidRDefault="00593AE1" w:rsidP="0033513A">
      <w:pPr>
        <w:pStyle w:val="aa"/>
        <w:keepNext/>
        <w:spacing w:line="276" w:lineRule="auto"/>
        <w:contextualSpacing/>
        <w:jc w:val="both"/>
        <w:rPr>
          <w:sz w:val="24"/>
          <w:szCs w:val="24"/>
        </w:rPr>
      </w:pPr>
      <w:r w:rsidRPr="00752B87">
        <w:rPr>
          <w:sz w:val="24"/>
          <w:szCs w:val="24"/>
        </w:rPr>
        <w:t xml:space="preserve">9.1. </w:t>
      </w:r>
      <w:r w:rsidR="00722EC1" w:rsidRPr="00752B87">
        <w:rPr>
          <w:sz w:val="24"/>
          <w:szCs w:val="24"/>
        </w:rPr>
        <w:t>Контра</w:t>
      </w:r>
      <w:proofErr w:type="gramStart"/>
      <w:r w:rsidR="00722EC1" w:rsidRPr="00752B87">
        <w:rPr>
          <w:sz w:val="24"/>
          <w:szCs w:val="24"/>
        </w:rPr>
        <w:t>кт</w:t>
      </w:r>
      <w:r w:rsidRPr="00752B87">
        <w:rPr>
          <w:sz w:val="24"/>
          <w:szCs w:val="24"/>
        </w:rPr>
        <w:t xml:space="preserve"> вст</w:t>
      </w:r>
      <w:proofErr w:type="gramEnd"/>
      <w:r w:rsidRPr="00752B87">
        <w:rPr>
          <w:sz w:val="24"/>
          <w:szCs w:val="24"/>
        </w:rPr>
        <w:t xml:space="preserve">упает в силу с момента подписания и действует по </w:t>
      </w:r>
      <w:r w:rsidR="0034447A" w:rsidRPr="00752B87">
        <w:rPr>
          <w:color w:val="000000"/>
          <w:sz w:val="24"/>
          <w:szCs w:val="24"/>
        </w:rPr>
        <w:t>31.12.</w:t>
      </w:r>
      <w:r w:rsidRPr="00752B87">
        <w:rPr>
          <w:color w:val="000000"/>
          <w:sz w:val="24"/>
          <w:szCs w:val="24"/>
        </w:rPr>
        <w:t>20</w:t>
      </w:r>
      <w:r w:rsidR="00532B1B" w:rsidRPr="00752B87">
        <w:rPr>
          <w:color w:val="000000"/>
          <w:sz w:val="24"/>
          <w:szCs w:val="24"/>
        </w:rPr>
        <w:t>2</w:t>
      </w:r>
      <w:r w:rsidR="00186835">
        <w:rPr>
          <w:color w:val="000000"/>
          <w:sz w:val="24"/>
          <w:szCs w:val="24"/>
        </w:rPr>
        <w:t>4</w:t>
      </w:r>
      <w:r w:rsidR="0034447A" w:rsidRPr="00752B87">
        <w:rPr>
          <w:color w:val="000000"/>
          <w:sz w:val="24"/>
          <w:szCs w:val="24"/>
        </w:rPr>
        <w:t xml:space="preserve"> (</w:t>
      </w:r>
      <w:r w:rsidRPr="00752B87">
        <w:rPr>
          <w:sz w:val="24"/>
          <w:szCs w:val="24"/>
        </w:rPr>
        <w:t>включительно</w:t>
      </w:r>
      <w:r w:rsidR="0034447A" w:rsidRPr="00752B87">
        <w:rPr>
          <w:sz w:val="24"/>
          <w:szCs w:val="24"/>
        </w:rPr>
        <w:t>)</w:t>
      </w:r>
      <w:r w:rsidRPr="00752B87">
        <w:rPr>
          <w:sz w:val="24"/>
          <w:szCs w:val="24"/>
        </w:rPr>
        <w:t>.</w:t>
      </w:r>
    </w:p>
    <w:p w:rsidR="00CC54F4" w:rsidRPr="00752B87" w:rsidRDefault="00CC54F4" w:rsidP="0033513A">
      <w:pPr>
        <w:pStyle w:val="aa"/>
        <w:keepNext/>
        <w:spacing w:line="276" w:lineRule="auto"/>
        <w:contextualSpacing/>
        <w:jc w:val="both"/>
      </w:pPr>
      <w:r w:rsidRPr="00752B87">
        <w:rPr>
          <w:sz w:val="24"/>
          <w:szCs w:val="24"/>
        </w:rPr>
        <w:t xml:space="preserve">9.2. Начало срока оказания услуги </w:t>
      </w:r>
      <w:proofErr w:type="gramStart"/>
      <w:r w:rsidRPr="00752B87">
        <w:rPr>
          <w:sz w:val="24"/>
          <w:szCs w:val="24"/>
        </w:rPr>
        <w:t>с даты заключения</w:t>
      </w:r>
      <w:proofErr w:type="gramEnd"/>
      <w:r w:rsidRPr="00752B87">
        <w:rPr>
          <w:sz w:val="24"/>
          <w:szCs w:val="24"/>
        </w:rPr>
        <w:t xml:space="preserve"> Контракта по 31.12.202</w:t>
      </w:r>
      <w:r w:rsidR="00186835">
        <w:rPr>
          <w:sz w:val="24"/>
          <w:szCs w:val="24"/>
        </w:rPr>
        <w:t>4</w:t>
      </w:r>
      <w:r w:rsidRPr="00752B87">
        <w:rPr>
          <w:sz w:val="24"/>
          <w:szCs w:val="24"/>
        </w:rPr>
        <w:t xml:space="preserve"> (включительно)</w:t>
      </w:r>
      <w:r w:rsidR="0034447A" w:rsidRPr="00752B87">
        <w:rPr>
          <w:sz w:val="24"/>
          <w:szCs w:val="24"/>
        </w:rPr>
        <w:t>.</w:t>
      </w:r>
    </w:p>
    <w:p w:rsidR="00593AE1" w:rsidRPr="00752B87" w:rsidRDefault="00CC54F4" w:rsidP="008E3C98">
      <w:pPr>
        <w:pStyle w:val="aa"/>
        <w:keepNext/>
        <w:spacing w:line="276" w:lineRule="auto"/>
        <w:contextualSpacing/>
        <w:jc w:val="both"/>
        <w:rPr>
          <w:sz w:val="24"/>
          <w:szCs w:val="24"/>
        </w:rPr>
      </w:pPr>
      <w:r w:rsidRPr="00752B87">
        <w:rPr>
          <w:sz w:val="24"/>
          <w:szCs w:val="24"/>
        </w:rPr>
        <w:t xml:space="preserve">9.3. </w:t>
      </w:r>
      <w:r w:rsidR="009039AC" w:rsidRPr="00752B87">
        <w:rPr>
          <w:sz w:val="24"/>
          <w:szCs w:val="24"/>
        </w:rPr>
        <w:t xml:space="preserve">Расторжение Контракта допускается по соглашению Сторон, по решению суда, </w:t>
      </w:r>
      <w:r w:rsidR="00186835">
        <w:rPr>
          <w:sz w:val="24"/>
          <w:szCs w:val="24"/>
        </w:rPr>
        <w:t>в </w:t>
      </w:r>
      <w:r w:rsidR="009039AC" w:rsidRPr="00752B87">
        <w:rPr>
          <w:sz w:val="24"/>
          <w:szCs w:val="24"/>
        </w:rPr>
        <w:t xml:space="preserve">случае одностороннего отказа от исполнения Контракта в соответствии с гражданским законодательством и ст. 95 </w:t>
      </w:r>
      <w:r w:rsidR="00DE23CD">
        <w:rPr>
          <w:sz w:val="24"/>
          <w:szCs w:val="24"/>
        </w:rPr>
        <w:t>Федерального з</w:t>
      </w:r>
      <w:r w:rsidR="009039AC" w:rsidRPr="00752B87">
        <w:rPr>
          <w:sz w:val="24"/>
          <w:szCs w:val="24"/>
        </w:rPr>
        <w:t xml:space="preserve">акона </w:t>
      </w:r>
      <w:r w:rsidR="00DE23CD">
        <w:rPr>
          <w:sz w:val="24"/>
          <w:szCs w:val="24"/>
        </w:rPr>
        <w:t>«О</w:t>
      </w:r>
      <w:r w:rsidR="009039AC" w:rsidRPr="00752B87">
        <w:rPr>
          <w:sz w:val="24"/>
          <w:szCs w:val="24"/>
        </w:rPr>
        <w:t xml:space="preserve"> контрактной системе</w:t>
      </w:r>
      <w:r w:rsidR="00DE23CD">
        <w:rPr>
          <w:sz w:val="24"/>
          <w:szCs w:val="24"/>
        </w:rPr>
        <w:t xml:space="preserve"> в сфере закупок товаров, работ, услуг для обеспечения государственных и муниципальных нужд» № 44-ФЗ от 05.04.20</w:t>
      </w:r>
      <w:r w:rsidR="00040319">
        <w:rPr>
          <w:sz w:val="24"/>
          <w:szCs w:val="24"/>
        </w:rPr>
        <w:t>1</w:t>
      </w:r>
      <w:r w:rsidR="00DE23CD">
        <w:rPr>
          <w:sz w:val="24"/>
          <w:szCs w:val="24"/>
        </w:rPr>
        <w:t>3 (далее – Закон о контрактной системе)</w:t>
      </w:r>
      <w:r w:rsidR="009039AC" w:rsidRPr="00752B87">
        <w:rPr>
          <w:sz w:val="24"/>
          <w:szCs w:val="24"/>
        </w:rPr>
        <w:t>.</w:t>
      </w:r>
    </w:p>
    <w:p w:rsidR="008E3C98" w:rsidRPr="00752B87" w:rsidRDefault="0058706E" w:rsidP="008E3C98">
      <w:pPr>
        <w:pStyle w:val="aa"/>
        <w:keepNext/>
        <w:spacing w:line="276" w:lineRule="auto"/>
        <w:ind w:firstLine="709"/>
        <w:contextualSpacing/>
        <w:jc w:val="both"/>
        <w:rPr>
          <w:sz w:val="24"/>
          <w:szCs w:val="24"/>
        </w:rPr>
      </w:pPr>
      <w:r w:rsidRPr="00752B87">
        <w:rPr>
          <w:sz w:val="24"/>
          <w:szCs w:val="24"/>
        </w:rPr>
        <w:t xml:space="preserve">9.4. </w:t>
      </w:r>
      <w:r w:rsidR="008E3C98" w:rsidRPr="00752B87">
        <w:rPr>
          <w:sz w:val="24"/>
          <w:szCs w:val="24"/>
        </w:rPr>
        <w:t>Исполнитель вправе принять решение об одностороннем отказе от исполнения контракта в случае неисполнения Заказчиком пункт</w:t>
      </w:r>
      <w:r w:rsidR="00E75D03" w:rsidRPr="00752B87">
        <w:rPr>
          <w:sz w:val="24"/>
          <w:szCs w:val="24"/>
        </w:rPr>
        <w:t>а</w:t>
      </w:r>
      <w:r w:rsidR="008E3C98" w:rsidRPr="00752B87">
        <w:rPr>
          <w:sz w:val="24"/>
          <w:szCs w:val="24"/>
        </w:rPr>
        <w:t xml:space="preserve"> 3.</w:t>
      </w:r>
      <w:r w:rsidR="00E75D03" w:rsidRPr="00752B87">
        <w:rPr>
          <w:sz w:val="24"/>
          <w:szCs w:val="24"/>
        </w:rPr>
        <w:t>5</w:t>
      </w:r>
      <w:r w:rsidR="00186835">
        <w:rPr>
          <w:sz w:val="24"/>
          <w:szCs w:val="24"/>
        </w:rPr>
        <w:t xml:space="preserve"> </w:t>
      </w:r>
      <w:r w:rsidR="008E3C98" w:rsidRPr="00752B87">
        <w:rPr>
          <w:sz w:val="24"/>
          <w:szCs w:val="24"/>
        </w:rPr>
        <w:t>настоящего контракта.</w:t>
      </w:r>
    </w:p>
    <w:p w:rsidR="008E3C98" w:rsidRPr="00752B87" w:rsidRDefault="00CC54F4" w:rsidP="008E3C98">
      <w:pPr>
        <w:pStyle w:val="aa"/>
        <w:keepNext/>
        <w:spacing w:line="276" w:lineRule="auto"/>
        <w:ind w:firstLine="709"/>
        <w:contextualSpacing/>
        <w:jc w:val="both"/>
        <w:rPr>
          <w:sz w:val="24"/>
          <w:szCs w:val="24"/>
        </w:rPr>
      </w:pPr>
      <w:r w:rsidRPr="00752B87">
        <w:rPr>
          <w:sz w:val="24"/>
          <w:szCs w:val="24"/>
        </w:rPr>
        <w:t xml:space="preserve">9.5. </w:t>
      </w:r>
      <w:r w:rsidR="000B7C04" w:rsidRPr="00752B87">
        <w:rPr>
          <w:sz w:val="24"/>
          <w:szCs w:val="24"/>
        </w:rPr>
        <w:t>Решение Исполнителя об одностороннем отказе от исполнения контракта направляется в порядке, предусмотренном ст. 95 Закона о контрактной системе</w:t>
      </w:r>
      <w:r w:rsidR="008E3C98" w:rsidRPr="00752B87">
        <w:rPr>
          <w:sz w:val="24"/>
          <w:szCs w:val="24"/>
        </w:rPr>
        <w:t xml:space="preserve">. </w:t>
      </w:r>
    </w:p>
    <w:p w:rsidR="008E3C98" w:rsidRPr="00752B87" w:rsidRDefault="0058706E" w:rsidP="008E3C98">
      <w:pPr>
        <w:pStyle w:val="aa"/>
        <w:keepNext/>
        <w:spacing w:line="276" w:lineRule="auto"/>
        <w:ind w:firstLine="709"/>
        <w:contextualSpacing/>
        <w:jc w:val="both"/>
        <w:rPr>
          <w:sz w:val="24"/>
          <w:szCs w:val="24"/>
        </w:rPr>
      </w:pPr>
      <w:r w:rsidRPr="00752B87">
        <w:rPr>
          <w:sz w:val="24"/>
          <w:szCs w:val="24"/>
        </w:rPr>
        <w:t xml:space="preserve">9.6. </w:t>
      </w:r>
      <w:r w:rsidR="008E3C98" w:rsidRPr="00752B87">
        <w:rPr>
          <w:sz w:val="24"/>
          <w:szCs w:val="24"/>
        </w:rPr>
        <w:t xml:space="preserve">Решение Исполнителя об одностороннем отказе от исполнения контракта вступает </w:t>
      </w:r>
      <w:r w:rsidR="00186835">
        <w:rPr>
          <w:sz w:val="24"/>
          <w:szCs w:val="24"/>
        </w:rPr>
        <w:t>в </w:t>
      </w:r>
      <w:r w:rsidR="008E3C98" w:rsidRPr="00752B87">
        <w:rPr>
          <w:sz w:val="24"/>
          <w:szCs w:val="24"/>
        </w:rPr>
        <w:t>силу</w:t>
      </w:r>
      <w:r w:rsidR="003B26AD" w:rsidRPr="00752B87">
        <w:rPr>
          <w:sz w:val="24"/>
          <w:szCs w:val="24"/>
        </w:rPr>
        <w:t>,</w:t>
      </w:r>
      <w:r w:rsidR="008E3C98" w:rsidRPr="00752B87">
        <w:rPr>
          <w:sz w:val="24"/>
          <w:szCs w:val="24"/>
        </w:rPr>
        <w:t xml:space="preserve"> и контракт считается расторгнутым</w:t>
      </w:r>
      <w:r w:rsidR="003B26AD" w:rsidRPr="00752B87">
        <w:rPr>
          <w:sz w:val="24"/>
          <w:szCs w:val="24"/>
        </w:rPr>
        <w:t>,</w:t>
      </w:r>
      <w:r w:rsidR="008E3C98" w:rsidRPr="00752B87">
        <w:rPr>
          <w:sz w:val="24"/>
          <w:szCs w:val="24"/>
        </w:rPr>
        <w:t xml:space="preserve"> через десять </w:t>
      </w:r>
      <w:r w:rsidR="00BE3A20" w:rsidRPr="00752B87">
        <w:rPr>
          <w:sz w:val="24"/>
          <w:szCs w:val="24"/>
        </w:rPr>
        <w:t xml:space="preserve">календарных </w:t>
      </w:r>
      <w:r w:rsidR="008E3C98" w:rsidRPr="00752B87">
        <w:rPr>
          <w:sz w:val="24"/>
          <w:szCs w:val="24"/>
        </w:rPr>
        <w:t xml:space="preserve">дней </w:t>
      </w:r>
      <w:proofErr w:type="gramStart"/>
      <w:r w:rsidR="008E3C98" w:rsidRPr="00752B87">
        <w:rPr>
          <w:sz w:val="24"/>
          <w:szCs w:val="24"/>
        </w:rPr>
        <w:t>с даты</w:t>
      </w:r>
      <w:proofErr w:type="gramEnd"/>
      <w:r w:rsidR="008E3C98" w:rsidRPr="00752B87">
        <w:rPr>
          <w:sz w:val="24"/>
          <w:szCs w:val="24"/>
        </w:rPr>
        <w:t xml:space="preserve"> надлежащего уведомления Исполнителем Заказчика об одностороннем отказе от исполнения контракта.</w:t>
      </w:r>
    </w:p>
    <w:p w:rsidR="00FD5A95" w:rsidRPr="00752B87" w:rsidRDefault="00FD5A95" w:rsidP="00FD5A95">
      <w:pPr>
        <w:pStyle w:val="aa"/>
        <w:keepNext/>
        <w:spacing w:line="276" w:lineRule="auto"/>
        <w:ind w:firstLine="709"/>
        <w:contextualSpacing/>
        <w:jc w:val="both"/>
        <w:rPr>
          <w:sz w:val="24"/>
          <w:szCs w:val="24"/>
        </w:rPr>
      </w:pPr>
      <w:r w:rsidRPr="00752B87">
        <w:rPr>
          <w:sz w:val="24"/>
          <w:szCs w:val="24"/>
        </w:rPr>
        <w:t>9.7. Заказчик вправе принять решение об одностороннем от</w:t>
      </w:r>
      <w:r w:rsidR="00186835">
        <w:rPr>
          <w:sz w:val="24"/>
          <w:szCs w:val="24"/>
        </w:rPr>
        <w:t>казе от исполнения контракта по </w:t>
      </w:r>
      <w:r w:rsidRPr="00752B87">
        <w:rPr>
          <w:sz w:val="24"/>
          <w:szCs w:val="24"/>
        </w:rPr>
        <w:t xml:space="preserve">основаниям, предусмотренным Гражданским кодексом Российской Федерации, а также </w:t>
      </w:r>
      <w:r w:rsidR="00186835">
        <w:rPr>
          <w:sz w:val="24"/>
          <w:szCs w:val="24"/>
        </w:rPr>
        <w:t>в </w:t>
      </w:r>
      <w:r w:rsidRPr="00752B87">
        <w:rPr>
          <w:sz w:val="24"/>
          <w:szCs w:val="24"/>
        </w:rPr>
        <w:t>порядке, предусмотренном ст. 95 Закона о контрактной системе.</w:t>
      </w:r>
    </w:p>
    <w:p w:rsidR="003C725A" w:rsidRPr="00752B87" w:rsidRDefault="003C725A" w:rsidP="003C725A">
      <w:pPr>
        <w:pStyle w:val="aa"/>
        <w:keepNext/>
        <w:spacing w:line="276" w:lineRule="auto"/>
        <w:ind w:firstLine="709"/>
        <w:contextualSpacing/>
        <w:jc w:val="both"/>
        <w:rPr>
          <w:sz w:val="24"/>
          <w:szCs w:val="24"/>
        </w:rPr>
      </w:pPr>
      <w:r w:rsidRPr="00752B87">
        <w:rPr>
          <w:sz w:val="24"/>
          <w:szCs w:val="24"/>
        </w:rPr>
        <w:t xml:space="preserve">9.8. Решение Заказчика об одностороннем отказе от исполнения Контракта вступает в силу, и Контракт считается расторгнутым, через десять </w:t>
      </w:r>
      <w:r w:rsidR="0090602C" w:rsidRPr="00752B87">
        <w:rPr>
          <w:sz w:val="24"/>
          <w:szCs w:val="24"/>
        </w:rPr>
        <w:t xml:space="preserve">календарных </w:t>
      </w:r>
      <w:r w:rsidRPr="00752B87">
        <w:rPr>
          <w:sz w:val="24"/>
          <w:szCs w:val="24"/>
        </w:rPr>
        <w:t xml:space="preserve">дней </w:t>
      </w:r>
      <w:proofErr w:type="gramStart"/>
      <w:r w:rsidRPr="00752B87">
        <w:rPr>
          <w:sz w:val="24"/>
          <w:szCs w:val="24"/>
        </w:rPr>
        <w:t>с даты</w:t>
      </w:r>
      <w:proofErr w:type="gramEnd"/>
      <w:r w:rsidRPr="00752B87">
        <w:rPr>
          <w:sz w:val="24"/>
          <w:szCs w:val="24"/>
        </w:rPr>
        <w:t xml:space="preserve"> надлежащего уведомления Заказчиком Исполнителя об одностороннем отказе от исполнения Контракта.</w:t>
      </w:r>
    </w:p>
    <w:p w:rsidR="002701D0" w:rsidRPr="00752B87" w:rsidRDefault="002701D0" w:rsidP="003C725A">
      <w:pPr>
        <w:pStyle w:val="aa"/>
        <w:keepNext/>
        <w:spacing w:line="276" w:lineRule="auto"/>
        <w:ind w:firstLine="709"/>
        <w:contextualSpacing/>
        <w:jc w:val="both"/>
        <w:rPr>
          <w:sz w:val="24"/>
          <w:szCs w:val="24"/>
        </w:rPr>
      </w:pPr>
    </w:p>
    <w:p w:rsidR="002701D0" w:rsidRPr="00752B87" w:rsidRDefault="002701D0" w:rsidP="002701D0">
      <w:pPr>
        <w:pStyle w:val="aa"/>
        <w:keepNext/>
        <w:spacing w:line="276" w:lineRule="auto"/>
        <w:ind w:firstLine="709"/>
        <w:contextualSpacing/>
        <w:jc w:val="center"/>
        <w:rPr>
          <w:b/>
          <w:sz w:val="24"/>
          <w:szCs w:val="24"/>
        </w:rPr>
      </w:pPr>
      <w:r w:rsidRPr="00752B87">
        <w:rPr>
          <w:b/>
          <w:sz w:val="24"/>
          <w:szCs w:val="24"/>
        </w:rPr>
        <w:t>10. КОНФИДЕНЦИАЛЬНОСТЬ</w:t>
      </w:r>
    </w:p>
    <w:p w:rsidR="002701D0" w:rsidRPr="00752B87" w:rsidRDefault="002701D0" w:rsidP="002701D0">
      <w:pPr>
        <w:pStyle w:val="aa"/>
        <w:keepNext/>
        <w:spacing w:line="276" w:lineRule="auto"/>
        <w:ind w:firstLine="709"/>
        <w:contextualSpacing/>
        <w:jc w:val="center"/>
        <w:rPr>
          <w:b/>
          <w:sz w:val="24"/>
          <w:szCs w:val="24"/>
        </w:rPr>
      </w:pPr>
    </w:p>
    <w:p w:rsidR="002701D0" w:rsidRPr="00752B87" w:rsidRDefault="002701D0" w:rsidP="002701D0">
      <w:pPr>
        <w:keepNext/>
        <w:spacing w:line="276" w:lineRule="auto"/>
        <w:ind w:firstLine="720"/>
        <w:contextualSpacing/>
        <w:jc w:val="both"/>
        <w:rPr>
          <w:sz w:val="24"/>
          <w:szCs w:val="24"/>
        </w:rPr>
      </w:pPr>
      <w:r w:rsidRPr="00752B87">
        <w:rPr>
          <w:sz w:val="24"/>
          <w:szCs w:val="24"/>
        </w:rPr>
        <w:t>10.1. Стороны обязуются обеспечить конфиденциальность информации, ставшей известной в рамках исполнения настоящего Контракта, в соответствии с законодательством Российской Федерации.</w:t>
      </w:r>
    </w:p>
    <w:p w:rsidR="002701D0" w:rsidRPr="00752B87" w:rsidRDefault="002701D0" w:rsidP="002701D0">
      <w:pPr>
        <w:keepNext/>
        <w:spacing w:line="276" w:lineRule="auto"/>
        <w:ind w:firstLine="720"/>
        <w:contextualSpacing/>
        <w:jc w:val="both"/>
        <w:rPr>
          <w:sz w:val="24"/>
          <w:szCs w:val="24"/>
        </w:rPr>
      </w:pPr>
      <w:r w:rsidRPr="00752B87">
        <w:rPr>
          <w:sz w:val="24"/>
          <w:szCs w:val="24"/>
        </w:rPr>
        <w:t>10.2. Стороны, обязуются не передавать конфиденциальную информацию какой-либо третьей стороне без предварительного письменного согласия другой Стороны, за исключением случаев, предусмотренных законодательством Российской Федерации.</w:t>
      </w:r>
    </w:p>
    <w:p w:rsidR="002701D0" w:rsidRPr="00752B87" w:rsidRDefault="002701D0" w:rsidP="002701D0">
      <w:pPr>
        <w:keepNext/>
        <w:spacing w:line="276" w:lineRule="auto"/>
        <w:ind w:firstLine="720"/>
        <w:contextualSpacing/>
        <w:jc w:val="both"/>
        <w:rPr>
          <w:color w:val="000000"/>
          <w:sz w:val="24"/>
          <w:szCs w:val="24"/>
        </w:rPr>
      </w:pPr>
      <w:r w:rsidRPr="00752B87">
        <w:rPr>
          <w:sz w:val="24"/>
          <w:szCs w:val="24"/>
        </w:rPr>
        <w:t xml:space="preserve">10.3. </w:t>
      </w:r>
      <w:r w:rsidRPr="00752B87">
        <w:rPr>
          <w:color w:val="000000"/>
          <w:sz w:val="24"/>
          <w:szCs w:val="24"/>
        </w:rPr>
        <w:t>Передача конфиденциальной информации по открытым каналам телефонной, телеграфной и факсимильной связи, а также с использованием сети Интернет без принятия соответствующих мер защиты, удовлетворяющих обе Стороны, запрещается.</w:t>
      </w:r>
    </w:p>
    <w:p w:rsidR="002701D0" w:rsidRPr="00752B87" w:rsidRDefault="002701D0" w:rsidP="002701D0">
      <w:pPr>
        <w:pStyle w:val="aa"/>
        <w:keepNext/>
        <w:spacing w:line="276" w:lineRule="auto"/>
        <w:ind w:firstLine="709"/>
        <w:contextualSpacing/>
        <w:jc w:val="both"/>
        <w:rPr>
          <w:sz w:val="24"/>
          <w:szCs w:val="24"/>
        </w:rPr>
      </w:pPr>
      <w:r w:rsidRPr="00752B87">
        <w:rPr>
          <w:sz w:val="24"/>
          <w:szCs w:val="24"/>
        </w:rPr>
        <w:t xml:space="preserve">10.4. Стороны обязуются обеспечить защиту конфиденциальной информации в течение всего срока действия настоящего Контракта и не менее 3 (трех) лет после </w:t>
      </w:r>
      <w:r w:rsidR="00186835">
        <w:rPr>
          <w:sz w:val="24"/>
          <w:szCs w:val="24"/>
        </w:rPr>
        <w:lastRenderedPageBreak/>
        <w:t>его </w:t>
      </w:r>
      <w:r w:rsidRPr="00752B87">
        <w:rPr>
          <w:sz w:val="24"/>
          <w:szCs w:val="24"/>
        </w:rPr>
        <w:t xml:space="preserve">истечения/досрочного расторжения, в том числе при реорганизации или ликвидации одной </w:t>
      </w:r>
      <w:r w:rsidR="00186835">
        <w:rPr>
          <w:sz w:val="24"/>
          <w:szCs w:val="24"/>
        </w:rPr>
        <w:t>из </w:t>
      </w:r>
      <w:r w:rsidRPr="00752B87">
        <w:rPr>
          <w:sz w:val="24"/>
          <w:szCs w:val="24"/>
        </w:rPr>
        <w:t>Сторон, за исключением случаев, предусмотренных законодательством Российской Федерации.</w:t>
      </w:r>
    </w:p>
    <w:p w:rsidR="002701D0" w:rsidRPr="00752B87" w:rsidRDefault="002701D0" w:rsidP="002701D0">
      <w:pPr>
        <w:pStyle w:val="aa"/>
        <w:keepNext/>
        <w:spacing w:line="276" w:lineRule="auto"/>
        <w:ind w:firstLine="709"/>
        <w:contextualSpacing/>
        <w:jc w:val="both"/>
        <w:rPr>
          <w:sz w:val="24"/>
          <w:szCs w:val="24"/>
        </w:rPr>
      </w:pPr>
      <w:r w:rsidRPr="00752B87">
        <w:rPr>
          <w:sz w:val="24"/>
          <w:szCs w:val="24"/>
        </w:rPr>
        <w:t xml:space="preserve">10.5. Обязательства соблюдения защиты конфиденциальной информации, возложенные </w:t>
      </w:r>
      <w:r w:rsidR="00186835">
        <w:rPr>
          <w:sz w:val="24"/>
          <w:szCs w:val="24"/>
        </w:rPr>
        <w:t>на </w:t>
      </w:r>
      <w:r w:rsidRPr="00752B87">
        <w:rPr>
          <w:sz w:val="24"/>
          <w:szCs w:val="24"/>
        </w:rPr>
        <w:t>Стороны, не распространяются на общедоступную информацию.</w:t>
      </w:r>
    </w:p>
    <w:p w:rsidR="002701D0" w:rsidRPr="00752B87" w:rsidRDefault="002701D0" w:rsidP="002701D0">
      <w:pPr>
        <w:pStyle w:val="aa"/>
        <w:keepNext/>
        <w:spacing w:line="276" w:lineRule="auto"/>
        <w:ind w:firstLine="709"/>
        <w:contextualSpacing/>
        <w:jc w:val="both"/>
        <w:rPr>
          <w:sz w:val="24"/>
          <w:szCs w:val="24"/>
        </w:rPr>
      </w:pPr>
      <w:r w:rsidRPr="00752B87">
        <w:rPr>
          <w:sz w:val="24"/>
          <w:szCs w:val="24"/>
        </w:rPr>
        <w:t>10.6. В случае незаконной передачи конфиденциальной информации вопреки настоящему Контракту виновная Сторона обязуется возместить другой Стороне документально подтвержденные причиненные убытки.</w:t>
      </w:r>
    </w:p>
    <w:p w:rsidR="002778CE" w:rsidRPr="00C076CD" w:rsidRDefault="002701D0" w:rsidP="00AB3603">
      <w:pPr>
        <w:pStyle w:val="aa"/>
        <w:keepNext/>
        <w:spacing w:line="276" w:lineRule="auto"/>
        <w:ind w:firstLine="709"/>
        <w:contextualSpacing/>
        <w:jc w:val="both"/>
        <w:rPr>
          <w:sz w:val="24"/>
          <w:szCs w:val="24"/>
        </w:rPr>
      </w:pPr>
      <w:r w:rsidRPr="00752B87">
        <w:rPr>
          <w:sz w:val="24"/>
          <w:szCs w:val="24"/>
        </w:rPr>
        <w:t xml:space="preserve">10.7. </w:t>
      </w:r>
      <w:proofErr w:type="gramStart"/>
      <w:r w:rsidRPr="00752B87">
        <w:rPr>
          <w:sz w:val="24"/>
          <w:szCs w:val="24"/>
        </w:rPr>
        <w:t>Стороны вправе осуществлять обработку персональных данных физических лиц, связанных с заключением и исполнением настоящего Контракта, любыми необходимыми способами, включая сбор (получение), систематизацию, накопление, обобщение, хранение, обновление и изменение, использование, распространение (в том числе передачу), обезличивание, блокирование и уничтожение, с использованием, как автоматизированной информационной системы, так и бумажных носителей, в соответствии с требованиями законодательства Российской Федерации, в том числе и требованиями</w:t>
      </w:r>
      <w:proofErr w:type="gramEnd"/>
      <w:r w:rsidRPr="00752B87">
        <w:rPr>
          <w:sz w:val="24"/>
          <w:szCs w:val="24"/>
        </w:rPr>
        <w:t xml:space="preserve"> Федерального закона от 27.06.2006 № 152-ФЗ </w:t>
      </w:r>
      <w:r w:rsidR="00186835">
        <w:rPr>
          <w:sz w:val="24"/>
          <w:szCs w:val="24"/>
        </w:rPr>
        <w:t>«О </w:t>
      </w:r>
      <w:r w:rsidRPr="00752B87">
        <w:rPr>
          <w:sz w:val="24"/>
          <w:szCs w:val="24"/>
        </w:rPr>
        <w:t>персональных данных». При этом Стороны вправе осуществлять хранение и уничтожение персональных данных в течение срока хранения документов, установленного архивным делопроизводством.</w:t>
      </w:r>
    </w:p>
    <w:p w:rsidR="001A69FA" w:rsidRPr="00C076CD" w:rsidRDefault="001A69FA" w:rsidP="00FD5A95">
      <w:pPr>
        <w:pStyle w:val="aa"/>
        <w:keepNext/>
        <w:spacing w:line="276" w:lineRule="auto"/>
        <w:ind w:firstLine="0"/>
        <w:contextualSpacing/>
        <w:jc w:val="both"/>
        <w:rPr>
          <w:sz w:val="24"/>
          <w:szCs w:val="24"/>
        </w:rPr>
      </w:pPr>
    </w:p>
    <w:p w:rsidR="00831434" w:rsidRPr="00B20840" w:rsidRDefault="00831434" w:rsidP="005D43F5">
      <w:pPr>
        <w:pStyle w:val="aa"/>
        <w:keepNext/>
        <w:spacing w:line="276" w:lineRule="auto"/>
        <w:ind w:firstLine="709"/>
        <w:contextualSpacing/>
        <w:jc w:val="center"/>
        <w:rPr>
          <w:b/>
          <w:color w:val="000000"/>
          <w:sz w:val="24"/>
          <w:szCs w:val="24"/>
        </w:rPr>
      </w:pPr>
      <w:r w:rsidRPr="00B20840">
        <w:rPr>
          <w:b/>
          <w:color w:val="000000"/>
          <w:sz w:val="24"/>
          <w:szCs w:val="24"/>
        </w:rPr>
        <w:t>1</w:t>
      </w:r>
      <w:r w:rsidR="002701D0" w:rsidRPr="00B20840">
        <w:rPr>
          <w:b/>
          <w:color w:val="000000"/>
          <w:sz w:val="24"/>
          <w:szCs w:val="24"/>
        </w:rPr>
        <w:t>1</w:t>
      </w:r>
      <w:r w:rsidRPr="00B20840">
        <w:rPr>
          <w:b/>
          <w:color w:val="000000"/>
          <w:sz w:val="24"/>
          <w:szCs w:val="24"/>
        </w:rPr>
        <w:t>. ОБ</w:t>
      </w:r>
      <w:r w:rsidR="005D43F5" w:rsidRPr="00B20840">
        <w:rPr>
          <w:b/>
          <w:color w:val="000000"/>
          <w:sz w:val="24"/>
          <w:szCs w:val="24"/>
        </w:rPr>
        <w:t>СТОЯТЕЛЬСТВА НЕПРЕОДОЛИМОЙ СИЛЫ</w:t>
      </w:r>
    </w:p>
    <w:p w:rsidR="002778CE" w:rsidRPr="00B20840" w:rsidRDefault="002778CE" w:rsidP="005D43F5">
      <w:pPr>
        <w:pStyle w:val="aa"/>
        <w:keepNext/>
        <w:spacing w:line="276" w:lineRule="auto"/>
        <w:ind w:firstLine="709"/>
        <w:contextualSpacing/>
        <w:jc w:val="center"/>
        <w:rPr>
          <w:b/>
          <w:color w:val="000000"/>
          <w:sz w:val="24"/>
          <w:szCs w:val="24"/>
        </w:rPr>
      </w:pPr>
    </w:p>
    <w:p w:rsidR="00831434" w:rsidRPr="00B20840" w:rsidRDefault="00831434" w:rsidP="00831434">
      <w:pPr>
        <w:keepNext/>
        <w:spacing w:line="276" w:lineRule="auto"/>
        <w:ind w:firstLine="720"/>
        <w:contextualSpacing/>
        <w:jc w:val="both"/>
        <w:rPr>
          <w:color w:val="000000"/>
          <w:sz w:val="24"/>
          <w:szCs w:val="24"/>
        </w:rPr>
      </w:pPr>
      <w:r w:rsidRPr="00B20840">
        <w:rPr>
          <w:color w:val="000000"/>
          <w:sz w:val="24"/>
          <w:szCs w:val="24"/>
        </w:rPr>
        <w:t>1</w:t>
      </w:r>
      <w:r w:rsidR="002701D0" w:rsidRPr="00B20840">
        <w:rPr>
          <w:color w:val="000000"/>
          <w:sz w:val="24"/>
          <w:szCs w:val="24"/>
        </w:rPr>
        <w:t>1</w:t>
      </w:r>
      <w:r w:rsidRPr="00B20840">
        <w:rPr>
          <w:color w:val="000000"/>
          <w:sz w:val="24"/>
          <w:szCs w:val="24"/>
        </w:rPr>
        <w:t xml:space="preserve">.1. </w:t>
      </w:r>
      <w:r w:rsidR="00FB5D98" w:rsidRPr="00B20840">
        <w:rPr>
          <w:color w:val="000000"/>
          <w:sz w:val="24"/>
          <w:szCs w:val="24"/>
        </w:rPr>
        <w:t>Стороны</w:t>
      </w:r>
      <w:r w:rsidRPr="00B20840">
        <w:rPr>
          <w:color w:val="000000"/>
          <w:sz w:val="24"/>
          <w:szCs w:val="24"/>
        </w:rPr>
        <w:t xml:space="preserve">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w:t>
      </w:r>
      <w:r w:rsidR="00186835">
        <w:rPr>
          <w:color w:val="000000"/>
          <w:sz w:val="24"/>
          <w:szCs w:val="24"/>
        </w:rPr>
        <w:t>а </w:t>
      </w:r>
      <w:r w:rsidRPr="00B20840">
        <w:rPr>
          <w:color w:val="000000"/>
          <w:sz w:val="24"/>
          <w:szCs w:val="24"/>
        </w:rPr>
        <w:t xml:space="preserve">именно: </w:t>
      </w:r>
      <w:r w:rsidR="003C725A" w:rsidRPr="00B20840">
        <w:rPr>
          <w:color w:val="000000"/>
          <w:sz w:val="24"/>
          <w:szCs w:val="24"/>
        </w:rPr>
        <w:t xml:space="preserve">эпидемии, </w:t>
      </w:r>
      <w:r w:rsidRPr="00B20840">
        <w:rPr>
          <w:color w:val="000000"/>
          <w:sz w:val="24"/>
          <w:szCs w:val="24"/>
        </w:rPr>
        <w:t>пожара, землетрясения, войны, военных действий, блокады, эмбарго, общих забастовок, запрещающих (либо ограничивающих) актов властей</w:t>
      </w:r>
      <w:r w:rsidR="00F950B3" w:rsidRPr="00B20840">
        <w:rPr>
          <w:color w:val="000000"/>
          <w:sz w:val="24"/>
          <w:szCs w:val="24"/>
        </w:rPr>
        <w:t xml:space="preserve"> в случае</w:t>
      </w:r>
      <w:r w:rsidR="0058706E" w:rsidRPr="00B20840">
        <w:rPr>
          <w:color w:val="000000"/>
          <w:sz w:val="24"/>
          <w:szCs w:val="24"/>
        </w:rPr>
        <w:t xml:space="preserve">, </w:t>
      </w:r>
      <w:r w:rsidRPr="00B20840">
        <w:rPr>
          <w:color w:val="000000"/>
          <w:sz w:val="24"/>
          <w:szCs w:val="24"/>
        </w:rPr>
        <w:t xml:space="preserve">если </w:t>
      </w:r>
      <w:r w:rsidR="00186835">
        <w:rPr>
          <w:color w:val="000000"/>
          <w:sz w:val="24"/>
          <w:szCs w:val="24"/>
        </w:rPr>
        <w:t>эти </w:t>
      </w:r>
      <w:r w:rsidRPr="00B20840">
        <w:rPr>
          <w:color w:val="000000"/>
          <w:sz w:val="24"/>
          <w:szCs w:val="24"/>
        </w:rPr>
        <w:t>обстоятельства непосредственно повлияли на исполнение Контракта.</w:t>
      </w:r>
    </w:p>
    <w:p w:rsidR="00831434" w:rsidRPr="00B20840" w:rsidRDefault="00831434" w:rsidP="00831434">
      <w:pPr>
        <w:keepNext/>
        <w:spacing w:line="276" w:lineRule="auto"/>
        <w:ind w:firstLine="720"/>
        <w:contextualSpacing/>
        <w:jc w:val="both"/>
        <w:rPr>
          <w:color w:val="000000"/>
          <w:sz w:val="24"/>
          <w:szCs w:val="24"/>
        </w:rPr>
      </w:pPr>
      <w:r w:rsidRPr="00B20840">
        <w:rPr>
          <w:color w:val="000000"/>
          <w:sz w:val="24"/>
          <w:szCs w:val="24"/>
        </w:rPr>
        <w:t>1</w:t>
      </w:r>
      <w:r w:rsidR="002701D0" w:rsidRPr="00B20840">
        <w:rPr>
          <w:color w:val="000000"/>
          <w:sz w:val="24"/>
          <w:szCs w:val="24"/>
        </w:rPr>
        <w:t>1</w:t>
      </w:r>
      <w:r w:rsidRPr="00B20840">
        <w:rPr>
          <w:color w:val="000000"/>
          <w:sz w:val="24"/>
          <w:szCs w:val="24"/>
        </w:rPr>
        <w:t>.2. Сторона, для которой создалась невозможно</w:t>
      </w:r>
      <w:r w:rsidR="00C2052B">
        <w:rPr>
          <w:color w:val="000000"/>
          <w:sz w:val="24"/>
          <w:szCs w:val="24"/>
        </w:rPr>
        <w:t>сть выполнения обязательств по </w:t>
      </w:r>
      <w:r w:rsidRPr="00B20840">
        <w:rPr>
          <w:color w:val="000000"/>
          <w:sz w:val="24"/>
          <w:szCs w:val="24"/>
        </w:rPr>
        <w:t>Контракту, обязана немедленно (в течение 3 (трех) рабочих дн</w:t>
      </w:r>
      <w:r w:rsidR="00C2052B">
        <w:rPr>
          <w:color w:val="000000"/>
          <w:sz w:val="24"/>
          <w:szCs w:val="24"/>
        </w:rPr>
        <w:t>ей) известить другую сторону о </w:t>
      </w:r>
      <w:r w:rsidRPr="00B20840">
        <w:rPr>
          <w:color w:val="000000"/>
          <w:sz w:val="24"/>
          <w:szCs w:val="24"/>
        </w:rPr>
        <w:t xml:space="preserve">наступлении и прекращении вышеуказанных обстоятельств. Несвоевременное извещение </w:t>
      </w:r>
      <w:r w:rsidR="00C2052B">
        <w:rPr>
          <w:color w:val="000000"/>
          <w:sz w:val="24"/>
          <w:szCs w:val="24"/>
        </w:rPr>
        <w:t>об </w:t>
      </w:r>
      <w:r w:rsidRPr="00B20840">
        <w:rPr>
          <w:color w:val="000000"/>
          <w:sz w:val="24"/>
          <w:szCs w:val="24"/>
        </w:rPr>
        <w:t>этих обстоятельствах лишает, соответствующую сторону права ссылается на них в будущем.</w:t>
      </w:r>
    </w:p>
    <w:p w:rsidR="00965779" w:rsidRPr="00B20840" w:rsidRDefault="00831434" w:rsidP="00831434">
      <w:pPr>
        <w:keepNext/>
        <w:spacing w:line="276" w:lineRule="auto"/>
        <w:ind w:firstLine="720"/>
        <w:contextualSpacing/>
        <w:jc w:val="both"/>
        <w:rPr>
          <w:color w:val="000000"/>
          <w:sz w:val="24"/>
          <w:szCs w:val="24"/>
        </w:rPr>
      </w:pPr>
      <w:r w:rsidRPr="00B20840">
        <w:rPr>
          <w:color w:val="000000"/>
          <w:sz w:val="24"/>
          <w:szCs w:val="24"/>
        </w:rPr>
        <w:t>1</w:t>
      </w:r>
      <w:r w:rsidR="002701D0" w:rsidRPr="00B20840">
        <w:rPr>
          <w:color w:val="000000"/>
          <w:sz w:val="24"/>
          <w:szCs w:val="24"/>
        </w:rPr>
        <w:t>1</w:t>
      </w:r>
      <w:r w:rsidRPr="00B20840">
        <w:rPr>
          <w:color w:val="000000"/>
          <w:sz w:val="24"/>
          <w:szCs w:val="24"/>
        </w:rPr>
        <w:t>.3. Обязанность доказ</w:t>
      </w:r>
      <w:r w:rsidR="00965779" w:rsidRPr="00B20840">
        <w:rPr>
          <w:color w:val="000000"/>
          <w:sz w:val="24"/>
          <w:szCs w:val="24"/>
        </w:rPr>
        <w:t>ать</w:t>
      </w:r>
      <w:r w:rsidRPr="00B20840">
        <w:rPr>
          <w:color w:val="000000"/>
          <w:sz w:val="24"/>
          <w:szCs w:val="24"/>
        </w:rPr>
        <w:t xml:space="preserve"> наличие обстоятельств непреодолимой </w:t>
      </w:r>
      <w:r w:rsidR="00965779" w:rsidRPr="00B20840">
        <w:rPr>
          <w:color w:val="000000"/>
          <w:sz w:val="24"/>
          <w:szCs w:val="24"/>
        </w:rPr>
        <w:t>силы лежит на Стороне Контракта, ссылающуюся на них.</w:t>
      </w:r>
    </w:p>
    <w:p w:rsidR="00831434" w:rsidRPr="00B20840" w:rsidRDefault="00831434" w:rsidP="00831434">
      <w:pPr>
        <w:keepNext/>
        <w:spacing w:line="276" w:lineRule="auto"/>
        <w:ind w:firstLine="720"/>
        <w:contextualSpacing/>
        <w:jc w:val="both"/>
        <w:rPr>
          <w:color w:val="000000"/>
          <w:sz w:val="24"/>
          <w:szCs w:val="24"/>
        </w:rPr>
      </w:pPr>
      <w:r w:rsidRPr="00B20840">
        <w:rPr>
          <w:color w:val="000000"/>
          <w:sz w:val="24"/>
          <w:szCs w:val="24"/>
        </w:rPr>
        <w:t>1</w:t>
      </w:r>
      <w:r w:rsidR="002701D0" w:rsidRPr="00B20840">
        <w:rPr>
          <w:color w:val="000000"/>
          <w:sz w:val="24"/>
          <w:szCs w:val="24"/>
        </w:rPr>
        <w:t>1</w:t>
      </w:r>
      <w:r w:rsidRPr="00B20840">
        <w:rPr>
          <w:color w:val="000000"/>
          <w:sz w:val="24"/>
          <w:szCs w:val="24"/>
        </w:rPr>
        <w:t>.4. Если обстоятельства и их последствия будут длиться более</w:t>
      </w:r>
      <w:r w:rsidR="00C2052B">
        <w:rPr>
          <w:color w:val="000000"/>
          <w:sz w:val="24"/>
          <w:szCs w:val="24"/>
        </w:rPr>
        <w:t xml:space="preserve"> 1 (одного) месяца, то </w:t>
      </w:r>
      <w:r w:rsidR="00FB5D98" w:rsidRPr="00B20840">
        <w:rPr>
          <w:color w:val="000000"/>
          <w:sz w:val="24"/>
          <w:szCs w:val="24"/>
        </w:rPr>
        <w:t>Стороны</w:t>
      </w:r>
      <w:r w:rsidRPr="00B20840">
        <w:rPr>
          <w:color w:val="000000"/>
          <w:sz w:val="24"/>
          <w:szCs w:val="24"/>
        </w:rPr>
        <w:t xml:space="preserve"> вправе расторгнуть Контракт. В этом случае ни одна из сторон не имеет права потребовать от другой </w:t>
      </w:r>
      <w:r w:rsidR="00FB5D98" w:rsidRPr="00B20840">
        <w:rPr>
          <w:color w:val="000000"/>
          <w:sz w:val="24"/>
          <w:szCs w:val="24"/>
        </w:rPr>
        <w:t>Стороны</w:t>
      </w:r>
      <w:r w:rsidRPr="00B20840">
        <w:rPr>
          <w:color w:val="000000"/>
          <w:sz w:val="24"/>
          <w:szCs w:val="24"/>
        </w:rPr>
        <w:t xml:space="preserve"> возмещения убытков.</w:t>
      </w:r>
    </w:p>
    <w:p w:rsidR="002778CE" w:rsidRPr="00B20840" w:rsidRDefault="002778CE" w:rsidP="00831434">
      <w:pPr>
        <w:keepNext/>
        <w:spacing w:line="276" w:lineRule="auto"/>
        <w:ind w:firstLine="720"/>
        <w:contextualSpacing/>
        <w:jc w:val="both"/>
        <w:rPr>
          <w:color w:val="000000"/>
          <w:sz w:val="24"/>
          <w:szCs w:val="24"/>
        </w:rPr>
      </w:pPr>
    </w:p>
    <w:p w:rsidR="002701D0" w:rsidRPr="00B20840" w:rsidRDefault="002701D0" w:rsidP="002701D0">
      <w:pPr>
        <w:keepNext/>
        <w:spacing w:line="276" w:lineRule="auto"/>
        <w:contextualSpacing/>
        <w:jc w:val="center"/>
        <w:rPr>
          <w:b/>
          <w:sz w:val="24"/>
          <w:szCs w:val="24"/>
        </w:rPr>
      </w:pPr>
      <w:r w:rsidRPr="00B20840">
        <w:rPr>
          <w:b/>
          <w:sz w:val="24"/>
          <w:szCs w:val="24"/>
        </w:rPr>
        <w:t>12. АНТИКОРРУПЦИОННАЯ ОГОВОРКА</w:t>
      </w:r>
    </w:p>
    <w:p w:rsidR="002701D0" w:rsidRPr="00B20840" w:rsidRDefault="002701D0" w:rsidP="002701D0">
      <w:pPr>
        <w:keepNext/>
        <w:spacing w:line="276" w:lineRule="auto"/>
        <w:contextualSpacing/>
        <w:jc w:val="center"/>
        <w:rPr>
          <w:b/>
          <w:sz w:val="24"/>
          <w:szCs w:val="24"/>
        </w:rPr>
      </w:pPr>
    </w:p>
    <w:p w:rsidR="002701D0" w:rsidRPr="00B20840" w:rsidRDefault="002701D0" w:rsidP="002701D0">
      <w:pPr>
        <w:pStyle w:val="aa"/>
        <w:keepNext/>
        <w:spacing w:line="276" w:lineRule="auto"/>
        <w:contextualSpacing/>
        <w:jc w:val="both"/>
        <w:rPr>
          <w:sz w:val="24"/>
          <w:szCs w:val="24"/>
        </w:rPr>
      </w:pPr>
      <w:r w:rsidRPr="00B20840">
        <w:rPr>
          <w:sz w:val="24"/>
          <w:szCs w:val="24"/>
        </w:rPr>
        <w:t xml:space="preserve">12.1. В процессе подготовки к заключению настоящего Контракта Стороны, их работники, представители, посредники и аффилированные лица не совершали действий, указанных в данном пункте. Стороны обязуются обеспечивать выполнение условий, предусмотренных данным разделом настоящего Контракта, своими работниками, представителями, посредниками, </w:t>
      </w:r>
      <w:proofErr w:type="spellStart"/>
      <w:r w:rsidRPr="00B20840">
        <w:rPr>
          <w:sz w:val="24"/>
          <w:szCs w:val="24"/>
        </w:rPr>
        <w:t>аффилированными</w:t>
      </w:r>
      <w:proofErr w:type="spellEnd"/>
      <w:r w:rsidRPr="00B20840">
        <w:rPr>
          <w:sz w:val="24"/>
          <w:szCs w:val="24"/>
        </w:rPr>
        <w:t xml:space="preserve"> лицами, а также обеспечивают выполнение условий третьими лицами, которые находятся под контролем соответствующей Стороны или ее влиянием. При исполнении своих обязательств по настоящему Контракту Стороны, их работники, представители, посредники </w:t>
      </w:r>
      <w:r w:rsidR="00C2052B">
        <w:rPr>
          <w:sz w:val="24"/>
          <w:szCs w:val="24"/>
        </w:rPr>
        <w:t>и </w:t>
      </w:r>
      <w:r w:rsidRPr="00B20840">
        <w:rPr>
          <w:sz w:val="24"/>
          <w:szCs w:val="24"/>
        </w:rPr>
        <w:t>аффилированные лица:</w:t>
      </w:r>
    </w:p>
    <w:p w:rsidR="002701D0" w:rsidRPr="00B20840" w:rsidRDefault="002701D0" w:rsidP="002701D0">
      <w:pPr>
        <w:pStyle w:val="aa"/>
        <w:keepNext/>
        <w:spacing w:line="276" w:lineRule="auto"/>
        <w:contextualSpacing/>
        <w:jc w:val="both"/>
        <w:rPr>
          <w:sz w:val="24"/>
          <w:szCs w:val="24"/>
        </w:rPr>
      </w:pPr>
      <w:r w:rsidRPr="00B20840">
        <w:rPr>
          <w:sz w:val="24"/>
          <w:szCs w:val="24"/>
        </w:rPr>
        <w:t xml:space="preserve"> - не выплачивают, не предлагают выплатить и не разрешают выплату каких-либо денежных средств и/или не передают иные материальные ценности (имущество и т.п.), прямо </w:t>
      </w:r>
      <w:r w:rsidR="00C2052B">
        <w:rPr>
          <w:sz w:val="24"/>
          <w:szCs w:val="24"/>
        </w:rPr>
        <w:t>или </w:t>
      </w:r>
      <w:r w:rsidRPr="00B20840">
        <w:rPr>
          <w:sz w:val="24"/>
          <w:szCs w:val="24"/>
        </w:rPr>
        <w:t xml:space="preserve">косвенно, любым лицам, для оказания влияния на действия или решения этих лиц с целью получить какие-либо преимущества </w:t>
      </w:r>
      <w:proofErr w:type="gramStart"/>
      <w:r w:rsidRPr="00B20840">
        <w:rPr>
          <w:sz w:val="24"/>
          <w:szCs w:val="24"/>
        </w:rPr>
        <w:t>или достичь</w:t>
      </w:r>
      <w:proofErr w:type="gramEnd"/>
      <w:r w:rsidRPr="00B20840">
        <w:rPr>
          <w:sz w:val="24"/>
          <w:szCs w:val="24"/>
        </w:rPr>
        <w:t xml:space="preserve"> иные цели;</w:t>
      </w:r>
    </w:p>
    <w:p w:rsidR="002701D0" w:rsidRPr="00B20840" w:rsidRDefault="002701D0" w:rsidP="002701D0">
      <w:pPr>
        <w:pStyle w:val="aa"/>
        <w:keepNext/>
        <w:spacing w:line="276" w:lineRule="auto"/>
        <w:contextualSpacing/>
        <w:jc w:val="both"/>
        <w:rPr>
          <w:sz w:val="24"/>
          <w:szCs w:val="24"/>
        </w:rPr>
      </w:pPr>
      <w:r w:rsidRPr="00B20840">
        <w:rPr>
          <w:sz w:val="24"/>
          <w:szCs w:val="24"/>
        </w:rPr>
        <w:lastRenderedPageBreak/>
        <w:t xml:space="preserve"> - не осуществляют действия, которые могут быть квалифицированы как вымогательство взятки/незаконного вознаграждения или предмета коммерческого подкупа, посредничество </w:t>
      </w:r>
      <w:r w:rsidR="00C2052B">
        <w:rPr>
          <w:sz w:val="24"/>
          <w:szCs w:val="24"/>
        </w:rPr>
        <w:t>в </w:t>
      </w:r>
      <w:r w:rsidRPr="00B20840">
        <w:rPr>
          <w:sz w:val="24"/>
          <w:szCs w:val="24"/>
        </w:rPr>
        <w:t>коммерческом подкупе/во взяточничестве, дача/получение взятки, коммерческий подкуп, незаконное вознаграждение, злоупотребление полномочиями, а также иные действия, нарушающие требования законодательства Российской Федерации в сфере противодействия коррупции;</w:t>
      </w:r>
    </w:p>
    <w:p w:rsidR="002701D0" w:rsidRPr="00B20840" w:rsidRDefault="002701D0" w:rsidP="002701D0">
      <w:pPr>
        <w:pStyle w:val="aa"/>
        <w:keepNext/>
        <w:spacing w:line="276" w:lineRule="auto"/>
        <w:contextualSpacing/>
        <w:jc w:val="both"/>
        <w:rPr>
          <w:sz w:val="24"/>
          <w:szCs w:val="24"/>
        </w:rPr>
      </w:pPr>
      <w:r w:rsidRPr="00B20840">
        <w:rPr>
          <w:sz w:val="24"/>
          <w:szCs w:val="24"/>
        </w:rPr>
        <w:t xml:space="preserve"> </w:t>
      </w:r>
      <w:proofErr w:type="gramStart"/>
      <w:r w:rsidRPr="00B20840">
        <w:rPr>
          <w:sz w:val="24"/>
          <w:szCs w:val="24"/>
        </w:rPr>
        <w:t xml:space="preserve">- отказываются от стимулирования каким-либо образом работников другой Стороны/других Сторон, в том числе путем предоставления денежных сумм, подарков, безвозмездного выполнения (оказания) в их адрес работ (услуг) и другими, не поименованными здесь способами, ставящими работника в определенную зависимость и направленными </w:t>
      </w:r>
      <w:r w:rsidR="00C2052B">
        <w:rPr>
          <w:sz w:val="24"/>
          <w:szCs w:val="24"/>
        </w:rPr>
        <w:t>на </w:t>
      </w:r>
      <w:r w:rsidRPr="00B20840">
        <w:rPr>
          <w:sz w:val="24"/>
          <w:szCs w:val="24"/>
        </w:rPr>
        <w:t xml:space="preserve">обеспечение выполнения этим работником каких-либо действий в пользу стимулирующей </w:t>
      </w:r>
      <w:r w:rsidR="00C2052B">
        <w:rPr>
          <w:sz w:val="24"/>
          <w:szCs w:val="24"/>
        </w:rPr>
        <w:t>его </w:t>
      </w:r>
      <w:r w:rsidRPr="00B20840">
        <w:rPr>
          <w:sz w:val="24"/>
          <w:szCs w:val="24"/>
        </w:rPr>
        <w:t>Стороны.</w:t>
      </w:r>
      <w:proofErr w:type="gramEnd"/>
    </w:p>
    <w:p w:rsidR="002701D0" w:rsidRPr="00B20840" w:rsidRDefault="002701D0" w:rsidP="002701D0">
      <w:pPr>
        <w:pStyle w:val="aa"/>
        <w:keepNext/>
        <w:spacing w:line="276" w:lineRule="auto"/>
        <w:contextualSpacing/>
        <w:jc w:val="both"/>
      </w:pPr>
      <w:r w:rsidRPr="00B20840">
        <w:rPr>
          <w:sz w:val="24"/>
          <w:szCs w:val="24"/>
        </w:rPr>
        <w:t xml:space="preserve">12.2. Стороны реализуют процедуры по предотвращению коррупции и контролируют </w:t>
      </w:r>
      <w:r w:rsidR="00C2052B">
        <w:rPr>
          <w:sz w:val="24"/>
          <w:szCs w:val="24"/>
        </w:rPr>
        <w:t>их </w:t>
      </w:r>
      <w:r w:rsidRPr="00B20840">
        <w:rPr>
          <w:sz w:val="24"/>
          <w:szCs w:val="24"/>
        </w:rPr>
        <w:t>соблюдение, а также оказывают взаимное содействие друг другу в целях предотвращения коррупции.</w:t>
      </w:r>
    </w:p>
    <w:p w:rsidR="002701D0" w:rsidRPr="00B20840" w:rsidRDefault="002701D0" w:rsidP="002701D0">
      <w:pPr>
        <w:pStyle w:val="aa"/>
        <w:keepNext/>
        <w:spacing w:line="276" w:lineRule="auto"/>
        <w:contextualSpacing/>
        <w:jc w:val="both"/>
      </w:pPr>
      <w:r w:rsidRPr="00B20840">
        <w:rPr>
          <w:sz w:val="24"/>
          <w:szCs w:val="24"/>
        </w:rPr>
        <w:t xml:space="preserve">12.3. В случае возникновения у Стороны подозрений, что произошло или может произойти нарушение каких-либо положений пункта 12.1. настоящего Контракта, соответствующая сторона обязуется уведомить другую Сторону в письменной форме. В письменном уведомлении Сторона обязана сослаться на факты и/или предоставить материалы, достоверно подтверждающие </w:t>
      </w:r>
      <w:r w:rsidR="00C2052B">
        <w:rPr>
          <w:sz w:val="24"/>
          <w:szCs w:val="24"/>
        </w:rPr>
        <w:t>или </w:t>
      </w:r>
      <w:r w:rsidRPr="00B20840">
        <w:rPr>
          <w:sz w:val="24"/>
          <w:szCs w:val="24"/>
        </w:rPr>
        <w:t xml:space="preserve">дающие основание предполагать, что произошло или может произойти нарушение каких-либо положений пункта 12.1. настоящего Контракта другой Стороной, её работниками, представителями, посредниками и </w:t>
      </w:r>
      <w:proofErr w:type="spellStart"/>
      <w:r w:rsidRPr="00B20840">
        <w:rPr>
          <w:sz w:val="24"/>
          <w:szCs w:val="24"/>
        </w:rPr>
        <w:t>аффилированными</w:t>
      </w:r>
      <w:proofErr w:type="spellEnd"/>
      <w:r w:rsidRPr="00B20840">
        <w:rPr>
          <w:sz w:val="24"/>
          <w:szCs w:val="24"/>
        </w:rPr>
        <w:t xml:space="preserve"> лицами. После получения письменного уведомления Сторона, в адрес которой оно направлено, предоставляет другой стороне в течение </w:t>
      </w:r>
      <w:r w:rsidR="00C2052B">
        <w:rPr>
          <w:sz w:val="24"/>
          <w:szCs w:val="24"/>
        </w:rPr>
        <w:t>7 </w:t>
      </w:r>
      <w:r w:rsidRPr="00B20840">
        <w:rPr>
          <w:sz w:val="24"/>
          <w:szCs w:val="24"/>
        </w:rPr>
        <w:t xml:space="preserve">(семи) календарных дней </w:t>
      </w:r>
      <w:proofErr w:type="gramStart"/>
      <w:r w:rsidRPr="00B20840">
        <w:rPr>
          <w:sz w:val="24"/>
          <w:szCs w:val="24"/>
        </w:rPr>
        <w:t>с даты получения</w:t>
      </w:r>
      <w:proofErr w:type="gramEnd"/>
      <w:r w:rsidRPr="00B20840">
        <w:rPr>
          <w:sz w:val="24"/>
          <w:szCs w:val="24"/>
        </w:rPr>
        <w:t xml:space="preserve"> письменного уведомления заверения о принятии мер, направленных на недопущение нарушений, минимизацию негативных последствий в случае, </w:t>
      </w:r>
      <w:r w:rsidR="00C2052B">
        <w:rPr>
          <w:sz w:val="24"/>
          <w:szCs w:val="24"/>
        </w:rPr>
        <w:t>если </w:t>
      </w:r>
      <w:r w:rsidRPr="00B20840">
        <w:rPr>
          <w:sz w:val="24"/>
          <w:szCs w:val="24"/>
        </w:rPr>
        <w:t>нарушение было совершено.</w:t>
      </w:r>
    </w:p>
    <w:p w:rsidR="002701D0" w:rsidRPr="00B20840" w:rsidRDefault="002701D0" w:rsidP="002701D0">
      <w:pPr>
        <w:pStyle w:val="aa"/>
        <w:keepNext/>
        <w:spacing w:line="276" w:lineRule="auto"/>
        <w:contextualSpacing/>
        <w:jc w:val="both"/>
      </w:pPr>
      <w:r w:rsidRPr="00B20840">
        <w:rPr>
          <w:sz w:val="24"/>
          <w:szCs w:val="24"/>
        </w:rPr>
        <w:t xml:space="preserve">12.4. Стороны гарантируют осуществление надлежащего разбирательства </w:t>
      </w:r>
      <w:r w:rsidR="00C2052B">
        <w:rPr>
          <w:sz w:val="24"/>
          <w:szCs w:val="24"/>
        </w:rPr>
        <w:t>по </w:t>
      </w:r>
      <w:r w:rsidRPr="00B20840">
        <w:rPr>
          <w:sz w:val="24"/>
          <w:szCs w:val="24"/>
        </w:rPr>
        <w:t>представленным в рамках исполнения настоящего Контракта фактам и применение эффективных мер по устранению и недопущению в дальнейшем нарушений, указанных в пункте 12.3. настоящего Контракта, и предотвращению возможных конфликтных ситуаций.</w:t>
      </w:r>
    </w:p>
    <w:p w:rsidR="002778CE" w:rsidRPr="00B20840" w:rsidRDefault="002701D0" w:rsidP="002701D0">
      <w:pPr>
        <w:keepNext/>
        <w:spacing w:line="276" w:lineRule="auto"/>
        <w:ind w:firstLine="720"/>
        <w:contextualSpacing/>
        <w:jc w:val="both"/>
        <w:rPr>
          <w:color w:val="000000"/>
          <w:sz w:val="24"/>
          <w:szCs w:val="24"/>
        </w:rPr>
      </w:pPr>
      <w:r w:rsidRPr="00B20840">
        <w:rPr>
          <w:sz w:val="24"/>
          <w:szCs w:val="24"/>
        </w:rPr>
        <w:t xml:space="preserve">12.5. Стороны гарантируют полную конфиденциальность при исполнении условий </w:t>
      </w:r>
      <w:proofErr w:type="spellStart"/>
      <w:r w:rsidRPr="00B20840">
        <w:rPr>
          <w:sz w:val="24"/>
          <w:szCs w:val="24"/>
        </w:rPr>
        <w:t>антикоррупционной</w:t>
      </w:r>
      <w:proofErr w:type="spellEnd"/>
      <w:r w:rsidRPr="00B20840">
        <w:rPr>
          <w:sz w:val="24"/>
          <w:szCs w:val="24"/>
        </w:rPr>
        <w:t xml:space="preserve"> оговорки, а также отсутствие негативных последствий как для обращающейся Стороны в целом, так и для конкретных работников обращающейся Стороны, сообщивших </w:t>
      </w:r>
      <w:r w:rsidR="00C2052B">
        <w:rPr>
          <w:sz w:val="24"/>
          <w:szCs w:val="24"/>
        </w:rPr>
        <w:t>о </w:t>
      </w:r>
      <w:r w:rsidRPr="00B20840">
        <w:rPr>
          <w:sz w:val="24"/>
          <w:szCs w:val="24"/>
        </w:rPr>
        <w:t>факте нарушений.</w:t>
      </w:r>
    </w:p>
    <w:p w:rsidR="008527BA" w:rsidRPr="00B20840" w:rsidRDefault="008527BA" w:rsidP="008527BA">
      <w:pPr>
        <w:keepNext/>
        <w:spacing w:line="276" w:lineRule="auto"/>
        <w:contextualSpacing/>
        <w:jc w:val="both"/>
        <w:rPr>
          <w:sz w:val="24"/>
          <w:szCs w:val="24"/>
        </w:rPr>
      </w:pPr>
    </w:p>
    <w:p w:rsidR="0058706E" w:rsidRPr="00B20840" w:rsidRDefault="008527BA" w:rsidP="008527BA">
      <w:pPr>
        <w:keepNext/>
        <w:spacing w:line="276" w:lineRule="auto"/>
        <w:contextualSpacing/>
        <w:jc w:val="center"/>
        <w:rPr>
          <w:b/>
          <w:sz w:val="24"/>
          <w:szCs w:val="24"/>
        </w:rPr>
      </w:pPr>
      <w:r w:rsidRPr="00B20840">
        <w:rPr>
          <w:b/>
          <w:sz w:val="24"/>
          <w:szCs w:val="24"/>
        </w:rPr>
        <w:t>1</w:t>
      </w:r>
      <w:r w:rsidR="002701D0" w:rsidRPr="00B20840">
        <w:rPr>
          <w:b/>
          <w:sz w:val="24"/>
          <w:szCs w:val="24"/>
        </w:rPr>
        <w:t>3</w:t>
      </w:r>
      <w:r w:rsidRPr="00B20840">
        <w:rPr>
          <w:b/>
          <w:sz w:val="24"/>
          <w:szCs w:val="24"/>
        </w:rPr>
        <w:t>. ДОПОЛНИТЕЛЬНЫЕ УСЛОВИЯ</w:t>
      </w:r>
    </w:p>
    <w:p w:rsidR="002778CE" w:rsidRPr="00B20840" w:rsidRDefault="002778CE" w:rsidP="008527BA">
      <w:pPr>
        <w:keepNext/>
        <w:spacing w:line="276" w:lineRule="auto"/>
        <w:contextualSpacing/>
        <w:jc w:val="center"/>
        <w:rPr>
          <w:b/>
          <w:sz w:val="24"/>
          <w:szCs w:val="24"/>
        </w:rPr>
      </w:pPr>
    </w:p>
    <w:p w:rsidR="00593AE1" w:rsidRPr="00B20840" w:rsidRDefault="00593AE1" w:rsidP="0033513A">
      <w:pPr>
        <w:pStyle w:val="aa"/>
        <w:keepNext/>
        <w:spacing w:line="276" w:lineRule="auto"/>
        <w:contextualSpacing/>
        <w:jc w:val="both"/>
      </w:pPr>
      <w:r w:rsidRPr="00B20840">
        <w:rPr>
          <w:sz w:val="24"/>
          <w:szCs w:val="24"/>
        </w:rPr>
        <w:t>1</w:t>
      </w:r>
      <w:r w:rsidR="002701D0" w:rsidRPr="00B20840">
        <w:rPr>
          <w:sz w:val="24"/>
          <w:szCs w:val="24"/>
        </w:rPr>
        <w:t>3</w:t>
      </w:r>
      <w:r w:rsidRPr="00B20840">
        <w:rPr>
          <w:sz w:val="24"/>
          <w:szCs w:val="24"/>
        </w:rPr>
        <w:t>.1. В случае изменения стоимости проездных билетов</w:t>
      </w:r>
      <w:r w:rsidR="00115684" w:rsidRPr="00B20840">
        <w:rPr>
          <w:sz w:val="24"/>
          <w:szCs w:val="24"/>
        </w:rPr>
        <w:t>, электронных носителей</w:t>
      </w:r>
      <w:r w:rsidRPr="00B20840">
        <w:rPr>
          <w:sz w:val="24"/>
          <w:szCs w:val="24"/>
        </w:rPr>
        <w:t xml:space="preserve"> </w:t>
      </w:r>
      <w:r w:rsidR="00C2052B">
        <w:rPr>
          <w:sz w:val="24"/>
          <w:szCs w:val="24"/>
        </w:rPr>
        <w:t>или </w:t>
      </w:r>
      <w:r w:rsidRPr="00B20840">
        <w:rPr>
          <w:sz w:val="24"/>
          <w:szCs w:val="24"/>
        </w:rPr>
        <w:t>порядка возврата стоимости электронных носителей</w:t>
      </w:r>
      <w:r w:rsidR="000F2F0F" w:rsidRPr="00B20840">
        <w:rPr>
          <w:sz w:val="24"/>
          <w:szCs w:val="24"/>
        </w:rPr>
        <w:t>, определенных</w:t>
      </w:r>
      <w:r w:rsidRPr="00B20840">
        <w:rPr>
          <w:sz w:val="24"/>
          <w:szCs w:val="24"/>
        </w:rPr>
        <w:t xml:space="preserve"> </w:t>
      </w:r>
      <w:r w:rsidRPr="00B20840">
        <w:rPr>
          <w:color w:val="000000"/>
          <w:sz w:val="24"/>
          <w:szCs w:val="24"/>
        </w:rPr>
        <w:t>в соответствии с</w:t>
      </w:r>
      <w:r w:rsidR="00831434" w:rsidRPr="00B20840">
        <w:rPr>
          <w:color w:val="000000"/>
        </w:rPr>
        <w:t xml:space="preserve"> </w:t>
      </w:r>
      <w:r w:rsidR="00831434" w:rsidRPr="00B20840">
        <w:rPr>
          <w:color w:val="000000"/>
          <w:sz w:val="24"/>
          <w:szCs w:val="24"/>
        </w:rPr>
        <w:t>п.</w:t>
      </w:r>
      <w:r w:rsidR="00642B70" w:rsidRPr="00B20840">
        <w:rPr>
          <w:color w:val="000000"/>
          <w:sz w:val="24"/>
          <w:szCs w:val="24"/>
        </w:rPr>
        <w:t xml:space="preserve">п. 3.1, </w:t>
      </w:r>
      <w:r w:rsidR="00831434" w:rsidRPr="00B20840">
        <w:rPr>
          <w:color w:val="000000"/>
          <w:sz w:val="24"/>
          <w:szCs w:val="24"/>
        </w:rPr>
        <w:t xml:space="preserve">3.2, </w:t>
      </w:r>
      <w:r w:rsidR="00642B70" w:rsidRPr="00B20840">
        <w:rPr>
          <w:color w:val="000000"/>
          <w:sz w:val="24"/>
          <w:szCs w:val="24"/>
        </w:rPr>
        <w:t>3.</w:t>
      </w:r>
      <w:r w:rsidR="009B570B" w:rsidRPr="00B20840">
        <w:rPr>
          <w:color w:val="000000"/>
          <w:sz w:val="24"/>
          <w:szCs w:val="24"/>
        </w:rPr>
        <w:t>6</w:t>
      </w:r>
      <w:r w:rsidR="00642B70" w:rsidRPr="00B20840">
        <w:rPr>
          <w:color w:val="000000"/>
          <w:sz w:val="24"/>
          <w:szCs w:val="24"/>
        </w:rPr>
        <w:t>,</w:t>
      </w:r>
      <w:r w:rsidR="00831434" w:rsidRPr="00B20840">
        <w:rPr>
          <w:color w:val="000000"/>
          <w:sz w:val="24"/>
          <w:szCs w:val="24"/>
        </w:rPr>
        <w:t xml:space="preserve"> 5.1</w:t>
      </w:r>
      <w:r w:rsidRPr="00B20840">
        <w:rPr>
          <w:color w:val="000000"/>
          <w:sz w:val="24"/>
          <w:szCs w:val="24"/>
        </w:rPr>
        <w:t xml:space="preserve"> </w:t>
      </w:r>
      <w:r w:rsidR="00831434" w:rsidRPr="00B20840">
        <w:rPr>
          <w:color w:val="000000"/>
          <w:sz w:val="24"/>
          <w:szCs w:val="24"/>
        </w:rPr>
        <w:t>Контракта</w:t>
      </w:r>
      <w:r w:rsidR="008474E4" w:rsidRPr="00B20840">
        <w:rPr>
          <w:sz w:val="24"/>
          <w:szCs w:val="24"/>
        </w:rPr>
        <w:t>,</w:t>
      </w:r>
      <w:r w:rsidR="00831434" w:rsidRPr="00B20840">
        <w:rPr>
          <w:sz w:val="24"/>
          <w:szCs w:val="24"/>
        </w:rPr>
        <w:t xml:space="preserve"> </w:t>
      </w:r>
      <w:r w:rsidR="00FB5D98" w:rsidRPr="00B20840">
        <w:rPr>
          <w:sz w:val="24"/>
          <w:szCs w:val="24"/>
        </w:rPr>
        <w:t>Стороны</w:t>
      </w:r>
      <w:r w:rsidRPr="00B20840">
        <w:rPr>
          <w:sz w:val="24"/>
          <w:szCs w:val="24"/>
        </w:rPr>
        <w:t xml:space="preserve"> обязуются оформить такие изменения путем подписания дополнительного соглашения к настоящему </w:t>
      </w:r>
      <w:r w:rsidR="00722EC1" w:rsidRPr="00B20840">
        <w:rPr>
          <w:sz w:val="24"/>
          <w:szCs w:val="24"/>
        </w:rPr>
        <w:t>Контракт</w:t>
      </w:r>
      <w:r w:rsidRPr="00B20840">
        <w:rPr>
          <w:sz w:val="24"/>
          <w:szCs w:val="24"/>
        </w:rPr>
        <w:t>у.</w:t>
      </w:r>
    </w:p>
    <w:p w:rsidR="00593AE1" w:rsidRPr="00B20840" w:rsidRDefault="00593AE1" w:rsidP="0033513A">
      <w:pPr>
        <w:pStyle w:val="aa"/>
        <w:keepNext/>
        <w:spacing w:line="276" w:lineRule="auto"/>
        <w:contextualSpacing/>
        <w:jc w:val="both"/>
      </w:pPr>
      <w:r w:rsidRPr="00B20840">
        <w:rPr>
          <w:sz w:val="24"/>
          <w:szCs w:val="24"/>
        </w:rPr>
        <w:t>1</w:t>
      </w:r>
      <w:r w:rsidR="002701D0" w:rsidRPr="00B20840">
        <w:rPr>
          <w:sz w:val="24"/>
          <w:szCs w:val="24"/>
        </w:rPr>
        <w:t>3</w:t>
      </w:r>
      <w:r w:rsidRPr="00B20840">
        <w:rPr>
          <w:sz w:val="24"/>
          <w:szCs w:val="24"/>
        </w:rPr>
        <w:t xml:space="preserve">.2. Все изменения и дополнения к настоящему </w:t>
      </w:r>
      <w:r w:rsidR="00722EC1" w:rsidRPr="00B20840">
        <w:rPr>
          <w:sz w:val="24"/>
          <w:szCs w:val="24"/>
        </w:rPr>
        <w:t>Контракт</w:t>
      </w:r>
      <w:r w:rsidRPr="00B20840">
        <w:rPr>
          <w:sz w:val="24"/>
          <w:szCs w:val="24"/>
        </w:rPr>
        <w:t xml:space="preserve">у имеют юридическую силу, </w:t>
      </w:r>
      <w:r w:rsidR="00C2052B">
        <w:rPr>
          <w:sz w:val="24"/>
          <w:szCs w:val="24"/>
        </w:rPr>
        <w:t>если </w:t>
      </w:r>
      <w:r w:rsidRPr="00B20840">
        <w:rPr>
          <w:sz w:val="24"/>
          <w:szCs w:val="24"/>
        </w:rPr>
        <w:t xml:space="preserve">они оформлены в виде дополнительных </w:t>
      </w:r>
      <w:r w:rsidR="0022307A" w:rsidRPr="00B20840">
        <w:rPr>
          <w:sz w:val="24"/>
          <w:szCs w:val="24"/>
        </w:rPr>
        <w:t>соглашений, подписанных обеими С</w:t>
      </w:r>
      <w:r w:rsidRPr="00B20840">
        <w:rPr>
          <w:sz w:val="24"/>
          <w:szCs w:val="24"/>
        </w:rPr>
        <w:t>торонами.</w:t>
      </w:r>
    </w:p>
    <w:p w:rsidR="00593AE1" w:rsidRPr="00B20840" w:rsidRDefault="00593AE1" w:rsidP="0033513A">
      <w:pPr>
        <w:pStyle w:val="aa"/>
        <w:keepNext/>
        <w:spacing w:line="276" w:lineRule="auto"/>
        <w:contextualSpacing/>
        <w:jc w:val="both"/>
        <w:rPr>
          <w:sz w:val="24"/>
          <w:szCs w:val="24"/>
        </w:rPr>
      </w:pPr>
      <w:r w:rsidRPr="00B20840">
        <w:rPr>
          <w:sz w:val="24"/>
          <w:szCs w:val="24"/>
        </w:rPr>
        <w:t>1</w:t>
      </w:r>
      <w:r w:rsidR="002701D0" w:rsidRPr="00B20840">
        <w:rPr>
          <w:sz w:val="24"/>
          <w:szCs w:val="24"/>
        </w:rPr>
        <w:t>3</w:t>
      </w:r>
      <w:r w:rsidRPr="00B20840">
        <w:rPr>
          <w:sz w:val="24"/>
          <w:szCs w:val="24"/>
        </w:rPr>
        <w:t xml:space="preserve">.3. Изменение формы собственности, структурные преобразования сторон не являются основанием для расторжения </w:t>
      </w:r>
      <w:r w:rsidR="00722EC1" w:rsidRPr="00B20840">
        <w:rPr>
          <w:sz w:val="24"/>
          <w:szCs w:val="24"/>
        </w:rPr>
        <w:t>Контракт</w:t>
      </w:r>
      <w:r w:rsidRPr="00B20840">
        <w:rPr>
          <w:sz w:val="24"/>
          <w:szCs w:val="24"/>
        </w:rPr>
        <w:t xml:space="preserve">а. Правопреемник принимает на себя все права </w:t>
      </w:r>
      <w:r w:rsidR="00C2052B">
        <w:rPr>
          <w:sz w:val="24"/>
          <w:szCs w:val="24"/>
        </w:rPr>
        <w:t>и </w:t>
      </w:r>
      <w:r w:rsidRPr="00B20840">
        <w:rPr>
          <w:sz w:val="24"/>
          <w:szCs w:val="24"/>
        </w:rPr>
        <w:t xml:space="preserve">обязательства по настоящему </w:t>
      </w:r>
      <w:r w:rsidR="00722EC1" w:rsidRPr="00B20840">
        <w:rPr>
          <w:sz w:val="24"/>
          <w:szCs w:val="24"/>
        </w:rPr>
        <w:t>Контракт</w:t>
      </w:r>
      <w:r w:rsidRPr="00B20840">
        <w:rPr>
          <w:sz w:val="24"/>
          <w:szCs w:val="24"/>
        </w:rPr>
        <w:t>у путем подпис</w:t>
      </w:r>
      <w:r w:rsidR="0018007A" w:rsidRPr="00B20840">
        <w:rPr>
          <w:sz w:val="24"/>
          <w:szCs w:val="24"/>
        </w:rPr>
        <w:t>а</w:t>
      </w:r>
      <w:r w:rsidR="00C2052B">
        <w:rPr>
          <w:sz w:val="24"/>
          <w:szCs w:val="24"/>
        </w:rPr>
        <w:t>ния дополнительного соглашения к </w:t>
      </w:r>
      <w:r w:rsidRPr="00B20840">
        <w:rPr>
          <w:sz w:val="24"/>
          <w:szCs w:val="24"/>
        </w:rPr>
        <w:t xml:space="preserve">настоящему </w:t>
      </w:r>
      <w:r w:rsidR="00722EC1" w:rsidRPr="00B20840">
        <w:rPr>
          <w:sz w:val="24"/>
          <w:szCs w:val="24"/>
        </w:rPr>
        <w:t>Контракт</w:t>
      </w:r>
      <w:r w:rsidRPr="00B20840">
        <w:rPr>
          <w:sz w:val="24"/>
          <w:szCs w:val="24"/>
        </w:rPr>
        <w:t>у.</w:t>
      </w:r>
    </w:p>
    <w:p w:rsidR="008527BA" w:rsidRPr="00B20840" w:rsidRDefault="008527BA" w:rsidP="008527BA">
      <w:pPr>
        <w:pStyle w:val="aa"/>
        <w:keepNext/>
        <w:spacing w:line="276" w:lineRule="auto"/>
        <w:contextualSpacing/>
        <w:jc w:val="both"/>
      </w:pPr>
      <w:r w:rsidRPr="00B20840">
        <w:rPr>
          <w:sz w:val="24"/>
          <w:szCs w:val="24"/>
        </w:rPr>
        <w:t>1</w:t>
      </w:r>
      <w:r w:rsidR="002701D0" w:rsidRPr="00B20840">
        <w:rPr>
          <w:sz w:val="24"/>
          <w:szCs w:val="24"/>
        </w:rPr>
        <w:t>3</w:t>
      </w:r>
      <w:r w:rsidRPr="00B20840">
        <w:rPr>
          <w:sz w:val="24"/>
          <w:szCs w:val="24"/>
        </w:rPr>
        <w:t>.4. Ни одна из Сторон не имеет права передать свои права и обязанности по настоящему Контракту третьим лицам без письменного согласия противоположной Стороны.</w:t>
      </w:r>
    </w:p>
    <w:p w:rsidR="008527BA" w:rsidRPr="00B20840" w:rsidRDefault="008527BA" w:rsidP="008527BA">
      <w:pPr>
        <w:pStyle w:val="aa"/>
        <w:keepNext/>
        <w:spacing w:line="276" w:lineRule="auto"/>
        <w:contextualSpacing/>
        <w:jc w:val="both"/>
        <w:rPr>
          <w:sz w:val="24"/>
          <w:szCs w:val="24"/>
        </w:rPr>
      </w:pPr>
      <w:r w:rsidRPr="00B20840">
        <w:rPr>
          <w:sz w:val="24"/>
          <w:szCs w:val="24"/>
        </w:rPr>
        <w:lastRenderedPageBreak/>
        <w:t>1</w:t>
      </w:r>
      <w:r w:rsidR="002701D0" w:rsidRPr="00B20840">
        <w:rPr>
          <w:sz w:val="24"/>
          <w:szCs w:val="24"/>
        </w:rPr>
        <w:t>3</w:t>
      </w:r>
      <w:r w:rsidRPr="00B20840">
        <w:rPr>
          <w:sz w:val="24"/>
          <w:szCs w:val="24"/>
        </w:rPr>
        <w:t xml:space="preserve">.5. Стороны обязаны в течение 10 </w:t>
      </w:r>
      <w:r w:rsidR="00C2052B">
        <w:rPr>
          <w:sz w:val="24"/>
          <w:szCs w:val="24"/>
        </w:rPr>
        <w:t xml:space="preserve">(десяти) </w:t>
      </w:r>
      <w:r w:rsidR="001D3EFE" w:rsidRPr="00B20840">
        <w:rPr>
          <w:sz w:val="24"/>
          <w:szCs w:val="24"/>
        </w:rPr>
        <w:t xml:space="preserve">календарных </w:t>
      </w:r>
      <w:r w:rsidR="00C2052B">
        <w:rPr>
          <w:sz w:val="24"/>
          <w:szCs w:val="24"/>
        </w:rPr>
        <w:t>дней сообщить друг другу об </w:t>
      </w:r>
      <w:r w:rsidRPr="00B20840">
        <w:rPr>
          <w:sz w:val="24"/>
          <w:szCs w:val="24"/>
        </w:rPr>
        <w:t>изменении своего местонахождения, почтового адреса, номеров телефонов, банковских реквизитов.</w:t>
      </w:r>
    </w:p>
    <w:p w:rsidR="008527BA" w:rsidRPr="00B20840" w:rsidRDefault="008527BA" w:rsidP="008527BA">
      <w:pPr>
        <w:pStyle w:val="aa"/>
        <w:keepNext/>
        <w:spacing w:line="276" w:lineRule="auto"/>
        <w:contextualSpacing/>
        <w:jc w:val="both"/>
        <w:rPr>
          <w:sz w:val="24"/>
          <w:szCs w:val="24"/>
        </w:rPr>
      </w:pPr>
      <w:r w:rsidRPr="00B20840">
        <w:rPr>
          <w:sz w:val="24"/>
          <w:szCs w:val="24"/>
        </w:rPr>
        <w:t>1</w:t>
      </w:r>
      <w:r w:rsidR="002701D0" w:rsidRPr="00B20840">
        <w:rPr>
          <w:sz w:val="24"/>
          <w:szCs w:val="24"/>
        </w:rPr>
        <w:t>3</w:t>
      </w:r>
      <w:r w:rsidRPr="00B20840">
        <w:rPr>
          <w:sz w:val="24"/>
          <w:szCs w:val="24"/>
        </w:rPr>
        <w:t>.6. Заказчик по согласованию с Исполнителем вправе увеличить или уменьшить предусмотренную Контрактом стоимость услуги не более чем на 10 %.</w:t>
      </w:r>
    </w:p>
    <w:p w:rsidR="008527BA" w:rsidRPr="00B20840" w:rsidRDefault="008527BA" w:rsidP="008527BA">
      <w:pPr>
        <w:suppressAutoHyphens w:val="0"/>
        <w:ind w:firstLine="708"/>
        <w:jc w:val="both"/>
        <w:rPr>
          <w:rFonts w:eastAsia="Calibri"/>
          <w:sz w:val="24"/>
          <w:szCs w:val="24"/>
          <w:lang w:eastAsia="en-US"/>
        </w:rPr>
      </w:pPr>
      <w:r w:rsidRPr="00B20840">
        <w:rPr>
          <w:rFonts w:eastAsia="Calibri"/>
          <w:sz w:val="24"/>
          <w:szCs w:val="24"/>
          <w:lang w:eastAsia="en-US"/>
        </w:rPr>
        <w:t>При увеличении стоимости услуги по соглашению Сторон допускается изменение цены Контракта пропорционально дополнительной услуги, исходя из установленной в Контракте цены услуги, но не более чем на 10 % цены Контракта.</w:t>
      </w:r>
    </w:p>
    <w:p w:rsidR="002778CE" w:rsidRPr="00B20840" w:rsidRDefault="002778CE" w:rsidP="002778CE">
      <w:pPr>
        <w:pStyle w:val="aa"/>
        <w:keepNext/>
        <w:spacing w:line="276" w:lineRule="auto"/>
        <w:contextualSpacing/>
        <w:jc w:val="both"/>
      </w:pPr>
      <w:r w:rsidRPr="00B20840">
        <w:rPr>
          <w:rFonts w:eastAsia="Calibri"/>
          <w:sz w:val="24"/>
          <w:szCs w:val="24"/>
          <w:lang w:eastAsia="en-US"/>
        </w:rPr>
        <w:t>При уменьшении предусмотренной Контрактом стоимости услуги Стороны обязаны уменьшить цену Контракта исходя из цены услуги.</w:t>
      </w:r>
    </w:p>
    <w:p w:rsidR="002778CE" w:rsidRPr="00B20840" w:rsidRDefault="002778CE" w:rsidP="002778CE">
      <w:pPr>
        <w:pStyle w:val="aa"/>
        <w:keepNext/>
        <w:spacing w:line="276" w:lineRule="auto"/>
        <w:contextualSpacing/>
        <w:jc w:val="both"/>
      </w:pPr>
      <w:r w:rsidRPr="00B20840">
        <w:rPr>
          <w:sz w:val="24"/>
          <w:szCs w:val="24"/>
        </w:rPr>
        <w:t>1</w:t>
      </w:r>
      <w:r w:rsidR="002701D0" w:rsidRPr="00B20840">
        <w:rPr>
          <w:sz w:val="24"/>
          <w:szCs w:val="24"/>
        </w:rPr>
        <w:t>3</w:t>
      </w:r>
      <w:r w:rsidRPr="00B20840">
        <w:rPr>
          <w:sz w:val="24"/>
          <w:szCs w:val="24"/>
        </w:rPr>
        <w:t>.7. По вопросам, не оговоренным настоящим Контрактом, Стороны руководствуются действующим законодательством.</w:t>
      </w:r>
    </w:p>
    <w:p w:rsidR="002778CE" w:rsidRPr="00B20840" w:rsidRDefault="002778CE" w:rsidP="002778CE">
      <w:pPr>
        <w:keepNext/>
        <w:spacing w:line="276" w:lineRule="auto"/>
        <w:ind w:firstLine="720"/>
        <w:contextualSpacing/>
        <w:jc w:val="both"/>
        <w:rPr>
          <w:sz w:val="24"/>
          <w:szCs w:val="24"/>
        </w:rPr>
      </w:pPr>
      <w:r w:rsidRPr="00B20840">
        <w:rPr>
          <w:sz w:val="24"/>
          <w:szCs w:val="24"/>
        </w:rPr>
        <w:t>1</w:t>
      </w:r>
      <w:r w:rsidR="002701D0" w:rsidRPr="00B20840">
        <w:rPr>
          <w:sz w:val="24"/>
          <w:szCs w:val="24"/>
        </w:rPr>
        <w:t>3</w:t>
      </w:r>
      <w:r w:rsidRPr="00B20840">
        <w:rPr>
          <w:sz w:val="24"/>
          <w:szCs w:val="24"/>
        </w:rPr>
        <w:t>.8. Настоящий Контракт составлен в форме электронного документа и подписывается электронной цифровой подписью.</w:t>
      </w:r>
    </w:p>
    <w:p w:rsidR="002778CE" w:rsidRPr="00B20840" w:rsidRDefault="002778CE" w:rsidP="002778CE">
      <w:pPr>
        <w:keepNext/>
        <w:spacing w:line="276" w:lineRule="auto"/>
        <w:ind w:firstLine="720"/>
        <w:contextualSpacing/>
        <w:jc w:val="both"/>
      </w:pPr>
      <w:r w:rsidRPr="00B20840">
        <w:rPr>
          <w:sz w:val="24"/>
          <w:szCs w:val="24"/>
        </w:rPr>
        <w:t>1</w:t>
      </w:r>
      <w:r w:rsidR="002701D0" w:rsidRPr="00B20840">
        <w:rPr>
          <w:sz w:val="24"/>
          <w:szCs w:val="24"/>
        </w:rPr>
        <w:t>3</w:t>
      </w:r>
      <w:r w:rsidRPr="00B20840">
        <w:rPr>
          <w:sz w:val="24"/>
          <w:szCs w:val="24"/>
        </w:rPr>
        <w:t>.9. К настоящему Контракту прилагаются и являются его неотъемлемой частью:</w:t>
      </w:r>
    </w:p>
    <w:p w:rsidR="002778CE" w:rsidRPr="00B20840" w:rsidRDefault="002778CE" w:rsidP="002778CE">
      <w:pPr>
        <w:keepNext/>
        <w:numPr>
          <w:ilvl w:val="0"/>
          <w:numId w:val="4"/>
        </w:numPr>
        <w:spacing w:line="276" w:lineRule="auto"/>
        <w:contextualSpacing/>
        <w:jc w:val="both"/>
      </w:pPr>
      <w:r w:rsidRPr="00B20840">
        <w:rPr>
          <w:sz w:val="24"/>
          <w:szCs w:val="24"/>
        </w:rPr>
        <w:t xml:space="preserve">«Спецификация, приобретаемых проездных билетов» (Приложение № 1) – на </w:t>
      </w:r>
      <w:r w:rsidR="002C36CA" w:rsidRPr="00B20840">
        <w:rPr>
          <w:sz w:val="24"/>
          <w:szCs w:val="24"/>
        </w:rPr>
        <w:t>1 листе</w:t>
      </w:r>
      <w:r w:rsidRPr="00B20840">
        <w:rPr>
          <w:sz w:val="24"/>
          <w:szCs w:val="24"/>
        </w:rPr>
        <w:t>;</w:t>
      </w:r>
    </w:p>
    <w:p w:rsidR="002778CE" w:rsidRPr="00B20840" w:rsidRDefault="002778CE" w:rsidP="002778CE">
      <w:pPr>
        <w:keepNext/>
        <w:numPr>
          <w:ilvl w:val="0"/>
          <w:numId w:val="4"/>
        </w:numPr>
        <w:spacing w:line="276" w:lineRule="auto"/>
        <w:contextualSpacing/>
        <w:jc w:val="both"/>
      </w:pPr>
      <w:r w:rsidRPr="00B20840">
        <w:rPr>
          <w:sz w:val="24"/>
          <w:szCs w:val="24"/>
        </w:rPr>
        <w:t>«Форма заявки для приобретения проездных билетов» (Приложение № 2) – на 1 листе.</w:t>
      </w:r>
    </w:p>
    <w:p w:rsidR="002778CE" w:rsidRPr="00B20840" w:rsidRDefault="002778CE" w:rsidP="008527BA">
      <w:pPr>
        <w:suppressAutoHyphens w:val="0"/>
        <w:ind w:firstLine="708"/>
        <w:jc w:val="both"/>
        <w:rPr>
          <w:rFonts w:eastAsia="Calibri"/>
          <w:sz w:val="24"/>
          <w:szCs w:val="24"/>
          <w:lang w:eastAsia="en-US"/>
        </w:rPr>
      </w:pPr>
    </w:p>
    <w:p w:rsidR="004F2037" w:rsidRDefault="004F2037" w:rsidP="002778CE">
      <w:pPr>
        <w:suppressAutoHyphens w:val="0"/>
        <w:ind w:firstLine="708"/>
        <w:jc w:val="center"/>
        <w:rPr>
          <w:rFonts w:eastAsia="Calibri"/>
          <w:b/>
          <w:sz w:val="24"/>
          <w:szCs w:val="24"/>
          <w:lang w:eastAsia="en-US"/>
        </w:rPr>
      </w:pPr>
    </w:p>
    <w:p w:rsidR="002778CE" w:rsidRPr="00B20840" w:rsidRDefault="002778CE" w:rsidP="002778CE">
      <w:pPr>
        <w:suppressAutoHyphens w:val="0"/>
        <w:ind w:firstLine="708"/>
        <w:jc w:val="center"/>
        <w:rPr>
          <w:rFonts w:eastAsia="Calibri"/>
          <w:sz w:val="24"/>
          <w:szCs w:val="24"/>
          <w:lang w:eastAsia="en-US"/>
        </w:rPr>
      </w:pPr>
      <w:r w:rsidRPr="00B20840">
        <w:rPr>
          <w:rFonts w:eastAsia="Calibri"/>
          <w:b/>
          <w:sz w:val="24"/>
          <w:szCs w:val="24"/>
          <w:lang w:eastAsia="en-US"/>
        </w:rPr>
        <w:t>1</w:t>
      </w:r>
      <w:r w:rsidR="002701D0" w:rsidRPr="00B20840">
        <w:rPr>
          <w:rFonts w:eastAsia="Calibri"/>
          <w:b/>
          <w:sz w:val="24"/>
          <w:szCs w:val="24"/>
          <w:lang w:eastAsia="en-US"/>
        </w:rPr>
        <w:t>4</w:t>
      </w:r>
      <w:r w:rsidRPr="00B20840">
        <w:rPr>
          <w:rFonts w:eastAsia="Calibri"/>
          <w:b/>
          <w:sz w:val="24"/>
          <w:szCs w:val="24"/>
          <w:lang w:eastAsia="en-US"/>
        </w:rPr>
        <w:t>. ЮРИДИЧЕСКИЕ АДРЕСА</w:t>
      </w:r>
    </w:p>
    <w:p w:rsidR="002778CE" w:rsidRPr="00B20840" w:rsidRDefault="002778CE" w:rsidP="002778CE">
      <w:pPr>
        <w:suppressAutoHyphens w:val="0"/>
        <w:ind w:firstLine="708"/>
        <w:jc w:val="center"/>
        <w:rPr>
          <w:rFonts w:eastAsia="Calibri"/>
          <w:b/>
          <w:sz w:val="24"/>
          <w:szCs w:val="24"/>
          <w:lang w:eastAsia="en-US"/>
        </w:rPr>
      </w:pPr>
      <w:r w:rsidRPr="00B20840">
        <w:rPr>
          <w:rFonts w:eastAsia="Calibri"/>
          <w:b/>
          <w:sz w:val="24"/>
          <w:szCs w:val="24"/>
          <w:lang w:eastAsia="en-US"/>
        </w:rPr>
        <w:t>И БАНКОВСКИЕ РЕКВИЗИТЫ СТОРОН</w:t>
      </w:r>
    </w:p>
    <w:p w:rsidR="002778CE" w:rsidRPr="00B20840" w:rsidRDefault="002778CE" w:rsidP="002778CE">
      <w:pPr>
        <w:suppressAutoHyphens w:val="0"/>
        <w:ind w:firstLine="708"/>
        <w:jc w:val="center"/>
        <w:rPr>
          <w:rFonts w:eastAsia="Calibri"/>
          <w:b/>
          <w:sz w:val="24"/>
          <w:szCs w:val="24"/>
          <w:lang w:eastAsia="en-US"/>
        </w:rPr>
      </w:pPr>
    </w:p>
    <w:p w:rsidR="002778CE" w:rsidRPr="00B20840" w:rsidRDefault="002778CE" w:rsidP="002778CE">
      <w:pPr>
        <w:pStyle w:val="21"/>
        <w:keepNext/>
        <w:spacing w:line="252" w:lineRule="auto"/>
        <w:contextualSpacing/>
        <w:jc w:val="both"/>
      </w:pPr>
      <w:r w:rsidRPr="00B20840">
        <w:rPr>
          <w:b/>
          <w:sz w:val="24"/>
          <w:szCs w:val="24"/>
        </w:rPr>
        <w:t>1</w:t>
      </w:r>
      <w:r w:rsidR="002701D0" w:rsidRPr="00B20840">
        <w:rPr>
          <w:b/>
          <w:sz w:val="24"/>
          <w:szCs w:val="24"/>
        </w:rPr>
        <w:t>4</w:t>
      </w:r>
      <w:r w:rsidRPr="00B20840">
        <w:rPr>
          <w:b/>
          <w:sz w:val="24"/>
          <w:szCs w:val="24"/>
        </w:rPr>
        <w:t xml:space="preserve">.1. </w:t>
      </w:r>
      <w:r w:rsidRPr="00B20840">
        <w:rPr>
          <w:sz w:val="24"/>
          <w:szCs w:val="24"/>
        </w:rPr>
        <w:t>Исполнитель</w:t>
      </w:r>
    </w:p>
    <w:p w:rsidR="002778CE" w:rsidRPr="00B20840" w:rsidRDefault="002778CE" w:rsidP="002778CE">
      <w:pPr>
        <w:keepNext/>
        <w:spacing w:line="252" w:lineRule="auto"/>
        <w:ind w:left="142"/>
        <w:contextualSpacing/>
        <w:jc w:val="both"/>
      </w:pPr>
      <w:r w:rsidRPr="00B20840">
        <w:rPr>
          <w:b/>
          <w:sz w:val="24"/>
          <w:szCs w:val="24"/>
        </w:rPr>
        <w:t>Санкт-Петербургское государственное унитарное предприятие «Петербургский метрополитен» (ГУП «Петербургский метрополитен»)</w:t>
      </w:r>
    </w:p>
    <w:p w:rsidR="002778CE" w:rsidRPr="00B20840" w:rsidRDefault="002778CE" w:rsidP="002778CE">
      <w:pPr>
        <w:keepNext/>
        <w:spacing w:line="252" w:lineRule="auto"/>
        <w:ind w:left="142"/>
        <w:contextualSpacing/>
        <w:jc w:val="both"/>
      </w:pPr>
      <w:r w:rsidRPr="00B20840">
        <w:rPr>
          <w:i/>
          <w:sz w:val="24"/>
          <w:szCs w:val="24"/>
        </w:rPr>
        <w:t>Юридический адрес:</w:t>
      </w:r>
      <w:r w:rsidRPr="00B20840">
        <w:rPr>
          <w:sz w:val="24"/>
          <w:szCs w:val="24"/>
        </w:rPr>
        <w:t xml:space="preserve"> 190013, Санкт-Петербург, Московский проспект, 28</w:t>
      </w:r>
    </w:p>
    <w:p w:rsidR="002778CE" w:rsidRPr="00B20840" w:rsidRDefault="002778CE" w:rsidP="002778CE">
      <w:pPr>
        <w:keepNext/>
        <w:spacing w:line="252" w:lineRule="auto"/>
        <w:ind w:left="142"/>
        <w:contextualSpacing/>
        <w:jc w:val="both"/>
      </w:pPr>
      <w:r w:rsidRPr="00B20840">
        <w:rPr>
          <w:i/>
          <w:sz w:val="24"/>
          <w:szCs w:val="24"/>
        </w:rPr>
        <w:t>Адрес подразделения:</w:t>
      </w:r>
      <w:r w:rsidRPr="00B20840">
        <w:rPr>
          <w:sz w:val="24"/>
          <w:szCs w:val="24"/>
        </w:rPr>
        <w:t xml:space="preserve"> 199155, Санкт-Петербург, ул. Одоевского, д. 29, Служба сбора доходов, </w:t>
      </w:r>
    </w:p>
    <w:p w:rsidR="002778CE" w:rsidRPr="00B20840" w:rsidRDefault="002778CE" w:rsidP="002778CE">
      <w:pPr>
        <w:keepNext/>
        <w:spacing w:line="252" w:lineRule="auto"/>
        <w:ind w:left="142"/>
        <w:contextualSpacing/>
        <w:jc w:val="both"/>
        <w:rPr>
          <w:sz w:val="24"/>
          <w:szCs w:val="24"/>
        </w:rPr>
      </w:pPr>
      <w:r w:rsidRPr="00B20840">
        <w:rPr>
          <w:color w:val="000000"/>
          <w:sz w:val="24"/>
          <w:szCs w:val="24"/>
        </w:rPr>
        <w:t>факс: 350-14-34</w:t>
      </w:r>
      <w:r w:rsidRPr="00B20840">
        <w:rPr>
          <w:sz w:val="24"/>
          <w:szCs w:val="24"/>
        </w:rPr>
        <w:t xml:space="preserve">, тел. 301-98-88 </w:t>
      </w:r>
    </w:p>
    <w:p w:rsidR="002778CE" w:rsidRPr="00B20840" w:rsidRDefault="002778CE" w:rsidP="00CE60B5">
      <w:pPr>
        <w:spacing w:line="276" w:lineRule="auto"/>
        <w:contextualSpacing/>
        <w:jc w:val="both"/>
      </w:pPr>
      <w:r w:rsidRPr="00B20840">
        <w:rPr>
          <w:sz w:val="24"/>
        </w:rPr>
        <w:t xml:space="preserve">Электронный адрес: </w:t>
      </w:r>
      <w:hyperlink r:id="rId10" w:history="1">
        <w:r w:rsidR="00CE60B5" w:rsidRPr="00B20840">
          <w:rPr>
            <w:rStyle w:val="af7"/>
            <w:sz w:val="24"/>
          </w:rPr>
          <w:t>Asanova.E@metro.spb.ru</w:t>
        </w:r>
      </w:hyperlink>
      <w:r w:rsidR="00CE60B5" w:rsidRPr="00B20840">
        <w:rPr>
          <w:sz w:val="24"/>
        </w:rPr>
        <w:t xml:space="preserve">; </w:t>
      </w:r>
      <w:hyperlink r:id="rId11" w:history="1">
        <w:r w:rsidR="00CE60B5" w:rsidRPr="00B20840">
          <w:rPr>
            <w:rStyle w:val="af7"/>
            <w:sz w:val="24"/>
          </w:rPr>
          <w:t>Kachan.G@metro.spb.ru</w:t>
        </w:r>
      </w:hyperlink>
    </w:p>
    <w:p w:rsidR="002778CE" w:rsidRPr="00B20840" w:rsidRDefault="002778CE" w:rsidP="002778CE">
      <w:pPr>
        <w:keepNext/>
        <w:spacing w:line="252" w:lineRule="auto"/>
        <w:ind w:left="142"/>
        <w:contextualSpacing/>
        <w:jc w:val="both"/>
      </w:pPr>
      <w:r w:rsidRPr="00B20840">
        <w:rPr>
          <w:sz w:val="24"/>
          <w:szCs w:val="24"/>
        </w:rPr>
        <w:t>ИНН 7830000970, КПП 997650001</w:t>
      </w:r>
      <w:r w:rsidR="00595DD1" w:rsidRPr="00B20840">
        <w:rPr>
          <w:sz w:val="24"/>
          <w:szCs w:val="24"/>
        </w:rPr>
        <w:t>/783801001</w:t>
      </w:r>
      <w:r w:rsidRPr="00B20840">
        <w:rPr>
          <w:sz w:val="24"/>
          <w:szCs w:val="24"/>
        </w:rPr>
        <w:t>, ОГРН 1027810223407</w:t>
      </w:r>
    </w:p>
    <w:p w:rsidR="0060729C" w:rsidRPr="0060729C" w:rsidRDefault="0060729C" w:rsidP="0060729C">
      <w:pPr>
        <w:keepNext/>
        <w:spacing w:line="252" w:lineRule="auto"/>
        <w:ind w:left="142"/>
        <w:contextualSpacing/>
        <w:jc w:val="both"/>
        <w:rPr>
          <w:sz w:val="24"/>
          <w:szCs w:val="24"/>
        </w:rPr>
      </w:pPr>
      <w:proofErr w:type="gramStart"/>
      <w:r w:rsidRPr="0060729C">
        <w:rPr>
          <w:sz w:val="24"/>
          <w:szCs w:val="24"/>
        </w:rPr>
        <w:t>Р</w:t>
      </w:r>
      <w:proofErr w:type="gramEnd"/>
      <w:r w:rsidRPr="0060729C">
        <w:rPr>
          <w:sz w:val="24"/>
          <w:szCs w:val="24"/>
        </w:rPr>
        <w:t xml:space="preserve">/счет 40602810800000000044, </w:t>
      </w:r>
    </w:p>
    <w:p w:rsidR="002778CE" w:rsidRPr="00B20840" w:rsidRDefault="0060729C" w:rsidP="0060729C">
      <w:pPr>
        <w:keepNext/>
        <w:spacing w:line="252" w:lineRule="auto"/>
        <w:ind w:left="142"/>
        <w:contextualSpacing/>
        <w:jc w:val="both"/>
      </w:pPr>
      <w:r w:rsidRPr="0060729C">
        <w:rPr>
          <w:sz w:val="24"/>
          <w:szCs w:val="24"/>
        </w:rPr>
        <w:t>Корр. счет 30101810800000000861 в АО «АБ «РОССИЯ», БИК 044030861</w:t>
      </w:r>
      <w:r w:rsidR="002778CE" w:rsidRPr="00B20840">
        <w:rPr>
          <w:sz w:val="24"/>
          <w:szCs w:val="24"/>
        </w:rPr>
        <w:t xml:space="preserve">, </w:t>
      </w:r>
    </w:p>
    <w:p w:rsidR="002778CE" w:rsidRPr="00B20840" w:rsidRDefault="00595DD1" w:rsidP="00595DD1">
      <w:pPr>
        <w:suppressAutoHyphens w:val="0"/>
        <w:rPr>
          <w:rFonts w:eastAsia="Calibri"/>
          <w:b/>
          <w:sz w:val="24"/>
          <w:szCs w:val="24"/>
          <w:lang w:eastAsia="en-US"/>
        </w:rPr>
      </w:pPr>
      <w:r w:rsidRPr="00B20840">
        <w:rPr>
          <w:sz w:val="24"/>
          <w:szCs w:val="24"/>
        </w:rPr>
        <w:t xml:space="preserve">  </w:t>
      </w:r>
      <w:r w:rsidR="002778CE" w:rsidRPr="00B20840">
        <w:rPr>
          <w:sz w:val="24"/>
          <w:szCs w:val="24"/>
        </w:rPr>
        <w:t>ОКПО 03222055, ОКВЭД 49.31.24, ОКТМО 40304000000</w:t>
      </w:r>
    </w:p>
    <w:p w:rsidR="002778CE" w:rsidRPr="00B20840" w:rsidRDefault="002778CE" w:rsidP="002778CE">
      <w:pPr>
        <w:keepNext/>
        <w:spacing w:line="252" w:lineRule="auto"/>
        <w:ind w:left="142"/>
        <w:contextualSpacing/>
        <w:jc w:val="both"/>
      </w:pPr>
    </w:p>
    <w:p w:rsidR="007A6616" w:rsidRPr="008050E7" w:rsidRDefault="002778CE" w:rsidP="007A6616">
      <w:pPr>
        <w:rPr>
          <w:b/>
          <w:sz w:val="24"/>
          <w:szCs w:val="24"/>
        </w:rPr>
      </w:pPr>
      <w:r w:rsidRPr="00B20840">
        <w:rPr>
          <w:b/>
          <w:sz w:val="24"/>
          <w:szCs w:val="24"/>
        </w:rPr>
        <w:t>1</w:t>
      </w:r>
      <w:r w:rsidR="002701D0" w:rsidRPr="00B20840">
        <w:rPr>
          <w:b/>
          <w:sz w:val="24"/>
          <w:szCs w:val="24"/>
        </w:rPr>
        <w:t>4</w:t>
      </w:r>
      <w:r w:rsidRPr="00B20840">
        <w:rPr>
          <w:b/>
          <w:sz w:val="24"/>
          <w:szCs w:val="24"/>
        </w:rPr>
        <w:t xml:space="preserve">.2. </w:t>
      </w:r>
      <w:r w:rsidR="007A6616" w:rsidRPr="00F40B5F">
        <w:rPr>
          <w:sz w:val="24"/>
          <w:szCs w:val="24"/>
        </w:rPr>
        <w:t>Заказчик</w:t>
      </w:r>
      <w:r w:rsidR="007A6616" w:rsidRPr="00F40B5F">
        <w:rPr>
          <w:b/>
          <w:smallCaps/>
          <w:sz w:val="24"/>
          <w:szCs w:val="24"/>
        </w:rPr>
        <w:t xml:space="preserve"> </w:t>
      </w:r>
      <w:r w:rsidR="007A6616" w:rsidRPr="008050E7">
        <w:rPr>
          <w:b/>
          <w:sz w:val="24"/>
          <w:szCs w:val="24"/>
        </w:rPr>
        <w:t>Санкт-Петербургское государственное бюджетное учреждение «Центральное управление региональных дорог и благоустройства»</w:t>
      </w:r>
    </w:p>
    <w:p w:rsidR="007A6616" w:rsidRPr="00F40B5F" w:rsidRDefault="007A6616" w:rsidP="007A6616">
      <w:pPr>
        <w:rPr>
          <w:sz w:val="24"/>
          <w:szCs w:val="24"/>
        </w:rPr>
      </w:pPr>
      <w:r w:rsidRPr="00F40B5F">
        <w:rPr>
          <w:sz w:val="24"/>
          <w:szCs w:val="24"/>
        </w:rPr>
        <w:t xml:space="preserve">юридический адрес: </w:t>
      </w:r>
      <w:r w:rsidRPr="002E6911">
        <w:rPr>
          <w:rFonts w:eastAsia="Calibri"/>
          <w:sz w:val="24"/>
          <w:szCs w:val="24"/>
        </w:rPr>
        <w:t>199406, Санкт-Петербург, проспект Малый В.О., дом 68 лит. Б</w:t>
      </w:r>
    </w:p>
    <w:p w:rsidR="007A6616" w:rsidRPr="00F40B5F" w:rsidRDefault="007A6616" w:rsidP="007A6616">
      <w:pPr>
        <w:rPr>
          <w:sz w:val="24"/>
          <w:szCs w:val="24"/>
        </w:rPr>
      </w:pPr>
      <w:r w:rsidRPr="00F40B5F">
        <w:rPr>
          <w:sz w:val="24"/>
          <w:szCs w:val="24"/>
        </w:rPr>
        <w:t xml:space="preserve">почтовый адрес: </w:t>
      </w:r>
      <w:r w:rsidRPr="002E6911">
        <w:rPr>
          <w:rFonts w:eastAsia="Calibri"/>
          <w:sz w:val="24"/>
          <w:szCs w:val="24"/>
        </w:rPr>
        <w:t>199406, Санкт-Петербург, проспект Малый В.О., дом 68 лит. Б</w:t>
      </w:r>
    </w:p>
    <w:p w:rsidR="007A6616" w:rsidRPr="00F40B5F" w:rsidRDefault="007A6616" w:rsidP="007A6616">
      <w:pPr>
        <w:rPr>
          <w:sz w:val="24"/>
          <w:szCs w:val="24"/>
        </w:rPr>
      </w:pPr>
      <w:r w:rsidRPr="00F40B5F">
        <w:rPr>
          <w:sz w:val="24"/>
          <w:szCs w:val="24"/>
        </w:rPr>
        <w:t xml:space="preserve">тел. </w:t>
      </w:r>
      <w:r>
        <w:rPr>
          <w:sz w:val="24"/>
          <w:szCs w:val="24"/>
        </w:rPr>
        <w:t>8 (812) 775-04-00</w:t>
      </w:r>
      <w:r w:rsidRPr="00F40B5F">
        <w:rPr>
          <w:sz w:val="24"/>
          <w:szCs w:val="24"/>
        </w:rPr>
        <w:t xml:space="preserve">, факс </w:t>
      </w:r>
      <w:r>
        <w:rPr>
          <w:sz w:val="24"/>
          <w:szCs w:val="24"/>
        </w:rPr>
        <w:t>8 (812) 775-03-74</w:t>
      </w:r>
      <w:r w:rsidRPr="00F40B5F">
        <w:rPr>
          <w:sz w:val="24"/>
          <w:szCs w:val="24"/>
        </w:rPr>
        <w:t>,</w:t>
      </w:r>
    </w:p>
    <w:p w:rsidR="007A6616" w:rsidRPr="00F40B5F" w:rsidRDefault="007A6616" w:rsidP="007A6616">
      <w:pPr>
        <w:rPr>
          <w:sz w:val="24"/>
          <w:szCs w:val="24"/>
        </w:rPr>
      </w:pPr>
      <w:r w:rsidRPr="00F40B5F">
        <w:rPr>
          <w:sz w:val="24"/>
          <w:szCs w:val="24"/>
        </w:rPr>
        <w:t>электронный адрес</w:t>
      </w:r>
      <w:r>
        <w:rPr>
          <w:sz w:val="24"/>
          <w:szCs w:val="24"/>
        </w:rPr>
        <w:t xml:space="preserve"> </w:t>
      </w:r>
      <w:r>
        <w:rPr>
          <w:sz w:val="24"/>
          <w:szCs w:val="24"/>
          <w:lang w:val="en-US"/>
        </w:rPr>
        <w:t>info</w:t>
      </w:r>
      <w:r>
        <w:rPr>
          <w:sz w:val="24"/>
          <w:szCs w:val="24"/>
        </w:rPr>
        <w:t>@</w:t>
      </w:r>
      <w:proofErr w:type="spellStart"/>
      <w:r>
        <w:rPr>
          <w:sz w:val="24"/>
          <w:szCs w:val="24"/>
          <w:lang w:val="en-US"/>
        </w:rPr>
        <w:t>gudp</w:t>
      </w:r>
      <w:proofErr w:type="spellEnd"/>
      <w:r>
        <w:rPr>
          <w:sz w:val="24"/>
          <w:szCs w:val="24"/>
        </w:rPr>
        <w:t>.</w:t>
      </w:r>
      <w:proofErr w:type="spellStart"/>
      <w:r>
        <w:rPr>
          <w:sz w:val="24"/>
          <w:szCs w:val="24"/>
          <w:lang w:val="en-US"/>
        </w:rPr>
        <w:t>ru</w:t>
      </w:r>
      <w:proofErr w:type="spellEnd"/>
    </w:p>
    <w:p w:rsidR="007A6616" w:rsidRPr="002E6911" w:rsidRDefault="007A6616" w:rsidP="007A6616">
      <w:pPr>
        <w:rPr>
          <w:sz w:val="24"/>
          <w:szCs w:val="24"/>
        </w:rPr>
      </w:pPr>
      <w:r w:rsidRPr="002E6911">
        <w:rPr>
          <w:sz w:val="24"/>
          <w:szCs w:val="24"/>
        </w:rPr>
        <w:t xml:space="preserve">Получатель: Комитет финансов Санкт-Петербурга (САНКТ-ПЕТЕРБУРГСКОЕ ГОСУДАРСТВЕННОЕ БЮДЖЕТНОЕ УЧРЕЖДЕНИЕ «ЦЕНТРАЛЬНОЕ УПРАВЛЕНИЕ РЕГИОНАЛЬНЫХ ДОРОГ И БЛАГОУСТРОЙСТВА», </w:t>
      </w:r>
      <w:proofErr w:type="gramStart"/>
      <w:r w:rsidRPr="002E6911">
        <w:rPr>
          <w:sz w:val="24"/>
          <w:szCs w:val="24"/>
        </w:rPr>
        <w:t>л</w:t>
      </w:r>
      <w:proofErr w:type="gramEnd"/>
      <w:r w:rsidRPr="002E6911">
        <w:rPr>
          <w:sz w:val="24"/>
          <w:szCs w:val="24"/>
        </w:rPr>
        <w:t>/с 0901016)</w:t>
      </w:r>
    </w:p>
    <w:p w:rsidR="007A6616" w:rsidRPr="002E6911" w:rsidRDefault="007A6616" w:rsidP="007A6616">
      <w:pPr>
        <w:rPr>
          <w:sz w:val="24"/>
          <w:szCs w:val="24"/>
        </w:rPr>
      </w:pPr>
      <w:r w:rsidRPr="002E6911">
        <w:rPr>
          <w:sz w:val="24"/>
          <w:szCs w:val="24"/>
        </w:rPr>
        <w:t>ОКТМО 40309000000</w:t>
      </w:r>
    </w:p>
    <w:p w:rsidR="007A6616" w:rsidRPr="002E6911" w:rsidRDefault="007A6616" w:rsidP="007A6616">
      <w:pPr>
        <w:rPr>
          <w:sz w:val="24"/>
          <w:szCs w:val="24"/>
        </w:rPr>
      </w:pPr>
      <w:r w:rsidRPr="002E6911">
        <w:rPr>
          <w:sz w:val="24"/>
          <w:szCs w:val="24"/>
        </w:rPr>
        <w:t>ОКПО 88159553</w:t>
      </w:r>
    </w:p>
    <w:p w:rsidR="007A6616" w:rsidRPr="002E6911" w:rsidRDefault="007A6616" w:rsidP="007A6616">
      <w:pPr>
        <w:rPr>
          <w:sz w:val="24"/>
          <w:szCs w:val="24"/>
        </w:rPr>
      </w:pPr>
      <w:r w:rsidRPr="002E6911">
        <w:rPr>
          <w:sz w:val="24"/>
          <w:szCs w:val="24"/>
        </w:rPr>
        <w:t>ОГРН 1247800033360</w:t>
      </w:r>
    </w:p>
    <w:p w:rsidR="007A6616" w:rsidRPr="002E6911" w:rsidRDefault="007A6616" w:rsidP="007A6616">
      <w:pPr>
        <w:rPr>
          <w:sz w:val="24"/>
          <w:szCs w:val="24"/>
        </w:rPr>
      </w:pPr>
      <w:proofErr w:type="spellStart"/>
      <w:proofErr w:type="gramStart"/>
      <w:r w:rsidRPr="002E6911">
        <w:rPr>
          <w:sz w:val="24"/>
          <w:szCs w:val="24"/>
        </w:rPr>
        <w:t>р</w:t>
      </w:r>
      <w:proofErr w:type="spellEnd"/>
      <w:proofErr w:type="gramEnd"/>
      <w:r w:rsidRPr="002E6911">
        <w:rPr>
          <w:sz w:val="24"/>
          <w:szCs w:val="24"/>
        </w:rPr>
        <w:t>/с 03224643400000007200</w:t>
      </w:r>
    </w:p>
    <w:p w:rsidR="007A6616" w:rsidRPr="002E6911" w:rsidRDefault="007A6616" w:rsidP="007A6616">
      <w:pPr>
        <w:rPr>
          <w:sz w:val="24"/>
          <w:szCs w:val="24"/>
        </w:rPr>
      </w:pPr>
      <w:r w:rsidRPr="002E6911">
        <w:rPr>
          <w:sz w:val="24"/>
          <w:szCs w:val="24"/>
        </w:rPr>
        <w:t>к/с 40102810945370000005</w:t>
      </w:r>
    </w:p>
    <w:p w:rsidR="007A6616" w:rsidRPr="002E6911" w:rsidRDefault="007A6616" w:rsidP="007A6616">
      <w:pPr>
        <w:rPr>
          <w:sz w:val="24"/>
          <w:szCs w:val="24"/>
        </w:rPr>
      </w:pPr>
      <w:proofErr w:type="gramStart"/>
      <w:r w:rsidRPr="002E6911">
        <w:rPr>
          <w:sz w:val="24"/>
          <w:szCs w:val="24"/>
        </w:rPr>
        <w:t>СЕВЕРО-ЗАПАДНОЕ</w:t>
      </w:r>
      <w:proofErr w:type="gramEnd"/>
      <w:r w:rsidRPr="002E6911">
        <w:rPr>
          <w:sz w:val="24"/>
          <w:szCs w:val="24"/>
        </w:rPr>
        <w:t xml:space="preserve"> ГУ БАНКА РОССИИ//УФК по г. Санкт-Петербургу,</w:t>
      </w:r>
      <w:r>
        <w:rPr>
          <w:sz w:val="24"/>
          <w:szCs w:val="24"/>
        </w:rPr>
        <w:t xml:space="preserve"> </w:t>
      </w:r>
      <w:r w:rsidRPr="002E6911">
        <w:rPr>
          <w:sz w:val="24"/>
          <w:szCs w:val="24"/>
        </w:rPr>
        <w:t xml:space="preserve"> г. Санкт-Петербург</w:t>
      </w:r>
    </w:p>
    <w:p w:rsidR="007A6616" w:rsidRPr="00D03A21" w:rsidRDefault="007A6616" w:rsidP="007A6616">
      <w:pPr>
        <w:rPr>
          <w:sz w:val="24"/>
          <w:szCs w:val="24"/>
        </w:rPr>
      </w:pPr>
      <w:r w:rsidRPr="00D03A21">
        <w:rPr>
          <w:sz w:val="24"/>
          <w:szCs w:val="24"/>
        </w:rPr>
        <w:t>БИК 014030106</w:t>
      </w:r>
    </w:p>
    <w:p w:rsidR="007A6616" w:rsidRPr="00F40B5F" w:rsidRDefault="007A6616" w:rsidP="007A6616">
      <w:pPr>
        <w:rPr>
          <w:sz w:val="24"/>
          <w:szCs w:val="24"/>
        </w:rPr>
      </w:pPr>
      <w:r w:rsidRPr="00D03A21">
        <w:rPr>
          <w:sz w:val="24"/>
          <w:szCs w:val="24"/>
        </w:rPr>
        <w:t>КБК 00000000000002000130</w:t>
      </w:r>
      <w:r w:rsidRPr="00F40B5F">
        <w:rPr>
          <w:sz w:val="24"/>
          <w:szCs w:val="24"/>
        </w:rPr>
        <w:t xml:space="preserve">, ИНН </w:t>
      </w:r>
      <w:r>
        <w:rPr>
          <w:sz w:val="24"/>
          <w:szCs w:val="24"/>
        </w:rPr>
        <w:t>7801732707</w:t>
      </w:r>
      <w:r w:rsidRPr="00F40B5F">
        <w:rPr>
          <w:sz w:val="24"/>
          <w:szCs w:val="24"/>
        </w:rPr>
        <w:t xml:space="preserve">, КПП </w:t>
      </w:r>
      <w:r>
        <w:rPr>
          <w:sz w:val="24"/>
          <w:szCs w:val="24"/>
        </w:rPr>
        <w:t>780101001</w:t>
      </w:r>
      <w:r w:rsidRPr="00F40B5F">
        <w:rPr>
          <w:sz w:val="24"/>
          <w:szCs w:val="24"/>
        </w:rPr>
        <w:t>,</w:t>
      </w:r>
    </w:p>
    <w:p w:rsidR="007A6616" w:rsidRPr="00F40B5F" w:rsidRDefault="007A6616" w:rsidP="007A6616">
      <w:pPr>
        <w:rPr>
          <w:sz w:val="24"/>
          <w:szCs w:val="24"/>
        </w:rPr>
      </w:pPr>
      <w:r w:rsidRPr="00F40B5F">
        <w:rPr>
          <w:sz w:val="24"/>
          <w:szCs w:val="24"/>
        </w:rPr>
        <w:t xml:space="preserve">Код по ОКПО </w:t>
      </w:r>
      <w:r w:rsidRPr="00D03A21">
        <w:rPr>
          <w:sz w:val="24"/>
          <w:szCs w:val="24"/>
        </w:rPr>
        <w:t>88159553,</w:t>
      </w:r>
      <w:r w:rsidRPr="00F40B5F">
        <w:rPr>
          <w:sz w:val="24"/>
          <w:szCs w:val="24"/>
        </w:rPr>
        <w:t>ОГРН</w:t>
      </w:r>
      <w:r w:rsidRPr="00D03A21">
        <w:rPr>
          <w:sz w:val="24"/>
          <w:szCs w:val="24"/>
        </w:rPr>
        <w:t>1247800033360</w:t>
      </w:r>
    </w:p>
    <w:p w:rsidR="007A6616" w:rsidRPr="00F40B5F" w:rsidRDefault="007A6616" w:rsidP="007A6616">
      <w:pPr>
        <w:rPr>
          <w:sz w:val="24"/>
          <w:szCs w:val="24"/>
        </w:rPr>
      </w:pPr>
      <w:r w:rsidRPr="00F40B5F">
        <w:rPr>
          <w:sz w:val="24"/>
          <w:szCs w:val="24"/>
        </w:rPr>
        <w:t xml:space="preserve">ОКТМО </w:t>
      </w:r>
      <w:r w:rsidRPr="00D03A21">
        <w:rPr>
          <w:sz w:val="24"/>
          <w:szCs w:val="24"/>
        </w:rPr>
        <w:t>40309000000</w:t>
      </w:r>
    </w:p>
    <w:p w:rsidR="00BD2368" w:rsidRPr="00B20840" w:rsidRDefault="00BD2368" w:rsidP="007A6616">
      <w:pPr>
        <w:pStyle w:val="21"/>
        <w:keepNext/>
        <w:spacing w:before="120" w:line="252" w:lineRule="auto"/>
        <w:contextualSpacing/>
        <w:jc w:val="both"/>
        <w:rPr>
          <w:sz w:val="24"/>
          <w:szCs w:val="24"/>
        </w:rPr>
      </w:pPr>
    </w:p>
    <w:p w:rsidR="00593AE1" w:rsidRPr="00B20840" w:rsidRDefault="00593AE1" w:rsidP="00E80D20">
      <w:pPr>
        <w:keepNext/>
        <w:jc w:val="center"/>
      </w:pPr>
      <w:r w:rsidRPr="00B20840">
        <w:rPr>
          <w:b/>
          <w:sz w:val="24"/>
          <w:szCs w:val="24"/>
        </w:rPr>
        <w:t>1</w:t>
      </w:r>
      <w:r w:rsidR="002701D0" w:rsidRPr="00B20840">
        <w:rPr>
          <w:b/>
          <w:sz w:val="24"/>
          <w:szCs w:val="24"/>
        </w:rPr>
        <w:t>5</w:t>
      </w:r>
      <w:r w:rsidRPr="00B20840">
        <w:rPr>
          <w:b/>
          <w:sz w:val="24"/>
          <w:szCs w:val="24"/>
        </w:rPr>
        <w:t>. ПОДПИСИ СТОРОН</w:t>
      </w:r>
    </w:p>
    <w:p w:rsidR="00593AE1" w:rsidRPr="00B20840" w:rsidRDefault="00593AE1" w:rsidP="00E80D20">
      <w:pPr>
        <w:keepNext/>
        <w:jc w:val="center"/>
        <w:rPr>
          <w:b/>
          <w:sz w:val="24"/>
          <w:szCs w:val="24"/>
        </w:rPr>
      </w:pPr>
    </w:p>
    <w:p w:rsidR="007A6616" w:rsidRPr="00B16C58" w:rsidRDefault="007A6616" w:rsidP="007A6616">
      <w:pPr>
        <w:keepNext/>
        <w:spacing w:before="240"/>
        <w:jc w:val="both"/>
        <w:rPr>
          <w:sz w:val="24"/>
          <w:szCs w:val="24"/>
        </w:rPr>
      </w:pPr>
      <w:r w:rsidRPr="00B16C58">
        <w:rPr>
          <w:sz w:val="24"/>
          <w:szCs w:val="24"/>
        </w:rPr>
        <w:t>Исполнитель</w:t>
      </w:r>
      <w:r w:rsidRPr="00B16C58">
        <w:rPr>
          <w:sz w:val="24"/>
          <w:szCs w:val="24"/>
        </w:rPr>
        <w:tab/>
      </w:r>
      <w:r w:rsidRPr="00B16C58">
        <w:rPr>
          <w:sz w:val="24"/>
          <w:szCs w:val="24"/>
        </w:rPr>
        <w:tab/>
      </w:r>
      <w:r w:rsidRPr="00B16C58">
        <w:rPr>
          <w:sz w:val="24"/>
          <w:szCs w:val="24"/>
        </w:rPr>
        <w:tab/>
      </w:r>
      <w:r w:rsidRPr="00B16C58">
        <w:rPr>
          <w:sz w:val="24"/>
          <w:szCs w:val="24"/>
        </w:rPr>
        <w:tab/>
      </w:r>
      <w:r w:rsidRPr="00B16C58">
        <w:rPr>
          <w:sz w:val="24"/>
          <w:szCs w:val="24"/>
        </w:rPr>
        <w:tab/>
        <w:t xml:space="preserve">           Заказчик </w:t>
      </w:r>
    </w:p>
    <w:p w:rsidR="007A6616" w:rsidRPr="00B16C58" w:rsidRDefault="007A6616" w:rsidP="007A6616">
      <w:pPr>
        <w:keepNext/>
        <w:spacing w:before="240"/>
        <w:jc w:val="both"/>
        <w:rPr>
          <w:sz w:val="24"/>
          <w:szCs w:val="24"/>
        </w:rPr>
      </w:pPr>
      <w:r w:rsidRPr="00B16C58">
        <w:rPr>
          <w:sz w:val="24"/>
          <w:szCs w:val="24"/>
        </w:rPr>
        <w:t>Начальник отдела планирования и учета</w:t>
      </w:r>
    </w:p>
    <w:p w:rsidR="007A6616" w:rsidRPr="008050E7" w:rsidRDefault="007A6616" w:rsidP="007A6616">
      <w:pPr>
        <w:keepNext/>
        <w:spacing w:before="240"/>
        <w:jc w:val="both"/>
        <w:rPr>
          <w:sz w:val="24"/>
          <w:szCs w:val="24"/>
        </w:rPr>
      </w:pPr>
      <w:r>
        <w:rPr>
          <w:sz w:val="24"/>
          <w:szCs w:val="24"/>
        </w:rPr>
        <w:t>Службы сбора доходов</w:t>
      </w:r>
      <w:r>
        <w:rPr>
          <w:sz w:val="24"/>
          <w:szCs w:val="24"/>
        </w:rPr>
        <w:tab/>
      </w:r>
      <w:r>
        <w:rPr>
          <w:sz w:val="24"/>
          <w:szCs w:val="24"/>
        </w:rPr>
        <w:tab/>
      </w:r>
      <w:r>
        <w:rPr>
          <w:sz w:val="24"/>
          <w:szCs w:val="24"/>
        </w:rPr>
        <w:tab/>
      </w:r>
      <w:r>
        <w:rPr>
          <w:sz w:val="24"/>
          <w:szCs w:val="24"/>
        </w:rPr>
        <w:tab/>
        <w:t>Директор</w:t>
      </w:r>
    </w:p>
    <w:p w:rsidR="007A6616" w:rsidRPr="008050E7" w:rsidRDefault="007A6616" w:rsidP="007A6616">
      <w:pPr>
        <w:keepNext/>
        <w:spacing w:before="240"/>
        <w:jc w:val="both"/>
        <w:rPr>
          <w:sz w:val="24"/>
          <w:szCs w:val="24"/>
        </w:rPr>
      </w:pPr>
      <w:r w:rsidRPr="00B16C58">
        <w:rPr>
          <w:sz w:val="24"/>
          <w:szCs w:val="24"/>
        </w:rPr>
        <w:t>ГУП «Петербургский метрополитен»</w:t>
      </w:r>
      <w:r w:rsidRPr="00B16C58">
        <w:rPr>
          <w:sz w:val="24"/>
          <w:szCs w:val="24"/>
        </w:rPr>
        <w:tab/>
      </w:r>
      <w:r w:rsidRPr="00B16C58">
        <w:rPr>
          <w:sz w:val="24"/>
          <w:szCs w:val="24"/>
        </w:rPr>
        <w:tab/>
      </w:r>
      <w:proofErr w:type="gramStart"/>
      <w:r w:rsidRPr="008050E7">
        <w:rPr>
          <w:sz w:val="24"/>
          <w:szCs w:val="24"/>
        </w:rPr>
        <w:t>Санкт-Петербургское</w:t>
      </w:r>
      <w:proofErr w:type="gramEnd"/>
      <w:r w:rsidRPr="008050E7">
        <w:rPr>
          <w:sz w:val="24"/>
          <w:szCs w:val="24"/>
        </w:rPr>
        <w:t xml:space="preserve"> государственное</w:t>
      </w:r>
    </w:p>
    <w:p w:rsidR="007A6616" w:rsidRPr="008050E7" w:rsidRDefault="007A6616" w:rsidP="007A6616">
      <w:pPr>
        <w:keepNext/>
        <w:spacing w:before="240"/>
        <w:ind w:left="4248" w:firstLine="708"/>
        <w:jc w:val="both"/>
        <w:rPr>
          <w:sz w:val="24"/>
          <w:szCs w:val="24"/>
        </w:rPr>
      </w:pPr>
      <w:r w:rsidRPr="008050E7">
        <w:rPr>
          <w:sz w:val="24"/>
          <w:szCs w:val="24"/>
        </w:rPr>
        <w:t>бюджетное учреждение «Центральное</w:t>
      </w:r>
    </w:p>
    <w:p w:rsidR="007A6616" w:rsidRPr="008050E7" w:rsidRDefault="007A6616" w:rsidP="007A6616">
      <w:pPr>
        <w:keepNext/>
        <w:spacing w:before="240"/>
        <w:ind w:left="4956"/>
        <w:jc w:val="both"/>
        <w:rPr>
          <w:sz w:val="24"/>
          <w:szCs w:val="24"/>
        </w:rPr>
      </w:pPr>
      <w:r w:rsidRPr="008050E7">
        <w:rPr>
          <w:sz w:val="24"/>
          <w:szCs w:val="24"/>
        </w:rPr>
        <w:t>управление региональных дорог и</w:t>
      </w:r>
    </w:p>
    <w:p w:rsidR="007A6616" w:rsidRPr="00B16C58" w:rsidRDefault="007A6616" w:rsidP="007A6616">
      <w:pPr>
        <w:keepNext/>
        <w:spacing w:before="240"/>
        <w:ind w:left="4248" w:firstLine="708"/>
        <w:jc w:val="both"/>
        <w:rPr>
          <w:sz w:val="24"/>
          <w:szCs w:val="24"/>
        </w:rPr>
      </w:pPr>
      <w:r w:rsidRPr="008050E7">
        <w:rPr>
          <w:sz w:val="24"/>
          <w:szCs w:val="24"/>
        </w:rPr>
        <w:t>благоустройства»</w:t>
      </w:r>
    </w:p>
    <w:p w:rsidR="007A6616" w:rsidRPr="00B16C58" w:rsidRDefault="007A6616" w:rsidP="007A6616">
      <w:pPr>
        <w:keepNext/>
        <w:spacing w:before="240"/>
        <w:jc w:val="both"/>
        <w:rPr>
          <w:sz w:val="24"/>
          <w:szCs w:val="24"/>
        </w:rPr>
      </w:pPr>
      <w:r w:rsidRPr="00B16C58">
        <w:rPr>
          <w:sz w:val="24"/>
          <w:szCs w:val="24"/>
        </w:rPr>
        <w:t>__________________ Ю.В. Арсентьева</w:t>
      </w:r>
      <w:r w:rsidRPr="00B16C58">
        <w:rPr>
          <w:sz w:val="24"/>
          <w:szCs w:val="24"/>
        </w:rPr>
        <w:tab/>
      </w:r>
      <w:r w:rsidRPr="00B16C58">
        <w:rPr>
          <w:sz w:val="24"/>
          <w:szCs w:val="24"/>
        </w:rPr>
        <w:tab/>
      </w:r>
      <w:proofErr w:type="spellStart"/>
      <w:r w:rsidRPr="008050E7">
        <w:rPr>
          <w:sz w:val="24"/>
          <w:szCs w:val="24"/>
        </w:rPr>
        <w:t>_____________________</w:t>
      </w:r>
      <w:r>
        <w:rPr>
          <w:sz w:val="24"/>
          <w:szCs w:val="24"/>
        </w:rPr>
        <w:t>Е.И.Пащенко</w:t>
      </w:r>
      <w:proofErr w:type="spellEnd"/>
    </w:p>
    <w:p w:rsidR="007A6616" w:rsidRPr="00B16C58" w:rsidRDefault="007A6616" w:rsidP="007A6616">
      <w:pPr>
        <w:keepNext/>
        <w:spacing w:before="240"/>
        <w:jc w:val="both"/>
        <w:rPr>
          <w:sz w:val="24"/>
          <w:szCs w:val="24"/>
        </w:rPr>
      </w:pPr>
      <w:r w:rsidRPr="00B16C58">
        <w:rPr>
          <w:sz w:val="24"/>
          <w:szCs w:val="24"/>
        </w:rPr>
        <w:t>«____»____________________20___ г.</w:t>
      </w:r>
      <w:r w:rsidRPr="00B16C58">
        <w:rPr>
          <w:sz w:val="24"/>
          <w:szCs w:val="24"/>
        </w:rPr>
        <w:tab/>
        <w:t xml:space="preserve">           «____»______________________20___ г.</w:t>
      </w:r>
    </w:p>
    <w:p w:rsidR="00593AE1" w:rsidRPr="00B20840" w:rsidRDefault="00593AE1" w:rsidP="00E80D20">
      <w:pPr>
        <w:keepNext/>
        <w:spacing w:before="240"/>
        <w:jc w:val="both"/>
      </w:pPr>
    </w:p>
    <w:p w:rsidR="00593AE1" w:rsidRPr="00B20840" w:rsidRDefault="00593AE1" w:rsidP="00E80D20">
      <w:pPr>
        <w:keepNext/>
        <w:ind w:left="1440" w:firstLine="720"/>
        <w:jc w:val="both"/>
        <w:rPr>
          <w:sz w:val="18"/>
          <w:szCs w:val="24"/>
        </w:rPr>
      </w:pPr>
    </w:p>
    <w:p w:rsidR="00AE41AA" w:rsidRPr="00B20840" w:rsidRDefault="00AE41AA" w:rsidP="00AE41AA">
      <w:pPr>
        <w:keepNext/>
        <w:jc w:val="center"/>
        <w:rPr>
          <w:i/>
          <w:sz w:val="24"/>
          <w:szCs w:val="24"/>
        </w:rPr>
      </w:pPr>
      <w:proofErr w:type="gramStart"/>
      <w:r w:rsidRPr="00B20840">
        <w:rPr>
          <w:i/>
          <w:sz w:val="24"/>
          <w:szCs w:val="24"/>
        </w:rPr>
        <w:t>Подписано ЭЦП                                                                             Подписано</w:t>
      </w:r>
      <w:proofErr w:type="gramEnd"/>
      <w:r w:rsidRPr="00B20840">
        <w:rPr>
          <w:i/>
          <w:sz w:val="24"/>
          <w:szCs w:val="24"/>
        </w:rPr>
        <w:t xml:space="preserve"> ЭЦП</w:t>
      </w:r>
    </w:p>
    <w:p w:rsidR="00593AE1" w:rsidRPr="00B20840" w:rsidRDefault="00593AE1" w:rsidP="00E80D20">
      <w:pPr>
        <w:keepNext/>
        <w:pageBreakBefore/>
        <w:jc w:val="both"/>
      </w:pPr>
      <w:r w:rsidRPr="00B20840">
        <w:rPr>
          <w:sz w:val="18"/>
        </w:rPr>
        <w:lastRenderedPageBreak/>
        <w:t xml:space="preserve">                                                                                                                                     </w:t>
      </w:r>
      <w:r w:rsidR="0052672E" w:rsidRPr="00B20840">
        <w:rPr>
          <w:sz w:val="18"/>
        </w:rPr>
        <w:t xml:space="preserve">               </w:t>
      </w:r>
      <w:r w:rsidR="0058706E" w:rsidRPr="00B20840">
        <w:rPr>
          <w:sz w:val="18"/>
        </w:rPr>
        <w:t xml:space="preserve">               </w:t>
      </w:r>
      <w:r w:rsidRPr="00B20840">
        <w:rPr>
          <w:sz w:val="22"/>
          <w:szCs w:val="22"/>
        </w:rPr>
        <w:t>Приложение</w:t>
      </w:r>
      <w:r w:rsidR="00711D27" w:rsidRPr="00B20840">
        <w:rPr>
          <w:sz w:val="22"/>
          <w:szCs w:val="22"/>
        </w:rPr>
        <w:t xml:space="preserve"> №</w:t>
      </w:r>
      <w:r w:rsidRPr="00B20840">
        <w:rPr>
          <w:sz w:val="22"/>
          <w:szCs w:val="22"/>
        </w:rPr>
        <w:t xml:space="preserve"> 1    </w:t>
      </w:r>
    </w:p>
    <w:p w:rsidR="00593AE1" w:rsidRPr="00B20840" w:rsidRDefault="00593AE1" w:rsidP="00E80D20">
      <w:pPr>
        <w:keepNext/>
        <w:jc w:val="both"/>
      </w:pPr>
      <w:r w:rsidRPr="00B20840">
        <w:rPr>
          <w:sz w:val="22"/>
          <w:szCs w:val="22"/>
        </w:rPr>
        <w:t xml:space="preserve">                                                                                                                                      к </w:t>
      </w:r>
      <w:r w:rsidR="00722EC1" w:rsidRPr="00B20840">
        <w:rPr>
          <w:sz w:val="22"/>
          <w:szCs w:val="22"/>
        </w:rPr>
        <w:t>контракт</w:t>
      </w:r>
      <w:r w:rsidRPr="00B20840">
        <w:rPr>
          <w:sz w:val="22"/>
          <w:szCs w:val="22"/>
        </w:rPr>
        <w:t xml:space="preserve">у № </w:t>
      </w:r>
      <w:r w:rsidRPr="008C0AAC">
        <w:rPr>
          <w:sz w:val="22"/>
          <w:szCs w:val="22"/>
          <w:highlight w:val="yellow"/>
        </w:rPr>
        <w:t>__</w:t>
      </w:r>
      <w:r w:rsidR="0052672E" w:rsidRPr="008C0AAC">
        <w:rPr>
          <w:sz w:val="22"/>
          <w:szCs w:val="22"/>
          <w:highlight w:val="yellow"/>
        </w:rPr>
        <w:t>__</w:t>
      </w:r>
      <w:r w:rsidRPr="00B20840">
        <w:rPr>
          <w:sz w:val="22"/>
          <w:szCs w:val="22"/>
        </w:rPr>
        <w:t xml:space="preserve"> </w:t>
      </w:r>
      <w:proofErr w:type="gramStart"/>
      <w:r w:rsidRPr="00B20840">
        <w:rPr>
          <w:sz w:val="22"/>
          <w:szCs w:val="22"/>
        </w:rPr>
        <w:t>от</w:t>
      </w:r>
      <w:proofErr w:type="gramEnd"/>
      <w:r w:rsidR="0052672E" w:rsidRPr="008C0AAC">
        <w:rPr>
          <w:sz w:val="22"/>
          <w:szCs w:val="22"/>
          <w:highlight w:val="yellow"/>
        </w:rPr>
        <w:t>__</w:t>
      </w:r>
      <w:r w:rsidRPr="008C0AAC">
        <w:rPr>
          <w:sz w:val="22"/>
          <w:szCs w:val="22"/>
          <w:highlight w:val="yellow"/>
        </w:rPr>
        <w:t>___</w:t>
      </w:r>
    </w:p>
    <w:p w:rsidR="00593AE1" w:rsidRPr="00B20840" w:rsidRDefault="00593AE1" w:rsidP="00E80D20">
      <w:pPr>
        <w:keepNext/>
        <w:jc w:val="center"/>
        <w:rPr>
          <w:sz w:val="22"/>
          <w:szCs w:val="22"/>
        </w:rPr>
      </w:pPr>
    </w:p>
    <w:p w:rsidR="00593AE1" w:rsidRPr="00B20840" w:rsidRDefault="00593AE1" w:rsidP="00E80D20">
      <w:pPr>
        <w:keepNext/>
        <w:jc w:val="center"/>
        <w:rPr>
          <w:sz w:val="22"/>
          <w:szCs w:val="22"/>
        </w:rPr>
      </w:pPr>
    </w:p>
    <w:p w:rsidR="00774585" w:rsidRPr="00B20840" w:rsidRDefault="00774585" w:rsidP="00AB5BCC">
      <w:pPr>
        <w:keepNext/>
        <w:jc w:val="center"/>
        <w:rPr>
          <w:b/>
          <w:sz w:val="24"/>
          <w:szCs w:val="24"/>
        </w:rPr>
      </w:pPr>
    </w:p>
    <w:p w:rsidR="00774585" w:rsidRPr="00B20840" w:rsidRDefault="00774585" w:rsidP="00AB5BCC">
      <w:pPr>
        <w:keepNext/>
        <w:jc w:val="center"/>
        <w:rPr>
          <w:b/>
          <w:sz w:val="24"/>
          <w:szCs w:val="24"/>
        </w:rPr>
      </w:pPr>
    </w:p>
    <w:p w:rsidR="00AB5BCC" w:rsidRPr="00B20840" w:rsidRDefault="00AB5BCC" w:rsidP="00AB5BCC">
      <w:pPr>
        <w:keepNext/>
        <w:jc w:val="center"/>
        <w:rPr>
          <w:b/>
          <w:sz w:val="24"/>
          <w:szCs w:val="24"/>
        </w:rPr>
      </w:pPr>
      <w:r w:rsidRPr="00B20840">
        <w:rPr>
          <w:b/>
          <w:sz w:val="24"/>
          <w:szCs w:val="24"/>
        </w:rPr>
        <w:t>Спецификация</w:t>
      </w:r>
    </w:p>
    <w:p w:rsidR="00AB5BCC" w:rsidRPr="00C076CD" w:rsidRDefault="00AB5BCC" w:rsidP="00AB5BCC">
      <w:pPr>
        <w:keepNext/>
        <w:jc w:val="center"/>
        <w:rPr>
          <w:b/>
          <w:sz w:val="24"/>
          <w:szCs w:val="24"/>
        </w:rPr>
      </w:pPr>
      <w:r w:rsidRPr="00B20840">
        <w:rPr>
          <w:b/>
          <w:sz w:val="24"/>
          <w:szCs w:val="24"/>
        </w:rPr>
        <w:t>приобретаемых проездных билетов</w:t>
      </w:r>
    </w:p>
    <w:p w:rsidR="00774585" w:rsidRPr="00C076CD" w:rsidRDefault="00774585" w:rsidP="00AB5BCC">
      <w:pPr>
        <w:keepNext/>
        <w:jc w:val="center"/>
        <w:rPr>
          <w:b/>
          <w:sz w:val="24"/>
          <w:szCs w:val="24"/>
        </w:rPr>
      </w:pPr>
    </w:p>
    <w:p w:rsidR="00AB5BCC" w:rsidRPr="00C076CD" w:rsidRDefault="00AB5BCC" w:rsidP="00AB5BCC">
      <w:pPr>
        <w:keepNext/>
        <w:jc w:val="center"/>
        <w:rPr>
          <w:sz w:val="22"/>
          <w:szCs w:val="22"/>
        </w:rPr>
      </w:pPr>
    </w:p>
    <w:tbl>
      <w:tblPr>
        <w:tblW w:w="9793" w:type="dxa"/>
        <w:jc w:val="center"/>
        <w:tblInd w:w="-1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3"/>
        <w:gridCol w:w="2410"/>
        <w:gridCol w:w="1972"/>
        <w:gridCol w:w="1648"/>
        <w:gridCol w:w="1790"/>
        <w:gridCol w:w="1470"/>
      </w:tblGrid>
      <w:tr w:rsidR="001E57DD" w:rsidRPr="00C076CD" w:rsidTr="001E57DD">
        <w:trPr>
          <w:trHeight w:val="349"/>
          <w:jc w:val="center"/>
        </w:trPr>
        <w:tc>
          <w:tcPr>
            <w:tcW w:w="503" w:type="dxa"/>
          </w:tcPr>
          <w:p w:rsidR="001E57DD" w:rsidRPr="00C076CD" w:rsidRDefault="001E57DD" w:rsidP="00A86D1F">
            <w:pPr>
              <w:keepNext/>
              <w:jc w:val="center"/>
              <w:rPr>
                <w:sz w:val="22"/>
                <w:szCs w:val="22"/>
              </w:rPr>
            </w:pPr>
            <w:r w:rsidRPr="00C076CD">
              <w:rPr>
                <w:b/>
                <w:sz w:val="22"/>
                <w:szCs w:val="22"/>
              </w:rPr>
              <w:t>№</w:t>
            </w:r>
          </w:p>
        </w:tc>
        <w:tc>
          <w:tcPr>
            <w:tcW w:w="2410" w:type="dxa"/>
          </w:tcPr>
          <w:p w:rsidR="001E57DD" w:rsidRPr="007A6616" w:rsidRDefault="001E57DD" w:rsidP="00A86D1F">
            <w:pPr>
              <w:pStyle w:val="4"/>
              <w:tabs>
                <w:tab w:val="clear" w:pos="864"/>
              </w:tabs>
              <w:ind w:left="0" w:firstLine="0"/>
              <w:rPr>
                <w:sz w:val="22"/>
                <w:szCs w:val="22"/>
              </w:rPr>
            </w:pPr>
          </w:p>
          <w:p w:rsidR="001E57DD" w:rsidRPr="007A6616" w:rsidRDefault="001E57DD" w:rsidP="00A86D1F">
            <w:pPr>
              <w:pStyle w:val="4"/>
              <w:tabs>
                <w:tab w:val="clear" w:pos="864"/>
              </w:tabs>
              <w:ind w:left="0" w:firstLine="0"/>
              <w:rPr>
                <w:sz w:val="22"/>
                <w:szCs w:val="22"/>
              </w:rPr>
            </w:pPr>
            <w:r w:rsidRPr="007A6616">
              <w:rPr>
                <w:sz w:val="22"/>
                <w:szCs w:val="22"/>
              </w:rPr>
              <w:t>Наименование носителя/проездного билета</w:t>
            </w:r>
          </w:p>
        </w:tc>
        <w:tc>
          <w:tcPr>
            <w:tcW w:w="1972" w:type="dxa"/>
          </w:tcPr>
          <w:p w:rsidR="001E57DD" w:rsidRPr="007A6616" w:rsidRDefault="001E57DD" w:rsidP="00AB5BCC">
            <w:pPr>
              <w:keepNext/>
              <w:jc w:val="center"/>
              <w:rPr>
                <w:b/>
                <w:sz w:val="22"/>
                <w:szCs w:val="22"/>
              </w:rPr>
            </w:pPr>
          </w:p>
          <w:p w:rsidR="001E57DD" w:rsidRPr="007A6616" w:rsidRDefault="001E57DD" w:rsidP="00AB5BCC">
            <w:pPr>
              <w:keepNext/>
              <w:jc w:val="center"/>
              <w:rPr>
                <w:sz w:val="22"/>
                <w:szCs w:val="22"/>
              </w:rPr>
            </w:pPr>
            <w:r w:rsidRPr="007A6616">
              <w:rPr>
                <w:b/>
                <w:sz w:val="22"/>
                <w:szCs w:val="22"/>
              </w:rPr>
              <w:t>Общая сумма требуемая для кодирования (общий ресурс)</w:t>
            </w:r>
            <w:proofErr w:type="gramStart"/>
            <w:r w:rsidRPr="007A6616">
              <w:rPr>
                <w:b/>
                <w:sz w:val="22"/>
                <w:szCs w:val="22"/>
              </w:rPr>
              <w:t xml:space="preserve"> ,</w:t>
            </w:r>
            <w:proofErr w:type="gramEnd"/>
            <w:r w:rsidRPr="007A6616">
              <w:rPr>
                <w:b/>
                <w:sz w:val="22"/>
                <w:szCs w:val="22"/>
              </w:rPr>
              <w:t xml:space="preserve"> </w:t>
            </w:r>
            <w:proofErr w:type="spellStart"/>
            <w:r w:rsidRPr="007A6616">
              <w:rPr>
                <w:b/>
                <w:sz w:val="22"/>
                <w:szCs w:val="22"/>
              </w:rPr>
              <w:t>усл</w:t>
            </w:r>
            <w:proofErr w:type="spellEnd"/>
            <w:r w:rsidRPr="007A6616">
              <w:rPr>
                <w:b/>
                <w:sz w:val="22"/>
                <w:szCs w:val="22"/>
              </w:rPr>
              <w:t xml:space="preserve">. ед., где 1 </w:t>
            </w:r>
            <w:proofErr w:type="spellStart"/>
            <w:r w:rsidRPr="007A6616">
              <w:rPr>
                <w:b/>
                <w:sz w:val="22"/>
                <w:szCs w:val="22"/>
              </w:rPr>
              <w:t>усл</w:t>
            </w:r>
            <w:proofErr w:type="spellEnd"/>
            <w:r w:rsidRPr="007A6616">
              <w:rPr>
                <w:b/>
                <w:sz w:val="22"/>
                <w:szCs w:val="22"/>
              </w:rPr>
              <w:t>. ед. = 1 руб.</w:t>
            </w:r>
          </w:p>
        </w:tc>
        <w:tc>
          <w:tcPr>
            <w:tcW w:w="1648" w:type="dxa"/>
          </w:tcPr>
          <w:p w:rsidR="001E57DD" w:rsidRPr="007A6616" w:rsidRDefault="001E57DD" w:rsidP="00FC0C0F">
            <w:pPr>
              <w:keepNext/>
              <w:rPr>
                <w:b/>
                <w:sz w:val="22"/>
                <w:szCs w:val="22"/>
              </w:rPr>
            </w:pPr>
          </w:p>
          <w:p w:rsidR="001E57DD" w:rsidRPr="007A6616" w:rsidRDefault="001E57DD" w:rsidP="0008701B">
            <w:pPr>
              <w:jc w:val="center"/>
              <w:rPr>
                <w:b/>
                <w:sz w:val="22"/>
                <w:szCs w:val="22"/>
              </w:rPr>
            </w:pPr>
            <w:r w:rsidRPr="007A6616">
              <w:rPr>
                <w:b/>
                <w:sz w:val="22"/>
                <w:szCs w:val="22"/>
              </w:rPr>
              <w:t>Стоимость электронного носителя, руб.</w:t>
            </w:r>
          </w:p>
        </w:tc>
        <w:tc>
          <w:tcPr>
            <w:tcW w:w="1790" w:type="dxa"/>
          </w:tcPr>
          <w:p w:rsidR="001E57DD" w:rsidRPr="007A6616" w:rsidRDefault="001E57DD" w:rsidP="00A86D1F">
            <w:pPr>
              <w:keepNext/>
              <w:jc w:val="center"/>
              <w:rPr>
                <w:b/>
                <w:sz w:val="22"/>
                <w:szCs w:val="22"/>
              </w:rPr>
            </w:pPr>
          </w:p>
          <w:p w:rsidR="001E57DD" w:rsidRPr="007A6616" w:rsidRDefault="001E57DD" w:rsidP="0008701B">
            <w:pPr>
              <w:keepNext/>
              <w:jc w:val="center"/>
              <w:rPr>
                <w:b/>
                <w:sz w:val="22"/>
                <w:szCs w:val="22"/>
              </w:rPr>
            </w:pPr>
            <w:r w:rsidRPr="007A6616">
              <w:rPr>
                <w:b/>
                <w:sz w:val="22"/>
                <w:szCs w:val="22"/>
              </w:rPr>
              <w:t xml:space="preserve">Количество, приобретаемых электронных носителей по Контракту, шт. </w:t>
            </w:r>
          </w:p>
        </w:tc>
        <w:tc>
          <w:tcPr>
            <w:tcW w:w="1470" w:type="dxa"/>
          </w:tcPr>
          <w:p w:rsidR="001E57DD" w:rsidRPr="007A6616" w:rsidRDefault="001E57DD" w:rsidP="00A86D1F">
            <w:pPr>
              <w:keepNext/>
              <w:jc w:val="center"/>
              <w:rPr>
                <w:b/>
                <w:sz w:val="22"/>
                <w:szCs w:val="22"/>
              </w:rPr>
            </w:pPr>
          </w:p>
          <w:p w:rsidR="001E57DD" w:rsidRPr="007A6616" w:rsidRDefault="001E57DD" w:rsidP="00A86D1F">
            <w:pPr>
              <w:keepNext/>
              <w:jc w:val="center"/>
              <w:rPr>
                <w:b/>
                <w:sz w:val="22"/>
                <w:szCs w:val="22"/>
              </w:rPr>
            </w:pPr>
            <w:r w:rsidRPr="007A6616">
              <w:rPr>
                <w:b/>
                <w:sz w:val="22"/>
                <w:szCs w:val="22"/>
              </w:rPr>
              <w:t>ИТОГО на сумму, руб.</w:t>
            </w:r>
          </w:p>
        </w:tc>
      </w:tr>
      <w:tr w:rsidR="001E57DD" w:rsidRPr="00C076CD" w:rsidTr="001E57DD">
        <w:trPr>
          <w:trHeight w:val="349"/>
          <w:jc w:val="center"/>
        </w:trPr>
        <w:tc>
          <w:tcPr>
            <w:tcW w:w="503" w:type="dxa"/>
            <w:vAlign w:val="center"/>
          </w:tcPr>
          <w:p w:rsidR="001E57DD" w:rsidRPr="00C076CD" w:rsidRDefault="001E57DD" w:rsidP="00D07F10">
            <w:pPr>
              <w:keepNext/>
              <w:jc w:val="center"/>
              <w:rPr>
                <w:b/>
                <w:sz w:val="22"/>
                <w:szCs w:val="22"/>
              </w:rPr>
            </w:pPr>
            <w:r w:rsidRPr="00C076CD">
              <w:rPr>
                <w:b/>
                <w:sz w:val="22"/>
                <w:szCs w:val="22"/>
              </w:rPr>
              <w:t>1.</w:t>
            </w:r>
          </w:p>
        </w:tc>
        <w:tc>
          <w:tcPr>
            <w:tcW w:w="2410" w:type="dxa"/>
            <w:vAlign w:val="center"/>
          </w:tcPr>
          <w:p w:rsidR="001E57DD" w:rsidRPr="007A6616" w:rsidRDefault="001E57DD" w:rsidP="00D07F10">
            <w:pPr>
              <w:rPr>
                <w:sz w:val="20"/>
              </w:rPr>
            </w:pPr>
            <w:r w:rsidRPr="007A6616">
              <w:rPr>
                <w:sz w:val="20"/>
              </w:rPr>
              <w:t>Электронный носитель БЭПК «Подорожник»</w:t>
            </w:r>
          </w:p>
        </w:tc>
        <w:tc>
          <w:tcPr>
            <w:tcW w:w="1972" w:type="dxa"/>
            <w:vAlign w:val="center"/>
          </w:tcPr>
          <w:p w:rsidR="001E57DD" w:rsidRPr="007A6616" w:rsidRDefault="00031D74" w:rsidP="00031D74">
            <w:pPr>
              <w:keepNext/>
              <w:jc w:val="center"/>
              <w:rPr>
                <w:b/>
                <w:sz w:val="20"/>
              </w:rPr>
            </w:pPr>
            <w:r w:rsidRPr="007A6616">
              <w:rPr>
                <w:sz w:val="22"/>
                <w:szCs w:val="22"/>
              </w:rPr>
              <w:t xml:space="preserve">- </w:t>
            </w:r>
          </w:p>
        </w:tc>
        <w:tc>
          <w:tcPr>
            <w:tcW w:w="1648" w:type="dxa"/>
            <w:vAlign w:val="center"/>
          </w:tcPr>
          <w:p w:rsidR="001E57DD" w:rsidRPr="007A6616" w:rsidRDefault="00275F85" w:rsidP="0008701B">
            <w:pPr>
              <w:keepNext/>
              <w:jc w:val="center"/>
              <w:rPr>
                <w:sz w:val="18"/>
                <w:szCs w:val="18"/>
              </w:rPr>
            </w:pPr>
            <w:r w:rsidRPr="007A6616">
              <w:rPr>
                <w:sz w:val="18"/>
                <w:szCs w:val="18"/>
              </w:rPr>
              <w:t>80</w:t>
            </w:r>
            <w:r w:rsidR="001E57DD" w:rsidRPr="007A6616">
              <w:rPr>
                <w:sz w:val="18"/>
                <w:szCs w:val="18"/>
              </w:rPr>
              <w:t>,00</w:t>
            </w:r>
          </w:p>
        </w:tc>
        <w:tc>
          <w:tcPr>
            <w:tcW w:w="1790" w:type="dxa"/>
          </w:tcPr>
          <w:p w:rsidR="001E57DD" w:rsidRPr="007A6616" w:rsidRDefault="001E57DD" w:rsidP="00D07F10">
            <w:pPr>
              <w:keepNext/>
              <w:jc w:val="center"/>
              <w:rPr>
                <w:sz w:val="20"/>
              </w:rPr>
            </w:pPr>
          </w:p>
          <w:p w:rsidR="001E57DD" w:rsidRPr="007A6616" w:rsidRDefault="007A6616" w:rsidP="00D07F10">
            <w:pPr>
              <w:keepNext/>
              <w:jc w:val="center"/>
              <w:rPr>
                <w:sz w:val="20"/>
              </w:rPr>
            </w:pPr>
            <w:r w:rsidRPr="007A6616">
              <w:rPr>
                <w:sz w:val="20"/>
              </w:rPr>
              <w:t>21</w:t>
            </w:r>
          </w:p>
          <w:p w:rsidR="001E57DD" w:rsidRPr="007A6616" w:rsidRDefault="001E57DD" w:rsidP="00D07F10">
            <w:pPr>
              <w:keepNext/>
              <w:jc w:val="center"/>
              <w:rPr>
                <w:sz w:val="20"/>
              </w:rPr>
            </w:pPr>
          </w:p>
        </w:tc>
        <w:tc>
          <w:tcPr>
            <w:tcW w:w="1470" w:type="dxa"/>
          </w:tcPr>
          <w:p w:rsidR="001E57DD" w:rsidRPr="007A6616" w:rsidRDefault="001E57DD" w:rsidP="00D07F10">
            <w:pPr>
              <w:keepNext/>
              <w:jc w:val="center"/>
              <w:rPr>
                <w:sz w:val="20"/>
              </w:rPr>
            </w:pPr>
          </w:p>
          <w:p w:rsidR="001E57DD" w:rsidRPr="007A6616" w:rsidRDefault="007A6616" w:rsidP="00D07F10">
            <w:pPr>
              <w:keepNext/>
              <w:jc w:val="center"/>
              <w:rPr>
                <w:sz w:val="20"/>
              </w:rPr>
            </w:pPr>
            <w:r w:rsidRPr="007A6616">
              <w:rPr>
                <w:sz w:val="20"/>
              </w:rPr>
              <w:t>1 680,00</w:t>
            </w:r>
          </w:p>
          <w:p w:rsidR="001E57DD" w:rsidRPr="007A6616" w:rsidRDefault="001E57DD" w:rsidP="00D07F10">
            <w:pPr>
              <w:keepNext/>
              <w:jc w:val="center"/>
              <w:rPr>
                <w:sz w:val="20"/>
              </w:rPr>
            </w:pPr>
          </w:p>
        </w:tc>
      </w:tr>
      <w:tr w:rsidR="001E57DD" w:rsidRPr="00C076CD" w:rsidTr="001E57DD">
        <w:trPr>
          <w:trHeight w:val="519"/>
          <w:jc w:val="center"/>
        </w:trPr>
        <w:tc>
          <w:tcPr>
            <w:tcW w:w="8323" w:type="dxa"/>
            <w:gridSpan w:val="5"/>
            <w:vAlign w:val="center"/>
          </w:tcPr>
          <w:p w:rsidR="001E57DD" w:rsidRPr="007A6616" w:rsidRDefault="001E57DD" w:rsidP="001E57DD">
            <w:pPr>
              <w:keepNext/>
              <w:rPr>
                <w:b/>
                <w:sz w:val="22"/>
                <w:szCs w:val="22"/>
              </w:rPr>
            </w:pPr>
            <w:r w:rsidRPr="007A6616">
              <w:rPr>
                <w:b/>
                <w:sz w:val="22"/>
                <w:szCs w:val="22"/>
              </w:rPr>
              <w:t>ИТОГО:</w:t>
            </w:r>
          </w:p>
        </w:tc>
        <w:tc>
          <w:tcPr>
            <w:tcW w:w="1470" w:type="dxa"/>
            <w:vAlign w:val="center"/>
          </w:tcPr>
          <w:p w:rsidR="001E57DD" w:rsidRPr="007A6616" w:rsidRDefault="007A6616" w:rsidP="00D07F10">
            <w:pPr>
              <w:keepNext/>
              <w:jc w:val="center"/>
              <w:rPr>
                <w:b/>
                <w:sz w:val="22"/>
                <w:szCs w:val="22"/>
              </w:rPr>
            </w:pPr>
            <w:r w:rsidRPr="007A6616">
              <w:rPr>
                <w:b/>
                <w:sz w:val="22"/>
                <w:szCs w:val="22"/>
              </w:rPr>
              <w:t>1 680,00</w:t>
            </w:r>
          </w:p>
        </w:tc>
      </w:tr>
    </w:tbl>
    <w:p w:rsidR="00774585" w:rsidRPr="00C076CD" w:rsidRDefault="00953870" w:rsidP="009F1CCD">
      <w:pPr>
        <w:spacing w:line="276" w:lineRule="auto"/>
        <w:contextualSpacing/>
        <w:jc w:val="both"/>
        <w:rPr>
          <w:bCs/>
          <w:sz w:val="24"/>
          <w:szCs w:val="24"/>
          <w:lang w:eastAsia="ru-RU"/>
        </w:rPr>
      </w:pPr>
      <w:proofErr w:type="gramStart"/>
      <w:r w:rsidRPr="00953870">
        <w:rPr>
          <w:bCs/>
          <w:sz w:val="24"/>
          <w:szCs w:val="24"/>
          <w:lang w:eastAsia="ru-RU"/>
        </w:rPr>
        <w:t xml:space="preserve">С 01.01.2024 стоимость </w:t>
      </w:r>
      <w:r>
        <w:rPr>
          <w:bCs/>
          <w:sz w:val="24"/>
          <w:szCs w:val="24"/>
          <w:lang w:eastAsia="ru-RU"/>
        </w:rPr>
        <w:t>перевозки пассажиров наземным транспортом общего пользования и метрополитеном при оплате проезда единым электронным билетом</w:t>
      </w:r>
      <w:r w:rsidRPr="00953870">
        <w:rPr>
          <w:bCs/>
          <w:sz w:val="24"/>
          <w:szCs w:val="24"/>
          <w:lang w:eastAsia="ru-RU"/>
        </w:rPr>
        <w:t xml:space="preserve"> установлена в соответствии с Распоряжением Комитета по тарифам Правительства Санкт-Петербурга от 29.12.2023 № 287-р «Об установлении тарифов, стоимости проездных документ</w:t>
      </w:r>
      <w:r>
        <w:rPr>
          <w:bCs/>
          <w:sz w:val="24"/>
          <w:szCs w:val="24"/>
          <w:lang w:eastAsia="ru-RU"/>
        </w:rPr>
        <w:t>ов многоразового пользования на </w:t>
      </w:r>
      <w:r w:rsidRPr="00953870">
        <w:rPr>
          <w:bCs/>
          <w:sz w:val="24"/>
          <w:szCs w:val="24"/>
          <w:lang w:eastAsia="ru-RU"/>
        </w:rPr>
        <w:t>проезд (перевозки) пассажиров и багажа наземным т</w:t>
      </w:r>
      <w:r>
        <w:rPr>
          <w:bCs/>
          <w:sz w:val="24"/>
          <w:szCs w:val="24"/>
          <w:lang w:eastAsia="ru-RU"/>
        </w:rPr>
        <w:t>ранспортом общего пользования и </w:t>
      </w:r>
      <w:r w:rsidRPr="00953870">
        <w:rPr>
          <w:bCs/>
          <w:sz w:val="24"/>
          <w:szCs w:val="24"/>
          <w:lang w:eastAsia="ru-RU"/>
        </w:rPr>
        <w:t>метрополитеном на территории Санкт-Петербурга на 2024 год».</w:t>
      </w:r>
      <w:proofErr w:type="gramEnd"/>
    </w:p>
    <w:p w:rsidR="00774585" w:rsidRPr="00C076CD" w:rsidRDefault="00774585" w:rsidP="009F1CCD">
      <w:pPr>
        <w:spacing w:line="276" w:lineRule="auto"/>
        <w:contextualSpacing/>
        <w:jc w:val="both"/>
        <w:rPr>
          <w:bCs/>
          <w:sz w:val="24"/>
          <w:szCs w:val="24"/>
          <w:lang w:eastAsia="ru-RU"/>
        </w:rPr>
      </w:pPr>
    </w:p>
    <w:p w:rsidR="00593AE1" w:rsidRPr="00B20840" w:rsidRDefault="0098507A" w:rsidP="00A3458B">
      <w:pPr>
        <w:spacing w:line="276" w:lineRule="auto"/>
        <w:ind w:firstLine="709"/>
        <w:contextualSpacing/>
        <w:jc w:val="both"/>
        <w:rPr>
          <w:sz w:val="24"/>
          <w:szCs w:val="24"/>
        </w:rPr>
      </w:pPr>
      <w:r w:rsidRPr="00B20840">
        <w:rPr>
          <w:bCs/>
          <w:sz w:val="24"/>
          <w:szCs w:val="24"/>
          <w:lang w:eastAsia="ru-RU"/>
        </w:rPr>
        <w:t xml:space="preserve">В настоящем Контракте сумма (ресурс), предназначенная для кодирования ПБ «Единый электронный билет» выражена в условных единицах (далее </w:t>
      </w:r>
      <w:proofErr w:type="spellStart"/>
      <w:r w:rsidRPr="00B20840">
        <w:rPr>
          <w:bCs/>
          <w:sz w:val="24"/>
          <w:szCs w:val="24"/>
          <w:lang w:eastAsia="ru-RU"/>
        </w:rPr>
        <w:t>усл</w:t>
      </w:r>
      <w:proofErr w:type="spellEnd"/>
      <w:r w:rsidRPr="00B20840">
        <w:rPr>
          <w:bCs/>
          <w:sz w:val="24"/>
          <w:szCs w:val="24"/>
          <w:lang w:eastAsia="ru-RU"/>
        </w:rPr>
        <w:t xml:space="preserve">. ед.), где 1 (одна) </w:t>
      </w:r>
      <w:proofErr w:type="spellStart"/>
      <w:r w:rsidRPr="00B20840">
        <w:rPr>
          <w:bCs/>
          <w:sz w:val="24"/>
          <w:szCs w:val="24"/>
          <w:lang w:eastAsia="ru-RU"/>
        </w:rPr>
        <w:t>усл</w:t>
      </w:r>
      <w:proofErr w:type="spellEnd"/>
      <w:r w:rsidRPr="00B20840">
        <w:rPr>
          <w:bCs/>
          <w:sz w:val="24"/>
          <w:szCs w:val="24"/>
          <w:lang w:eastAsia="ru-RU"/>
        </w:rPr>
        <w:t xml:space="preserve">. ед. равна </w:t>
      </w:r>
      <w:r w:rsidR="00C2052B">
        <w:rPr>
          <w:bCs/>
          <w:sz w:val="24"/>
          <w:szCs w:val="24"/>
          <w:lang w:eastAsia="ru-RU"/>
        </w:rPr>
        <w:t>1 </w:t>
      </w:r>
      <w:r w:rsidRPr="00B20840">
        <w:rPr>
          <w:bCs/>
          <w:sz w:val="24"/>
          <w:szCs w:val="24"/>
          <w:lang w:eastAsia="ru-RU"/>
        </w:rPr>
        <w:t>(одному) руб.</w:t>
      </w:r>
    </w:p>
    <w:p w:rsidR="00786A4A" w:rsidRPr="00B20840" w:rsidRDefault="00786A4A" w:rsidP="00A3458B">
      <w:pPr>
        <w:keepNext/>
        <w:rPr>
          <w:b/>
          <w:sz w:val="24"/>
          <w:szCs w:val="24"/>
        </w:rPr>
      </w:pPr>
    </w:p>
    <w:p w:rsidR="00593AE1" w:rsidRPr="00B20840" w:rsidRDefault="00593AE1" w:rsidP="00E80D20">
      <w:pPr>
        <w:keepNext/>
        <w:jc w:val="center"/>
        <w:rPr>
          <w:b/>
          <w:sz w:val="24"/>
          <w:szCs w:val="24"/>
        </w:rPr>
      </w:pPr>
    </w:p>
    <w:p w:rsidR="00593AE1" w:rsidRPr="00B20840" w:rsidRDefault="00593AE1" w:rsidP="00E80D20">
      <w:pPr>
        <w:keepNext/>
        <w:jc w:val="center"/>
      </w:pPr>
      <w:r w:rsidRPr="00B20840">
        <w:rPr>
          <w:b/>
          <w:sz w:val="24"/>
          <w:szCs w:val="24"/>
        </w:rPr>
        <w:t>ПОДПИСИ СТОРОН</w:t>
      </w:r>
    </w:p>
    <w:p w:rsidR="00593AE1" w:rsidRPr="00B20840" w:rsidRDefault="00593AE1" w:rsidP="00E80D20">
      <w:pPr>
        <w:keepNext/>
        <w:jc w:val="center"/>
        <w:rPr>
          <w:b/>
          <w:sz w:val="24"/>
          <w:szCs w:val="24"/>
        </w:rPr>
      </w:pPr>
    </w:p>
    <w:p w:rsidR="00593AE1" w:rsidRPr="00B20840" w:rsidRDefault="00593AE1" w:rsidP="00E80D20">
      <w:pPr>
        <w:keepNext/>
        <w:jc w:val="center"/>
        <w:rPr>
          <w:b/>
          <w:sz w:val="24"/>
          <w:szCs w:val="24"/>
        </w:rPr>
      </w:pPr>
    </w:p>
    <w:p w:rsidR="007A6616" w:rsidRPr="00B16C58" w:rsidRDefault="007A6616" w:rsidP="007A6616">
      <w:pPr>
        <w:keepNext/>
        <w:spacing w:before="240"/>
        <w:jc w:val="both"/>
        <w:rPr>
          <w:sz w:val="24"/>
          <w:szCs w:val="24"/>
        </w:rPr>
      </w:pPr>
      <w:r w:rsidRPr="00B16C58">
        <w:rPr>
          <w:sz w:val="24"/>
          <w:szCs w:val="24"/>
        </w:rPr>
        <w:t>Исполнитель</w:t>
      </w:r>
      <w:r w:rsidRPr="00B16C58">
        <w:rPr>
          <w:sz w:val="24"/>
          <w:szCs w:val="24"/>
        </w:rPr>
        <w:tab/>
      </w:r>
      <w:r w:rsidRPr="00B16C58">
        <w:rPr>
          <w:sz w:val="24"/>
          <w:szCs w:val="24"/>
        </w:rPr>
        <w:tab/>
      </w:r>
      <w:r w:rsidRPr="00B16C58">
        <w:rPr>
          <w:sz w:val="24"/>
          <w:szCs w:val="24"/>
        </w:rPr>
        <w:tab/>
      </w:r>
      <w:r w:rsidRPr="00B16C58">
        <w:rPr>
          <w:sz w:val="24"/>
          <w:szCs w:val="24"/>
        </w:rPr>
        <w:tab/>
      </w:r>
      <w:r w:rsidRPr="00B16C58">
        <w:rPr>
          <w:sz w:val="24"/>
          <w:szCs w:val="24"/>
        </w:rPr>
        <w:tab/>
        <w:t xml:space="preserve">           Заказчик </w:t>
      </w:r>
    </w:p>
    <w:p w:rsidR="007A6616" w:rsidRPr="00B16C58" w:rsidRDefault="007A6616" w:rsidP="007A6616">
      <w:pPr>
        <w:keepNext/>
        <w:spacing w:before="240"/>
        <w:jc w:val="both"/>
        <w:rPr>
          <w:sz w:val="24"/>
          <w:szCs w:val="24"/>
        </w:rPr>
      </w:pPr>
      <w:r w:rsidRPr="00B16C58">
        <w:rPr>
          <w:sz w:val="24"/>
          <w:szCs w:val="24"/>
        </w:rPr>
        <w:t>Начальник отдела планирования и учета</w:t>
      </w:r>
    </w:p>
    <w:p w:rsidR="007A6616" w:rsidRPr="008050E7" w:rsidRDefault="007A6616" w:rsidP="007A6616">
      <w:pPr>
        <w:keepNext/>
        <w:spacing w:before="240"/>
        <w:jc w:val="both"/>
        <w:rPr>
          <w:sz w:val="24"/>
          <w:szCs w:val="24"/>
        </w:rPr>
      </w:pPr>
      <w:r>
        <w:rPr>
          <w:sz w:val="24"/>
          <w:szCs w:val="24"/>
        </w:rPr>
        <w:t>Службы сбора доходов</w:t>
      </w:r>
      <w:r>
        <w:rPr>
          <w:sz w:val="24"/>
          <w:szCs w:val="24"/>
        </w:rPr>
        <w:tab/>
      </w:r>
      <w:r>
        <w:rPr>
          <w:sz w:val="24"/>
          <w:szCs w:val="24"/>
        </w:rPr>
        <w:tab/>
      </w:r>
      <w:r>
        <w:rPr>
          <w:sz w:val="24"/>
          <w:szCs w:val="24"/>
        </w:rPr>
        <w:tab/>
      </w:r>
      <w:r>
        <w:rPr>
          <w:sz w:val="24"/>
          <w:szCs w:val="24"/>
        </w:rPr>
        <w:tab/>
        <w:t>Директор</w:t>
      </w:r>
    </w:p>
    <w:p w:rsidR="007A6616" w:rsidRPr="008050E7" w:rsidRDefault="007A6616" w:rsidP="007A6616">
      <w:pPr>
        <w:keepNext/>
        <w:spacing w:before="240"/>
        <w:jc w:val="both"/>
        <w:rPr>
          <w:sz w:val="24"/>
          <w:szCs w:val="24"/>
        </w:rPr>
      </w:pPr>
      <w:r w:rsidRPr="00B16C58">
        <w:rPr>
          <w:sz w:val="24"/>
          <w:szCs w:val="24"/>
        </w:rPr>
        <w:t>ГУП «Петербургский метрополитен»</w:t>
      </w:r>
      <w:r w:rsidRPr="00B16C58">
        <w:rPr>
          <w:sz w:val="24"/>
          <w:szCs w:val="24"/>
        </w:rPr>
        <w:tab/>
      </w:r>
      <w:r w:rsidRPr="00B16C58">
        <w:rPr>
          <w:sz w:val="24"/>
          <w:szCs w:val="24"/>
        </w:rPr>
        <w:tab/>
      </w:r>
      <w:proofErr w:type="gramStart"/>
      <w:r w:rsidRPr="008050E7">
        <w:rPr>
          <w:sz w:val="24"/>
          <w:szCs w:val="24"/>
        </w:rPr>
        <w:t>Санкт-Петербургское</w:t>
      </w:r>
      <w:proofErr w:type="gramEnd"/>
      <w:r w:rsidRPr="008050E7">
        <w:rPr>
          <w:sz w:val="24"/>
          <w:szCs w:val="24"/>
        </w:rPr>
        <w:t xml:space="preserve"> государственное</w:t>
      </w:r>
    </w:p>
    <w:p w:rsidR="007A6616" w:rsidRPr="008050E7" w:rsidRDefault="007A6616" w:rsidP="007A6616">
      <w:pPr>
        <w:keepNext/>
        <w:spacing w:before="240"/>
        <w:ind w:left="4248" w:firstLine="708"/>
        <w:jc w:val="both"/>
        <w:rPr>
          <w:sz w:val="24"/>
          <w:szCs w:val="24"/>
        </w:rPr>
      </w:pPr>
      <w:r w:rsidRPr="008050E7">
        <w:rPr>
          <w:sz w:val="24"/>
          <w:szCs w:val="24"/>
        </w:rPr>
        <w:t>бюджетное учреждение «Центральное</w:t>
      </w:r>
    </w:p>
    <w:p w:rsidR="007A6616" w:rsidRPr="008050E7" w:rsidRDefault="007A6616" w:rsidP="007A6616">
      <w:pPr>
        <w:keepNext/>
        <w:spacing w:before="240"/>
        <w:ind w:left="4956"/>
        <w:jc w:val="both"/>
        <w:rPr>
          <w:sz w:val="24"/>
          <w:szCs w:val="24"/>
        </w:rPr>
      </w:pPr>
      <w:r w:rsidRPr="008050E7">
        <w:rPr>
          <w:sz w:val="24"/>
          <w:szCs w:val="24"/>
        </w:rPr>
        <w:t>управление региональных дорог и</w:t>
      </w:r>
    </w:p>
    <w:p w:rsidR="007A6616" w:rsidRPr="00B16C58" w:rsidRDefault="007A6616" w:rsidP="007A6616">
      <w:pPr>
        <w:keepNext/>
        <w:spacing w:before="240"/>
        <w:ind w:left="4248" w:firstLine="708"/>
        <w:jc w:val="both"/>
        <w:rPr>
          <w:sz w:val="24"/>
          <w:szCs w:val="24"/>
        </w:rPr>
      </w:pPr>
      <w:r w:rsidRPr="008050E7">
        <w:rPr>
          <w:sz w:val="24"/>
          <w:szCs w:val="24"/>
        </w:rPr>
        <w:t>благоустройства»</w:t>
      </w:r>
    </w:p>
    <w:p w:rsidR="007A6616" w:rsidRPr="00B16C58" w:rsidRDefault="007A6616" w:rsidP="007A6616">
      <w:pPr>
        <w:keepNext/>
        <w:spacing w:before="240"/>
        <w:jc w:val="both"/>
        <w:rPr>
          <w:sz w:val="24"/>
          <w:szCs w:val="24"/>
        </w:rPr>
      </w:pPr>
      <w:r w:rsidRPr="00B16C58">
        <w:rPr>
          <w:sz w:val="24"/>
          <w:szCs w:val="24"/>
        </w:rPr>
        <w:t>__________________ Ю.В. Арсентьева</w:t>
      </w:r>
      <w:r w:rsidRPr="00B16C58">
        <w:rPr>
          <w:sz w:val="24"/>
          <w:szCs w:val="24"/>
        </w:rPr>
        <w:tab/>
      </w:r>
      <w:r w:rsidRPr="00B16C58">
        <w:rPr>
          <w:sz w:val="24"/>
          <w:szCs w:val="24"/>
        </w:rPr>
        <w:tab/>
      </w:r>
      <w:proofErr w:type="spellStart"/>
      <w:r w:rsidRPr="008050E7">
        <w:rPr>
          <w:sz w:val="24"/>
          <w:szCs w:val="24"/>
        </w:rPr>
        <w:t>_____________________</w:t>
      </w:r>
      <w:r>
        <w:rPr>
          <w:sz w:val="24"/>
          <w:szCs w:val="24"/>
        </w:rPr>
        <w:t>Е.И.Пащенко</w:t>
      </w:r>
      <w:proofErr w:type="spellEnd"/>
    </w:p>
    <w:p w:rsidR="007A6616" w:rsidRPr="00B16C58" w:rsidRDefault="007A6616" w:rsidP="007A6616">
      <w:pPr>
        <w:keepNext/>
        <w:spacing w:before="240"/>
        <w:jc w:val="both"/>
        <w:rPr>
          <w:sz w:val="24"/>
          <w:szCs w:val="24"/>
        </w:rPr>
      </w:pPr>
      <w:r w:rsidRPr="00B16C58">
        <w:rPr>
          <w:sz w:val="24"/>
          <w:szCs w:val="24"/>
        </w:rPr>
        <w:t>«____»____________________20___ г.</w:t>
      </w:r>
      <w:r w:rsidRPr="00B16C58">
        <w:rPr>
          <w:sz w:val="24"/>
          <w:szCs w:val="24"/>
        </w:rPr>
        <w:tab/>
        <w:t xml:space="preserve">           «____»______________________20___ г.</w:t>
      </w:r>
    </w:p>
    <w:p w:rsidR="00AE41AA" w:rsidRPr="009D467C" w:rsidRDefault="00AE41AA" w:rsidP="00AE41AA">
      <w:pPr>
        <w:keepNext/>
        <w:jc w:val="center"/>
        <w:rPr>
          <w:i/>
          <w:sz w:val="24"/>
          <w:szCs w:val="24"/>
        </w:rPr>
      </w:pPr>
      <w:proofErr w:type="gramStart"/>
      <w:r w:rsidRPr="00B20840">
        <w:rPr>
          <w:i/>
          <w:sz w:val="24"/>
          <w:szCs w:val="24"/>
        </w:rPr>
        <w:t>Подписано ЭЦП                                                                             Подписано</w:t>
      </w:r>
      <w:proofErr w:type="gramEnd"/>
      <w:r w:rsidRPr="00B20840">
        <w:rPr>
          <w:i/>
          <w:sz w:val="24"/>
          <w:szCs w:val="24"/>
        </w:rPr>
        <w:t xml:space="preserve"> ЭЦП</w:t>
      </w:r>
    </w:p>
    <w:p w:rsidR="00593AE1" w:rsidRPr="00B20840" w:rsidRDefault="00593AE1" w:rsidP="00D3469D">
      <w:pPr>
        <w:keepNext/>
        <w:pageBreakBefore/>
        <w:tabs>
          <w:tab w:val="left" w:pos="6804"/>
          <w:tab w:val="left" w:pos="7371"/>
        </w:tabs>
        <w:jc w:val="both"/>
      </w:pPr>
      <w:r w:rsidRPr="00C076CD">
        <w:rPr>
          <w:sz w:val="18"/>
        </w:rPr>
        <w:lastRenderedPageBreak/>
        <w:t xml:space="preserve">                                                                                                                                                    </w:t>
      </w:r>
      <w:r w:rsidRPr="00B20840">
        <w:rPr>
          <w:sz w:val="22"/>
          <w:szCs w:val="22"/>
        </w:rPr>
        <w:t xml:space="preserve">Приложение </w:t>
      </w:r>
      <w:r w:rsidR="00F404CA" w:rsidRPr="00B20840">
        <w:rPr>
          <w:sz w:val="22"/>
          <w:szCs w:val="22"/>
        </w:rPr>
        <w:t xml:space="preserve">№ </w:t>
      </w:r>
      <w:r w:rsidRPr="00B20840">
        <w:rPr>
          <w:sz w:val="22"/>
          <w:szCs w:val="22"/>
        </w:rPr>
        <w:t xml:space="preserve">2    </w:t>
      </w:r>
    </w:p>
    <w:p w:rsidR="00593AE1" w:rsidRPr="00B20840" w:rsidRDefault="00593AE1" w:rsidP="00D3469D">
      <w:pPr>
        <w:keepNext/>
        <w:tabs>
          <w:tab w:val="left" w:pos="6804"/>
          <w:tab w:val="left" w:pos="7371"/>
        </w:tabs>
        <w:jc w:val="both"/>
      </w:pPr>
      <w:r w:rsidRPr="00B20840">
        <w:rPr>
          <w:sz w:val="22"/>
          <w:szCs w:val="22"/>
        </w:rPr>
        <w:t xml:space="preserve">                                                                                           </w:t>
      </w:r>
      <w:r w:rsidR="00AE2C83" w:rsidRPr="00B20840">
        <w:rPr>
          <w:sz w:val="22"/>
          <w:szCs w:val="22"/>
        </w:rPr>
        <w:t xml:space="preserve">                         </w:t>
      </w:r>
      <w:r w:rsidR="0033513A" w:rsidRPr="00B20840">
        <w:rPr>
          <w:sz w:val="22"/>
          <w:szCs w:val="22"/>
        </w:rPr>
        <w:t xml:space="preserve"> </w:t>
      </w:r>
      <w:r w:rsidRPr="00B20840">
        <w:rPr>
          <w:sz w:val="22"/>
          <w:szCs w:val="22"/>
        </w:rPr>
        <w:t xml:space="preserve">  к </w:t>
      </w:r>
      <w:r w:rsidR="00722EC1" w:rsidRPr="00B20840">
        <w:rPr>
          <w:sz w:val="22"/>
          <w:szCs w:val="22"/>
        </w:rPr>
        <w:t>контракт</w:t>
      </w:r>
      <w:r w:rsidRPr="00B20840">
        <w:rPr>
          <w:sz w:val="22"/>
          <w:szCs w:val="22"/>
        </w:rPr>
        <w:t xml:space="preserve">у № </w:t>
      </w:r>
      <w:r w:rsidRPr="008C0AAC">
        <w:rPr>
          <w:sz w:val="22"/>
          <w:szCs w:val="22"/>
          <w:highlight w:val="yellow"/>
        </w:rPr>
        <w:t>____</w:t>
      </w:r>
      <w:r w:rsidRPr="00B20840">
        <w:rPr>
          <w:sz w:val="22"/>
          <w:szCs w:val="22"/>
        </w:rPr>
        <w:t xml:space="preserve"> </w:t>
      </w:r>
      <w:proofErr w:type="gramStart"/>
      <w:r w:rsidRPr="00B20840">
        <w:rPr>
          <w:sz w:val="22"/>
          <w:szCs w:val="22"/>
        </w:rPr>
        <w:t>от</w:t>
      </w:r>
      <w:proofErr w:type="gramEnd"/>
      <w:r w:rsidRPr="008C0AAC">
        <w:rPr>
          <w:sz w:val="22"/>
          <w:szCs w:val="22"/>
          <w:highlight w:val="yellow"/>
        </w:rPr>
        <w:t>_____</w:t>
      </w:r>
    </w:p>
    <w:p w:rsidR="00593AE1" w:rsidRPr="00B20840" w:rsidRDefault="00593AE1" w:rsidP="00E80D20">
      <w:pPr>
        <w:keepNext/>
        <w:ind w:left="7920" w:firstLine="720"/>
        <w:jc w:val="both"/>
        <w:rPr>
          <w:w w:val="150"/>
          <w:sz w:val="22"/>
          <w:szCs w:val="22"/>
        </w:rPr>
      </w:pPr>
    </w:p>
    <w:p w:rsidR="006E7AD1" w:rsidRPr="00B20840" w:rsidRDefault="006E7AD1" w:rsidP="00E80D20">
      <w:pPr>
        <w:keepNext/>
        <w:ind w:left="7920" w:firstLine="720"/>
        <w:jc w:val="both"/>
        <w:rPr>
          <w:w w:val="150"/>
          <w:sz w:val="22"/>
          <w:szCs w:val="22"/>
        </w:rPr>
      </w:pPr>
    </w:p>
    <w:p w:rsidR="006E7AD1" w:rsidRPr="00B20840" w:rsidRDefault="006E7AD1" w:rsidP="00E80D20">
      <w:pPr>
        <w:keepNext/>
        <w:ind w:left="7920" w:firstLine="720"/>
        <w:jc w:val="both"/>
        <w:rPr>
          <w:w w:val="150"/>
          <w:sz w:val="22"/>
          <w:szCs w:val="22"/>
        </w:rPr>
      </w:pPr>
    </w:p>
    <w:p w:rsidR="006E7AD1" w:rsidRPr="00B20840" w:rsidRDefault="006E7AD1" w:rsidP="00E80D20">
      <w:pPr>
        <w:keepNext/>
        <w:ind w:left="7920" w:firstLine="720"/>
        <w:jc w:val="both"/>
        <w:rPr>
          <w:w w:val="150"/>
          <w:sz w:val="22"/>
          <w:szCs w:val="22"/>
        </w:rPr>
      </w:pPr>
    </w:p>
    <w:p w:rsidR="003A5D66" w:rsidRPr="00B20840" w:rsidRDefault="003A5D66" w:rsidP="003A5D66">
      <w:pPr>
        <w:pStyle w:val="3"/>
        <w:spacing w:line="240" w:lineRule="auto"/>
        <w:rPr>
          <w:smallCaps/>
          <w:w w:val="150"/>
          <w:sz w:val="24"/>
        </w:rPr>
      </w:pPr>
      <w:r w:rsidRPr="00B20840">
        <w:rPr>
          <w:smallCaps/>
          <w:w w:val="150"/>
          <w:sz w:val="24"/>
        </w:rPr>
        <w:t>ФОРМА ЗАЯВКИ</w:t>
      </w:r>
    </w:p>
    <w:p w:rsidR="003A5D66" w:rsidRPr="00B20840" w:rsidRDefault="003A5D66" w:rsidP="003A5D66">
      <w:pPr>
        <w:jc w:val="center"/>
        <w:rPr>
          <w:b/>
        </w:rPr>
      </w:pPr>
      <w:r w:rsidRPr="00B20840">
        <w:rPr>
          <w:b/>
        </w:rPr>
        <w:t>для приобретения проездных билетов</w:t>
      </w:r>
    </w:p>
    <w:p w:rsidR="003A5D66" w:rsidRPr="00B20840" w:rsidRDefault="003A5D66" w:rsidP="003A5D66">
      <w:pPr>
        <w:rPr>
          <w:b/>
        </w:rPr>
      </w:pPr>
    </w:p>
    <w:p w:rsidR="006E7AD1" w:rsidRPr="00B20840" w:rsidRDefault="006E7AD1" w:rsidP="007F324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1"/>
      </w:tblGrid>
      <w:tr w:rsidR="00614675" w:rsidRPr="00B20840" w:rsidTr="009C432C">
        <w:trPr>
          <w:trHeight w:val="6237"/>
        </w:trPr>
        <w:tc>
          <w:tcPr>
            <w:tcW w:w="10421" w:type="dxa"/>
            <w:shd w:val="clear" w:color="auto" w:fill="auto"/>
          </w:tcPr>
          <w:p w:rsidR="00614675" w:rsidRPr="00B20840" w:rsidRDefault="00614675" w:rsidP="009C432C">
            <w:pPr>
              <w:pStyle w:val="ab"/>
              <w:keepNext/>
              <w:spacing w:before="240" w:after="240"/>
              <w:jc w:val="center"/>
              <w:rPr>
                <w:b/>
                <w:sz w:val="22"/>
              </w:rPr>
            </w:pPr>
            <w:r w:rsidRPr="00B20840">
              <w:rPr>
                <w:b/>
                <w:sz w:val="22"/>
              </w:rPr>
              <w:t xml:space="preserve">Заявка </w:t>
            </w:r>
            <w:r w:rsidR="00E16311" w:rsidRPr="00B20840">
              <w:rPr>
                <w:b/>
                <w:sz w:val="22"/>
              </w:rPr>
              <w:t>на выставление счета для</w:t>
            </w:r>
            <w:r w:rsidR="0085232B" w:rsidRPr="00B20840">
              <w:rPr>
                <w:b/>
                <w:sz w:val="22"/>
              </w:rPr>
              <w:t xml:space="preserve"> приобретения</w:t>
            </w:r>
            <w:r w:rsidRPr="00B20840">
              <w:rPr>
                <w:b/>
                <w:sz w:val="22"/>
              </w:rPr>
              <w:t xml:space="preserve"> проездных билетов</w:t>
            </w:r>
          </w:p>
          <w:p w:rsidR="00614675" w:rsidRPr="00B20840" w:rsidRDefault="00614675" w:rsidP="009C432C">
            <w:pPr>
              <w:pStyle w:val="ab"/>
              <w:keepNext/>
              <w:spacing w:before="240" w:after="240"/>
              <w:jc w:val="both"/>
            </w:pPr>
            <w:r w:rsidRPr="00B20840">
              <w:rPr>
                <w:b/>
                <w:sz w:val="22"/>
              </w:rPr>
              <w:t>Санкт-Петербург</w:t>
            </w:r>
            <w:r w:rsidRPr="00B20840">
              <w:rPr>
                <w:b/>
                <w:sz w:val="22"/>
              </w:rPr>
              <w:tab/>
            </w:r>
            <w:r w:rsidRPr="00B20840">
              <w:rPr>
                <w:b/>
                <w:sz w:val="22"/>
              </w:rPr>
              <w:tab/>
            </w:r>
            <w:r w:rsidRPr="00B20840">
              <w:rPr>
                <w:b/>
                <w:sz w:val="22"/>
              </w:rPr>
              <w:tab/>
            </w:r>
            <w:r w:rsidRPr="00B20840">
              <w:rPr>
                <w:b/>
                <w:sz w:val="22"/>
              </w:rPr>
              <w:tab/>
            </w:r>
            <w:r w:rsidRPr="00B20840">
              <w:rPr>
                <w:b/>
                <w:sz w:val="22"/>
              </w:rPr>
              <w:tab/>
            </w:r>
            <w:r w:rsidRPr="00B20840">
              <w:rPr>
                <w:b/>
                <w:sz w:val="22"/>
              </w:rPr>
              <w:tab/>
            </w:r>
            <w:r w:rsidRPr="00B20840">
              <w:rPr>
                <w:b/>
                <w:sz w:val="22"/>
              </w:rPr>
              <w:tab/>
              <w:t>«____»______________20__ г.</w:t>
            </w:r>
            <w:r w:rsidRPr="00B20840">
              <w:rPr>
                <w:sz w:val="22"/>
              </w:rPr>
              <w:tab/>
            </w:r>
          </w:p>
          <w:p w:rsidR="00614675" w:rsidRPr="00B20840" w:rsidRDefault="00614675" w:rsidP="009C432C">
            <w:pPr>
              <w:pStyle w:val="ab"/>
              <w:keepNext/>
              <w:jc w:val="both"/>
            </w:pPr>
            <w:r w:rsidRPr="00B20840">
              <w:rPr>
                <w:sz w:val="24"/>
                <w:szCs w:val="24"/>
              </w:rPr>
              <w:t>Прошу предоставить</w:t>
            </w:r>
            <w:r w:rsidRPr="00B20840">
              <w:rPr>
                <w:sz w:val="22"/>
              </w:rPr>
              <w:t xml:space="preserve"> _____________________________________________________________________</w:t>
            </w:r>
          </w:p>
          <w:p w:rsidR="00614675" w:rsidRPr="00B20840" w:rsidRDefault="00614675" w:rsidP="009C432C">
            <w:pPr>
              <w:pStyle w:val="ab"/>
              <w:keepNext/>
              <w:ind w:left="4320" w:firstLine="720"/>
              <w:jc w:val="both"/>
            </w:pPr>
            <w:r w:rsidRPr="00B20840">
              <w:rPr>
                <w:sz w:val="20"/>
              </w:rPr>
              <w:t>Полное наименование организации</w:t>
            </w:r>
          </w:p>
          <w:p w:rsidR="00614675" w:rsidRPr="00B20840" w:rsidRDefault="00614675" w:rsidP="009C432C">
            <w:pPr>
              <w:pStyle w:val="ab"/>
              <w:keepNext/>
              <w:jc w:val="both"/>
              <w:rPr>
                <w:b/>
              </w:rPr>
            </w:pPr>
            <w:r w:rsidRPr="00B20840">
              <w:rPr>
                <w:b/>
                <w:sz w:val="22"/>
              </w:rPr>
              <w:t>_________________________________________________________________________________________</w:t>
            </w:r>
          </w:p>
          <w:p w:rsidR="00614675" w:rsidRPr="00B20840" w:rsidRDefault="00614675" w:rsidP="00A3458B">
            <w:pPr>
              <w:pStyle w:val="ab"/>
              <w:keepNext/>
              <w:spacing w:before="120"/>
              <w:jc w:val="both"/>
            </w:pPr>
            <w:r w:rsidRPr="00B20840">
              <w:rPr>
                <w:sz w:val="24"/>
                <w:szCs w:val="24"/>
              </w:rPr>
              <w:t xml:space="preserve">в соответствии с Контрактом №_______ </w:t>
            </w:r>
            <w:proofErr w:type="gramStart"/>
            <w:r w:rsidRPr="00B20840">
              <w:rPr>
                <w:sz w:val="24"/>
                <w:szCs w:val="24"/>
              </w:rPr>
              <w:t>от</w:t>
            </w:r>
            <w:proofErr w:type="gramEnd"/>
            <w:r w:rsidRPr="00B20840">
              <w:rPr>
                <w:sz w:val="24"/>
                <w:szCs w:val="24"/>
              </w:rPr>
              <w:t xml:space="preserve"> __________ проездные </w:t>
            </w:r>
            <w:r w:rsidR="00A3458B" w:rsidRPr="00B20840">
              <w:rPr>
                <w:sz w:val="24"/>
                <w:szCs w:val="24"/>
              </w:rPr>
              <w:t>билеты в следующем количестве:</w:t>
            </w:r>
          </w:p>
          <w:tbl>
            <w:tblPr>
              <w:tblW w:w="0" w:type="auto"/>
              <w:tblInd w:w="28" w:type="dxa"/>
              <w:tblCellMar>
                <w:left w:w="28" w:type="dxa"/>
                <w:right w:w="28" w:type="dxa"/>
              </w:tblCellMar>
              <w:tblLook w:val="0000"/>
            </w:tblPr>
            <w:tblGrid>
              <w:gridCol w:w="3119"/>
              <w:gridCol w:w="2835"/>
              <w:gridCol w:w="2551"/>
              <w:gridCol w:w="1428"/>
            </w:tblGrid>
            <w:tr w:rsidR="00614675" w:rsidRPr="00B20840" w:rsidTr="009C432C">
              <w:trPr>
                <w:cantSplit/>
                <w:trHeight w:val="510"/>
              </w:trPr>
              <w:tc>
                <w:tcPr>
                  <w:tcW w:w="3119" w:type="dxa"/>
                  <w:tcBorders>
                    <w:top w:val="single" w:sz="4" w:space="0" w:color="000000"/>
                    <w:left w:val="single" w:sz="4" w:space="0" w:color="000000"/>
                    <w:bottom w:val="single" w:sz="4" w:space="0" w:color="000000"/>
                  </w:tcBorders>
                  <w:shd w:val="clear" w:color="auto" w:fill="auto"/>
                  <w:vAlign w:val="center"/>
                </w:tcPr>
                <w:p w:rsidR="00614675" w:rsidRPr="00B20840" w:rsidRDefault="00614675" w:rsidP="009C432C">
                  <w:pPr>
                    <w:keepNext/>
                    <w:spacing w:line="260" w:lineRule="exact"/>
                    <w:jc w:val="center"/>
                  </w:pPr>
                  <w:r w:rsidRPr="00B20840">
                    <w:rPr>
                      <w:b/>
                      <w:sz w:val="18"/>
                      <w:szCs w:val="18"/>
                    </w:rPr>
                    <w:t>Наименование</w:t>
                  </w:r>
                </w:p>
                <w:p w:rsidR="00614675" w:rsidRPr="00B20840" w:rsidRDefault="00614675" w:rsidP="009C432C">
                  <w:pPr>
                    <w:keepNext/>
                    <w:spacing w:line="260" w:lineRule="exact"/>
                    <w:jc w:val="center"/>
                  </w:pPr>
                  <w:r w:rsidRPr="00B20840">
                    <w:rPr>
                      <w:b/>
                      <w:sz w:val="18"/>
                      <w:szCs w:val="18"/>
                    </w:rPr>
                    <w:t>Проездных билетов</w:t>
                  </w:r>
                </w:p>
              </w:tc>
              <w:tc>
                <w:tcPr>
                  <w:tcW w:w="2835" w:type="dxa"/>
                  <w:tcBorders>
                    <w:top w:val="single" w:sz="4" w:space="0" w:color="000000"/>
                    <w:left w:val="single" w:sz="4" w:space="0" w:color="000000"/>
                    <w:bottom w:val="single" w:sz="4" w:space="0" w:color="000000"/>
                  </w:tcBorders>
                  <w:shd w:val="clear" w:color="auto" w:fill="auto"/>
                  <w:vAlign w:val="center"/>
                </w:tcPr>
                <w:p w:rsidR="00614675" w:rsidRPr="00B20840" w:rsidRDefault="00614675" w:rsidP="009C432C">
                  <w:pPr>
                    <w:keepNext/>
                    <w:jc w:val="center"/>
                  </w:pPr>
                  <w:r w:rsidRPr="00B20840">
                    <w:rPr>
                      <w:b/>
                      <w:sz w:val="18"/>
                      <w:szCs w:val="18"/>
                    </w:rPr>
                    <w:t>Вид носителя</w:t>
                  </w:r>
                </w:p>
              </w:tc>
              <w:tc>
                <w:tcPr>
                  <w:tcW w:w="2551" w:type="dxa"/>
                  <w:tcBorders>
                    <w:top w:val="single" w:sz="4" w:space="0" w:color="000000"/>
                    <w:left w:val="single" w:sz="4" w:space="0" w:color="000000"/>
                    <w:bottom w:val="single" w:sz="4" w:space="0" w:color="000000"/>
                  </w:tcBorders>
                  <w:shd w:val="clear" w:color="auto" w:fill="auto"/>
                </w:tcPr>
                <w:p w:rsidR="00614675" w:rsidRPr="00B20840" w:rsidRDefault="00614675" w:rsidP="009C432C">
                  <w:pPr>
                    <w:keepNext/>
                    <w:snapToGrid w:val="0"/>
                    <w:jc w:val="center"/>
                    <w:rPr>
                      <w:b/>
                      <w:sz w:val="18"/>
                      <w:szCs w:val="18"/>
                    </w:rPr>
                  </w:pPr>
                </w:p>
                <w:p w:rsidR="00614675" w:rsidRPr="00B20840" w:rsidRDefault="00614675" w:rsidP="009C432C">
                  <w:pPr>
                    <w:keepNext/>
                    <w:jc w:val="center"/>
                  </w:pPr>
                  <w:r w:rsidRPr="00B20840">
                    <w:rPr>
                      <w:b/>
                      <w:sz w:val="18"/>
                      <w:szCs w:val="18"/>
                    </w:rPr>
                    <w:t xml:space="preserve">Общ пополняемый ресурс, </w:t>
                  </w:r>
                </w:p>
                <w:p w:rsidR="00614675" w:rsidRPr="00B20840" w:rsidRDefault="000B566C" w:rsidP="009C432C">
                  <w:pPr>
                    <w:keepNext/>
                    <w:jc w:val="center"/>
                  </w:pPr>
                  <w:proofErr w:type="spellStart"/>
                  <w:r w:rsidRPr="00B20840">
                    <w:rPr>
                      <w:b/>
                      <w:sz w:val="18"/>
                      <w:szCs w:val="18"/>
                    </w:rPr>
                    <w:t>усл</w:t>
                  </w:r>
                  <w:proofErr w:type="spellEnd"/>
                  <w:r w:rsidRPr="00B20840">
                    <w:rPr>
                      <w:b/>
                      <w:sz w:val="18"/>
                      <w:szCs w:val="18"/>
                    </w:rPr>
                    <w:t>. ед.</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0444AC" w:rsidRPr="00B20840" w:rsidRDefault="000444AC" w:rsidP="000444AC">
                  <w:pPr>
                    <w:keepNext/>
                    <w:jc w:val="center"/>
                    <w:rPr>
                      <w:b/>
                      <w:sz w:val="18"/>
                      <w:szCs w:val="18"/>
                    </w:rPr>
                  </w:pPr>
                  <w:r w:rsidRPr="00B20840">
                    <w:rPr>
                      <w:b/>
                      <w:sz w:val="18"/>
                      <w:szCs w:val="18"/>
                    </w:rPr>
                    <w:t xml:space="preserve">Кол-во вновь </w:t>
                  </w:r>
                  <w:proofErr w:type="gramStart"/>
                  <w:r w:rsidRPr="00B20840">
                    <w:rPr>
                      <w:b/>
                      <w:sz w:val="18"/>
                      <w:szCs w:val="18"/>
                    </w:rPr>
                    <w:t>приобретаемых</w:t>
                  </w:r>
                  <w:proofErr w:type="gramEnd"/>
                </w:p>
                <w:p w:rsidR="00614675" w:rsidRPr="00B20840" w:rsidRDefault="000444AC" w:rsidP="000444AC">
                  <w:pPr>
                    <w:keepNext/>
                    <w:jc w:val="center"/>
                  </w:pPr>
                  <w:r w:rsidRPr="00B20840">
                    <w:rPr>
                      <w:b/>
                      <w:sz w:val="18"/>
                      <w:szCs w:val="18"/>
                    </w:rPr>
                    <w:t>носителей, в шт</w:t>
                  </w:r>
                  <w:r w:rsidR="00614675" w:rsidRPr="00B20840">
                    <w:rPr>
                      <w:b/>
                      <w:sz w:val="18"/>
                      <w:szCs w:val="18"/>
                    </w:rPr>
                    <w:t>.</w:t>
                  </w:r>
                </w:p>
              </w:tc>
            </w:tr>
            <w:tr w:rsidR="00614675" w:rsidRPr="00B20840" w:rsidTr="009C432C">
              <w:trPr>
                <w:cantSplit/>
                <w:trHeight w:val="648"/>
              </w:trPr>
              <w:tc>
                <w:tcPr>
                  <w:tcW w:w="3119" w:type="dxa"/>
                  <w:tcBorders>
                    <w:top w:val="single" w:sz="4" w:space="0" w:color="000000"/>
                    <w:left w:val="single" w:sz="4" w:space="0" w:color="000000"/>
                    <w:bottom w:val="single" w:sz="4" w:space="0" w:color="000000"/>
                  </w:tcBorders>
                  <w:shd w:val="clear" w:color="auto" w:fill="auto"/>
                  <w:vAlign w:val="center"/>
                </w:tcPr>
                <w:p w:rsidR="00614675" w:rsidRPr="00B20840" w:rsidRDefault="00614675" w:rsidP="009C432C">
                  <w:pPr>
                    <w:keepNext/>
                  </w:pPr>
                  <w:r w:rsidRPr="00B20840">
                    <w:rPr>
                      <w:b/>
                      <w:sz w:val="22"/>
                      <w:szCs w:val="22"/>
                    </w:rPr>
                    <w:t>Единый электронный билет</w:t>
                  </w:r>
                </w:p>
              </w:tc>
              <w:tc>
                <w:tcPr>
                  <w:tcW w:w="2835" w:type="dxa"/>
                  <w:tcBorders>
                    <w:top w:val="single" w:sz="4" w:space="0" w:color="000000"/>
                    <w:left w:val="single" w:sz="4" w:space="0" w:color="000000"/>
                    <w:bottom w:val="single" w:sz="4" w:space="0" w:color="000000"/>
                  </w:tcBorders>
                  <w:shd w:val="clear" w:color="auto" w:fill="auto"/>
                  <w:vAlign w:val="center"/>
                </w:tcPr>
                <w:p w:rsidR="00614675" w:rsidRPr="00B20840" w:rsidRDefault="00614675" w:rsidP="009C432C">
                  <w:pPr>
                    <w:keepNext/>
                    <w:jc w:val="center"/>
                  </w:pPr>
                  <w:r w:rsidRPr="00B20840">
                    <w:rPr>
                      <w:sz w:val="20"/>
                    </w:rPr>
                    <w:t>БЭПК «Подорожник»</w:t>
                  </w:r>
                </w:p>
              </w:tc>
              <w:tc>
                <w:tcPr>
                  <w:tcW w:w="2551" w:type="dxa"/>
                  <w:tcBorders>
                    <w:top w:val="single" w:sz="4" w:space="0" w:color="000000"/>
                    <w:left w:val="single" w:sz="4" w:space="0" w:color="000000"/>
                    <w:bottom w:val="single" w:sz="4" w:space="0" w:color="000000"/>
                  </w:tcBorders>
                  <w:shd w:val="clear" w:color="auto" w:fill="auto"/>
                </w:tcPr>
                <w:p w:rsidR="00614675" w:rsidRPr="00B20840" w:rsidRDefault="00614675" w:rsidP="009C432C">
                  <w:pPr>
                    <w:keepNext/>
                    <w:snapToGrid w:val="0"/>
                    <w:rPr>
                      <w:sz w:val="18"/>
                      <w:szCs w:val="18"/>
                    </w:rPr>
                  </w:pP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rsidR="00614675" w:rsidRPr="00B20840" w:rsidRDefault="00614675" w:rsidP="009C432C">
                  <w:pPr>
                    <w:keepNext/>
                    <w:snapToGrid w:val="0"/>
                    <w:rPr>
                      <w:sz w:val="18"/>
                      <w:szCs w:val="18"/>
                    </w:rPr>
                  </w:pPr>
                </w:p>
              </w:tc>
            </w:tr>
          </w:tbl>
          <w:p w:rsidR="00A3458B" w:rsidRPr="00B20840" w:rsidRDefault="00A3458B" w:rsidP="00A3458B">
            <w:pPr>
              <w:pStyle w:val="ab"/>
              <w:spacing w:before="120"/>
              <w:jc w:val="both"/>
              <w:rPr>
                <w:sz w:val="24"/>
                <w:szCs w:val="24"/>
              </w:rPr>
            </w:pPr>
          </w:p>
          <w:p w:rsidR="00F0376F" w:rsidRPr="00B20840" w:rsidRDefault="00F0376F" w:rsidP="00F0376F">
            <w:pPr>
              <w:spacing w:before="120"/>
              <w:jc w:val="both"/>
              <w:rPr>
                <w:sz w:val="24"/>
                <w:szCs w:val="24"/>
              </w:rPr>
            </w:pPr>
            <w:r w:rsidRPr="00B20840">
              <w:rPr>
                <w:sz w:val="24"/>
                <w:szCs w:val="24"/>
              </w:rPr>
              <w:t>Счет направить _________________________________________</w:t>
            </w:r>
          </w:p>
          <w:p w:rsidR="00F0376F" w:rsidRPr="00B20840" w:rsidRDefault="00F0376F" w:rsidP="00F0376F">
            <w:pPr>
              <w:tabs>
                <w:tab w:val="left" w:pos="1635"/>
                <w:tab w:val="left" w:pos="3540"/>
              </w:tabs>
              <w:jc w:val="both"/>
              <w:rPr>
                <w:sz w:val="18"/>
                <w:szCs w:val="18"/>
              </w:rPr>
            </w:pPr>
            <w:r w:rsidRPr="00B20840">
              <w:rPr>
                <w:sz w:val="18"/>
                <w:szCs w:val="18"/>
              </w:rPr>
              <w:tab/>
              <w:t xml:space="preserve">            адрес электронной почты, факс №</w:t>
            </w:r>
          </w:p>
          <w:p w:rsidR="00F0376F" w:rsidRPr="00B20840" w:rsidRDefault="00F0376F" w:rsidP="00F0376F">
            <w:pPr>
              <w:spacing w:before="120"/>
              <w:jc w:val="both"/>
              <w:rPr>
                <w:sz w:val="24"/>
                <w:szCs w:val="24"/>
              </w:rPr>
            </w:pPr>
            <w:r w:rsidRPr="00B20840">
              <w:rPr>
                <w:sz w:val="24"/>
                <w:szCs w:val="24"/>
              </w:rPr>
              <w:t>Контактное лицо _________________________________________</w:t>
            </w:r>
          </w:p>
          <w:p w:rsidR="00F0376F" w:rsidRPr="00B20840" w:rsidRDefault="00F0376F" w:rsidP="00F0376F">
            <w:pPr>
              <w:tabs>
                <w:tab w:val="left" w:pos="1635"/>
                <w:tab w:val="left" w:pos="3540"/>
              </w:tabs>
              <w:jc w:val="both"/>
              <w:rPr>
                <w:sz w:val="18"/>
                <w:szCs w:val="18"/>
              </w:rPr>
            </w:pPr>
            <w:r w:rsidRPr="00B20840">
              <w:rPr>
                <w:sz w:val="18"/>
                <w:szCs w:val="18"/>
              </w:rPr>
              <w:tab/>
              <w:t xml:space="preserve">          номер телефона, адрес электронной почты</w:t>
            </w:r>
          </w:p>
          <w:p w:rsidR="00614675" w:rsidRPr="00B20840" w:rsidRDefault="00614675" w:rsidP="000B566C">
            <w:pPr>
              <w:pStyle w:val="ab"/>
              <w:keepNext/>
              <w:tabs>
                <w:tab w:val="left" w:pos="1785"/>
              </w:tabs>
              <w:rPr>
                <w:b/>
                <w:sz w:val="22"/>
              </w:rPr>
            </w:pPr>
          </w:p>
        </w:tc>
      </w:tr>
    </w:tbl>
    <w:p w:rsidR="00593AE1" w:rsidRPr="00B20840" w:rsidRDefault="00593AE1" w:rsidP="00E80D20">
      <w:pPr>
        <w:keepNext/>
        <w:rPr>
          <w:b/>
          <w:sz w:val="26"/>
        </w:rPr>
      </w:pPr>
    </w:p>
    <w:p w:rsidR="006E7AD1" w:rsidRPr="00B20840" w:rsidRDefault="006E7AD1" w:rsidP="00E80D20">
      <w:pPr>
        <w:keepNext/>
        <w:jc w:val="center"/>
        <w:rPr>
          <w:b/>
          <w:sz w:val="24"/>
          <w:szCs w:val="24"/>
        </w:rPr>
      </w:pPr>
    </w:p>
    <w:p w:rsidR="00593AE1" w:rsidRPr="00B20840" w:rsidRDefault="00593AE1" w:rsidP="00E80D20">
      <w:pPr>
        <w:keepNext/>
        <w:jc w:val="center"/>
        <w:rPr>
          <w:b/>
          <w:sz w:val="24"/>
          <w:szCs w:val="24"/>
        </w:rPr>
      </w:pPr>
      <w:r w:rsidRPr="00B20840">
        <w:rPr>
          <w:b/>
          <w:sz w:val="24"/>
          <w:szCs w:val="24"/>
        </w:rPr>
        <w:t>ПОДПИСИ СТОРОН</w:t>
      </w:r>
    </w:p>
    <w:p w:rsidR="006E7AD1" w:rsidRPr="00B20840" w:rsidRDefault="006E7AD1" w:rsidP="00E80D20">
      <w:pPr>
        <w:keepNext/>
        <w:jc w:val="center"/>
      </w:pPr>
    </w:p>
    <w:p w:rsidR="00593AE1" w:rsidRPr="00B20840" w:rsidRDefault="00593AE1" w:rsidP="00E80D20">
      <w:pPr>
        <w:keepNext/>
        <w:jc w:val="center"/>
        <w:rPr>
          <w:b/>
          <w:sz w:val="24"/>
          <w:szCs w:val="24"/>
        </w:rPr>
      </w:pPr>
    </w:p>
    <w:p w:rsidR="00AB3603" w:rsidRPr="00213053" w:rsidRDefault="00AB3603" w:rsidP="00AB3603">
      <w:pPr>
        <w:keepNext/>
        <w:jc w:val="both"/>
      </w:pPr>
      <w:r w:rsidRPr="00213053">
        <w:rPr>
          <w:sz w:val="24"/>
          <w:szCs w:val="24"/>
        </w:rPr>
        <w:t>Исполнитель</w:t>
      </w:r>
      <w:r w:rsidRPr="00213053">
        <w:rPr>
          <w:sz w:val="24"/>
          <w:szCs w:val="24"/>
        </w:rPr>
        <w:tab/>
      </w:r>
      <w:r w:rsidRPr="00213053">
        <w:rPr>
          <w:sz w:val="24"/>
          <w:szCs w:val="24"/>
        </w:rPr>
        <w:tab/>
      </w:r>
      <w:r w:rsidRPr="00213053">
        <w:rPr>
          <w:sz w:val="24"/>
          <w:szCs w:val="24"/>
        </w:rPr>
        <w:tab/>
      </w:r>
      <w:r w:rsidRPr="00213053">
        <w:rPr>
          <w:sz w:val="24"/>
          <w:szCs w:val="24"/>
        </w:rPr>
        <w:tab/>
      </w:r>
      <w:r w:rsidRPr="00213053">
        <w:rPr>
          <w:sz w:val="24"/>
          <w:szCs w:val="24"/>
        </w:rPr>
        <w:tab/>
        <w:t xml:space="preserve">           Заказчик</w:t>
      </w:r>
      <w:r w:rsidRPr="00213053">
        <w:rPr>
          <w:b/>
          <w:smallCaps/>
          <w:sz w:val="24"/>
          <w:szCs w:val="24"/>
        </w:rPr>
        <w:t xml:space="preserve"> </w:t>
      </w:r>
    </w:p>
    <w:p w:rsidR="00AB3603" w:rsidRPr="00213053" w:rsidRDefault="00AB3603" w:rsidP="00AB3603">
      <w:pPr>
        <w:keepNext/>
        <w:spacing w:before="60"/>
        <w:jc w:val="both"/>
        <w:rPr>
          <w:sz w:val="24"/>
          <w:szCs w:val="24"/>
        </w:rPr>
      </w:pPr>
      <w:r w:rsidRPr="00213053">
        <w:rPr>
          <w:sz w:val="24"/>
          <w:szCs w:val="24"/>
        </w:rPr>
        <w:t>Начальник отдела планирования и учета</w:t>
      </w:r>
    </w:p>
    <w:p w:rsidR="00AB3603" w:rsidRPr="00F54729" w:rsidRDefault="00AB3603" w:rsidP="00AB3603">
      <w:pPr>
        <w:keepNext/>
        <w:spacing w:before="60"/>
        <w:jc w:val="both"/>
      </w:pPr>
      <w:r w:rsidRPr="00213053">
        <w:rPr>
          <w:sz w:val="24"/>
          <w:szCs w:val="24"/>
        </w:rPr>
        <w:t>Службы сбора доходов</w:t>
      </w:r>
      <w:r w:rsidRPr="00213053">
        <w:rPr>
          <w:sz w:val="24"/>
          <w:szCs w:val="24"/>
        </w:rPr>
        <w:tab/>
      </w:r>
      <w:r w:rsidRPr="00213053">
        <w:rPr>
          <w:sz w:val="24"/>
          <w:szCs w:val="24"/>
        </w:rPr>
        <w:tab/>
      </w:r>
      <w:r w:rsidRPr="00213053">
        <w:rPr>
          <w:sz w:val="24"/>
          <w:szCs w:val="24"/>
        </w:rPr>
        <w:tab/>
      </w:r>
      <w:r w:rsidRPr="00213053">
        <w:rPr>
          <w:sz w:val="24"/>
          <w:szCs w:val="24"/>
        </w:rPr>
        <w:tab/>
      </w:r>
      <w:r w:rsidRPr="00F54729">
        <w:rPr>
          <w:sz w:val="24"/>
          <w:szCs w:val="24"/>
        </w:rPr>
        <w:t>____________________________________</w:t>
      </w:r>
    </w:p>
    <w:p w:rsidR="00AB3603" w:rsidRPr="00F54729" w:rsidRDefault="00AB3603" w:rsidP="00AB3603">
      <w:pPr>
        <w:keepNext/>
        <w:spacing w:before="120"/>
        <w:jc w:val="both"/>
      </w:pPr>
      <w:r w:rsidRPr="00F54729">
        <w:rPr>
          <w:sz w:val="24"/>
          <w:szCs w:val="24"/>
        </w:rPr>
        <w:t>ГУП «Петербургский метрополитен»</w:t>
      </w:r>
      <w:r w:rsidRPr="00F54729">
        <w:rPr>
          <w:sz w:val="24"/>
          <w:szCs w:val="24"/>
        </w:rPr>
        <w:tab/>
      </w:r>
      <w:r w:rsidRPr="00F54729">
        <w:rPr>
          <w:sz w:val="24"/>
          <w:szCs w:val="24"/>
        </w:rPr>
        <w:tab/>
        <w:t>____________________________________</w:t>
      </w:r>
    </w:p>
    <w:p w:rsidR="00AB3603" w:rsidRPr="00213053" w:rsidRDefault="00AB3603" w:rsidP="00AB3603">
      <w:pPr>
        <w:keepNext/>
        <w:spacing w:before="120"/>
        <w:jc w:val="both"/>
      </w:pPr>
      <w:r w:rsidRPr="00F54729">
        <w:rPr>
          <w:sz w:val="24"/>
          <w:szCs w:val="24"/>
        </w:rPr>
        <w:t>__________________</w:t>
      </w:r>
      <w:r w:rsidRPr="00F54729">
        <w:t xml:space="preserve"> </w:t>
      </w:r>
      <w:r w:rsidRPr="00F54729">
        <w:rPr>
          <w:sz w:val="24"/>
          <w:szCs w:val="24"/>
        </w:rPr>
        <w:t>Ю.В. Арсентьева</w:t>
      </w:r>
      <w:r w:rsidRPr="00F54729">
        <w:rPr>
          <w:sz w:val="24"/>
          <w:szCs w:val="24"/>
        </w:rPr>
        <w:tab/>
      </w:r>
      <w:r w:rsidRPr="00F54729">
        <w:rPr>
          <w:sz w:val="24"/>
          <w:szCs w:val="24"/>
        </w:rPr>
        <w:tab/>
        <w:t>____________________________________</w:t>
      </w:r>
    </w:p>
    <w:p w:rsidR="00AB3603" w:rsidRPr="00AB3603" w:rsidRDefault="00AB3603" w:rsidP="00AB3603">
      <w:pPr>
        <w:keepNext/>
        <w:spacing w:before="240"/>
        <w:jc w:val="both"/>
      </w:pPr>
      <w:r w:rsidRPr="00213053">
        <w:rPr>
          <w:sz w:val="24"/>
          <w:szCs w:val="24"/>
        </w:rPr>
        <w:t>«____»____________________20___ г.</w:t>
      </w:r>
      <w:r w:rsidRPr="00213053">
        <w:rPr>
          <w:sz w:val="24"/>
          <w:szCs w:val="24"/>
        </w:rPr>
        <w:tab/>
        <w:t xml:space="preserve">           «____»______________________20___ г.</w:t>
      </w:r>
    </w:p>
    <w:p w:rsidR="00593AE1" w:rsidRPr="00B20840" w:rsidRDefault="00593AE1" w:rsidP="00E80D20">
      <w:pPr>
        <w:keepNext/>
        <w:spacing w:before="240"/>
        <w:jc w:val="both"/>
      </w:pPr>
    </w:p>
    <w:p w:rsidR="00AE41AA" w:rsidRPr="009D467C" w:rsidRDefault="00AE41AA" w:rsidP="00AE41AA">
      <w:pPr>
        <w:keepNext/>
        <w:jc w:val="center"/>
        <w:rPr>
          <w:i/>
          <w:sz w:val="24"/>
          <w:szCs w:val="24"/>
        </w:rPr>
      </w:pPr>
      <w:proofErr w:type="gramStart"/>
      <w:r w:rsidRPr="00B20840">
        <w:rPr>
          <w:i/>
          <w:sz w:val="24"/>
          <w:szCs w:val="24"/>
        </w:rPr>
        <w:t>Подписано ЭЦП                                                                             Подписано</w:t>
      </w:r>
      <w:proofErr w:type="gramEnd"/>
      <w:r w:rsidRPr="00B20840">
        <w:rPr>
          <w:i/>
          <w:sz w:val="24"/>
          <w:szCs w:val="24"/>
        </w:rPr>
        <w:t xml:space="preserve"> ЭЦП</w:t>
      </w:r>
    </w:p>
    <w:p w:rsidR="00593AE1" w:rsidRPr="009A4495" w:rsidRDefault="00593AE1" w:rsidP="00AE41AA">
      <w:pPr>
        <w:keepNext/>
        <w:ind w:left="1440" w:firstLine="720"/>
        <w:jc w:val="both"/>
      </w:pPr>
    </w:p>
    <w:sectPr w:rsidR="00593AE1" w:rsidRPr="009A4495" w:rsidSect="00113A65">
      <w:headerReference w:type="default" r:id="rId12"/>
      <w:pgSz w:w="11906" w:h="16838"/>
      <w:pgMar w:top="567" w:right="567" w:bottom="426" w:left="1134" w:header="567"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0ABA" w:rsidRDefault="00BD0ABA">
      <w:r>
        <w:separator/>
      </w:r>
    </w:p>
  </w:endnote>
  <w:endnote w:type="continuationSeparator" w:id="1">
    <w:p w:rsidR="00BD0ABA" w:rsidRDefault="00BD0A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FreeSans">
    <w:altName w:val="Times New Roman"/>
    <w:charset w:val="01"/>
    <w:family w:val="auto"/>
    <w:pitch w:val="variable"/>
    <w:sig w:usb0="00000000" w:usb1="00000000" w:usb2="00000000" w:usb3="00000000" w:csb0="0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0ABA" w:rsidRDefault="00BD0ABA">
      <w:r>
        <w:separator/>
      </w:r>
    </w:p>
  </w:footnote>
  <w:footnote w:type="continuationSeparator" w:id="1">
    <w:p w:rsidR="00BD0ABA" w:rsidRDefault="00BD0ABA">
      <w:r>
        <w:continuationSeparator/>
      </w:r>
    </w:p>
  </w:footnote>
  <w:footnote w:id="2">
    <w:p w:rsidR="007F6F41" w:rsidRDefault="007F6F41" w:rsidP="00E80D20">
      <w:pPr>
        <w:pStyle w:val="af2"/>
        <w:jc w:val="both"/>
      </w:pPr>
      <w:r w:rsidRPr="0033513A">
        <w:rPr>
          <w:rStyle w:val="af4"/>
          <w:b/>
          <w:sz w:val="22"/>
          <w:szCs w:val="22"/>
        </w:rPr>
        <w:footnoteRef/>
      </w:r>
      <w:r>
        <w:t xml:space="preserve"> </w:t>
      </w:r>
      <w:r w:rsidRPr="002D7347">
        <w:t>В соответствии со ст.</w:t>
      </w:r>
      <w:r>
        <w:t> </w:t>
      </w:r>
      <w:r w:rsidRPr="002D7347">
        <w:t>34 Федерального закона от 05.04.2013 №</w:t>
      </w:r>
      <w:r>
        <w:t> </w:t>
      </w:r>
      <w:r w:rsidRPr="002D7347">
        <w:t xml:space="preserve">44-ФЗ, размер штрафа устанавливается контрактом согласно Постановлению Правительства Российской Федерации от </w:t>
      </w:r>
      <w:r>
        <w:t>30.08.2017</w:t>
      </w:r>
      <w:r w:rsidRPr="002D7347">
        <w:t xml:space="preserve"> №</w:t>
      </w:r>
      <w:r>
        <w:t> </w:t>
      </w:r>
      <w:r w:rsidRPr="002D7347">
        <w:t>10</w:t>
      </w:r>
      <w:r>
        <w:t>42</w:t>
      </w:r>
      <w:r w:rsidRPr="002D7347">
        <w:t xml:space="preserve"> в следующем порядке:</w:t>
      </w:r>
      <w:r w:rsidRPr="005E1376">
        <w:t xml:space="preserve"> </w:t>
      </w:r>
    </w:p>
    <w:p w:rsidR="007F6F41" w:rsidRDefault="007F6F41" w:rsidP="00E80D20">
      <w:pPr>
        <w:pStyle w:val="af2"/>
        <w:jc w:val="both"/>
      </w:pPr>
      <w:r>
        <w:t>а) 1000 рублей, если цена контракта не превышает 3 млн. рублей (включительно);</w:t>
      </w:r>
    </w:p>
    <w:p w:rsidR="007F6F41" w:rsidRDefault="007F6F41" w:rsidP="00E80D20">
      <w:pPr>
        <w:pStyle w:val="af2"/>
        <w:jc w:val="both"/>
      </w:pPr>
      <w:r>
        <w:t>б) 5000 рублей, если цена контракта составляет от 3 млн. рублей до 50 млн. рублей (включительно);</w:t>
      </w:r>
    </w:p>
    <w:p w:rsidR="007F6F41" w:rsidRDefault="007F6F41" w:rsidP="00E80D20">
      <w:pPr>
        <w:pStyle w:val="af2"/>
        <w:jc w:val="both"/>
      </w:pPr>
      <w:r>
        <w:t>в) 10000 рублей, если цена контракта составляет от 50 млн. рублей до 100 млн. рублей (включительно);</w:t>
      </w:r>
    </w:p>
    <w:p w:rsidR="007F6F41" w:rsidRPr="002D7347" w:rsidRDefault="007F6F41" w:rsidP="00E80D20">
      <w:pPr>
        <w:pStyle w:val="af2"/>
        <w:jc w:val="both"/>
      </w:pPr>
      <w:r>
        <w:t>г) 100000 рублей, если цена контракта превышает 100 млн. рублей.</w:t>
      </w:r>
    </w:p>
    <w:p w:rsidR="007F6F41" w:rsidRPr="002D7347" w:rsidRDefault="007F6F41" w:rsidP="00E80D20">
      <w:pPr>
        <w:pStyle w:val="af2"/>
        <w:ind w:firstLine="0"/>
        <w:jc w:val="both"/>
      </w:pPr>
      <w:r w:rsidRPr="002D7347">
        <w:t>Размер штрафа подлежит указанию в проекте контракта после установления цены контракта по итогам процедуры.</w:t>
      </w:r>
    </w:p>
  </w:footnote>
  <w:footnote w:id="3">
    <w:p w:rsidR="007F6F41" w:rsidRPr="00E80D20" w:rsidRDefault="007F6F41" w:rsidP="00E80D20">
      <w:pPr>
        <w:pStyle w:val="af2"/>
      </w:pPr>
      <w:r w:rsidRPr="0033513A">
        <w:rPr>
          <w:rStyle w:val="af4"/>
          <w:b/>
          <w:sz w:val="22"/>
          <w:szCs w:val="22"/>
        </w:rPr>
        <w:footnoteRef/>
      </w:r>
      <w:r>
        <w:t xml:space="preserve">   </w:t>
      </w:r>
      <w:r w:rsidRPr="002D7347">
        <w:t>В соответствии со ст.</w:t>
      </w:r>
      <w:r>
        <w:t> </w:t>
      </w:r>
      <w:r w:rsidRPr="002D7347">
        <w:t>34 Федерального закона от 05.04.2013 №</w:t>
      </w:r>
      <w:r>
        <w:t> </w:t>
      </w:r>
      <w:r w:rsidRPr="002D7347">
        <w:t xml:space="preserve">44-ФЗ, размер штрафа устанавливается контрактом согласно Постановлению Правительства Российской Федерации от </w:t>
      </w:r>
      <w:r>
        <w:t>30.08.2017</w:t>
      </w:r>
      <w:r w:rsidRPr="002D7347">
        <w:t xml:space="preserve"> </w:t>
      </w:r>
      <w:r w:rsidRPr="00E80D20">
        <w:t>№ 1042 в следующем порядке:</w:t>
      </w:r>
    </w:p>
    <w:p w:rsidR="007F6F41" w:rsidRPr="00E80D20" w:rsidRDefault="007F6F41" w:rsidP="00E80D20">
      <w:pPr>
        <w:pStyle w:val="af2"/>
      </w:pPr>
      <w:r w:rsidRPr="00E80D20">
        <w:t>а) 10 процентов цены контракта (этапа) в случае, если цена контракта (этапа) не превышает 3 млн. рублей;</w:t>
      </w:r>
    </w:p>
    <w:p w:rsidR="007F6F41" w:rsidRPr="00E80D20" w:rsidRDefault="007F6F41" w:rsidP="00E80D20">
      <w:pPr>
        <w:pStyle w:val="af2"/>
      </w:pPr>
      <w:r w:rsidRPr="00E80D20">
        <w:t>б) 5 процентов цены контракта (этапа) в случае, если цена контракта (этапа) составляет от 3 млн. рублей до 50 млн. рублей (включительно);</w:t>
      </w:r>
    </w:p>
    <w:p w:rsidR="007F6F41" w:rsidRPr="00E80D20" w:rsidRDefault="007F6F41" w:rsidP="00E80D20">
      <w:pPr>
        <w:pStyle w:val="af2"/>
      </w:pPr>
      <w:r w:rsidRPr="00E80D20">
        <w:t>в) 1 процент цены контракта (этапа) в случае, если цена контракта (этапа) составляет от 50 млн. рублей до 100 млн. рублей (включительно);</w:t>
      </w:r>
    </w:p>
    <w:p w:rsidR="007F6F41" w:rsidRPr="00E80D20" w:rsidRDefault="007F6F41" w:rsidP="00E80D20">
      <w:pPr>
        <w:pStyle w:val="af2"/>
      </w:pPr>
      <w:r w:rsidRPr="00E80D20">
        <w:t>г) 0,5 процента цены контракта (этапа) в случае, если цена контракта (этапа) составляет от 100 млн. рублей до 500 млн. рублей (включительно);</w:t>
      </w:r>
    </w:p>
    <w:p w:rsidR="007F6F41" w:rsidRPr="00E80D20" w:rsidRDefault="007F6F41" w:rsidP="00E80D20">
      <w:pPr>
        <w:pStyle w:val="af2"/>
      </w:pPr>
      <w:proofErr w:type="spellStart"/>
      <w:r w:rsidRPr="00E80D20">
        <w:t>д</w:t>
      </w:r>
      <w:proofErr w:type="spellEnd"/>
      <w:r w:rsidRPr="00E80D20">
        <w:t>) 0,4 процента цены контракта (этапа) в случае, если цена контракта (этапа) составляет от 500 млн. рублей до 1 млрд. рублей (включительно);</w:t>
      </w:r>
    </w:p>
    <w:p w:rsidR="007F6F41" w:rsidRPr="00E80D20" w:rsidRDefault="007F6F41" w:rsidP="00E80D20">
      <w:pPr>
        <w:pStyle w:val="af2"/>
      </w:pPr>
      <w:r w:rsidRPr="00E80D20">
        <w:t>е) 0,3 процента цены контракта (этапа) в случае, если цена контракта (этапа) составляет от 1 млрд. рублей до 2 млрд. рублей (включительно);</w:t>
      </w:r>
    </w:p>
    <w:p w:rsidR="007F6F41" w:rsidRPr="00E80D20" w:rsidRDefault="007F6F41" w:rsidP="00E80D20">
      <w:pPr>
        <w:pStyle w:val="af2"/>
      </w:pPr>
      <w:r w:rsidRPr="00E80D20">
        <w:t>ж) 0,25 процента цены контракта (этапа) в случае, если цена контракта (этапа) составляет от 2 млрд. рублей до 5 млрд. рублей (включительно);</w:t>
      </w:r>
    </w:p>
    <w:p w:rsidR="007F6F41" w:rsidRPr="00E80D20" w:rsidRDefault="007F6F41" w:rsidP="00E80D20">
      <w:pPr>
        <w:pStyle w:val="af2"/>
      </w:pPr>
      <w:proofErr w:type="spellStart"/>
      <w:r w:rsidRPr="00E80D20">
        <w:t>з</w:t>
      </w:r>
      <w:proofErr w:type="spellEnd"/>
      <w:r w:rsidRPr="00E80D20">
        <w:t>) 0,2 процента цены контракта (этапа) в случае, если цена контракта (этапа) составляет от 5 млрд. рублей до 10 млрд. рублей (включительно);</w:t>
      </w:r>
    </w:p>
    <w:p w:rsidR="007F6F41" w:rsidRPr="00E80D20" w:rsidRDefault="007F6F41" w:rsidP="00E80D20">
      <w:pPr>
        <w:pStyle w:val="af2"/>
      </w:pPr>
      <w:r w:rsidRPr="00E80D20">
        <w:t xml:space="preserve">и) 0,1 процента цены контракта (этапа) в случае, если цена контракта (этапа) превышает 10 млрд. рублей. </w:t>
      </w:r>
    </w:p>
    <w:p w:rsidR="007F6F41" w:rsidRPr="00E80D20" w:rsidRDefault="007F6F41" w:rsidP="00E80D20">
      <w:pPr>
        <w:pStyle w:val="af2"/>
      </w:pPr>
      <w:r w:rsidRPr="00E80D20">
        <w:t>Размер штрафа подлежит указанию в проекте контракта после установления цены контракта по итогам процедуры.</w:t>
      </w:r>
    </w:p>
  </w:footnote>
  <w:footnote w:id="4">
    <w:p w:rsidR="007F6F41" w:rsidRDefault="007F6F41" w:rsidP="00E80D20">
      <w:pPr>
        <w:pStyle w:val="af2"/>
        <w:rPr>
          <w:sz w:val="18"/>
          <w:szCs w:val="18"/>
        </w:rPr>
      </w:pPr>
      <w:r w:rsidRPr="0033513A">
        <w:rPr>
          <w:rStyle w:val="af4"/>
          <w:b/>
          <w:sz w:val="22"/>
          <w:szCs w:val="22"/>
        </w:rPr>
        <w:footnoteRef/>
      </w:r>
      <w:r w:rsidRPr="00E80D20">
        <w:t xml:space="preserve"> </w:t>
      </w:r>
      <w:r w:rsidRPr="00E80D20">
        <w:rPr>
          <w:sz w:val="18"/>
          <w:szCs w:val="18"/>
        </w:rPr>
        <w:t>В соответствии со ст. 34 Федерального закона от 05.04.2013</w:t>
      </w:r>
      <w:r w:rsidRPr="00434930">
        <w:rPr>
          <w:sz w:val="18"/>
          <w:szCs w:val="18"/>
        </w:rPr>
        <w:t xml:space="preserve"> №44-ФЗ, размер штрафа устанавливается контрактом согласно Постановлению Правительства Российской Федерации от </w:t>
      </w:r>
      <w:r w:rsidR="00190C4C">
        <w:rPr>
          <w:sz w:val="18"/>
          <w:szCs w:val="18"/>
        </w:rPr>
        <w:t>30</w:t>
      </w:r>
      <w:r w:rsidRPr="00434930">
        <w:rPr>
          <w:sz w:val="18"/>
          <w:szCs w:val="18"/>
        </w:rPr>
        <w:t>.</w:t>
      </w:r>
      <w:r w:rsidR="00190C4C">
        <w:rPr>
          <w:sz w:val="18"/>
          <w:szCs w:val="18"/>
        </w:rPr>
        <w:t>08</w:t>
      </w:r>
      <w:r w:rsidRPr="00434930">
        <w:rPr>
          <w:sz w:val="18"/>
          <w:szCs w:val="18"/>
        </w:rPr>
        <w:t>.201</w:t>
      </w:r>
      <w:r w:rsidR="00190C4C">
        <w:rPr>
          <w:sz w:val="18"/>
          <w:szCs w:val="18"/>
        </w:rPr>
        <w:t>7</w:t>
      </w:r>
      <w:r w:rsidRPr="00434930">
        <w:rPr>
          <w:sz w:val="18"/>
          <w:szCs w:val="18"/>
        </w:rPr>
        <w:t xml:space="preserve"> № 10</w:t>
      </w:r>
      <w:r w:rsidR="00190C4C">
        <w:rPr>
          <w:sz w:val="18"/>
          <w:szCs w:val="18"/>
        </w:rPr>
        <w:t>42</w:t>
      </w:r>
      <w:r w:rsidRPr="00434930">
        <w:rPr>
          <w:sz w:val="18"/>
          <w:szCs w:val="18"/>
        </w:rPr>
        <w:t xml:space="preserve"> в следующем порядке:</w:t>
      </w:r>
    </w:p>
    <w:p w:rsidR="007F6F41" w:rsidRPr="0043464C" w:rsidRDefault="007F6F41" w:rsidP="00E80D20">
      <w:pPr>
        <w:pStyle w:val="ConsPlusNormal"/>
        <w:ind w:firstLine="540"/>
        <w:jc w:val="both"/>
        <w:rPr>
          <w:rFonts w:ascii="Times New Roman" w:hAnsi="Times New Roman"/>
          <w:sz w:val="18"/>
          <w:szCs w:val="18"/>
        </w:rPr>
      </w:pPr>
      <w:r w:rsidRPr="0043464C">
        <w:rPr>
          <w:rFonts w:ascii="Times New Roman" w:hAnsi="Times New Roman"/>
          <w:sz w:val="18"/>
          <w:szCs w:val="18"/>
        </w:rPr>
        <w:t>а) 1000 рублей, если цена контракта не превышает 3 млн. рублей;</w:t>
      </w:r>
    </w:p>
    <w:p w:rsidR="007F6F41" w:rsidRPr="0043464C" w:rsidRDefault="007F6F41" w:rsidP="00E80D20">
      <w:pPr>
        <w:pStyle w:val="ConsPlusNormal"/>
        <w:ind w:firstLine="540"/>
        <w:jc w:val="both"/>
        <w:rPr>
          <w:rFonts w:ascii="Times New Roman" w:hAnsi="Times New Roman"/>
          <w:sz w:val="18"/>
          <w:szCs w:val="18"/>
        </w:rPr>
      </w:pPr>
      <w:r w:rsidRPr="0043464C">
        <w:rPr>
          <w:rFonts w:ascii="Times New Roman" w:hAnsi="Times New Roman"/>
          <w:sz w:val="18"/>
          <w:szCs w:val="18"/>
        </w:rPr>
        <w:t>б) 5000 рублей, если цена контракта составляет от 3 млн. рублей до 50 млн. рублей (включительно);</w:t>
      </w:r>
    </w:p>
    <w:p w:rsidR="007F6F41" w:rsidRPr="0043464C" w:rsidRDefault="007F6F41" w:rsidP="00E80D20">
      <w:pPr>
        <w:pStyle w:val="ConsPlusNormal"/>
        <w:ind w:firstLine="540"/>
        <w:jc w:val="both"/>
        <w:rPr>
          <w:rFonts w:ascii="Times New Roman" w:hAnsi="Times New Roman"/>
          <w:sz w:val="18"/>
          <w:szCs w:val="18"/>
        </w:rPr>
      </w:pPr>
      <w:r w:rsidRPr="0043464C">
        <w:rPr>
          <w:rFonts w:ascii="Times New Roman" w:hAnsi="Times New Roman"/>
          <w:sz w:val="18"/>
          <w:szCs w:val="18"/>
        </w:rPr>
        <w:t>в) 10000 рублей, если цена контракта составляет от 50 млн. рублей до 100 млн. рублей (включительно);</w:t>
      </w:r>
    </w:p>
    <w:p w:rsidR="007F6F41" w:rsidRDefault="007F6F41" w:rsidP="00E80D20">
      <w:pPr>
        <w:pStyle w:val="ConsPlusNormal"/>
        <w:ind w:firstLine="540"/>
        <w:jc w:val="both"/>
        <w:rPr>
          <w:rFonts w:ascii="Times New Roman" w:hAnsi="Times New Roman"/>
          <w:sz w:val="18"/>
          <w:szCs w:val="18"/>
        </w:rPr>
      </w:pPr>
      <w:r w:rsidRPr="0043464C">
        <w:rPr>
          <w:rFonts w:ascii="Times New Roman" w:hAnsi="Times New Roman"/>
          <w:sz w:val="18"/>
          <w:szCs w:val="18"/>
        </w:rPr>
        <w:t>г) 100000 рублей, если цена контракта превышает 100 млн. рублей.</w:t>
      </w:r>
    </w:p>
    <w:p w:rsidR="007F6F41" w:rsidRPr="0043464C" w:rsidRDefault="007F6F41" w:rsidP="00E80D20">
      <w:pPr>
        <w:pStyle w:val="ConsPlusNormal"/>
        <w:ind w:firstLine="540"/>
        <w:jc w:val="both"/>
        <w:rPr>
          <w:sz w:val="18"/>
          <w:szCs w:val="18"/>
        </w:rPr>
      </w:pPr>
      <w:r w:rsidRPr="0043464C">
        <w:rPr>
          <w:rFonts w:ascii="Times New Roman" w:hAnsi="Times New Roman"/>
          <w:sz w:val="18"/>
          <w:szCs w:val="18"/>
        </w:rPr>
        <w:t>Размер штрафа подлежит указанию в проекте контракта после установления цены контракта по итогам процедуры.</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F41" w:rsidRDefault="007F6F41">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
    <w:lvl w:ilvl="0">
      <w:start w:val="1"/>
      <w:numFmt w:val="decimal"/>
      <w:lvlText w:val="%1."/>
      <w:lvlJc w:val="left"/>
      <w:pPr>
        <w:tabs>
          <w:tab w:val="num" w:pos="0"/>
        </w:tabs>
        <w:ind w:left="720" w:hanging="360"/>
      </w:pPr>
      <w:rPr>
        <w:rFonts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sz w:val="24"/>
        <w:szCs w:val="24"/>
      </w:rPr>
    </w:lvl>
  </w:abstractNum>
  <w:abstractNum w:abstractNumId="3">
    <w:nsid w:val="00000004"/>
    <w:multiLevelType w:val="singleLevel"/>
    <w:tmpl w:val="00000004"/>
    <w:name w:val="WW8Num3"/>
    <w:lvl w:ilvl="0">
      <w:start w:val="1"/>
      <w:numFmt w:val="decimal"/>
      <w:lvlText w:val="%1)"/>
      <w:lvlJc w:val="left"/>
      <w:pPr>
        <w:tabs>
          <w:tab w:val="num" w:pos="0"/>
        </w:tabs>
        <w:ind w:left="720" w:hanging="360"/>
      </w:pPr>
      <w:rPr>
        <w:sz w:val="24"/>
        <w:szCs w:val="24"/>
      </w:rPr>
    </w:lvl>
  </w:abstractNum>
  <w:abstractNum w:abstractNumId="4">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sz w:val="24"/>
      </w:rPr>
    </w:lvl>
  </w:abstractNum>
  <w:abstractNum w:abstractNumId="5">
    <w:nsid w:val="04765038"/>
    <w:multiLevelType w:val="hybridMultilevel"/>
    <w:tmpl w:val="5EECEA52"/>
    <w:lvl w:ilvl="0" w:tplc="0FB842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B7807F9"/>
    <w:multiLevelType w:val="hybridMultilevel"/>
    <w:tmpl w:val="06B24F04"/>
    <w:lvl w:ilvl="0" w:tplc="0FB842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A983575"/>
    <w:multiLevelType w:val="hybridMultilevel"/>
    <w:tmpl w:val="F98AD35E"/>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7"/>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121"/>
  </w:hdrShapeDefaults>
  <w:footnotePr>
    <w:footnote w:id="0"/>
    <w:footnote w:id="1"/>
  </w:footnotePr>
  <w:endnotePr>
    <w:endnote w:id="0"/>
    <w:endnote w:id="1"/>
  </w:endnotePr>
  <w:compat/>
  <w:rsids>
    <w:rsidRoot w:val="0062143E"/>
    <w:rsid w:val="00006A70"/>
    <w:rsid w:val="00006B10"/>
    <w:rsid w:val="00006CA8"/>
    <w:rsid w:val="00013960"/>
    <w:rsid w:val="00014903"/>
    <w:rsid w:val="0001590E"/>
    <w:rsid w:val="00015E7D"/>
    <w:rsid w:val="00017A05"/>
    <w:rsid w:val="00020056"/>
    <w:rsid w:val="00023926"/>
    <w:rsid w:val="00031D74"/>
    <w:rsid w:val="000354BA"/>
    <w:rsid w:val="00036BAC"/>
    <w:rsid w:val="00040319"/>
    <w:rsid w:val="00044083"/>
    <w:rsid w:val="000444AC"/>
    <w:rsid w:val="00062E9A"/>
    <w:rsid w:val="000650EC"/>
    <w:rsid w:val="00070368"/>
    <w:rsid w:val="00073D18"/>
    <w:rsid w:val="0008701B"/>
    <w:rsid w:val="00093BAF"/>
    <w:rsid w:val="00096714"/>
    <w:rsid w:val="00096E7D"/>
    <w:rsid w:val="000B4F64"/>
    <w:rsid w:val="000B566C"/>
    <w:rsid w:val="000B6B28"/>
    <w:rsid w:val="000B7C04"/>
    <w:rsid w:val="000C77B1"/>
    <w:rsid w:val="000E0924"/>
    <w:rsid w:val="000E0F50"/>
    <w:rsid w:val="000F2F0F"/>
    <w:rsid w:val="000F5563"/>
    <w:rsid w:val="001028E6"/>
    <w:rsid w:val="00106DA3"/>
    <w:rsid w:val="00107891"/>
    <w:rsid w:val="001138A9"/>
    <w:rsid w:val="00113A65"/>
    <w:rsid w:val="00115684"/>
    <w:rsid w:val="001266C1"/>
    <w:rsid w:val="00142401"/>
    <w:rsid w:val="00146FEE"/>
    <w:rsid w:val="00147B89"/>
    <w:rsid w:val="00152ACF"/>
    <w:rsid w:val="00154E67"/>
    <w:rsid w:val="00160BBC"/>
    <w:rsid w:val="0016301D"/>
    <w:rsid w:val="00177F56"/>
    <w:rsid w:val="0018007A"/>
    <w:rsid w:val="00183893"/>
    <w:rsid w:val="00186835"/>
    <w:rsid w:val="00190C4C"/>
    <w:rsid w:val="00196C6E"/>
    <w:rsid w:val="0019765C"/>
    <w:rsid w:val="001A101F"/>
    <w:rsid w:val="001A1D3F"/>
    <w:rsid w:val="001A42CD"/>
    <w:rsid w:val="001A69FA"/>
    <w:rsid w:val="001B1EEF"/>
    <w:rsid w:val="001B4C47"/>
    <w:rsid w:val="001B580F"/>
    <w:rsid w:val="001C1ED5"/>
    <w:rsid w:val="001C43FA"/>
    <w:rsid w:val="001D3EFE"/>
    <w:rsid w:val="001D5A43"/>
    <w:rsid w:val="001E57DD"/>
    <w:rsid w:val="001F4872"/>
    <w:rsid w:val="00200FBF"/>
    <w:rsid w:val="00202B5A"/>
    <w:rsid w:val="00204F39"/>
    <w:rsid w:val="002055E4"/>
    <w:rsid w:val="00213053"/>
    <w:rsid w:val="00216F41"/>
    <w:rsid w:val="0022307A"/>
    <w:rsid w:val="002251AC"/>
    <w:rsid w:val="00227DA4"/>
    <w:rsid w:val="00241EC2"/>
    <w:rsid w:val="00244021"/>
    <w:rsid w:val="00244380"/>
    <w:rsid w:val="002516EE"/>
    <w:rsid w:val="0025458C"/>
    <w:rsid w:val="00256C65"/>
    <w:rsid w:val="00264CB9"/>
    <w:rsid w:val="00265194"/>
    <w:rsid w:val="002701D0"/>
    <w:rsid w:val="00275F85"/>
    <w:rsid w:val="002778CE"/>
    <w:rsid w:val="002846C3"/>
    <w:rsid w:val="00284CAF"/>
    <w:rsid w:val="002A3E6B"/>
    <w:rsid w:val="002A6B83"/>
    <w:rsid w:val="002A7724"/>
    <w:rsid w:val="002B60F6"/>
    <w:rsid w:val="002C0FCB"/>
    <w:rsid w:val="002C3691"/>
    <w:rsid w:val="002C36CA"/>
    <w:rsid w:val="002D072E"/>
    <w:rsid w:val="002D289C"/>
    <w:rsid w:val="002D62B3"/>
    <w:rsid w:val="002E5C1F"/>
    <w:rsid w:val="002E5FBF"/>
    <w:rsid w:val="002F0498"/>
    <w:rsid w:val="00300CFB"/>
    <w:rsid w:val="00314969"/>
    <w:rsid w:val="00315CDC"/>
    <w:rsid w:val="00327FE4"/>
    <w:rsid w:val="0033513A"/>
    <w:rsid w:val="00340C41"/>
    <w:rsid w:val="0034447A"/>
    <w:rsid w:val="00344EEA"/>
    <w:rsid w:val="003527D8"/>
    <w:rsid w:val="00367918"/>
    <w:rsid w:val="00386688"/>
    <w:rsid w:val="003A2719"/>
    <w:rsid w:val="003A2CF0"/>
    <w:rsid w:val="003A3F87"/>
    <w:rsid w:val="003A5D66"/>
    <w:rsid w:val="003B09D5"/>
    <w:rsid w:val="003B16E8"/>
    <w:rsid w:val="003B26AD"/>
    <w:rsid w:val="003C725A"/>
    <w:rsid w:val="003E2EE7"/>
    <w:rsid w:val="003F6497"/>
    <w:rsid w:val="003F70E8"/>
    <w:rsid w:val="003F772C"/>
    <w:rsid w:val="00405A33"/>
    <w:rsid w:val="00405B59"/>
    <w:rsid w:val="00407975"/>
    <w:rsid w:val="00415D6B"/>
    <w:rsid w:val="00420A49"/>
    <w:rsid w:val="0042571E"/>
    <w:rsid w:val="004332AD"/>
    <w:rsid w:val="00435E56"/>
    <w:rsid w:val="00444C66"/>
    <w:rsid w:val="004465A5"/>
    <w:rsid w:val="00450ADA"/>
    <w:rsid w:val="00452FBF"/>
    <w:rsid w:val="00460BBE"/>
    <w:rsid w:val="00464477"/>
    <w:rsid w:val="00470B04"/>
    <w:rsid w:val="0047267F"/>
    <w:rsid w:val="00472C42"/>
    <w:rsid w:val="00473DC4"/>
    <w:rsid w:val="004771D5"/>
    <w:rsid w:val="00481A03"/>
    <w:rsid w:val="00484477"/>
    <w:rsid w:val="00486BD6"/>
    <w:rsid w:val="00492841"/>
    <w:rsid w:val="004A00DB"/>
    <w:rsid w:val="004A31A5"/>
    <w:rsid w:val="004A386E"/>
    <w:rsid w:val="004A539F"/>
    <w:rsid w:val="004A66E2"/>
    <w:rsid w:val="004B657A"/>
    <w:rsid w:val="004C167B"/>
    <w:rsid w:val="004C4093"/>
    <w:rsid w:val="004D0F33"/>
    <w:rsid w:val="004E71E5"/>
    <w:rsid w:val="004F1E9F"/>
    <w:rsid w:val="004F2037"/>
    <w:rsid w:val="004F45B5"/>
    <w:rsid w:val="0050188E"/>
    <w:rsid w:val="005104E0"/>
    <w:rsid w:val="00513667"/>
    <w:rsid w:val="00516574"/>
    <w:rsid w:val="005237EB"/>
    <w:rsid w:val="005237F5"/>
    <w:rsid w:val="0052672E"/>
    <w:rsid w:val="00531198"/>
    <w:rsid w:val="00532B1B"/>
    <w:rsid w:val="005344B2"/>
    <w:rsid w:val="005344E6"/>
    <w:rsid w:val="0053749F"/>
    <w:rsid w:val="00543C29"/>
    <w:rsid w:val="00544DF0"/>
    <w:rsid w:val="005523AF"/>
    <w:rsid w:val="00557AEC"/>
    <w:rsid w:val="005609A0"/>
    <w:rsid w:val="005616BB"/>
    <w:rsid w:val="00564DA2"/>
    <w:rsid w:val="00573AB2"/>
    <w:rsid w:val="0057443C"/>
    <w:rsid w:val="0058100D"/>
    <w:rsid w:val="005853EE"/>
    <w:rsid w:val="0058706E"/>
    <w:rsid w:val="00590215"/>
    <w:rsid w:val="00593518"/>
    <w:rsid w:val="00593AE1"/>
    <w:rsid w:val="00595236"/>
    <w:rsid w:val="00595DD1"/>
    <w:rsid w:val="005A3815"/>
    <w:rsid w:val="005D39CF"/>
    <w:rsid w:val="005D43F5"/>
    <w:rsid w:val="005D491A"/>
    <w:rsid w:val="005E2FA0"/>
    <w:rsid w:val="005E7309"/>
    <w:rsid w:val="005F043F"/>
    <w:rsid w:val="005F7729"/>
    <w:rsid w:val="005F7D39"/>
    <w:rsid w:val="00605ADB"/>
    <w:rsid w:val="0060729C"/>
    <w:rsid w:val="00611380"/>
    <w:rsid w:val="00614675"/>
    <w:rsid w:val="0062143E"/>
    <w:rsid w:val="00622366"/>
    <w:rsid w:val="00624E34"/>
    <w:rsid w:val="00634675"/>
    <w:rsid w:val="0063532F"/>
    <w:rsid w:val="0064002D"/>
    <w:rsid w:val="00642B70"/>
    <w:rsid w:val="00650306"/>
    <w:rsid w:val="0065143B"/>
    <w:rsid w:val="00677BEA"/>
    <w:rsid w:val="00690EE3"/>
    <w:rsid w:val="006918F1"/>
    <w:rsid w:val="006920DA"/>
    <w:rsid w:val="0069495D"/>
    <w:rsid w:val="00695F6A"/>
    <w:rsid w:val="00697BDB"/>
    <w:rsid w:val="006B07FD"/>
    <w:rsid w:val="006B4208"/>
    <w:rsid w:val="006C2B3A"/>
    <w:rsid w:val="006D2B29"/>
    <w:rsid w:val="006D6720"/>
    <w:rsid w:val="006D6A7E"/>
    <w:rsid w:val="006E050D"/>
    <w:rsid w:val="006E7AB3"/>
    <w:rsid w:val="006E7AD1"/>
    <w:rsid w:val="006F2C53"/>
    <w:rsid w:val="00702922"/>
    <w:rsid w:val="00710DA6"/>
    <w:rsid w:val="00711843"/>
    <w:rsid w:val="00711D27"/>
    <w:rsid w:val="00712132"/>
    <w:rsid w:val="00722EC1"/>
    <w:rsid w:val="00726FCB"/>
    <w:rsid w:val="007310DF"/>
    <w:rsid w:val="0073459E"/>
    <w:rsid w:val="007351EE"/>
    <w:rsid w:val="007409DE"/>
    <w:rsid w:val="0074388C"/>
    <w:rsid w:val="00744787"/>
    <w:rsid w:val="00746D88"/>
    <w:rsid w:val="0074773B"/>
    <w:rsid w:val="00752B87"/>
    <w:rsid w:val="00753FD9"/>
    <w:rsid w:val="00761B22"/>
    <w:rsid w:val="00761D46"/>
    <w:rsid w:val="00770A94"/>
    <w:rsid w:val="00774585"/>
    <w:rsid w:val="00774FAF"/>
    <w:rsid w:val="00776A94"/>
    <w:rsid w:val="007779FA"/>
    <w:rsid w:val="0078165F"/>
    <w:rsid w:val="00786A4A"/>
    <w:rsid w:val="007A6616"/>
    <w:rsid w:val="007B18DA"/>
    <w:rsid w:val="007B34D9"/>
    <w:rsid w:val="007B3BE8"/>
    <w:rsid w:val="007D3C00"/>
    <w:rsid w:val="007D5212"/>
    <w:rsid w:val="007E3F6F"/>
    <w:rsid w:val="007E4B2D"/>
    <w:rsid w:val="007E7256"/>
    <w:rsid w:val="007F1B61"/>
    <w:rsid w:val="007F324E"/>
    <w:rsid w:val="007F49DA"/>
    <w:rsid w:val="007F6F41"/>
    <w:rsid w:val="00800305"/>
    <w:rsid w:val="0081556F"/>
    <w:rsid w:val="00821794"/>
    <w:rsid w:val="00831434"/>
    <w:rsid w:val="00832310"/>
    <w:rsid w:val="008376E7"/>
    <w:rsid w:val="008474E4"/>
    <w:rsid w:val="00847507"/>
    <w:rsid w:val="00850240"/>
    <w:rsid w:val="0085232B"/>
    <w:rsid w:val="008527BA"/>
    <w:rsid w:val="008550DA"/>
    <w:rsid w:val="0085577F"/>
    <w:rsid w:val="008635A4"/>
    <w:rsid w:val="008708AC"/>
    <w:rsid w:val="00875F25"/>
    <w:rsid w:val="00891E86"/>
    <w:rsid w:val="00892014"/>
    <w:rsid w:val="00892698"/>
    <w:rsid w:val="0089392B"/>
    <w:rsid w:val="008A0387"/>
    <w:rsid w:val="008A4981"/>
    <w:rsid w:val="008A4CE6"/>
    <w:rsid w:val="008A5ECB"/>
    <w:rsid w:val="008B5ECD"/>
    <w:rsid w:val="008C0AAC"/>
    <w:rsid w:val="008D0286"/>
    <w:rsid w:val="008D3C6F"/>
    <w:rsid w:val="008E1D26"/>
    <w:rsid w:val="008E3C98"/>
    <w:rsid w:val="008E5DA0"/>
    <w:rsid w:val="008E7956"/>
    <w:rsid w:val="008F1730"/>
    <w:rsid w:val="008F3D48"/>
    <w:rsid w:val="00902C69"/>
    <w:rsid w:val="009039AC"/>
    <w:rsid w:val="00904650"/>
    <w:rsid w:val="00906007"/>
    <w:rsid w:val="0090602C"/>
    <w:rsid w:val="009065E7"/>
    <w:rsid w:val="00921441"/>
    <w:rsid w:val="00926AD4"/>
    <w:rsid w:val="00926FEC"/>
    <w:rsid w:val="009437DF"/>
    <w:rsid w:val="009460FE"/>
    <w:rsid w:val="00952860"/>
    <w:rsid w:val="00953870"/>
    <w:rsid w:val="009543BA"/>
    <w:rsid w:val="00956C59"/>
    <w:rsid w:val="00965779"/>
    <w:rsid w:val="00973593"/>
    <w:rsid w:val="0097359F"/>
    <w:rsid w:val="00981029"/>
    <w:rsid w:val="00984587"/>
    <w:rsid w:val="0098507A"/>
    <w:rsid w:val="00994C72"/>
    <w:rsid w:val="009A4495"/>
    <w:rsid w:val="009A4FC2"/>
    <w:rsid w:val="009A64AF"/>
    <w:rsid w:val="009B1F4A"/>
    <w:rsid w:val="009B570B"/>
    <w:rsid w:val="009C432C"/>
    <w:rsid w:val="009C443D"/>
    <w:rsid w:val="009C5055"/>
    <w:rsid w:val="009D50D3"/>
    <w:rsid w:val="009D74BF"/>
    <w:rsid w:val="009E3F97"/>
    <w:rsid w:val="009F1CCD"/>
    <w:rsid w:val="009F6526"/>
    <w:rsid w:val="00A01B72"/>
    <w:rsid w:val="00A0646D"/>
    <w:rsid w:val="00A238D1"/>
    <w:rsid w:val="00A26AA4"/>
    <w:rsid w:val="00A319FF"/>
    <w:rsid w:val="00A3458B"/>
    <w:rsid w:val="00A519EF"/>
    <w:rsid w:val="00A6034D"/>
    <w:rsid w:val="00A60BCD"/>
    <w:rsid w:val="00A725F9"/>
    <w:rsid w:val="00A86D1F"/>
    <w:rsid w:val="00A95CA6"/>
    <w:rsid w:val="00A9762C"/>
    <w:rsid w:val="00AA0020"/>
    <w:rsid w:val="00AA162B"/>
    <w:rsid w:val="00AA387C"/>
    <w:rsid w:val="00AA51CE"/>
    <w:rsid w:val="00AB3603"/>
    <w:rsid w:val="00AB5BCC"/>
    <w:rsid w:val="00AB7C22"/>
    <w:rsid w:val="00AC276C"/>
    <w:rsid w:val="00AC390D"/>
    <w:rsid w:val="00AC7223"/>
    <w:rsid w:val="00AE06AE"/>
    <w:rsid w:val="00AE2C83"/>
    <w:rsid w:val="00AE41AA"/>
    <w:rsid w:val="00AE624D"/>
    <w:rsid w:val="00AF60CC"/>
    <w:rsid w:val="00B1370E"/>
    <w:rsid w:val="00B17649"/>
    <w:rsid w:val="00B20840"/>
    <w:rsid w:val="00B22DBA"/>
    <w:rsid w:val="00B24757"/>
    <w:rsid w:val="00B25966"/>
    <w:rsid w:val="00B32022"/>
    <w:rsid w:val="00B33826"/>
    <w:rsid w:val="00B51638"/>
    <w:rsid w:val="00B56E69"/>
    <w:rsid w:val="00B631E5"/>
    <w:rsid w:val="00B63463"/>
    <w:rsid w:val="00B73247"/>
    <w:rsid w:val="00B81E94"/>
    <w:rsid w:val="00B82E00"/>
    <w:rsid w:val="00B872D5"/>
    <w:rsid w:val="00B907AF"/>
    <w:rsid w:val="00B92150"/>
    <w:rsid w:val="00B9581E"/>
    <w:rsid w:val="00B95A2F"/>
    <w:rsid w:val="00B9733E"/>
    <w:rsid w:val="00BA2F9B"/>
    <w:rsid w:val="00BA4628"/>
    <w:rsid w:val="00BB467F"/>
    <w:rsid w:val="00BB7196"/>
    <w:rsid w:val="00BB733F"/>
    <w:rsid w:val="00BC05E3"/>
    <w:rsid w:val="00BD0ABA"/>
    <w:rsid w:val="00BD0D5A"/>
    <w:rsid w:val="00BD2368"/>
    <w:rsid w:val="00BE3A20"/>
    <w:rsid w:val="00BE4078"/>
    <w:rsid w:val="00BF09F2"/>
    <w:rsid w:val="00BF24CB"/>
    <w:rsid w:val="00BF5C6F"/>
    <w:rsid w:val="00C052CC"/>
    <w:rsid w:val="00C06E86"/>
    <w:rsid w:val="00C076CD"/>
    <w:rsid w:val="00C17BEE"/>
    <w:rsid w:val="00C2052B"/>
    <w:rsid w:val="00C21EBD"/>
    <w:rsid w:val="00C42922"/>
    <w:rsid w:val="00C45D6E"/>
    <w:rsid w:val="00C54569"/>
    <w:rsid w:val="00C5512D"/>
    <w:rsid w:val="00C76421"/>
    <w:rsid w:val="00C83D05"/>
    <w:rsid w:val="00C8661A"/>
    <w:rsid w:val="00C943F0"/>
    <w:rsid w:val="00C94D85"/>
    <w:rsid w:val="00C953DE"/>
    <w:rsid w:val="00CA14B8"/>
    <w:rsid w:val="00CA3CA9"/>
    <w:rsid w:val="00CA5973"/>
    <w:rsid w:val="00CA6CB4"/>
    <w:rsid w:val="00CB2843"/>
    <w:rsid w:val="00CB7386"/>
    <w:rsid w:val="00CC1A97"/>
    <w:rsid w:val="00CC54F4"/>
    <w:rsid w:val="00CD04FE"/>
    <w:rsid w:val="00CE099A"/>
    <w:rsid w:val="00CE2F6C"/>
    <w:rsid w:val="00CE4700"/>
    <w:rsid w:val="00CE60B5"/>
    <w:rsid w:val="00D009C6"/>
    <w:rsid w:val="00D02136"/>
    <w:rsid w:val="00D02739"/>
    <w:rsid w:val="00D05146"/>
    <w:rsid w:val="00D07F10"/>
    <w:rsid w:val="00D12C0D"/>
    <w:rsid w:val="00D145E9"/>
    <w:rsid w:val="00D214A0"/>
    <w:rsid w:val="00D32EC2"/>
    <w:rsid w:val="00D3366B"/>
    <w:rsid w:val="00D3469D"/>
    <w:rsid w:val="00D61379"/>
    <w:rsid w:val="00D7126A"/>
    <w:rsid w:val="00D730A3"/>
    <w:rsid w:val="00DB0BA3"/>
    <w:rsid w:val="00DB18B3"/>
    <w:rsid w:val="00DB21E9"/>
    <w:rsid w:val="00DE01D1"/>
    <w:rsid w:val="00DE1A9C"/>
    <w:rsid w:val="00DE23CD"/>
    <w:rsid w:val="00DF020B"/>
    <w:rsid w:val="00DF1A7C"/>
    <w:rsid w:val="00DF4703"/>
    <w:rsid w:val="00E02742"/>
    <w:rsid w:val="00E07164"/>
    <w:rsid w:val="00E11D79"/>
    <w:rsid w:val="00E140F8"/>
    <w:rsid w:val="00E16311"/>
    <w:rsid w:val="00E17E9C"/>
    <w:rsid w:val="00E30A97"/>
    <w:rsid w:val="00E31308"/>
    <w:rsid w:val="00E349D8"/>
    <w:rsid w:val="00E410A5"/>
    <w:rsid w:val="00E41262"/>
    <w:rsid w:val="00E41519"/>
    <w:rsid w:val="00E478D9"/>
    <w:rsid w:val="00E47DCA"/>
    <w:rsid w:val="00E62E57"/>
    <w:rsid w:val="00E73BDA"/>
    <w:rsid w:val="00E7512A"/>
    <w:rsid w:val="00E75586"/>
    <w:rsid w:val="00E75D03"/>
    <w:rsid w:val="00E76031"/>
    <w:rsid w:val="00E80D20"/>
    <w:rsid w:val="00E84655"/>
    <w:rsid w:val="00E9073B"/>
    <w:rsid w:val="00E96FAA"/>
    <w:rsid w:val="00E97C9C"/>
    <w:rsid w:val="00EB4826"/>
    <w:rsid w:val="00EC24D2"/>
    <w:rsid w:val="00EC580B"/>
    <w:rsid w:val="00ED5BEA"/>
    <w:rsid w:val="00EE25D4"/>
    <w:rsid w:val="00EE35AA"/>
    <w:rsid w:val="00EE7992"/>
    <w:rsid w:val="00EF13B5"/>
    <w:rsid w:val="00F0369B"/>
    <w:rsid w:val="00F0376F"/>
    <w:rsid w:val="00F039FA"/>
    <w:rsid w:val="00F055EC"/>
    <w:rsid w:val="00F0735C"/>
    <w:rsid w:val="00F13728"/>
    <w:rsid w:val="00F1582E"/>
    <w:rsid w:val="00F17997"/>
    <w:rsid w:val="00F21688"/>
    <w:rsid w:val="00F230AB"/>
    <w:rsid w:val="00F25F74"/>
    <w:rsid w:val="00F37477"/>
    <w:rsid w:val="00F404CA"/>
    <w:rsid w:val="00F41B63"/>
    <w:rsid w:val="00F505E9"/>
    <w:rsid w:val="00F54729"/>
    <w:rsid w:val="00F6041C"/>
    <w:rsid w:val="00F63FF9"/>
    <w:rsid w:val="00F729B0"/>
    <w:rsid w:val="00F72FDE"/>
    <w:rsid w:val="00F75971"/>
    <w:rsid w:val="00F825D5"/>
    <w:rsid w:val="00F90FE9"/>
    <w:rsid w:val="00F950B3"/>
    <w:rsid w:val="00F95547"/>
    <w:rsid w:val="00F96282"/>
    <w:rsid w:val="00F96D9E"/>
    <w:rsid w:val="00F97DB8"/>
    <w:rsid w:val="00FA282B"/>
    <w:rsid w:val="00FA2900"/>
    <w:rsid w:val="00FA295C"/>
    <w:rsid w:val="00FA328F"/>
    <w:rsid w:val="00FA4F47"/>
    <w:rsid w:val="00FA5330"/>
    <w:rsid w:val="00FB5D98"/>
    <w:rsid w:val="00FB65CA"/>
    <w:rsid w:val="00FB6AE3"/>
    <w:rsid w:val="00FC0C0F"/>
    <w:rsid w:val="00FC2C47"/>
    <w:rsid w:val="00FC46CE"/>
    <w:rsid w:val="00FD5A95"/>
    <w:rsid w:val="00FD5D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675"/>
    <w:pPr>
      <w:suppressAutoHyphens/>
    </w:pPr>
    <w:rPr>
      <w:sz w:val="28"/>
      <w:lang w:eastAsia="zh-CN"/>
    </w:rPr>
  </w:style>
  <w:style w:type="paragraph" w:styleId="1">
    <w:name w:val="heading 1"/>
    <w:basedOn w:val="a"/>
    <w:next w:val="a"/>
    <w:qFormat/>
    <w:rsid w:val="00147B89"/>
    <w:pPr>
      <w:keepNext/>
      <w:tabs>
        <w:tab w:val="num" w:pos="432"/>
      </w:tabs>
      <w:spacing w:after="120"/>
      <w:ind w:firstLine="720"/>
      <w:jc w:val="center"/>
      <w:outlineLvl w:val="0"/>
    </w:pPr>
    <w:rPr>
      <w:b/>
    </w:rPr>
  </w:style>
  <w:style w:type="paragraph" w:styleId="3">
    <w:name w:val="heading 3"/>
    <w:basedOn w:val="a"/>
    <w:next w:val="a"/>
    <w:link w:val="30"/>
    <w:qFormat/>
    <w:rsid w:val="00147B89"/>
    <w:pPr>
      <w:keepNext/>
      <w:tabs>
        <w:tab w:val="num" w:pos="720"/>
      </w:tabs>
      <w:spacing w:line="260" w:lineRule="exact"/>
      <w:ind w:left="720" w:hanging="720"/>
      <w:jc w:val="center"/>
      <w:outlineLvl w:val="2"/>
    </w:pPr>
    <w:rPr>
      <w:b/>
      <w:sz w:val="26"/>
    </w:rPr>
  </w:style>
  <w:style w:type="paragraph" w:styleId="4">
    <w:name w:val="heading 4"/>
    <w:basedOn w:val="a"/>
    <w:next w:val="a"/>
    <w:link w:val="40"/>
    <w:qFormat/>
    <w:rsid w:val="00147B89"/>
    <w:pPr>
      <w:keepNext/>
      <w:tabs>
        <w:tab w:val="num" w:pos="864"/>
      </w:tabs>
      <w:ind w:left="864" w:hanging="864"/>
      <w:jc w:val="center"/>
      <w:outlineLvl w:val="3"/>
    </w:pPr>
    <w:rPr>
      <w:b/>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47B89"/>
    <w:rPr>
      <w:rFonts w:hint="default"/>
    </w:rPr>
  </w:style>
  <w:style w:type="character" w:customStyle="1" w:styleId="WW8Num1z1">
    <w:name w:val="WW8Num1z1"/>
    <w:rsid w:val="00147B89"/>
  </w:style>
  <w:style w:type="character" w:customStyle="1" w:styleId="WW8Num1z2">
    <w:name w:val="WW8Num1z2"/>
    <w:rsid w:val="00147B89"/>
  </w:style>
  <w:style w:type="character" w:customStyle="1" w:styleId="WW8Num1z3">
    <w:name w:val="WW8Num1z3"/>
    <w:rsid w:val="00147B89"/>
  </w:style>
  <w:style w:type="character" w:customStyle="1" w:styleId="WW8Num1z4">
    <w:name w:val="WW8Num1z4"/>
    <w:rsid w:val="00147B89"/>
  </w:style>
  <w:style w:type="character" w:customStyle="1" w:styleId="WW8Num1z5">
    <w:name w:val="WW8Num1z5"/>
    <w:rsid w:val="00147B89"/>
  </w:style>
  <w:style w:type="character" w:customStyle="1" w:styleId="WW8Num1z6">
    <w:name w:val="WW8Num1z6"/>
    <w:rsid w:val="00147B89"/>
  </w:style>
  <w:style w:type="character" w:customStyle="1" w:styleId="WW8Num1z7">
    <w:name w:val="WW8Num1z7"/>
    <w:rsid w:val="00147B89"/>
  </w:style>
  <w:style w:type="character" w:customStyle="1" w:styleId="WW8Num1z8">
    <w:name w:val="WW8Num1z8"/>
    <w:rsid w:val="00147B89"/>
  </w:style>
  <w:style w:type="character" w:customStyle="1" w:styleId="WW8Num2z0">
    <w:name w:val="WW8Num2z0"/>
    <w:rsid w:val="00147B89"/>
    <w:rPr>
      <w:rFonts w:ascii="Symbol" w:hAnsi="Symbol" w:cs="Symbol" w:hint="default"/>
      <w:sz w:val="24"/>
      <w:szCs w:val="24"/>
    </w:rPr>
  </w:style>
  <w:style w:type="character" w:customStyle="1" w:styleId="WW8Num2z1">
    <w:name w:val="WW8Num2z1"/>
    <w:rsid w:val="00147B89"/>
    <w:rPr>
      <w:rFonts w:ascii="Courier New" w:hAnsi="Courier New" w:cs="Courier New" w:hint="default"/>
    </w:rPr>
  </w:style>
  <w:style w:type="character" w:customStyle="1" w:styleId="WW8Num2z2">
    <w:name w:val="WW8Num2z2"/>
    <w:rsid w:val="00147B89"/>
    <w:rPr>
      <w:rFonts w:ascii="Wingdings" w:hAnsi="Wingdings" w:cs="Wingdings" w:hint="default"/>
    </w:rPr>
  </w:style>
  <w:style w:type="character" w:customStyle="1" w:styleId="WW8Num3z0">
    <w:name w:val="WW8Num3z0"/>
    <w:rsid w:val="00147B89"/>
    <w:rPr>
      <w:sz w:val="24"/>
      <w:szCs w:val="24"/>
    </w:rPr>
  </w:style>
  <w:style w:type="character" w:customStyle="1" w:styleId="WW8Num3z1">
    <w:name w:val="WW8Num3z1"/>
    <w:rsid w:val="00147B89"/>
  </w:style>
  <w:style w:type="character" w:customStyle="1" w:styleId="WW8Num3z2">
    <w:name w:val="WW8Num3z2"/>
    <w:rsid w:val="00147B89"/>
  </w:style>
  <w:style w:type="character" w:customStyle="1" w:styleId="WW8Num3z3">
    <w:name w:val="WW8Num3z3"/>
    <w:rsid w:val="00147B89"/>
  </w:style>
  <w:style w:type="character" w:customStyle="1" w:styleId="WW8Num3z4">
    <w:name w:val="WW8Num3z4"/>
    <w:rsid w:val="00147B89"/>
  </w:style>
  <w:style w:type="character" w:customStyle="1" w:styleId="WW8Num3z5">
    <w:name w:val="WW8Num3z5"/>
    <w:rsid w:val="00147B89"/>
  </w:style>
  <w:style w:type="character" w:customStyle="1" w:styleId="WW8Num3z6">
    <w:name w:val="WW8Num3z6"/>
    <w:rsid w:val="00147B89"/>
  </w:style>
  <w:style w:type="character" w:customStyle="1" w:styleId="WW8Num3z7">
    <w:name w:val="WW8Num3z7"/>
    <w:rsid w:val="00147B89"/>
  </w:style>
  <w:style w:type="character" w:customStyle="1" w:styleId="WW8Num3z8">
    <w:name w:val="WW8Num3z8"/>
    <w:rsid w:val="00147B89"/>
  </w:style>
  <w:style w:type="character" w:customStyle="1" w:styleId="WW8Num4z0">
    <w:name w:val="WW8Num4z0"/>
    <w:rsid w:val="00147B89"/>
    <w:rPr>
      <w:rFonts w:ascii="Symbol" w:hAnsi="Symbol" w:cs="Symbol" w:hint="default"/>
      <w:sz w:val="24"/>
    </w:rPr>
  </w:style>
  <w:style w:type="character" w:customStyle="1" w:styleId="WW8Num4z1">
    <w:name w:val="WW8Num4z1"/>
    <w:rsid w:val="00147B89"/>
    <w:rPr>
      <w:rFonts w:ascii="Courier New" w:hAnsi="Courier New" w:cs="Courier New" w:hint="default"/>
    </w:rPr>
  </w:style>
  <w:style w:type="character" w:customStyle="1" w:styleId="WW8Num4z2">
    <w:name w:val="WW8Num4z2"/>
    <w:rsid w:val="00147B89"/>
    <w:rPr>
      <w:rFonts w:ascii="Wingdings" w:hAnsi="Wingdings" w:cs="Wingdings" w:hint="default"/>
    </w:rPr>
  </w:style>
  <w:style w:type="character" w:customStyle="1" w:styleId="10">
    <w:name w:val="Основной шрифт абзаца1"/>
    <w:rsid w:val="00147B89"/>
  </w:style>
  <w:style w:type="character" w:styleId="a3">
    <w:name w:val="page number"/>
    <w:basedOn w:val="10"/>
    <w:rsid w:val="00147B89"/>
  </w:style>
  <w:style w:type="character" w:customStyle="1" w:styleId="11">
    <w:name w:val="Знак примечания1"/>
    <w:rsid w:val="00147B89"/>
    <w:rPr>
      <w:sz w:val="16"/>
      <w:szCs w:val="16"/>
    </w:rPr>
  </w:style>
  <w:style w:type="character" w:customStyle="1" w:styleId="a4">
    <w:name w:val="Текст примечания Знак"/>
    <w:basedOn w:val="10"/>
    <w:rsid w:val="00147B89"/>
  </w:style>
  <w:style w:type="character" w:customStyle="1" w:styleId="a5">
    <w:name w:val="Текст выноски Знак"/>
    <w:rsid w:val="00147B89"/>
    <w:rPr>
      <w:rFonts w:ascii="Tahoma" w:hAnsi="Tahoma" w:cs="Tahoma"/>
      <w:sz w:val="16"/>
      <w:szCs w:val="16"/>
    </w:rPr>
  </w:style>
  <w:style w:type="paragraph" w:customStyle="1" w:styleId="a6">
    <w:name w:val="Заголовок"/>
    <w:basedOn w:val="a"/>
    <w:next w:val="a7"/>
    <w:rsid w:val="00147B89"/>
    <w:pPr>
      <w:spacing w:line="360" w:lineRule="auto"/>
      <w:jc w:val="center"/>
    </w:pPr>
    <w:rPr>
      <w:b/>
    </w:rPr>
  </w:style>
  <w:style w:type="paragraph" w:styleId="a7">
    <w:name w:val="Body Text"/>
    <w:basedOn w:val="a"/>
    <w:rsid w:val="00147B89"/>
    <w:pPr>
      <w:spacing w:after="140" w:line="288" w:lineRule="auto"/>
    </w:pPr>
  </w:style>
  <w:style w:type="paragraph" w:styleId="a8">
    <w:name w:val="List"/>
    <w:basedOn w:val="a7"/>
    <w:rsid w:val="00147B89"/>
    <w:rPr>
      <w:rFonts w:cs="FreeSans"/>
    </w:rPr>
  </w:style>
  <w:style w:type="paragraph" w:styleId="a9">
    <w:name w:val="caption"/>
    <w:basedOn w:val="a"/>
    <w:qFormat/>
    <w:rsid w:val="00147B89"/>
    <w:pPr>
      <w:suppressLineNumbers/>
      <w:spacing w:before="120" w:after="120"/>
    </w:pPr>
    <w:rPr>
      <w:rFonts w:cs="FreeSans"/>
      <w:i/>
      <w:iCs/>
      <w:sz w:val="24"/>
      <w:szCs w:val="24"/>
    </w:rPr>
  </w:style>
  <w:style w:type="paragraph" w:customStyle="1" w:styleId="12">
    <w:name w:val="Указатель1"/>
    <w:basedOn w:val="a"/>
    <w:rsid w:val="00147B89"/>
    <w:pPr>
      <w:suppressLineNumbers/>
    </w:pPr>
    <w:rPr>
      <w:rFonts w:cs="FreeSans"/>
    </w:rPr>
  </w:style>
  <w:style w:type="paragraph" w:styleId="aa">
    <w:name w:val="Body Text Indent"/>
    <w:basedOn w:val="a"/>
    <w:rsid w:val="00147B89"/>
    <w:pPr>
      <w:spacing w:line="360" w:lineRule="auto"/>
      <w:ind w:firstLine="720"/>
    </w:pPr>
  </w:style>
  <w:style w:type="paragraph" w:customStyle="1" w:styleId="21">
    <w:name w:val="Основной текст с отступом 21"/>
    <w:basedOn w:val="a"/>
    <w:rsid w:val="00147B89"/>
    <w:pPr>
      <w:spacing w:line="360" w:lineRule="auto"/>
      <w:ind w:left="720" w:hanging="720"/>
    </w:pPr>
  </w:style>
  <w:style w:type="paragraph" w:styleId="ab">
    <w:name w:val="header"/>
    <w:basedOn w:val="a"/>
    <w:link w:val="ac"/>
    <w:rsid w:val="00147B89"/>
  </w:style>
  <w:style w:type="paragraph" w:customStyle="1" w:styleId="31">
    <w:name w:val="Основной текст с отступом 31"/>
    <w:basedOn w:val="a"/>
    <w:rsid w:val="00147B89"/>
    <w:pPr>
      <w:spacing w:line="360" w:lineRule="auto"/>
      <w:ind w:firstLine="720"/>
    </w:pPr>
    <w:rPr>
      <w:rFonts w:ascii="Arial" w:hAnsi="Arial" w:cs="Arial"/>
      <w:sz w:val="26"/>
    </w:rPr>
  </w:style>
  <w:style w:type="paragraph" w:customStyle="1" w:styleId="210">
    <w:name w:val="Основной текст 21"/>
    <w:basedOn w:val="a"/>
    <w:rsid w:val="00147B89"/>
    <w:pPr>
      <w:jc w:val="center"/>
    </w:pPr>
    <w:rPr>
      <w:sz w:val="20"/>
    </w:rPr>
  </w:style>
  <w:style w:type="paragraph" w:customStyle="1" w:styleId="13">
    <w:name w:val="Текст примечания1"/>
    <w:basedOn w:val="a"/>
    <w:rsid w:val="00147B89"/>
    <w:rPr>
      <w:sz w:val="20"/>
    </w:rPr>
  </w:style>
  <w:style w:type="paragraph" w:styleId="ad">
    <w:name w:val="Balloon Text"/>
    <w:basedOn w:val="a"/>
    <w:rsid w:val="00147B89"/>
    <w:rPr>
      <w:rFonts w:ascii="Tahoma" w:hAnsi="Tahoma" w:cs="Tahoma"/>
      <w:sz w:val="16"/>
      <w:szCs w:val="16"/>
    </w:rPr>
  </w:style>
  <w:style w:type="paragraph" w:customStyle="1" w:styleId="ae">
    <w:name w:val="Знак Знак Знак Знак"/>
    <w:basedOn w:val="a"/>
    <w:rsid w:val="00147B89"/>
    <w:pPr>
      <w:widowControl w:val="0"/>
      <w:spacing w:after="160" w:line="240" w:lineRule="exact"/>
      <w:jc w:val="right"/>
    </w:pPr>
    <w:rPr>
      <w:rFonts w:ascii="Arial" w:hAnsi="Arial" w:cs="Arial"/>
      <w:sz w:val="20"/>
      <w:lang w:val="en-GB"/>
    </w:rPr>
  </w:style>
  <w:style w:type="paragraph" w:customStyle="1" w:styleId="af">
    <w:name w:val="Содержимое таблицы"/>
    <w:basedOn w:val="a"/>
    <w:rsid w:val="00147B89"/>
    <w:pPr>
      <w:suppressLineNumbers/>
    </w:pPr>
  </w:style>
  <w:style w:type="paragraph" w:customStyle="1" w:styleId="af0">
    <w:name w:val="Заголовок таблицы"/>
    <w:basedOn w:val="af"/>
    <w:rsid w:val="00147B89"/>
    <w:pPr>
      <w:jc w:val="center"/>
    </w:pPr>
    <w:rPr>
      <w:b/>
      <w:bCs/>
    </w:rPr>
  </w:style>
  <w:style w:type="paragraph" w:customStyle="1" w:styleId="af1">
    <w:name w:val="Содержимое врезки"/>
    <w:basedOn w:val="a"/>
    <w:rsid w:val="00147B89"/>
  </w:style>
  <w:style w:type="paragraph" w:styleId="af2">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f3"/>
    <w:uiPriority w:val="99"/>
    <w:unhideWhenUsed/>
    <w:rsid w:val="00906007"/>
    <w:pPr>
      <w:keepNext/>
      <w:keepLines/>
      <w:suppressAutoHyphens w:val="0"/>
      <w:ind w:firstLine="709"/>
    </w:pPr>
    <w:rPr>
      <w:rFonts w:eastAsia="Calibri"/>
      <w:sz w:val="20"/>
      <w:lang w:eastAsia="en-US"/>
    </w:rPr>
  </w:style>
  <w:style w:type="character" w:customStyle="1" w:styleId="af3">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2"/>
    <w:uiPriority w:val="99"/>
    <w:rsid w:val="00906007"/>
    <w:rPr>
      <w:rFonts w:eastAsia="Calibri"/>
      <w:lang w:eastAsia="en-US"/>
    </w:rPr>
  </w:style>
  <w:style w:type="character" w:styleId="af4">
    <w:name w:val="footnote reference"/>
    <w:aliases w:val="Ссылка на сноску 45"/>
    <w:uiPriority w:val="99"/>
    <w:rsid w:val="00906007"/>
    <w:rPr>
      <w:vertAlign w:val="superscript"/>
    </w:rPr>
  </w:style>
  <w:style w:type="paragraph" w:customStyle="1" w:styleId="ConsPlusNormal">
    <w:name w:val="ConsPlusNormal"/>
    <w:link w:val="ConsPlusNormal0"/>
    <w:uiPriority w:val="99"/>
    <w:rsid w:val="00E80D20"/>
    <w:pPr>
      <w:widowControl w:val="0"/>
      <w:autoSpaceDE w:val="0"/>
      <w:autoSpaceDN w:val="0"/>
    </w:pPr>
    <w:rPr>
      <w:rFonts w:ascii="Calibri" w:hAnsi="Calibri"/>
      <w:sz w:val="22"/>
    </w:rPr>
  </w:style>
  <w:style w:type="character" w:customStyle="1" w:styleId="ConsPlusNormal0">
    <w:name w:val="ConsPlusNormal Знак"/>
    <w:link w:val="ConsPlusNormal"/>
    <w:uiPriority w:val="99"/>
    <w:locked/>
    <w:rsid w:val="00E80D20"/>
    <w:rPr>
      <w:rFonts w:ascii="Calibri" w:hAnsi="Calibri"/>
      <w:sz w:val="22"/>
      <w:lang w:bidi="ar-SA"/>
    </w:rPr>
  </w:style>
  <w:style w:type="paragraph" w:styleId="af5">
    <w:name w:val="footer"/>
    <w:basedOn w:val="a"/>
    <w:link w:val="af6"/>
    <w:uiPriority w:val="99"/>
    <w:unhideWhenUsed/>
    <w:rsid w:val="00241EC2"/>
    <w:pPr>
      <w:tabs>
        <w:tab w:val="center" w:pos="4677"/>
        <w:tab w:val="right" w:pos="9355"/>
      </w:tabs>
    </w:pPr>
  </w:style>
  <w:style w:type="character" w:customStyle="1" w:styleId="af6">
    <w:name w:val="Нижний колонтитул Знак"/>
    <w:link w:val="af5"/>
    <w:uiPriority w:val="99"/>
    <w:rsid w:val="00241EC2"/>
    <w:rPr>
      <w:sz w:val="28"/>
      <w:lang w:eastAsia="zh-CN"/>
    </w:rPr>
  </w:style>
  <w:style w:type="character" w:styleId="af7">
    <w:name w:val="Hyperlink"/>
    <w:rsid w:val="00AE06AE"/>
    <w:rPr>
      <w:color w:val="0000FF"/>
      <w:u w:val="single"/>
    </w:rPr>
  </w:style>
  <w:style w:type="character" w:customStyle="1" w:styleId="30">
    <w:name w:val="Заголовок 3 Знак"/>
    <w:link w:val="3"/>
    <w:rsid w:val="00614675"/>
    <w:rPr>
      <w:b/>
      <w:sz w:val="26"/>
      <w:lang w:eastAsia="zh-CN"/>
    </w:rPr>
  </w:style>
  <w:style w:type="table" w:styleId="af8">
    <w:name w:val="Table Grid"/>
    <w:basedOn w:val="a1"/>
    <w:uiPriority w:val="59"/>
    <w:rsid w:val="00614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Верхний колонтитул Знак"/>
    <w:link w:val="ab"/>
    <w:rsid w:val="00614675"/>
    <w:rPr>
      <w:sz w:val="28"/>
      <w:lang w:eastAsia="zh-CN"/>
    </w:rPr>
  </w:style>
  <w:style w:type="character" w:customStyle="1" w:styleId="40">
    <w:name w:val="Заголовок 4 Знак"/>
    <w:link w:val="4"/>
    <w:rsid w:val="00AB5BCC"/>
    <w:rPr>
      <w:b/>
      <w:lang w:eastAsia="zh-CN"/>
    </w:rPr>
  </w:style>
</w:styles>
</file>

<file path=word/webSettings.xml><?xml version="1.0" encoding="utf-8"?>
<w:webSettings xmlns:r="http://schemas.openxmlformats.org/officeDocument/2006/relationships" xmlns:w="http://schemas.openxmlformats.org/wordprocessingml/2006/main">
  <w:divs>
    <w:div w:id="70935189">
      <w:bodyDiv w:val="1"/>
      <w:marLeft w:val="0"/>
      <w:marRight w:val="0"/>
      <w:marTop w:val="0"/>
      <w:marBottom w:val="0"/>
      <w:divBdr>
        <w:top w:val="none" w:sz="0" w:space="0" w:color="auto"/>
        <w:left w:val="none" w:sz="0" w:space="0" w:color="auto"/>
        <w:bottom w:val="none" w:sz="0" w:space="0" w:color="auto"/>
        <w:right w:val="none" w:sz="0" w:space="0" w:color="auto"/>
      </w:divBdr>
    </w:div>
    <w:div w:id="170607289">
      <w:bodyDiv w:val="1"/>
      <w:marLeft w:val="0"/>
      <w:marRight w:val="0"/>
      <w:marTop w:val="0"/>
      <w:marBottom w:val="0"/>
      <w:divBdr>
        <w:top w:val="none" w:sz="0" w:space="0" w:color="auto"/>
        <w:left w:val="none" w:sz="0" w:space="0" w:color="auto"/>
        <w:bottom w:val="none" w:sz="0" w:space="0" w:color="auto"/>
        <w:right w:val="none" w:sz="0" w:space="0" w:color="auto"/>
      </w:divBdr>
    </w:div>
    <w:div w:id="620498973">
      <w:bodyDiv w:val="1"/>
      <w:marLeft w:val="0"/>
      <w:marRight w:val="0"/>
      <w:marTop w:val="0"/>
      <w:marBottom w:val="0"/>
      <w:divBdr>
        <w:top w:val="none" w:sz="0" w:space="0" w:color="auto"/>
        <w:left w:val="none" w:sz="0" w:space="0" w:color="auto"/>
        <w:bottom w:val="none" w:sz="0" w:space="0" w:color="auto"/>
        <w:right w:val="none" w:sz="0" w:space="0" w:color="auto"/>
      </w:divBdr>
    </w:div>
    <w:div w:id="199853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anova.E@metro.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chan.G@metro.spb.ru" TargetMode="External"/><Relationship Id="rId5" Type="http://schemas.openxmlformats.org/officeDocument/2006/relationships/webSettings" Target="webSettings.xml"/><Relationship Id="rId10" Type="http://schemas.openxmlformats.org/officeDocument/2006/relationships/hyperlink" Target="mailto:Asanova.E@metro.spb.ru" TargetMode="External"/><Relationship Id="rId4" Type="http://schemas.openxmlformats.org/officeDocument/2006/relationships/settings" Target="settings.xml"/><Relationship Id="rId9" Type="http://schemas.openxmlformats.org/officeDocument/2006/relationships/hyperlink" Target="mailto:Kachan.G@metro.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1C1DE-67F4-4178-A969-CF18660AA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4894</Words>
  <Characters>27899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ДОГОВОР №_____</vt:lpstr>
    </vt:vector>
  </TitlesOfParts>
  <Company>ГУП Петербургский метрополитен</Company>
  <LinksUpToDate>false</LinksUpToDate>
  <CharactersWithSpaces>32728</CharactersWithSpaces>
  <SharedDoc>false</SharedDoc>
  <HLinks>
    <vt:vector size="24" baseType="variant">
      <vt:variant>
        <vt:i4>7798879</vt:i4>
      </vt:variant>
      <vt:variant>
        <vt:i4>9</vt:i4>
      </vt:variant>
      <vt:variant>
        <vt:i4>0</vt:i4>
      </vt:variant>
      <vt:variant>
        <vt:i4>5</vt:i4>
      </vt:variant>
      <vt:variant>
        <vt:lpwstr>mailto:Kachan.G@metro.spb.ru</vt:lpwstr>
      </vt:variant>
      <vt:variant>
        <vt:lpwstr/>
      </vt:variant>
      <vt:variant>
        <vt:i4>1835048</vt:i4>
      </vt:variant>
      <vt:variant>
        <vt:i4>6</vt:i4>
      </vt:variant>
      <vt:variant>
        <vt:i4>0</vt:i4>
      </vt:variant>
      <vt:variant>
        <vt:i4>5</vt:i4>
      </vt:variant>
      <vt:variant>
        <vt:lpwstr>mailto:Asanova.E@metro.spb.ru</vt:lpwstr>
      </vt:variant>
      <vt:variant>
        <vt:lpwstr/>
      </vt:variant>
      <vt:variant>
        <vt:i4>7798879</vt:i4>
      </vt:variant>
      <vt:variant>
        <vt:i4>3</vt:i4>
      </vt:variant>
      <vt:variant>
        <vt:i4>0</vt:i4>
      </vt:variant>
      <vt:variant>
        <vt:i4>5</vt:i4>
      </vt:variant>
      <vt:variant>
        <vt:lpwstr>mailto:Kachan.G@metro.spb.ru</vt:lpwstr>
      </vt:variant>
      <vt:variant>
        <vt:lpwstr/>
      </vt:variant>
      <vt:variant>
        <vt:i4>1835048</vt:i4>
      </vt:variant>
      <vt:variant>
        <vt:i4>0</vt:i4>
      </vt:variant>
      <vt:variant>
        <vt:i4>0</vt:i4>
      </vt:variant>
      <vt:variant>
        <vt:i4>5</vt:i4>
      </vt:variant>
      <vt:variant>
        <vt:lpwstr>mailto:Asanova.E@metro.spb.ru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dc:title>
  <dc:creator>U440400</dc:creator>
  <cp:lastModifiedBy>User</cp:lastModifiedBy>
  <cp:revision>4</cp:revision>
  <cp:lastPrinted>2020-11-23T07:30:00Z</cp:lastPrinted>
  <dcterms:created xsi:type="dcterms:W3CDTF">2024-08-20T06:19:00Z</dcterms:created>
  <dcterms:modified xsi:type="dcterms:W3CDTF">2024-09-09T05:58:00Z</dcterms:modified>
</cp:coreProperties>
</file>