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FF4" w:rsidRDefault="00E21FF4"/>
    <w:p w:rsidR="001818E1" w:rsidRDefault="001818E1" w:rsidP="001818E1">
      <w:pPr>
        <w:pStyle w:val="Style1"/>
        <w:widowControl/>
        <w:spacing w:before="53" w:after="288"/>
        <w:ind w:left="1418" w:right="1675" w:firstLine="180"/>
        <w:rPr>
          <w:rStyle w:val="FontStyle35"/>
        </w:rPr>
      </w:pPr>
      <w:r>
        <w:rPr>
          <w:rStyle w:val="FontStyle35"/>
        </w:rPr>
        <w:t>ДОГОВОР №</w:t>
      </w:r>
      <w:proofErr w:type="gramStart"/>
      <w:r>
        <w:rPr>
          <w:rStyle w:val="FontStyle35"/>
        </w:rPr>
        <w:t>4.ВКс</w:t>
      </w:r>
      <w:proofErr w:type="gramEnd"/>
      <w:r>
        <w:rPr>
          <w:rStyle w:val="FontStyle35"/>
        </w:rPr>
        <w:t>.000004 о техническом обслуживании внутриквартирного газового оборудования в многоквартирном доме</w:t>
      </w:r>
    </w:p>
    <w:p w:rsidR="001818E1" w:rsidRPr="001818E1" w:rsidRDefault="001818E1">
      <w:pPr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__»______2024 г.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казенное учреждение «Жилищное агентство Курортного района Санкт-Петербурга»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в лице директора Рыженко Игоря Николаевича, действующего на основании Устава, именуемый в дальнейшем «Заказчик» с одной стороны,  и </w:t>
      </w:r>
      <w:r>
        <w:rPr>
          <w:rFonts w:ascii="Times New Roman" w:hAnsi="Times New Roman" w:cs="Times New Roman"/>
          <w:sz w:val="24"/>
          <w:szCs w:val="24"/>
        </w:rPr>
        <w:t>________________, действующий на основании ____________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 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вместе именуемые сторонами, </w:t>
      </w:r>
      <w:r w:rsidRPr="008622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8622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1818E1" w:rsidRDefault="001818E1"/>
    <w:p w:rsidR="001818E1" w:rsidRDefault="001818E1">
      <w:r>
        <w:rPr>
          <w:rStyle w:val="FontStyle35"/>
        </w:rPr>
        <w:t xml:space="preserve">                                                              </w:t>
      </w:r>
      <w:r>
        <w:rPr>
          <w:rStyle w:val="FontStyle35"/>
          <w:lang w:val="en-US"/>
        </w:rPr>
        <w:t>I</w:t>
      </w:r>
      <w:r>
        <w:rPr>
          <w:rStyle w:val="FontStyle35"/>
        </w:rPr>
        <w:t>. Предмет Договора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818E1">
        <w:rPr>
          <w:rFonts w:ascii="Times New Roman" w:hAnsi="Times New Roman" w:cs="Times New Roman"/>
          <w:sz w:val="24"/>
          <w:szCs w:val="24"/>
        </w:rPr>
        <w:t xml:space="preserve">Исполнитель выполняет работы (оказывает услуги) по техническому обслуживанию внутриквартирного газового оборудования в многоквартирном доме, расположенного по адресу: 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818E1">
        <w:rPr>
          <w:rFonts w:ascii="Times New Roman" w:hAnsi="Times New Roman" w:cs="Times New Roman"/>
          <w:b/>
          <w:sz w:val="24"/>
          <w:szCs w:val="24"/>
        </w:rPr>
        <w:t>г .Санкт</w:t>
      </w:r>
      <w:proofErr w:type="gramEnd"/>
      <w:r w:rsidRPr="001818E1">
        <w:rPr>
          <w:rFonts w:ascii="Times New Roman" w:hAnsi="Times New Roman" w:cs="Times New Roman"/>
          <w:b/>
          <w:sz w:val="24"/>
          <w:szCs w:val="24"/>
        </w:rPr>
        <w:t xml:space="preserve">-Петербург, пос. </w:t>
      </w:r>
      <w:proofErr w:type="spellStart"/>
      <w:r w:rsidRPr="001818E1">
        <w:rPr>
          <w:rFonts w:ascii="Times New Roman" w:hAnsi="Times New Roman" w:cs="Times New Roman"/>
          <w:b/>
          <w:sz w:val="24"/>
          <w:szCs w:val="24"/>
        </w:rPr>
        <w:t>Белоостров</w:t>
      </w:r>
      <w:proofErr w:type="spellEnd"/>
      <w:r w:rsidRPr="001818E1">
        <w:rPr>
          <w:rFonts w:ascii="Times New Roman" w:hAnsi="Times New Roman" w:cs="Times New Roman"/>
          <w:b/>
          <w:sz w:val="24"/>
          <w:szCs w:val="24"/>
        </w:rPr>
        <w:t xml:space="preserve">, район Курортный, Дюны, улица Западная, дом 6, литер А кв. 1 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(далее - ВКГО, МКД и выполнение работ (оказание услуг) соответственно), в соответствии с условиями настоящего Договора, а Заказчик принимает и оплачивает указанные работы (услуги) в порядке и на условиях, предусмотренных настоящим Договором.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818E1">
        <w:rPr>
          <w:rFonts w:ascii="Times New Roman" w:hAnsi="Times New Roman" w:cs="Times New Roman"/>
          <w:sz w:val="24"/>
          <w:szCs w:val="24"/>
        </w:rPr>
        <w:t>Перечень оборудования, входящего в состав внутриквартирного газового оборудования, приведен в приложении N 1 к настоящему Договору.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818E1">
        <w:rPr>
          <w:rFonts w:ascii="Times New Roman" w:hAnsi="Times New Roman" w:cs="Times New Roman"/>
          <w:sz w:val="24"/>
          <w:szCs w:val="24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доме, включающий в себя минимальный перечень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предусмотренный приложением к правилам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 постановлением Правительства Российской Федерации от 14 мая 2013 г. N 410 (далее - Правила пользования газом), приведен в приложении N 2 к настоящему Договору (далее - Перечень выполняемых работ (оказываемых услуг).</w:t>
      </w:r>
    </w:p>
    <w:p w:rsidR="001818E1" w:rsidRDefault="001818E1" w:rsidP="001818E1">
      <w:pPr>
        <w:pStyle w:val="Style1"/>
        <w:widowControl/>
        <w:spacing w:line="240" w:lineRule="exact"/>
        <w:ind w:left="1867"/>
        <w:jc w:val="both"/>
        <w:rPr>
          <w:sz w:val="20"/>
          <w:szCs w:val="20"/>
        </w:rPr>
      </w:pPr>
    </w:p>
    <w:p w:rsidR="001818E1" w:rsidRPr="001818E1" w:rsidRDefault="001818E1" w:rsidP="001818E1">
      <w:pPr>
        <w:pStyle w:val="Style1"/>
        <w:widowControl/>
        <w:spacing w:before="43" w:line="240" w:lineRule="auto"/>
        <w:ind w:left="1867"/>
        <w:jc w:val="both"/>
        <w:rPr>
          <w:rStyle w:val="FontStyle35"/>
          <w:sz w:val="24"/>
          <w:szCs w:val="24"/>
        </w:rPr>
      </w:pPr>
      <w:r w:rsidRPr="001818E1">
        <w:rPr>
          <w:rStyle w:val="FontStyle35"/>
          <w:sz w:val="24"/>
          <w:szCs w:val="24"/>
        </w:rPr>
        <w:t>П. Права и обязанности Сторон. Исполнение Договора</w:t>
      </w:r>
    </w:p>
    <w:p w:rsidR="001818E1" w:rsidRPr="001818E1" w:rsidRDefault="001818E1" w:rsidP="001818E1">
      <w:pPr>
        <w:pStyle w:val="Style4"/>
        <w:widowControl/>
        <w:spacing w:line="240" w:lineRule="exact"/>
        <w:ind w:left="576" w:firstLine="0"/>
        <w:jc w:val="left"/>
      </w:pP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 Исполнитель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техническое обслуживание ВКГО в соответствии с пунктом 43</w:t>
      </w:r>
      <w:r w:rsidRPr="001818E1">
        <w:rPr>
          <w:rFonts w:ascii="Times New Roman" w:hAnsi="Times New Roman" w:cs="Times New Roman"/>
          <w:sz w:val="24"/>
          <w:szCs w:val="24"/>
        </w:rPr>
        <w:br/>
        <w:t>Правил пользования газом, Перечнем выполняемых работ (оказываемых услуг);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4.2.</w:t>
      </w:r>
      <w:r w:rsidRPr="001818E1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ознакомиться с документацией,</w:t>
      </w:r>
      <w:r w:rsidRPr="001818E1">
        <w:rPr>
          <w:rFonts w:ascii="Times New Roman" w:hAnsi="Times New Roman" w:cs="Times New Roman"/>
          <w:sz w:val="24"/>
          <w:szCs w:val="24"/>
        </w:rPr>
        <w:br/>
        <w:t>регламентирующей проведение технологических операций, входящих в состав работ (услуг)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8E1">
        <w:rPr>
          <w:rFonts w:ascii="Times New Roman" w:hAnsi="Times New Roman" w:cs="Times New Roman"/>
          <w:sz w:val="24"/>
          <w:szCs w:val="24"/>
        </w:rPr>
        <w:t>по техническому обслуживанию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4.3. Уведомлять Заказчика о конкретных дате и времени проведения работ (оказания услуг) в следующем порядке </w:t>
      </w:r>
      <w:r w:rsidRPr="001818E1">
        <w:rPr>
          <w:rFonts w:ascii="Times New Roman" w:hAnsi="Times New Roman" w:cs="Times New Roman"/>
          <w:i/>
          <w:iCs/>
          <w:sz w:val="24"/>
          <w:szCs w:val="24"/>
        </w:rPr>
        <w:t>(выбрать один из вариантов):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телефонограммой на номер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CMC-сообщением на номер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lastRenderedPageBreak/>
        <w:t>□</w:t>
      </w:r>
      <w:r w:rsidRPr="001818E1">
        <w:rPr>
          <w:rFonts w:ascii="Times New Roman" w:hAnsi="Times New Roman" w:cs="Times New Roman"/>
          <w:sz w:val="24"/>
          <w:szCs w:val="24"/>
        </w:rPr>
        <w:tab/>
        <w:t xml:space="preserve">Электронной почтой по адресу </w:t>
      </w:r>
      <w:hyperlink r:id="rId7" w:history="1">
        <w:r w:rsidRPr="001818E1">
          <w:rPr>
            <w:rFonts w:ascii="Times New Roman" w:hAnsi="Times New Roman" w:cs="Times New Roman"/>
            <w:sz w:val="24"/>
            <w:szCs w:val="24"/>
          </w:rPr>
          <w:t xml:space="preserve">kudlenko@4372419.spb.ru </w:t>
        </w:r>
      </w:hyperlink>
      <w:r w:rsidRPr="001818E1">
        <w:rPr>
          <w:rFonts w:ascii="Times New Roman" w:hAnsi="Times New Roman" w:cs="Times New Roman"/>
          <w:sz w:val="24"/>
          <w:szCs w:val="24"/>
        </w:rPr>
        <w:t>Уведомления, направленные Заказчику, считаются полученными им: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телефонограммой - с момента завершения телефонного соединения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-</w:t>
      </w:r>
      <w:r w:rsidRPr="001818E1">
        <w:rPr>
          <w:rFonts w:ascii="Times New Roman" w:hAnsi="Times New Roman" w:cs="Times New Roman"/>
          <w:sz w:val="24"/>
          <w:szCs w:val="24"/>
        </w:rPr>
        <w:tab/>
        <w:t>CMC-сообщением - с момента получения Исполнителем уведомления оператора мобильной связи о доставке сообщения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по электронной почте - с момента получения отчета почтовой системы Исполнителя о доставке до почтового сервера Заказчика.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5.</w:t>
      </w:r>
      <w:r w:rsidRPr="001818E1">
        <w:rPr>
          <w:rFonts w:ascii="Times New Roman" w:hAnsi="Times New Roman" w:cs="Times New Roman"/>
          <w:sz w:val="24"/>
          <w:szCs w:val="24"/>
        </w:rPr>
        <w:tab/>
        <w:t>Исполнитель вправе: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1818E1">
        <w:rPr>
          <w:rFonts w:ascii="Times New Roman" w:hAnsi="Times New Roman" w:cs="Times New Roman"/>
          <w:sz w:val="24"/>
          <w:szCs w:val="24"/>
        </w:rPr>
        <w:t>Требовать от Заказчика исполнения условий настоящего Договора и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1818E1">
        <w:rPr>
          <w:rFonts w:ascii="Times New Roman" w:hAnsi="Times New Roman" w:cs="Times New Roman"/>
          <w:sz w:val="24"/>
          <w:szCs w:val="24"/>
        </w:rPr>
        <w:t>Посещать помещения в МКД, где установлено ВКГО, при проведении работ (оказании услуг) по техническому обслуживанию такого ВКГО в МКД с соблюдением порядка предварительного уведомления Заказчика, предусмотренного пунктами 48-53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1818E1">
        <w:rPr>
          <w:rFonts w:ascii="Times New Roman" w:hAnsi="Times New Roman" w:cs="Times New Roman"/>
          <w:sz w:val="24"/>
          <w:szCs w:val="24"/>
        </w:rPr>
        <w:t>Привлекать для исполнения настоящего Договора организации при сохранении своей ответственности перед Заказчиком за надлежащее и своевременное выполнение работ (оказание услуг) по настоящему Договору;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приемку выполненных работ (оказанных услуг) в порядке,</w:t>
      </w:r>
      <w:r w:rsidRPr="001818E1">
        <w:rPr>
          <w:rFonts w:ascii="Times New Roman" w:hAnsi="Times New Roman" w:cs="Times New Roman"/>
          <w:sz w:val="24"/>
          <w:szCs w:val="24"/>
        </w:rPr>
        <w:br/>
        <w:t>предусмотренном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1818E1">
        <w:rPr>
          <w:rFonts w:ascii="Times New Roman" w:hAnsi="Times New Roman" w:cs="Times New Roman"/>
          <w:sz w:val="24"/>
          <w:szCs w:val="24"/>
        </w:rPr>
        <w:t>Оплачивать работы (услуги) в порядке и на условиях, предусмотренных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1818E1">
        <w:rPr>
          <w:rFonts w:ascii="Times New Roman" w:hAnsi="Times New Roman" w:cs="Times New Roman"/>
          <w:sz w:val="24"/>
          <w:szCs w:val="24"/>
        </w:rPr>
        <w:t>Незамедлительно сообщать Исполнителю в диспетчерскую службу Исполнителя по реквизитам, указанным в пункте 25 настоящего Договора, о неисправности оборудования, входящего в состав ВКГО, об авариях, утечках и иных чрезвычайных ситуациях, возникающих при пользовании газом, и в аварийно-диспетчерскую службу газораспределительной организации (при вызове с мобильного телефона набрать 112), а также при необходимости в другие экстренные оперативные службы - об авариях, утечках и иных чрезвычайных ситуациях, возникающих при пользовании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1818E1">
        <w:rPr>
          <w:rFonts w:ascii="Times New Roman" w:hAnsi="Times New Roman" w:cs="Times New Roman"/>
          <w:sz w:val="24"/>
          <w:szCs w:val="24"/>
        </w:rPr>
        <w:t>Эксплуатировать газовое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оборудования, входящего в состав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1818E1">
        <w:rPr>
          <w:rFonts w:ascii="Times New Roman" w:hAnsi="Times New Roman" w:cs="Times New Roman"/>
          <w:sz w:val="24"/>
          <w:szCs w:val="24"/>
        </w:rPr>
        <w:t>Обеспечивать доступ представителей Исполнителя к ВКГО для проведения работ (оказания услуг) в МКД по техническому обслуживанию ВКГО, а также для приостановления подачи газа в случаях, предусмотренных Правилами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1818E1">
        <w:rPr>
          <w:rFonts w:ascii="Times New Roman" w:hAnsi="Times New Roman" w:cs="Times New Roman"/>
          <w:sz w:val="24"/>
          <w:szCs w:val="24"/>
        </w:rPr>
        <w:t>Соблюдать требования Правил пользования газом;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1818E1" w:rsidRPr="001818E1">
        <w:rPr>
          <w:rFonts w:ascii="Times New Roman" w:hAnsi="Times New Roman" w:cs="Times New Roman"/>
          <w:sz w:val="24"/>
          <w:szCs w:val="24"/>
        </w:rPr>
        <w:t>Соблюдать Инструкцию по безопасному использованию газа при удовлетворении коммунально-бытовых нужд, утвержденную приказом Минстроя России от 5 декабря 2017 г. N 1614/</w:t>
      </w:r>
      <w:proofErr w:type="spellStart"/>
      <w:r w:rsidR="001818E1" w:rsidRPr="001818E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818E1" w:rsidRPr="001818E1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28 апреля 2018 г., регистрационный N 50945).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7.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вправе: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выполнения работ (оказания услуг) в соответствии с настоящим Договором, Правилами пользования газом и иными нормативными правовыми актами;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внесения изменений в условия настоящего Договора в случае изменения количества и типов оборудования, входящего в состав ВКГО;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снижения (перерасчета) платы за неисполнение (ненадлежащее исполнение) обязательств, вытекающих из настоящего Договора;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="001818E1" w:rsidRPr="001818E1">
        <w:rPr>
          <w:rFonts w:ascii="Times New Roman" w:hAnsi="Times New Roman" w:cs="Times New Roman"/>
          <w:sz w:val="24"/>
          <w:szCs w:val="24"/>
        </w:rPr>
        <w:t>Проверять ход и качество работы, выполняемой Исполнителем по настоящему договору, не вмешиваясь в его деятельность в соответствии с положениями статьи 715 Гражданского кодекса Российской Федерации;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7.5.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возмещения ущерба, причиненного в результате действий (бездействия) Исполнителя;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расторжения настоящего Договора в одностороннем порядке в случаях и в порядке, которые установлены Гражданским кодексом Российской Федерации, Правилами пользования газом, настоящим Договором.</w:t>
      </w:r>
    </w:p>
    <w:p w:rsidR="001818E1" w:rsidRDefault="001818E1" w:rsidP="001818E1">
      <w:pPr>
        <w:pStyle w:val="Style1"/>
        <w:widowControl/>
        <w:spacing w:line="240" w:lineRule="exact"/>
        <w:ind w:left="2179" w:right="2194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38" w:line="278" w:lineRule="exact"/>
        <w:ind w:left="2179" w:right="2194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III. Порядок сдачи-приемки выполненных работ (оказанных услуг)</w:t>
      </w:r>
    </w:p>
    <w:p w:rsidR="001818E1" w:rsidRPr="00C96954" w:rsidRDefault="001818E1" w:rsidP="00C96954">
      <w:pPr>
        <w:pStyle w:val="Style6"/>
        <w:widowControl/>
        <w:numPr>
          <w:ilvl w:val="0"/>
          <w:numId w:val="13"/>
        </w:numPr>
        <w:tabs>
          <w:tab w:val="left" w:pos="749"/>
        </w:tabs>
        <w:spacing w:before="269" w:line="274" w:lineRule="exact"/>
        <w:ind w:firstLine="514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Выполнение работ (оказание услуг) по настоящему Договору оформляется актом сдачи-приемки выполненных работ (оказанных услуг) (далее - акт), содержащим информацию, предусмотренную Правилами пользования газом, составляемым в двух экземплярах - по одному для каждой из сторон, подписываемым уполномоченным представителем Исполнителя и Заказчиком.</w:t>
      </w:r>
    </w:p>
    <w:p w:rsidR="001818E1" w:rsidRPr="00C96954" w:rsidRDefault="001818E1" w:rsidP="00C96954">
      <w:pPr>
        <w:pStyle w:val="Style6"/>
        <w:widowControl/>
        <w:numPr>
          <w:ilvl w:val="0"/>
          <w:numId w:val="14"/>
        </w:numPr>
        <w:tabs>
          <w:tab w:val="left" w:pos="830"/>
        </w:tabs>
        <w:spacing w:before="221" w:line="274" w:lineRule="exact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1818E1" w:rsidRPr="00C96954" w:rsidRDefault="001818E1" w:rsidP="00C96954">
      <w:pPr>
        <w:pStyle w:val="Style1"/>
        <w:widowControl/>
        <w:spacing w:line="240" w:lineRule="exact"/>
        <w:contextualSpacing/>
      </w:pPr>
    </w:p>
    <w:p w:rsidR="001818E1" w:rsidRPr="00C96954" w:rsidRDefault="001818E1" w:rsidP="00C96954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IV. Цена Договора и порядок расчетов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69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 xml:space="preserve">Оплата работ (услуг) по настоящему Договору осуществляется Заказчиком по ценам, </w:t>
      </w:r>
      <w:proofErr w:type="gramStart"/>
      <w:r w:rsidRPr="00C96954">
        <w:rPr>
          <w:rStyle w:val="FontStyle33"/>
          <w:sz w:val="24"/>
          <w:szCs w:val="24"/>
        </w:rPr>
        <w:t xml:space="preserve">установленным </w:t>
      </w:r>
      <w:r w:rsidR="009A07B3">
        <w:rPr>
          <w:rStyle w:val="FontStyle33"/>
          <w:sz w:val="24"/>
          <w:szCs w:val="24"/>
        </w:rPr>
        <w:t xml:space="preserve"> </w:t>
      </w:r>
      <w:r w:rsidRPr="00C96954">
        <w:rPr>
          <w:rStyle w:val="FontStyle33"/>
          <w:sz w:val="24"/>
          <w:szCs w:val="24"/>
        </w:rPr>
        <w:t>в</w:t>
      </w:r>
      <w:proofErr w:type="gramEnd"/>
      <w:r w:rsidRPr="00C96954">
        <w:rPr>
          <w:rStyle w:val="FontStyle33"/>
          <w:sz w:val="24"/>
          <w:szCs w:val="24"/>
        </w:rPr>
        <w:t xml:space="preserve"> соответствии с Методическими указаниями.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16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Стоимость работ (услуг) по техническому обслуживанию ВКГО указана в приложении N 2 к настоящему Договору.</w:t>
      </w:r>
    </w:p>
    <w:p w:rsidR="0053316E" w:rsidRPr="0053316E" w:rsidRDefault="001818E1" w:rsidP="0053316E">
      <w:pPr>
        <w:pStyle w:val="Style2"/>
        <w:spacing w:before="221"/>
        <w:ind w:firstLine="542"/>
        <w:contextualSpacing/>
        <w:rPr>
          <w:b/>
          <w:lang w:bidi="ru-RU"/>
        </w:rPr>
      </w:pPr>
      <w:r w:rsidRPr="00C96954">
        <w:rPr>
          <w:rStyle w:val="FontStyle33"/>
          <w:sz w:val="24"/>
          <w:szCs w:val="24"/>
        </w:rPr>
        <w:t xml:space="preserve">Стоимость работ (услуг) по техническому обслуживанию ВКГО в год на дату заключения настоящего Договора составляет </w:t>
      </w:r>
      <w:r w:rsidR="0053316E" w:rsidRPr="0053316E">
        <w:rPr>
          <w:b/>
          <w:lang w:bidi="ru-RU"/>
        </w:rPr>
        <w:t>_______________ (</w:t>
      </w:r>
      <w:r w:rsidR="0053316E" w:rsidRPr="0053316E">
        <w:rPr>
          <w:b/>
          <w:i/>
          <w:lang w:bidi="ru-RU"/>
        </w:rPr>
        <w:t>______________</w:t>
      </w:r>
      <w:r w:rsidR="0053316E" w:rsidRPr="0053316E">
        <w:rPr>
          <w:b/>
          <w:lang w:bidi="ru-RU"/>
        </w:rPr>
        <w:t>) рублей</w:t>
      </w:r>
      <w:r w:rsidR="0053316E" w:rsidRPr="0053316E">
        <w:rPr>
          <w:b/>
          <w:lang w:bidi="ru-RU"/>
        </w:rPr>
        <w:br/>
        <w:t>__ копеек, в том числе НДС*- (20%) _________ (</w:t>
      </w:r>
      <w:r w:rsidR="0053316E" w:rsidRPr="0053316E">
        <w:rPr>
          <w:b/>
          <w:i/>
          <w:lang w:bidi="ru-RU"/>
        </w:rPr>
        <w:t>_______________</w:t>
      </w:r>
      <w:r w:rsidR="0053316E" w:rsidRPr="0053316E">
        <w:rPr>
          <w:b/>
          <w:lang w:bidi="ru-RU"/>
        </w:rPr>
        <w:t>) рублей ___ копеек.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12. Оплата работ (услуг) по техническому обслуживанию ВКГО производится Заказчиком ежегодно путем внесения 100% авансового платежа в размере стоимости услуг за 12 месяцев в следующие сроки: за первый год действия Договора - в течение 10 (десяти)</w:t>
      </w:r>
    </w:p>
    <w:p w:rsidR="008276C0" w:rsidRDefault="001818E1" w:rsidP="00C96954">
      <w:pPr>
        <w:pStyle w:val="Style19"/>
        <w:widowControl/>
        <w:spacing w:before="53" w:line="274" w:lineRule="exact"/>
        <w:ind w:right="72"/>
        <w:contextualSpacing/>
        <w:jc w:val="both"/>
      </w:pPr>
      <w:r w:rsidRPr="00C96954">
        <w:rPr>
          <w:rStyle w:val="FontStyle33"/>
          <w:sz w:val="24"/>
          <w:szCs w:val="24"/>
        </w:rPr>
        <w:t xml:space="preserve">календарных дней с момента заключения Договора; за последующие годы действия Договора - до 15 (пятнадцатого) января оплачиваемого года. Оплата производится на </w:t>
      </w:r>
      <w:proofErr w:type="gramStart"/>
      <w:r w:rsidRPr="00C96954">
        <w:rPr>
          <w:rStyle w:val="FontStyle33"/>
          <w:sz w:val="24"/>
          <w:szCs w:val="24"/>
        </w:rPr>
        <w:t>рас</w:t>
      </w:r>
      <w:r w:rsidR="0017611F" w:rsidRPr="0017611F">
        <w:t>«</w:t>
      </w:r>
      <w:proofErr w:type="gramEnd"/>
    </w:p>
    <w:p w:rsidR="001818E1" w:rsidRDefault="0017611F" w:rsidP="008276C0">
      <w:pPr>
        <w:pStyle w:val="Style19"/>
        <w:widowControl/>
        <w:spacing w:before="53" w:line="274" w:lineRule="exact"/>
        <w:ind w:right="72" w:firstLine="708"/>
        <w:contextualSpacing/>
        <w:jc w:val="both"/>
        <w:rPr>
          <w:rStyle w:val="FontStyle33"/>
          <w:sz w:val="24"/>
          <w:szCs w:val="24"/>
        </w:rPr>
      </w:pPr>
      <w:bookmarkStart w:id="0" w:name="_GoBack"/>
      <w:r w:rsidRPr="0017611F">
        <w:t>12.1. Оплата по Договору осуществляется в со</w:t>
      </w:r>
      <w:r w:rsidRPr="0017611F">
        <w:softHyphen/>
        <w:t>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</w:t>
      </w:r>
      <w:r w:rsidRPr="0017611F">
        <w:softHyphen/>
        <w:t>вержденным в соответствии с действующим за</w:t>
      </w:r>
      <w:r w:rsidRPr="0017611F">
        <w:softHyphen/>
        <w:t>конодательством Санкт-Петербурга, безналич</w:t>
      </w:r>
      <w:r w:rsidRPr="0017611F">
        <w:softHyphen/>
        <w:t>ным расчетом за счет бюджетных средств на 2024 год, предусмотренных в Законе о бюджете Санкт-Петербурга на 2024 год и на плановый период 2025 и 2026 годов № 714-144 от 29.11.2023.»</w:t>
      </w:r>
      <w:r w:rsidR="001818E1" w:rsidRPr="00C96954">
        <w:rPr>
          <w:rStyle w:val="FontStyle33"/>
          <w:sz w:val="24"/>
          <w:szCs w:val="24"/>
        </w:rPr>
        <w:t>четный счет Исполнителя, указанный в настоящем Договоре.</w:t>
      </w:r>
    </w:p>
    <w:bookmarkEnd w:id="0"/>
    <w:p w:rsidR="0017611F" w:rsidRPr="00C96954" w:rsidRDefault="0017611F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</w:p>
    <w:p w:rsidR="001818E1" w:rsidRDefault="001818E1" w:rsidP="001818E1">
      <w:pPr>
        <w:pStyle w:val="Style1"/>
        <w:widowControl/>
        <w:spacing w:line="240" w:lineRule="exact"/>
        <w:ind w:left="2194" w:right="2251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178" w:line="278" w:lineRule="exact"/>
        <w:ind w:left="2194" w:right="2251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V. Срок действия Договора. Порядок изменения и расторжения Договора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13. </w:t>
      </w:r>
      <w:r w:rsidR="001818E1" w:rsidRPr="00C96954">
        <w:rPr>
          <w:rStyle w:val="FontStyle33"/>
          <w:sz w:val="24"/>
          <w:szCs w:val="24"/>
        </w:rPr>
        <w:t>Настоящий Договор вступает в силу со дня его подписания сторонами в порядке, предусмотренном Правилами пользования газом, и действует в течение трех лет.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lastRenderedPageBreak/>
        <w:t>Договор считается пролонгированным на тот же срок и на тех же условиях в случае, если ни одна из сторон за тридцать дней до истечения срока действия настоящего Договора не уведомила письменно другую сторону о его прекращении.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14. </w:t>
      </w:r>
      <w:r w:rsidR="001818E1" w:rsidRPr="00C96954">
        <w:rPr>
          <w:rStyle w:val="FontStyle33"/>
          <w:sz w:val="24"/>
          <w:szCs w:val="24"/>
        </w:rPr>
        <w:t>В случае заключения настоящего Договора до завершения процедуры подключения МКД к сетям газораспределения обязательства Исполнителя по техническому обслуживанию ВКГО возникают со дня подписания акта о подключении (технологическом присоединении) МКД.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15. </w:t>
      </w:r>
      <w:r w:rsidR="001818E1" w:rsidRPr="00C96954">
        <w:rPr>
          <w:rStyle w:val="FontStyle33"/>
          <w:sz w:val="24"/>
          <w:szCs w:val="24"/>
        </w:rPr>
        <w:t>Изменение настоящего Договора оформляется путем заключения дополнительного соглашения к настоящему Договору в письменной форме.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16. </w:t>
      </w:r>
      <w:r w:rsidR="001818E1" w:rsidRPr="00C96954">
        <w:rPr>
          <w:rStyle w:val="FontStyle33"/>
          <w:sz w:val="24"/>
          <w:szCs w:val="24"/>
        </w:rPr>
        <w:t>Настоящий Договор может быть расторгнут Заказчиком в одностороннем порядке в случае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17. </w:t>
      </w:r>
      <w:r w:rsidR="001818E1" w:rsidRPr="00C96954">
        <w:rPr>
          <w:rStyle w:val="FontStyle33"/>
          <w:sz w:val="24"/>
          <w:szCs w:val="24"/>
        </w:rPr>
        <w:t>Основанием для одностороннего отказа Исполнителя от настоящего Договора является несоответствие Исполнителя требованиям к специализированным организациям, установленным Правилами пользования газом.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18. </w:t>
      </w:r>
      <w:r w:rsidR="001818E1" w:rsidRPr="00C96954">
        <w:rPr>
          <w:rStyle w:val="FontStyle33"/>
          <w:sz w:val="24"/>
          <w:szCs w:val="24"/>
        </w:rPr>
        <w:t>День расторжения настоящего Договора по основаниям, предусмотренным пунктами 16 и 17 настоящего Договора, определяется в соответствии с пунктом 62 Правил пользования газом.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</w:p>
    <w:p w:rsidR="001818E1" w:rsidRPr="0044190F" w:rsidRDefault="001818E1" w:rsidP="0044190F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VI. Ответственность сторон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74" w:line="274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установленную Гражданским кодексом Российской Федерации, Законом Российской Федерации от 7 февраля 1992 г. N 2300-1 "О защите прав потребителей", Правилами пользования газом.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26" w:line="269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силы.</w:t>
      </w:r>
    </w:p>
    <w:p w:rsidR="001818E1" w:rsidRDefault="001818E1" w:rsidP="001818E1">
      <w:pPr>
        <w:pStyle w:val="Style1"/>
        <w:widowControl/>
        <w:spacing w:line="240" w:lineRule="exact"/>
        <w:rPr>
          <w:sz w:val="20"/>
          <w:szCs w:val="20"/>
        </w:rPr>
      </w:pPr>
    </w:p>
    <w:p w:rsidR="001818E1" w:rsidRPr="0044190F" w:rsidRDefault="001818E1" w:rsidP="0044190F">
      <w:pPr>
        <w:pStyle w:val="Style1"/>
        <w:widowControl/>
        <w:spacing w:before="62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VII. Заключительные положения</w:t>
      </w:r>
    </w:p>
    <w:p w:rsidR="001818E1" w:rsidRPr="0044190F" w:rsidRDefault="001818E1" w:rsidP="0044190F">
      <w:pPr>
        <w:pStyle w:val="Style6"/>
        <w:widowControl/>
        <w:numPr>
          <w:ilvl w:val="0"/>
          <w:numId w:val="20"/>
        </w:numPr>
        <w:tabs>
          <w:tab w:val="left" w:pos="979"/>
        </w:tabs>
        <w:spacing w:before="274" w:line="278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Термины и определения, применяемые в настоящем Договоре, понимаются в соответствии с законодательством Российской Федерации.</w:t>
      </w:r>
    </w:p>
    <w:p w:rsidR="001818E1" w:rsidRPr="0044190F" w:rsidRDefault="001818E1" w:rsidP="0044190F">
      <w:pPr>
        <w:pStyle w:val="Style6"/>
        <w:widowControl/>
        <w:tabs>
          <w:tab w:val="left" w:pos="1162"/>
        </w:tabs>
        <w:spacing w:before="216" w:line="269" w:lineRule="exact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22.</w:t>
      </w:r>
      <w:r w:rsidRPr="0044190F">
        <w:rPr>
          <w:rStyle w:val="FontStyle33"/>
          <w:sz w:val="24"/>
          <w:szCs w:val="24"/>
        </w:rPr>
        <w:tab/>
        <w:t>По вопросам, не урегулированным настоящим Договором, стороны</w:t>
      </w:r>
      <w:r w:rsidRPr="0044190F">
        <w:rPr>
          <w:rStyle w:val="FontStyle33"/>
          <w:sz w:val="24"/>
          <w:szCs w:val="24"/>
        </w:rPr>
        <w:br/>
        <w:t>руководствуются законодательством Российской Федерации.</w:t>
      </w:r>
    </w:p>
    <w:p w:rsidR="0044190F" w:rsidRPr="0044190F" w:rsidRDefault="0044190F" w:rsidP="0044190F">
      <w:pPr>
        <w:pStyle w:val="Style2"/>
        <w:widowControl/>
        <w:spacing w:before="91" w:line="269" w:lineRule="exact"/>
        <w:ind w:firstLine="533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23. Настоящий Договор составлен и подписан в двух экземплярах, по одному для каждой из сторон.</w:t>
      </w:r>
    </w:p>
    <w:p w:rsidR="0044190F" w:rsidRP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190F"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 xml:space="preserve"> Реквизиты Сторон:</w:t>
      </w:r>
    </w:p>
    <w:tbl>
      <w:tblPr>
        <w:tblW w:w="9690" w:type="dxa"/>
        <w:tblCellSpacing w:w="0" w:type="dxa"/>
        <w:tblLook w:val="00A0" w:firstRow="1" w:lastRow="0" w:firstColumn="1" w:lastColumn="0" w:noHBand="0" w:noVBand="0"/>
      </w:tblPr>
      <w:tblGrid>
        <w:gridCol w:w="4943"/>
        <w:gridCol w:w="4747"/>
      </w:tblGrid>
      <w:tr w:rsidR="0044190F" w:rsidRPr="00AA4D62" w:rsidTr="00AC2168">
        <w:trPr>
          <w:trHeight w:val="65"/>
          <w:tblCellSpacing w:w="0" w:type="dxa"/>
        </w:trPr>
        <w:tc>
          <w:tcPr>
            <w:tcW w:w="4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4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D62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Адрес: 197706, Санкт-Петербург,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Сестрорецк, </w:t>
            </w:r>
            <w:proofErr w:type="spell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ул.Токарева</w:t>
            </w:r>
            <w:proofErr w:type="spell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 д.18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тел./факс 437 24 67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Курортное РЖА 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ИНН 7827009676  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КПП  784301001</w:t>
            </w:r>
            <w:proofErr w:type="gramEnd"/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lastRenderedPageBreak/>
              <w:t>Получатель: УФК по г. Санкт-Петербургу (Комитет финансов Санкт-Петербурга Курортное РЖА л/с 0570065)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Банк получателя: Северо-Западное ГУ Банка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России  г.</w:t>
            </w:r>
            <w:proofErr w:type="gram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Санкт-Петербурга//УФК по Санкт-Петербургу, г. Санкт-Петербург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банка плательщика (получателя): 40102810945370000005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БИК 014030106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плательщика (получателя): 03221643400000007200</w:t>
            </w:r>
          </w:p>
        </w:tc>
        <w:tc>
          <w:tcPr>
            <w:tcW w:w="4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</w:t>
            </w:r>
            <w:r w:rsidRPr="00AA4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75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44190F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190F" w:rsidRPr="00AA4D62" w:rsidTr="0004083B">
        <w:trPr>
          <w:trHeight w:val="65"/>
          <w:tblCellSpacing w:w="0" w:type="dxa"/>
        </w:trPr>
        <w:tc>
          <w:tcPr>
            <w:tcW w:w="96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44190F">
            <w:pPr>
              <w:pStyle w:val="Style1"/>
              <w:widowControl/>
              <w:spacing w:line="240" w:lineRule="auto"/>
              <w:ind w:left="4109"/>
              <w:jc w:val="both"/>
              <w:rPr>
                <w:rStyle w:val="FontStyle35"/>
                <w:sz w:val="24"/>
                <w:szCs w:val="24"/>
              </w:rPr>
            </w:pPr>
            <w:r w:rsidRPr="0044190F">
              <w:rPr>
                <w:rStyle w:val="FontStyle35"/>
                <w:sz w:val="24"/>
                <w:szCs w:val="24"/>
              </w:rPr>
              <w:t>VIII. Реквизиты и подписи Сторон</w:t>
            </w:r>
          </w:p>
          <w:p w:rsidR="0044190F" w:rsidRPr="0044190F" w:rsidRDefault="0044190F" w:rsidP="0044190F">
            <w:pPr>
              <w:pStyle w:val="Style2"/>
              <w:widowControl/>
              <w:tabs>
                <w:tab w:val="left" w:leader="underscore" w:pos="7104"/>
                <w:tab w:val="left" w:leader="underscore" w:pos="9691"/>
              </w:tabs>
              <w:spacing w:line="274" w:lineRule="exact"/>
              <w:ind w:right="1925" w:firstLine="0"/>
              <w:jc w:val="left"/>
              <w:rPr>
                <w:rStyle w:val="FontStyle33"/>
                <w:sz w:val="24"/>
                <w:szCs w:val="24"/>
              </w:rPr>
            </w:pPr>
            <w:r w:rsidRPr="0044190F">
              <w:rPr>
                <w:rStyle w:val="FontStyle33"/>
                <w:sz w:val="24"/>
                <w:szCs w:val="24"/>
              </w:rPr>
              <w:t>25. Наименование, контактные данные диспетчерской службы Исполнителя:</w:t>
            </w:r>
            <w:r w:rsidRPr="0044190F">
              <w:rPr>
                <w:rStyle w:val="FontStyle33"/>
                <w:sz w:val="24"/>
                <w:szCs w:val="24"/>
              </w:rPr>
              <w:br/>
              <w:t>адрес электронной почты (при наличии)</w:t>
            </w:r>
            <w:r w:rsidRPr="0044190F">
              <w:rPr>
                <w:rStyle w:val="FontStyle33"/>
                <w:sz w:val="24"/>
                <w:szCs w:val="24"/>
              </w:rPr>
              <w:tab/>
              <w:t>_^</w:t>
            </w:r>
            <w:r w:rsidRPr="0044190F">
              <w:rPr>
                <w:rStyle w:val="FontStyle33"/>
                <w:sz w:val="24"/>
                <w:szCs w:val="24"/>
              </w:rPr>
              <w:tab/>
            </w:r>
          </w:p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419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26. Подписи Сторон</w:t>
            </w:r>
          </w:p>
          <w:p w:rsidR="0044190F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9684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9"/>
        <w:gridCol w:w="4815"/>
      </w:tblGrid>
      <w:tr w:rsidR="0044190F" w:rsidRPr="00862210" w:rsidTr="00AC2168">
        <w:trPr>
          <w:trHeight w:val="49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Default="0044190F" w:rsidP="00AC21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44190F" w:rsidRPr="00F2362C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25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Директор Курортного РЖА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/И.Н. Рыженко /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                   /</w:t>
            </w:r>
          </w:p>
        </w:tc>
      </w:tr>
      <w:tr w:rsidR="0044190F" w:rsidRPr="00862210" w:rsidTr="00AC2168">
        <w:trPr>
          <w:trHeight w:val="10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Pr="0044190F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1" w:name="_Hlk179468746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44190F" w:rsidRPr="0044190F" w:rsidRDefault="0044190F" w:rsidP="0044190F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_________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№ </w:t>
      </w: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</w:t>
      </w:r>
      <w:proofErr w:type="gramEnd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.000004</w:t>
      </w:r>
    </w:p>
    <w:bookmarkEnd w:id="1"/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right="89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54" w:after="0" w:line="240" w:lineRule="auto"/>
        <w:ind w:right="893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4190F" w:rsidRPr="0044190F" w:rsidRDefault="0044190F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оборудования, входящего в состав внутриквартирного газового оборудования</w:t>
      </w:r>
    </w:p>
    <w:p w:rsidR="0044190F" w:rsidRPr="0044190F" w:rsidRDefault="0044190F" w:rsidP="0044190F">
      <w:pPr>
        <w:autoSpaceDE w:val="0"/>
        <w:autoSpaceDN w:val="0"/>
        <w:adjustRightInd w:val="0"/>
        <w:spacing w:after="317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10916" w:type="dxa"/>
        <w:tblInd w:w="-142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1701"/>
        <w:gridCol w:w="1985"/>
        <w:gridCol w:w="1559"/>
        <w:gridCol w:w="1843"/>
        <w:gridCol w:w="992"/>
        <w:gridCol w:w="1985"/>
      </w:tblGrid>
      <w:tr w:rsidR="0044190F" w:rsidRPr="0044190F" w:rsidTr="00B754E1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06" w:lineRule="exact"/>
              <w:ind w:firstLine="3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N 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06" w:lineRule="exact"/>
              <w:ind w:right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Адрес многоквартирного дома, в котором</w:t>
            </w:r>
          </w:p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расположено внутриквартирное газовое оборудование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Год ввода в эксплуатацию </w:t>
            </w:r>
            <w:proofErr w:type="spellStart"/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</w:t>
            </w:r>
            <w:proofErr w:type="spellEnd"/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ного</w:t>
            </w:r>
            <w:proofErr w:type="spellEnd"/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газового оборудования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Марка, тип, давление газа</w:t>
            </w:r>
          </w:p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(для газопроводов указывается материал, тип прокладки (подземный, надземный, внутренний); при наличии прибора учета газа указывается наименование прибора учета газа, его расположение (внутри или снаружи здания)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06" w:lineRule="exact"/>
              <w:ind w:right="14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Количество (измеряется в штуках, метрах, стояках)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06" w:lineRule="exact"/>
              <w:ind w:right="1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Год выпуска внутриквартирного газового оборудования</w:t>
            </w:r>
          </w:p>
        </w:tc>
      </w:tr>
      <w:tr w:rsidR="0044190F" w:rsidRPr="0044190F" w:rsidTr="00B754E1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06" w:lineRule="exact"/>
              <w:ind w:right="11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Плита газовая 4-х конфорочная (с духовкой газовой)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г.Санкт</w:t>
            </w:r>
            <w:proofErr w:type="spellEnd"/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-Петербург, пос. </w:t>
            </w:r>
            <w:proofErr w:type="spellStart"/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Белоостров</w:t>
            </w:r>
            <w:proofErr w:type="spellEnd"/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район Курортный, Дюны, улица Западная, дом 6, литер А, кв.1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44190F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90F" w:rsidRPr="0044190F" w:rsidRDefault="0044190F" w:rsidP="00441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left="375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01" w:after="226" w:line="240" w:lineRule="auto"/>
        <w:ind w:left="375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2" w:name="_Hlk179454457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18E1" w:rsidRDefault="0044190F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                                                                             </w:t>
      </w:r>
    </w:p>
    <w:p w:rsidR="00427C68" w:rsidRDefault="00427C68" w:rsidP="00427C68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427C68" w:rsidRP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М.П.                                                                             М.П.</w:t>
      </w: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bookmarkEnd w:id="2"/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52B13" w:rsidRDefault="00552B13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552B1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C43E9" w:rsidRPr="0044190F" w:rsidRDefault="00AC43E9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AC43E9" w:rsidRPr="0044190F" w:rsidRDefault="00AC43E9" w:rsidP="00AC43E9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_________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№ </w:t>
      </w: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</w:t>
      </w:r>
      <w:proofErr w:type="gramEnd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.000004</w:t>
      </w:r>
    </w:p>
    <w:p w:rsidR="00B754E1" w:rsidRDefault="00B754E1" w:rsidP="00AC43E9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AC43E9" w:rsidRDefault="00AC43E9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AC43E9" w:rsidRDefault="00AC43E9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52B13" w:rsidRDefault="00552B13" w:rsidP="00552B13">
      <w:pPr>
        <w:pStyle w:val="Style10"/>
        <w:widowControl/>
        <w:spacing w:before="29"/>
        <w:ind w:left="2525" w:right="2626"/>
        <w:rPr>
          <w:rStyle w:val="FontStyle39"/>
        </w:rPr>
      </w:pPr>
      <w:r>
        <w:rPr>
          <w:rStyle w:val="FontStyle39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</w:t>
      </w:r>
    </w:p>
    <w:p w:rsidR="00552B13" w:rsidRDefault="00552B13" w:rsidP="00552B13">
      <w:pPr>
        <w:pStyle w:val="Style10"/>
        <w:widowControl/>
        <w:spacing w:before="29"/>
        <w:ind w:left="2525" w:right="2626"/>
        <w:rPr>
          <w:rStyle w:val="FontStyle39"/>
        </w:rPr>
      </w:pPr>
    </w:p>
    <w:p w:rsidR="00AC43E9" w:rsidRDefault="00AC43E9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1282"/>
        <w:gridCol w:w="1704"/>
        <w:gridCol w:w="1138"/>
        <w:gridCol w:w="1435"/>
        <w:gridCol w:w="1416"/>
        <w:gridCol w:w="1565"/>
        <w:gridCol w:w="1574"/>
        <w:gridCol w:w="1718"/>
        <w:gridCol w:w="1445"/>
        <w:gridCol w:w="1450"/>
      </w:tblGrid>
      <w:tr w:rsidR="00552B13" w:rsidRPr="00552B13" w:rsidTr="0053625E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Nn</w:t>
            </w:r>
            <w:proofErr w:type="spellEnd"/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/n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вида работ (услуг)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182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Периодичность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начала выполнения работ (оказания услуг)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окончания выполнения работ (оказания услуг)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Цена за единицу обслуживания </w:t>
            </w:r>
            <w:proofErr w:type="spellStart"/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внугриквартирног</w:t>
            </w:r>
            <w:proofErr w:type="spellEnd"/>
          </w:p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 газового оборудования (без НДС), руб./год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 обслуживания внутриквартирного газового оборудования (с НДС), руб./год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16" w:lineRule="exact"/>
              <w:ind w:right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(с НДС), руб./год &lt;*&gt;</w:t>
            </w:r>
          </w:p>
        </w:tc>
      </w:tr>
      <w:tr w:rsidR="00552B13" w:rsidRPr="00552B13" w:rsidTr="0053625E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8C1DDF" w:rsidP="00552B1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ind w:right="12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Плита газовая 4-х конфорочная (с духовкой газовой)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ind w:left="259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Июль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Июль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ind w:left="91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266,67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ind w:left="1051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320,00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320,00</w:t>
            </w:r>
          </w:p>
        </w:tc>
      </w:tr>
      <w:tr w:rsidR="00552B13" w:rsidRPr="00552B13" w:rsidTr="0053625E">
        <w:tc>
          <w:tcPr>
            <w:tcW w:w="1388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2024 год: 320,00 руб.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2B13" w:rsidRPr="00552B13" w:rsidTr="0053625E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</w:t>
            </w:r>
          </w:p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обслуживание</w:t>
            </w:r>
          </w:p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плиты</w:t>
            </w:r>
          </w:p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газовой: -</w:t>
            </w:r>
          </w:p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четырехгорело</w:t>
            </w:r>
            <w:proofErr w:type="spellEnd"/>
          </w:p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чная</w:t>
            </w:r>
            <w:proofErr w:type="spellEnd"/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11" w:lineRule="exact"/>
              <w:ind w:right="13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Плита газовая 4-х конфорочная (с духовкой газовой)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ind w:left="254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ind w:left="90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293,33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ind w:left="104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352,00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352,00</w:t>
            </w:r>
          </w:p>
        </w:tc>
      </w:tr>
      <w:tr w:rsidR="00552B13" w:rsidRPr="00552B13" w:rsidTr="0053625E">
        <w:tc>
          <w:tcPr>
            <w:tcW w:w="1388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2025 год: 352,00 руб.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2B13" w:rsidRPr="00552B13" w:rsidTr="0053625E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</w:t>
            </w:r>
          </w:p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обслуживание</w:t>
            </w:r>
          </w:p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плиты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ind w:right="13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Плита газовая 4-х конфорочная (с духовкой газовой)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6" w:lineRule="exact"/>
              <w:ind w:left="24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ind w:left="89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310,83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ind w:left="103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373,00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373,00</w:t>
            </w:r>
          </w:p>
        </w:tc>
      </w:tr>
    </w:tbl>
    <w:p w:rsidR="00552B13" w:rsidRPr="00552B13" w:rsidRDefault="00552B13" w:rsidP="00552B13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16"/>
          <w:szCs w:val="16"/>
          <w:lang w:eastAsia="ru-RU"/>
        </w:rPr>
        <w:sectPr w:rsidR="00552B13" w:rsidRPr="00552B13" w:rsidSect="00FC6717">
          <w:headerReference w:type="default" r:id="rId8"/>
          <w:pgSz w:w="16837" w:h="23810"/>
          <w:pgMar w:top="1418" w:right="751" w:bottom="1440" w:left="755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1277"/>
        <w:gridCol w:w="1704"/>
        <w:gridCol w:w="1147"/>
        <w:gridCol w:w="1421"/>
        <w:gridCol w:w="1426"/>
        <w:gridCol w:w="1570"/>
        <w:gridCol w:w="1565"/>
        <w:gridCol w:w="1718"/>
        <w:gridCol w:w="1445"/>
        <w:gridCol w:w="1440"/>
      </w:tblGrid>
      <w:tr w:rsidR="00552B13" w:rsidRPr="00552B13" w:rsidTr="0053625E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газовой: -</w:t>
            </w:r>
          </w:p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четырехгорело</w:t>
            </w:r>
            <w:proofErr w:type="spellEnd"/>
          </w:p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чная</w:t>
            </w:r>
            <w:proofErr w:type="spellEnd"/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2B13" w:rsidRPr="00552B13" w:rsidTr="00FC6717">
        <w:trPr>
          <w:trHeight w:val="53"/>
        </w:trPr>
        <w:tc>
          <w:tcPr>
            <w:tcW w:w="1387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2026 год: 373,00 руб.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2B13" w:rsidRPr="00552B13" w:rsidTr="0053625E">
        <w:tc>
          <w:tcPr>
            <w:tcW w:w="1387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B13" w:rsidRPr="00552B13" w:rsidRDefault="00552B13" w:rsidP="00552B13">
            <w:pPr>
              <w:autoSpaceDE w:val="0"/>
              <w:autoSpaceDN w:val="0"/>
              <w:adjustRightInd w:val="0"/>
              <w:spacing w:after="0" w:line="240" w:lineRule="auto"/>
              <w:ind w:left="63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52B1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1 045,00</w:t>
            </w:r>
          </w:p>
        </w:tc>
      </w:tr>
    </w:tbl>
    <w:p w:rsidR="00552B13" w:rsidRDefault="00552B13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52B13" w:rsidRDefault="00552B13" w:rsidP="00552B13">
      <w:pPr>
        <w:pStyle w:val="Style8"/>
        <w:widowControl/>
        <w:spacing w:before="24" w:line="274" w:lineRule="exact"/>
        <w:ind w:left="288"/>
        <w:rPr>
          <w:rStyle w:val="FontStyle33"/>
        </w:rPr>
      </w:pPr>
      <w:r>
        <w:rPr>
          <w:rStyle w:val="FontStyle33"/>
        </w:rPr>
        <w:t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Изменение цены за единицу обслуживания внутриквартирного газового оборудования на 2025 и 2026 г. доводится до сведения Заказчика способом, определенным п. 4.3. Договора.</w:t>
      </w:r>
    </w:p>
    <w:p w:rsidR="00552B13" w:rsidRDefault="00552B13" w:rsidP="00552B13">
      <w:pPr>
        <w:tabs>
          <w:tab w:val="left" w:pos="1068"/>
        </w:tabs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</w:p>
    <w:p w:rsidR="00552B13" w:rsidRPr="00552B13" w:rsidRDefault="00552B13" w:rsidP="00552B13">
      <w:pPr>
        <w:tabs>
          <w:tab w:val="left" w:pos="1068"/>
        </w:tabs>
        <w:rPr>
          <w:rFonts w:ascii="Times New Roman" w:eastAsiaTheme="minorEastAsia" w:hAnsi="Times New Roman" w:cs="Times New Roman"/>
          <w:sz w:val="24"/>
          <w:szCs w:val="24"/>
          <w:lang w:eastAsia="ru-RU"/>
        </w:rPr>
        <w:sectPr w:rsidR="00552B13" w:rsidRPr="00552B13" w:rsidSect="00FC6717">
          <w:pgSz w:w="16838" w:h="11906" w:orient="landscape"/>
          <w:pgMar w:top="0" w:right="1134" w:bottom="851" w:left="1134" w:header="709" w:footer="709" w:gutter="0"/>
          <w:cols w:space="708"/>
          <w:docGrid w:linePitch="360"/>
        </w:sect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</w:p>
    <w:p w:rsidR="00AC43E9" w:rsidRDefault="00AC43E9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AC43E9" w:rsidRDefault="00AC43E9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AC43E9" w:rsidRDefault="00AC43E9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AC43E9" w:rsidRPr="0044190F" w:rsidRDefault="00AC43E9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2.1</w:t>
      </w:r>
    </w:p>
    <w:p w:rsidR="00AC43E9" w:rsidRPr="0044190F" w:rsidRDefault="00AC43E9" w:rsidP="00AC43E9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_________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№ </w:t>
      </w: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</w:t>
      </w:r>
      <w:proofErr w:type="gramEnd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.000004</w:t>
      </w:r>
    </w:p>
    <w:p w:rsidR="00AC43E9" w:rsidRDefault="00AC43E9" w:rsidP="00AC43E9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AC43E9" w:rsidRDefault="00AC43E9" w:rsidP="00AC43E9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6D793A" w:rsidRDefault="006D793A" w:rsidP="006D793A">
      <w:pPr>
        <w:pStyle w:val="Style10"/>
        <w:widowControl/>
        <w:spacing w:before="226" w:line="240" w:lineRule="auto"/>
        <w:ind w:left="950"/>
        <w:jc w:val="both"/>
        <w:rPr>
          <w:rStyle w:val="FontStyle39"/>
        </w:rPr>
      </w:pPr>
      <w:r>
        <w:rPr>
          <w:rStyle w:val="FontStyle39"/>
        </w:rPr>
        <w:t>Расчет выплат по Договору, осуществляемых за счет средств бюджета Санкт-Петербурга</w:t>
      </w:r>
    </w:p>
    <w:p w:rsidR="00AC43E9" w:rsidRDefault="006D793A" w:rsidP="006D793A">
      <w:pPr>
        <w:contextualSpacing/>
        <w:rPr>
          <w:rStyle w:val="FontStyle39"/>
        </w:rPr>
      </w:pPr>
      <w:r>
        <w:rPr>
          <w:rStyle w:val="FontStyle39"/>
        </w:rPr>
        <w:t xml:space="preserve">                                                                  (в соответствии с Таблицей 1)</w:t>
      </w:r>
    </w:p>
    <w:p w:rsidR="006D793A" w:rsidRDefault="006D793A" w:rsidP="006D793A">
      <w:pPr>
        <w:contextualSpacing/>
        <w:rPr>
          <w:rStyle w:val="FontStyle39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2"/>
        <w:gridCol w:w="874"/>
        <w:gridCol w:w="1234"/>
        <w:gridCol w:w="1219"/>
        <w:gridCol w:w="1704"/>
        <w:gridCol w:w="1829"/>
      </w:tblGrid>
      <w:tr w:rsidR="006D793A" w:rsidRPr="006D793A" w:rsidTr="0053625E">
        <w:tc>
          <w:tcPr>
            <w:tcW w:w="3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ind w:left="643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6D793A" w:rsidRPr="006D793A" w:rsidTr="0053625E">
        <w:tc>
          <w:tcPr>
            <w:tcW w:w="3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6D793A" w:rsidRPr="006D793A" w:rsidTr="0053625E">
        <w:tc>
          <w:tcPr>
            <w:tcW w:w="3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2024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</w:tr>
    </w:tbl>
    <w:p w:rsidR="006D793A" w:rsidRDefault="006D793A" w:rsidP="006D793A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6D793A" w:rsidRDefault="006D793A" w:rsidP="006D793A">
      <w:pPr>
        <w:pStyle w:val="Style16"/>
        <w:widowControl/>
        <w:spacing w:line="264" w:lineRule="exact"/>
        <w:jc w:val="both"/>
        <w:rPr>
          <w:rStyle w:val="FontStyle39"/>
        </w:rPr>
      </w:pPr>
      <w:r>
        <w:rPr>
          <w:rStyle w:val="FontStyle39"/>
        </w:rPr>
        <w:t xml:space="preserve">Таблица 1. Обоснование расчета суммы платежей по Договору, осуществляемых за счет средств бюджета Санкт-Петербурга в отношении Помещения по адресу: пос. </w:t>
      </w:r>
      <w:proofErr w:type="spellStart"/>
      <w:r>
        <w:rPr>
          <w:rStyle w:val="FontStyle39"/>
        </w:rPr>
        <w:t>Белоостров</w:t>
      </w:r>
      <w:proofErr w:type="spellEnd"/>
      <w:r>
        <w:rPr>
          <w:rStyle w:val="FontStyle39"/>
        </w:rPr>
        <w:t>, ул. Западная, д. 6, литер А., квартира №1.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9"/>
        <w:gridCol w:w="1896"/>
      </w:tblGrid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 руб./год.</w:t>
            </w: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ind w:right="2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</w:t>
            </w: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</w:t>
            </w:r>
          </w:p>
        </w:tc>
      </w:tr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6D793A" w:rsidRPr="006D793A" w:rsidTr="0053625E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6D793A" w:rsidRPr="006D793A" w:rsidTr="0053625E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</w:tr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D793A" w:rsidRPr="006D793A" w:rsidRDefault="006D793A" w:rsidP="006D79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43E9" w:rsidRDefault="00AC43E9" w:rsidP="006D793A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AC43E9" w:rsidRDefault="00AC43E9" w:rsidP="00AC43E9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AC43E9" w:rsidRDefault="00AC43E9" w:rsidP="00AC43E9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6D793A" w:rsidRDefault="006D793A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D793A" w:rsidRDefault="006D793A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D793A" w:rsidRDefault="006D793A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D793A" w:rsidRDefault="006D793A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D793A" w:rsidRDefault="006D793A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AC43E9" w:rsidRPr="0044190F" w:rsidRDefault="00AC43E9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2.2</w:t>
      </w:r>
    </w:p>
    <w:p w:rsidR="00AC43E9" w:rsidRDefault="00AC43E9" w:rsidP="00AC43E9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_________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№ </w:t>
      </w: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</w:t>
      </w:r>
      <w:proofErr w:type="gramEnd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.000004</w:t>
      </w:r>
    </w:p>
    <w:p w:rsidR="00AC43E9" w:rsidRDefault="00AC43E9" w:rsidP="00AC43E9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D793A" w:rsidRDefault="006D793A" w:rsidP="006D793A">
      <w:pPr>
        <w:pStyle w:val="Style10"/>
        <w:widowControl/>
        <w:spacing w:before="226" w:line="240" w:lineRule="auto"/>
        <w:ind w:left="946"/>
        <w:jc w:val="both"/>
        <w:rPr>
          <w:rStyle w:val="FontStyle39"/>
        </w:rPr>
      </w:pPr>
      <w:r>
        <w:rPr>
          <w:rStyle w:val="FontStyle39"/>
        </w:rPr>
        <w:t>Расчет выплат по Договору, осуществляемых за счет средств бюджета Санкт-Петербурга</w:t>
      </w:r>
    </w:p>
    <w:p w:rsidR="00AC43E9" w:rsidRDefault="006D793A" w:rsidP="006D793A">
      <w:pPr>
        <w:autoSpaceDE w:val="0"/>
        <w:autoSpaceDN w:val="0"/>
        <w:adjustRightInd w:val="0"/>
        <w:spacing w:after="0" w:line="274" w:lineRule="exact"/>
        <w:rPr>
          <w:rStyle w:val="FontStyle39"/>
        </w:rPr>
      </w:pPr>
      <w:r>
        <w:rPr>
          <w:rStyle w:val="FontStyle39"/>
        </w:rPr>
        <w:t xml:space="preserve">                       (в соответствии с Таблицей 2)</w:t>
      </w:r>
    </w:p>
    <w:p w:rsidR="006D793A" w:rsidRDefault="006D793A" w:rsidP="006D793A">
      <w:pPr>
        <w:autoSpaceDE w:val="0"/>
        <w:autoSpaceDN w:val="0"/>
        <w:adjustRightInd w:val="0"/>
        <w:spacing w:after="0" w:line="274" w:lineRule="exac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2"/>
        <w:gridCol w:w="874"/>
        <w:gridCol w:w="1229"/>
        <w:gridCol w:w="1219"/>
        <w:gridCol w:w="1709"/>
        <w:gridCol w:w="1829"/>
      </w:tblGrid>
      <w:tr w:rsidR="006D793A" w:rsidRPr="006D793A" w:rsidTr="0053625E">
        <w:tc>
          <w:tcPr>
            <w:tcW w:w="3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ind w:left="643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ind w:left="20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6D793A" w:rsidRPr="006D793A" w:rsidTr="0053625E">
        <w:tc>
          <w:tcPr>
            <w:tcW w:w="3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ind w:left="145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6D793A" w:rsidRPr="006D793A" w:rsidTr="0053625E">
        <w:tc>
          <w:tcPr>
            <w:tcW w:w="3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2025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352,00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352,00</w:t>
            </w:r>
          </w:p>
        </w:tc>
      </w:tr>
    </w:tbl>
    <w:p w:rsidR="00AC43E9" w:rsidRDefault="00AC43E9" w:rsidP="006D793A">
      <w:pPr>
        <w:autoSpaceDE w:val="0"/>
        <w:autoSpaceDN w:val="0"/>
        <w:adjustRightInd w:val="0"/>
        <w:spacing w:after="0" w:line="274" w:lineRule="exact"/>
        <w:ind w:left="5069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AC43E9" w:rsidRDefault="006D793A" w:rsidP="006D793A">
      <w:pPr>
        <w:autoSpaceDE w:val="0"/>
        <w:autoSpaceDN w:val="0"/>
        <w:adjustRightInd w:val="0"/>
        <w:spacing w:after="0" w:line="274" w:lineRule="exact"/>
        <w:rPr>
          <w:rStyle w:val="FontStyle39"/>
        </w:rPr>
      </w:pPr>
      <w:r>
        <w:rPr>
          <w:rStyle w:val="FontStyle39"/>
        </w:rPr>
        <w:t xml:space="preserve">Таблица 2. Обоснование расчета суммы платежей по Договору, осуществляемых за счет средств бюджета Санкт-Петербурга в отношении Помещения по адресу: пос. </w:t>
      </w:r>
      <w:proofErr w:type="spellStart"/>
      <w:r>
        <w:rPr>
          <w:rStyle w:val="FontStyle39"/>
        </w:rPr>
        <w:t>Белоостров</w:t>
      </w:r>
      <w:proofErr w:type="spellEnd"/>
      <w:r>
        <w:rPr>
          <w:rStyle w:val="FontStyle39"/>
        </w:rPr>
        <w:t>, ул. Западная, д. 6, литер А., квартира №1</w:t>
      </w:r>
    </w:p>
    <w:p w:rsidR="006D793A" w:rsidRDefault="006D793A" w:rsidP="006D793A">
      <w:pPr>
        <w:autoSpaceDE w:val="0"/>
        <w:autoSpaceDN w:val="0"/>
        <w:adjustRightInd w:val="0"/>
        <w:spacing w:after="0" w:line="274" w:lineRule="exac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82"/>
        <w:gridCol w:w="1464"/>
        <w:gridCol w:w="1896"/>
      </w:tblGrid>
      <w:tr w:rsidR="006D793A" w:rsidRPr="006D793A" w:rsidTr="0053625E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 техническое обслуживание внутриквартирного газового оборудования (с</w:t>
            </w:r>
          </w:p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 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ind w:left="21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</w:t>
            </w:r>
          </w:p>
        </w:tc>
      </w:tr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8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9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ind w:right="2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 газового оборудования</w:t>
            </w:r>
          </w:p>
        </w:tc>
      </w:tr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8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6D793A" w:rsidRPr="006D793A" w:rsidTr="0053625E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(гр.2 / </w:t>
            </w:r>
            <w:proofErr w:type="spellStart"/>
            <w:proofErr w:type="gramStart"/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6D793A" w:rsidRPr="006D793A" w:rsidTr="0053625E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352,00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352,00</w:t>
            </w:r>
          </w:p>
        </w:tc>
      </w:tr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93A" w:rsidRPr="006D793A" w:rsidTr="0053625E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D793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93A" w:rsidRPr="006D793A" w:rsidRDefault="006D793A" w:rsidP="006D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D793A" w:rsidRPr="006D793A" w:rsidRDefault="006D793A" w:rsidP="006D79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D793A" w:rsidRDefault="006D793A" w:rsidP="006D793A">
      <w:pPr>
        <w:autoSpaceDE w:val="0"/>
        <w:autoSpaceDN w:val="0"/>
        <w:adjustRightInd w:val="0"/>
        <w:spacing w:after="0" w:line="274" w:lineRule="exac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D793A" w:rsidRDefault="006D793A" w:rsidP="006D793A">
      <w:pPr>
        <w:autoSpaceDE w:val="0"/>
        <w:autoSpaceDN w:val="0"/>
        <w:adjustRightInd w:val="0"/>
        <w:spacing w:after="0" w:line="274" w:lineRule="exac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D793A" w:rsidRDefault="006D793A" w:rsidP="006D793A">
      <w:pPr>
        <w:autoSpaceDE w:val="0"/>
        <w:autoSpaceDN w:val="0"/>
        <w:adjustRightInd w:val="0"/>
        <w:spacing w:after="0" w:line="274" w:lineRule="exac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D793A" w:rsidRDefault="006D793A" w:rsidP="006D793A">
      <w:pPr>
        <w:autoSpaceDE w:val="0"/>
        <w:autoSpaceDN w:val="0"/>
        <w:adjustRightInd w:val="0"/>
        <w:spacing w:after="0" w:line="274" w:lineRule="exac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D793A" w:rsidRDefault="006D793A" w:rsidP="006D793A">
      <w:pPr>
        <w:autoSpaceDE w:val="0"/>
        <w:autoSpaceDN w:val="0"/>
        <w:adjustRightInd w:val="0"/>
        <w:spacing w:after="0" w:line="274" w:lineRule="exac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D793A" w:rsidRDefault="006D793A" w:rsidP="006D793A">
      <w:pPr>
        <w:autoSpaceDE w:val="0"/>
        <w:autoSpaceDN w:val="0"/>
        <w:adjustRightInd w:val="0"/>
        <w:spacing w:after="0" w:line="274" w:lineRule="exac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D793A" w:rsidRDefault="006D793A" w:rsidP="006D793A">
      <w:pPr>
        <w:autoSpaceDE w:val="0"/>
        <w:autoSpaceDN w:val="0"/>
        <w:adjustRightInd w:val="0"/>
        <w:spacing w:after="0" w:line="274" w:lineRule="exac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FC6717" w:rsidRDefault="00FC6717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FC6717" w:rsidRDefault="00FC6717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FC6717" w:rsidRDefault="00FC6717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AC43E9" w:rsidRPr="0044190F" w:rsidRDefault="00AC43E9" w:rsidP="00AC43E9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2.3</w:t>
      </w:r>
    </w:p>
    <w:p w:rsidR="00AC43E9" w:rsidRPr="0044190F" w:rsidRDefault="00AC43E9" w:rsidP="00AC43E9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_________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№ </w:t>
      </w: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</w:t>
      </w:r>
      <w:proofErr w:type="gramEnd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.000004</w:t>
      </w:r>
    </w:p>
    <w:p w:rsidR="00AC43E9" w:rsidRPr="0044190F" w:rsidRDefault="00AC43E9" w:rsidP="00AC43E9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D793A" w:rsidRPr="006D793A" w:rsidRDefault="006D793A" w:rsidP="006D793A">
      <w:pPr>
        <w:autoSpaceDE w:val="0"/>
        <w:autoSpaceDN w:val="0"/>
        <w:adjustRightInd w:val="0"/>
        <w:spacing w:before="230" w:after="0" w:line="240" w:lineRule="auto"/>
        <w:ind w:left="950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6D793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Расчет выплат по Договору, осуществляемых за счет средств бюджета Санкт-Петербурга</w:t>
      </w:r>
    </w:p>
    <w:p w:rsidR="00AC43E9" w:rsidRDefault="006D793A" w:rsidP="006D793A">
      <w:pPr>
        <w:contextualSpacing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6D793A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255905" distB="0" distL="24130" distR="24130" simplePos="0" relativeHeight="251659264" behindDoc="0" locked="0" layoutInCell="1" allowOverlap="1" wp14:anchorId="2C92490F" wp14:editId="0309850B">
                <wp:simplePos x="0" y="0"/>
                <wp:positionH relativeFrom="margin">
                  <wp:posOffset>-3175</wp:posOffset>
                </wp:positionH>
                <wp:positionV relativeFrom="paragraph">
                  <wp:posOffset>1950720</wp:posOffset>
                </wp:positionV>
                <wp:extent cx="6388100" cy="4047490"/>
                <wp:effectExtent l="13335" t="5715" r="8890" b="13970"/>
                <wp:wrapTopAndBottom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88100" cy="4047490"/>
                          <a:chOff x="1114" y="6130"/>
                          <a:chExt cx="10060" cy="6374"/>
                        </a:xfrm>
                      </wpg:grpSpPr>
                      <wps:wsp>
                        <wps:cNvPr id="6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2597" y="7397"/>
                            <a:ext cx="7128" cy="510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Ind w:w="40" w:type="dxa"/>
                                <w:tblLayout w:type="fixed"/>
                                <w:tblCellMar>
                                  <w:left w:w="40" w:type="dxa"/>
                                  <w:right w:w="4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886"/>
                                <w:gridCol w:w="1882"/>
                                <w:gridCol w:w="1464"/>
                                <w:gridCol w:w="1896"/>
                              </w:tblGrid>
                              <w:tr w:rsidR="006D793A">
                                <w:tc>
                                  <w:tcPr>
                                    <w:tcW w:w="188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8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Сумма за</w:t>
                                    </w:r>
                                  </w:p>
                                </w:tc>
                              </w:tr>
                              <w:tr w:rsidR="006D793A">
                                <w:tc>
                                  <w:tcPr>
                                    <w:tcW w:w="188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82" w:type="dxa"/>
                                    <w:vMerge w:val="restart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ind w:right="5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Сумма за техническое обслуживание внутриквартирного газового оборудования(с</w:t>
                                    </w:r>
                                  </w:p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ind w:right="5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НДС из Приложения 2),</w:t>
                                    </w: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59" w:lineRule="exact"/>
                                      <w:ind w:left="211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техническое обслуживание</w:t>
                                    </w:r>
                                  </w:p>
                                </w:tc>
                              </w:tr>
                              <w:tr w:rsidR="006D793A">
                                <w:tc>
                                  <w:tcPr>
                                    <w:tcW w:w="188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Наименование</w:t>
                                    </w:r>
                                  </w:p>
                                </w:tc>
                                <w:tc>
                                  <w:tcPr>
                                    <w:tcW w:w="1882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</w:p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ind w:right="5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Доля собственности</w:t>
                                    </w:r>
                                  </w:p>
                                </w:tc>
                                <w:tc>
                                  <w:tcPr>
                                    <w:tcW w:w="189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ind w:right="24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внутриквартирного газового оборудования</w:t>
                                    </w:r>
                                  </w:p>
                                </w:tc>
                              </w:tr>
                              <w:tr w:rsidR="006D793A">
                                <w:tc>
                                  <w:tcPr>
                                    <w:tcW w:w="188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вида работ (услуг).</w:t>
                                    </w:r>
                                  </w:p>
                                </w:tc>
                                <w:tc>
                                  <w:tcPr>
                                    <w:tcW w:w="1882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</w:p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Санкт-Петербурга.</w:t>
                                    </w:r>
                                  </w:p>
                                </w:tc>
                                <w:tc>
                                  <w:tcPr>
                                    <w:tcW w:w="1896" w:type="dxa"/>
                                    <w:vMerge w:val="restart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государственной собственности Санкт-Петербурга (с НДС из Приложения 2), руб./год.</w:t>
                                    </w:r>
                                  </w:p>
                                </w:tc>
                              </w:tr>
                              <w:tr w:rsidR="006D793A">
                                <w:tc>
                                  <w:tcPr>
                                    <w:tcW w:w="188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82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руб./год.</w:t>
                                    </w: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6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</w:tr>
                              <w:tr w:rsidR="006D793A">
                                <w:tc>
                                  <w:tcPr>
                                    <w:tcW w:w="188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188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W w:w="189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4</w:t>
                                    </w:r>
                                  </w:p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(гр.2 / гр.З)</w:t>
                                    </w:r>
                                  </w:p>
                                </w:tc>
                              </w:tr>
                              <w:tr w:rsidR="006D793A">
                                <w:tc>
                                  <w:tcPr>
                                    <w:tcW w:w="188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Техническое</w:t>
                                    </w:r>
                                  </w:p>
                                </w:tc>
                                <w:tc>
                                  <w:tcPr>
                                    <w:tcW w:w="188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</w:tr>
                              <w:tr w:rsidR="006D793A">
                                <w:tc>
                                  <w:tcPr>
                                    <w:tcW w:w="188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обслуживание</w:t>
                                    </w:r>
                                  </w:p>
                                </w:tc>
                                <w:tc>
                                  <w:tcPr>
                                    <w:tcW w:w="1882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</w:tr>
                              <w:tr w:rsidR="006D793A">
                                <w:tc>
                                  <w:tcPr>
                                    <w:tcW w:w="188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внутриквартирного</w:t>
                                    </w:r>
                                  </w:p>
                                </w:tc>
                                <w:tc>
                                  <w:tcPr>
                                    <w:tcW w:w="1882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373,00</w:t>
                                    </w: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189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373,00</w:t>
                                    </w:r>
                                  </w:p>
                                </w:tc>
                              </w:tr>
                              <w:tr w:rsidR="006D793A">
                                <w:tc>
                                  <w:tcPr>
                                    <w:tcW w:w="188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газового</w:t>
                                    </w:r>
                                  </w:p>
                                </w:tc>
                                <w:tc>
                                  <w:tcPr>
                                    <w:tcW w:w="1882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</w:tr>
                              <w:tr w:rsidR="006D793A">
                                <w:tc>
                                  <w:tcPr>
                                    <w:tcW w:w="188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6"/>
                                      <w:widowControl/>
                                      <w:spacing w:line="240" w:lineRule="auto"/>
                                      <w:rPr>
                                        <w:rStyle w:val="FontStyle34"/>
                                      </w:rPr>
                                    </w:pPr>
                                    <w:r>
                                      <w:rPr>
                                        <w:rStyle w:val="FontStyle34"/>
                                      </w:rPr>
                                      <w:t>оборудования</w:t>
                                    </w:r>
                                  </w:p>
                                </w:tc>
                                <w:tc>
                                  <w:tcPr>
                                    <w:tcW w:w="1882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6D793A" w:rsidRDefault="006D793A">
                                    <w:pPr>
                                      <w:pStyle w:val="Style24"/>
                                      <w:widowControl/>
                                    </w:pPr>
                                  </w:p>
                                </w:tc>
                              </w:tr>
                            </w:tbl>
                            <w:p w:rsidR="006D793A" w:rsidRDefault="006D793A" w:rsidP="006D793A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1114" y="6130"/>
                            <a:ext cx="10060" cy="796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D793A" w:rsidRDefault="006D793A" w:rsidP="006D793A">
                              <w:pPr>
                                <w:pStyle w:val="Style16"/>
                                <w:widowControl/>
                                <w:spacing w:line="264" w:lineRule="exact"/>
                                <w:jc w:val="both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 xml:space="preserve">Таблица 3. Обоснование расчета суммы платежей по Договору, осуществляемых за счет средств бюджета Санкт-Петербурга в отношении Помещения по адресу: пос. </w:t>
                              </w:r>
                              <w:r>
                                <w:rPr>
                                  <w:rStyle w:val="FontStyle39"/>
                                </w:rPr>
                                <w:t>Белоостров, ул. Западная, д. 6, литер А., квартира №1.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92490F" id="Group 31" o:spid="_x0000_s1026" style="position:absolute;margin-left:-.25pt;margin-top:153.6pt;width:503pt;height:318.7pt;z-index:251659264;mso-wrap-distance-left:1.9pt;mso-wrap-distance-top:20.15pt;mso-wrap-distance-right:1.9pt;mso-position-horizontal-relative:margin" coordorigin="1114,6130" coordsize="10060,6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cIWJwMAANIJAAAOAAAAZHJzL2Uyb0RvYy54bWzsVt1u0zAUvkfiHSzfd0maLG2jpdPoz4Q0&#10;YNLGA7iJk1gkdrDdpgPx7hzbSbuNSUxDYlzQi/TYxz4+33d+7LPzfVOjHZWKCZ7i4MTHiPJM5IyX&#10;Kf58ux5NMVKa8JzUgtMU31GFz+dv35x1bULHohJ1TiUCI1wlXZviSus28TyVVbQh6kS0lIOyELIh&#10;Goay9HJJOrDe1N7Y92OvEzJvpcioUjC7dEo8t/aLgmb6U1EoqlGdYvBN26+03435evMzkpSStBXL&#10;ejfIC7xoCONw6MHUkmiCtpL9YqphmRRKFPokE40nioJl1GIANIH/CM2lFNvWYimTrmwPNAG1j3h6&#10;sdns4+5aIpanOMKIkwZCZE9FYWC46doygSWXsr1pr6UDCOKVyL4oUHuP9WZcusVo030QOdgjWy0s&#10;N/tCNsYEoEZ7G4K7QwjoXqMMJuNwOg18iFQGusiPJtGsD1JWQSTNviAIwFdQx0F40K36/bA37nfH&#10;4SQyGDySuJOtt713BhpknDqSqv6M1JuKtNTGShnGelLjgdRbA/Cd2KNw7Hi1qwypSO9hHmBZjpTj&#10;FnGxqAgv6YWUoqsoycE9GxEAcdjqQChj5Hdkj09nE0vaJATBZv1A+SQYQ5Eavk8D3+oOjJGklUpf&#10;UtEgI6RYQkFZP8nuSmlH7rDEhJaLNatra77mqDPhNdNK1Cw3GjuQ5WZRS7QjUJNr++vD9GBZwzR0&#10;hpo1KZ765ue8NlyseG6P0ITVTgaPa26MAyhwrJdcBX6f+bPVdDWNRtE4Xo0if7kcXawX0SheB5PT&#10;ZbhcLJbBD+NnECUVy3PKjatDNwii5yVG35dcHR/6wQNI6jnIvYdu2PwFVMO/RWeTwMTdZYDeb/ZA&#10;iMmMjcjvIB2kcJ0OOjMIlZDfMOqgy6VYfd0SSTGq33NIKdMSB0EOwmYQCM9ga4o1Rk5caNc6t61k&#10;ZQWWXdJycQE1XjCbEEcvbH+wRfaXqg0y3LWwY7WFr1JtT7SoodruNajJLO4Tf+iMQyn9r7Z7b4An&#10;77ZXrjZ7Y/Y35L9bdPbCg4eD7R39I8e8TO6PbZEen2LznwAAAP//AwBQSwMEFAAGAAgAAAAhALS9&#10;GGXhAAAACgEAAA8AAABkcnMvZG93bnJldi54bWxMj0FPwkAQhe8m/ofNmHiD3QJFrZ0SQtQTIRFM&#10;jLehHdqG7m7TXdry711OenzzXt77Jl2NuhE9d662BiGaKhBsclvUpkT4OrxPnkE4T6agxhpGuLKD&#10;VXZ/l1JS2MF8cr/3pQglxiWEUHnfJlK6vGJNbmpbNsE72U6TD7IrZdHREMp1I2dKLaWm2oSFilre&#10;VJyf9xeN8DHQsJ5Hb/32fNpcfw7x7nsbMeLjw7h+BeF59H9huOEHdMgC09FeTOFEgzCJQxBhrp5m&#10;IG6+UnE4HRFeFoslyCyV/1/IfgEAAP//AwBQSwECLQAUAAYACAAAACEAtoM4kv4AAADhAQAAEwAA&#10;AAAAAAAAAAAAAAAAAAAAW0NvbnRlbnRfVHlwZXNdLnhtbFBLAQItABQABgAIAAAAIQA4/SH/1gAA&#10;AJQBAAALAAAAAAAAAAAAAAAAAC8BAABfcmVscy8ucmVsc1BLAQItABQABgAIAAAAIQDPOcIWJwMA&#10;ANIJAAAOAAAAAAAAAAAAAAAAAC4CAABkcnMvZTJvRG9jLnhtbFBLAQItABQABgAIAAAAIQC0vRhl&#10;4QAAAAoBAAAPAAAAAAAAAAAAAAAAAIEFAABkcnMvZG93bnJldi54bWxQSwUGAAAAAAQABADzAAAA&#10;j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2" o:spid="_x0000_s1027" type="#_x0000_t202" style="position:absolute;left:2597;top:7397;width:7128;height:5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UoixAAAANoAAAAPAAAAZHJzL2Rvd25yZXYueG1sRI9Ba8JA&#10;FITvBf/D8gQvopt6kBpdRYSCB6E0Ubw+ss9sYvZtmt1q2l/vCoUeh5n5hlltetuIG3W+cqzgdZqA&#10;IC6crrhUcMzfJ28gfEDW2DgmBT/kYbMevKww1e7On3TLQikihH2KCkwIbSqlLwxZ9FPXEkfv4jqL&#10;IcqulLrDe4TbRs6SZC4tVhwXDLa0M1Rcs2+r4ONyqvft7JCF89c4rxem/jXjXKnRsN8uQQTqw3/4&#10;r73XCubwvBJvgFw/AAAA//8DAFBLAQItABQABgAIAAAAIQDb4fbL7gAAAIUBAAATAAAAAAAAAAAA&#10;AAAAAAAAAABbQ29udGVudF9UeXBlc10ueG1sUEsBAi0AFAAGAAgAAAAhAFr0LFu/AAAAFQEAAAsA&#10;AAAAAAAAAAAAAAAAHwEAAF9yZWxzLy5yZWxzUEsBAi0AFAAGAAgAAAAhAMT5SiLEAAAA2gAAAA8A&#10;AAAAAAAAAAAAAAAABwIAAGRycy9kb3ducmV2LnhtbFBLBQYAAAAAAwADALcAAAD4AgAAAAA=&#10;" filled="f" strokecolor="white" strokeweight="0">
                  <v:textbox inset="0,0,0,0">
                    <w:txbxContent>
                      <w:tbl>
                        <w:tblPr>
                          <w:tblW w:w="0" w:type="auto"/>
                          <w:tblInd w:w="40" w:type="dxa"/>
                          <w:tblLayout w:type="fixed"/>
                          <w:tblCellMar>
                            <w:left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886"/>
                          <w:gridCol w:w="1882"/>
                          <w:gridCol w:w="1464"/>
                          <w:gridCol w:w="1896"/>
                        </w:tblGrid>
                        <w:tr w:rsidR="006D793A">
                          <w:tc>
                            <w:tcPr>
                              <w:tcW w:w="188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88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89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Сумма за</w:t>
                              </w:r>
                            </w:p>
                          </w:tc>
                        </w:tr>
                        <w:tr w:rsidR="006D793A">
                          <w:tc>
                            <w:tcPr>
                              <w:tcW w:w="188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882" w:type="dxa"/>
                              <w:vMerge w:val="restart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ind w:right="5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Сумма за техническое обслуживание внутриквартирного газового оборудования(с</w:t>
                              </w:r>
                            </w:p>
                            <w:p w:rsidR="006D793A" w:rsidRDefault="006D793A">
                              <w:pPr>
                                <w:pStyle w:val="Style26"/>
                                <w:widowControl/>
                                <w:ind w:right="5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НДС из Приложения 2),</w:t>
                              </w: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89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59" w:lineRule="exact"/>
                                <w:ind w:left="211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техническое обслуживание</w:t>
                              </w:r>
                            </w:p>
                          </w:tc>
                        </w:tr>
                        <w:tr w:rsidR="006D793A">
                          <w:tc>
                            <w:tcPr>
                              <w:tcW w:w="188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  <w:vAlign w:val="bottom"/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Наименование</w:t>
                              </w:r>
                            </w:p>
                          </w:tc>
                          <w:tc>
                            <w:tcPr>
                              <w:tcW w:w="1882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</w:p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  <w:vAlign w:val="bottom"/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ind w:right="5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Доля собственности</w:t>
                              </w:r>
                            </w:p>
                          </w:tc>
                          <w:tc>
                            <w:tcPr>
                              <w:tcW w:w="189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  <w:vAlign w:val="bottom"/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ind w:right="24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внутриквартирного газового оборудования</w:t>
                              </w:r>
                            </w:p>
                          </w:tc>
                        </w:tr>
                        <w:tr w:rsidR="006D793A">
                          <w:tc>
                            <w:tcPr>
                              <w:tcW w:w="188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вида работ (услуг).</w:t>
                              </w:r>
                            </w:p>
                          </w:tc>
                          <w:tc>
                            <w:tcPr>
                              <w:tcW w:w="1882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</w:p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Санкт-Петербурга.</w:t>
                              </w:r>
                            </w:p>
                          </w:tc>
                          <w:tc>
                            <w:tcPr>
                              <w:tcW w:w="1896" w:type="dxa"/>
                              <w:vMerge w:val="restart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государственной собственности Санкт-Петербурга (с НДС из Приложения 2), руб./год.</w:t>
                              </w:r>
                            </w:p>
                          </w:tc>
                        </w:tr>
                        <w:tr w:rsidR="006D793A">
                          <w:tc>
                            <w:tcPr>
                              <w:tcW w:w="1886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882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руб./год.</w:t>
                              </w: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896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</w:tr>
                        <w:tr w:rsidR="006D793A">
                          <w:tc>
                            <w:tcPr>
                              <w:tcW w:w="188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88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89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4</w:t>
                              </w:r>
                            </w:p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(гр.2 / гр.З)</w:t>
                              </w:r>
                            </w:p>
                          </w:tc>
                        </w:tr>
                        <w:tr w:rsidR="006D793A">
                          <w:tc>
                            <w:tcPr>
                              <w:tcW w:w="188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Техническое</w:t>
                              </w:r>
                            </w:p>
                          </w:tc>
                          <w:tc>
                            <w:tcPr>
                              <w:tcW w:w="188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89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</w:tr>
                        <w:tr w:rsidR="006D793A">
                          <w:tc>
                            <w:tcPr>
                              <w:tcW w:w="188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обслуживание</w:t>
                              </w:r>
                            </w:p>
                          </w:tc>
                          <w:tc>
                            <w:tcPr>
                              <w:tcW w:w="1882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89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</w:tr>
                        <w:tr w:rsidR="006D793A">
                          <w:tc>
                            <w:tcPr>
                              <w:tcW w:w="188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внутриквартирного</w:t>
                              </w:r>
                            </w:p>
                          </w:tc>
                          <w:tc>
                            <w:tcPr>
                              <w:tcW w:w="1882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373,00</w:t>
                              </w: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89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373,00</w:t>
                              </w:r>
                            </w:p>
                          </w:tc>
                        </w:tr>
                        <w:tr w:rsidR="006D793A">
                          <w:tc>
                            <w:tcPr>
                              <w:tcW w:w="188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газового</w:t>
                              </w:r>
                            </w:p>
                          </w:tc>
                          <w:tc>
                            <w:tcPr>
                              <w:tcW w:w="1882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89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</w:tr>
                        <w:tr w:rsidR="006D793A">
                          <w:tc>
                            <w:tcPr>
                              <w:tcW w:w="1886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6"/>
                                <w:widowControl/>
                                <w:spacing w:line="240" w:lineRule="auto"/>
                                <w:rPr>
                                  <w:rStyle w:val="FontStyle34"/>
                                </w:rPr>
                              </w:pPr>
                              <w:r>
                                <w:rPr>
                                  <w:rStyle w:val="FontStyle34"/>
                                </w:rPr>
                                <w:t>оборудования</w:t>
                              </w:r>
                            </w:p>
                          </w:tc>
                          <w:tc>
                            <w:tcPr>
                              <w:tcW w:w="1882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  <w:tc>
                            <w:tcPr>
                              <w:tcW w:w="1896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6D793A" w:rsidRDefault="006D793A">
                              <w:pPr>
                                <w:pStyle w:val="Style24"/>
                                <w:widowControl/>
                              </w:pPr>
                            </w:p>
                          </w:tc>
                        </w:tr>
                      </w:tbl>
                      <w:p w:rsidR="006D793A" w:rsidRDefault="006D793A" w:rsidP="006D793A"/>
                    </w:txbxContent>
                  </v:textbox>
                </v:shape>
                <v:shape id="Text Box 33" o:spid="_x0000_s1028" type="#_x0000_t202" style="position:absolute;left:1114;top:6130;width:10060;height:7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e+5xQAAANoAAAAPAAAAZHJzL2Rvd25yZXYueG1sRI9Pa8JA&#10;FMTvQr/D8gq9iG704J/UVYogeCgUE0uvj+wzmzT7Ns2umvrp3ULB4zAzv2FWm9424kKdrxwrmIwT&#10;EMSF0xWXCo75brQA4QOyxsYxKfglD5v102CFqXZXPtAlC6WIEPYpKjAhtKmUvjBk0Y9dSxy9k+ss&#10;hii7UuoOrxFuGzlNkpm0WHFcMNjS1lDxnZ2tgo/TZ71vp+9Z+PoZ5vXS1DczzJV6ee7fXkEE6sMj&#10;/N/eawVz+LsSb4Bc3wEAAP//AwBQSwECLQAUAAYACAAAACEA2+H2y+4AAACFAQAAEwAAAAAAAAAA&#10;AAAAAAAAAAAAW0NvbnRlbnRfVHlwZXNdLnhtbFBLAQItABQABgAIAAAAIQBa9CxbvwAAABUBAAAL&#10;AAAAAAAAAAAAAAAAAB8BAABfcmVscy8ucmVsc1BLAQItABQABgAIAAAAIQCrte+5xQAAANoAAAAP&#10;AAAAAAAAAAAAAAAAAAcCAABkcnMvZG93bnJldi54bWxQSwUGAAAAAAMAAwC3AAAA+QIAAAAA&#10;" filled="f" strokecolor="white" strokeweight="0">
                  <v:textbox inset="0,0,0,0">
                    <w:txbxContent>
                      <w:p w:rsidR="006D793A" w:rsidRDefault="006D793A" w:rsidP="006D793A">
                        <w:pPr>
                          <w:pStyle w:val="Style16"/>
                          <w:widowControl/>
                          <w:spacing w:line="264" w:lineRule="exact"/>
                          <w:jc w:val="both"/>
                          <w:rPr>
                            <w:rStyle w:val="FontStyle39"/>
                          </w:rPr>
                        </w:pPr>
                        <w:r>
                          <w:rPr>
                            <w:rStyle w:val="FontStyle39"/>
                          </w:rPr>
                          <w:t xml:space="preserve">Таблица 3. Обоснование расчета суммы платежей по Договору, осуществляемых за счет средств бюджета Санкт-Петербурга в отношении Помещения по адресу: пос. </w:t>
                        </w:r>
                        <w:r>
                          <w:rPr>
                            <w:rStyle w:val="FontStyle39"/>
                          </w:rPr>
                          <w:t>Белоостров, ул. Западная, д. 6, литер А., квартира №1.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Pr="006D793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(в соответствии с Таблицей 3</w: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)</w:t>
      </w:r>
    </w:p>
    <w:p w:rsidR="00FC6717" w:rsidRDefault="00FC6717" w:rsidP="006D793A">
      <w:pPr>
        <w:contextualSpacing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4"/>
        <w:gridCol w:w="1214"/>
        <w:gridCol w:w="1709"/>
        <w:gridCol w:w="1824"/>
      </w:tblGrid>
      <w:tr w:rsidR="00FC6717" w:rsidRPr="00FC6717" w:rsidTr="0053625E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64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Объем услуги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Итого по договору, руб.</w:t>
            </w:r>
          </w:p>
        </w:tc>
      </w:tr>
      <w:tr w:rsidR="00FC6717" w:rsidRPr="00FC6717" w:rsidTr="0053625E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6</w:t>
            </w:r>
          </w:p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(гр.4*гр5)</w:t>
            </w:r>
          </w:p>
        </w:tc>
      </w:tr>
      <w:tr w:rsidR="00FC6717" w:rsidRPr="00FC6717" w:rsidTr="0053625E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Техническое обслуживание внутриквартирного газового оборудования в 2026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373,00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6717" w:rsidRPr="00FC6717" w:rsidRDefault="00FC6717" w:rsidP="00FC6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C6717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373,00</w:t>
            </w:r>
          </w:p>
        </w:tc>
      </w:tr>
    </w:tbl>
    <w:p w:rsidR="00FC6717" w:rsidRPr="00427C68" w:rsidRDefault="00FC6717" w:rsidP="006D793A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sectPr w:rsidR="00FC6717" w:rsidRPr="00427C68" w:rsidSect="00FC6717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4E1" w:rsidRDefault="00B754E1" w:rsidP="00B754E1">
      <w:pPr>
        <w:spacing w:after="0" w:line="240" w:lineRule="auto"/>
      </w:pPr>
      <w:r>
        <w:separator/>
      </w:r>
    </w:p>
  </w:endnote>
  <w:end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4E1" w:rsidRDefault="00B754E1" w:rsidP="00B754E1">
      <w:pPr>
        <w:spacing w:after="0" w:line="240" w:lineRule="auto"/>
      </w:pPr>
      <w:r>
        <w:separator/>
      </w:r>
    </w:p>
  </w:footnote>
  <w:foot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B13" w:rsidRDefault="00552B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6CB036"/>
    <w:lvl w:ilvl="0">
      <w:numFmt w:val="bullet"/>
      <w:lvlText w:val="*"/>
      <w:lvlJc w:val="left"/>
    </w:lvl>
  </w:abstractNum>
  <w:abstractNum w:abstractNumId="1" w15:restartNumberingAfterBreak="0">
    <w:nsid w:val="175306AE"/>
    <w:multiLevelType w:val="singleLevel"/>
    <w:tmpl w:val="F1002FD4"/>
    <w:lvl w:ilvl="0">
      <w:start w:val="10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C1D3164"/>
    <w:multiLevelType w:val="singleLevel"/>
    <w:tmpl w:val="1626FBC8"/>
    <w:lvl w:ilvl="0">
      <w:start w:val="2"/>
      <w:numFmt w:val="decimal"/>
      <w:lvlText w:val="6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CFE7227"/>
    <w:multiLevelType w:val="singleLevel"/>
    <w:tmpl w:val="15E4188A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89052D2"/>
    <w:multiLevelType w:val="hybridMultilevel"/>
    <w:tmpl w:val="3D4E5846"/>
    <w:lvl w:ilvl="0" w:tplc="0EE4AEE0">
      <w:start w:val="13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5" w15:restartNumberingAfterBreak="0">
    <w:nsid w:val="29B41B24"/>
    <w:multiLevelType w:val="singleLevel"/>
    <w:tmpl w:val="EBFCA1BC"/>
    <w:lvl w:ilvl="0">
      <w:start w:val="2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F8670D"/>
    <w:multiLevelType w:val="singleLevel"/>
    <w:tmpl w:val="6ECAAC86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EBA0AAB"/>
    <w:multiLevelType w:val="singleLevel"/>
    <w:tmpl w:val="C48CEB12"/>
    <w:lvl w:ilvl="0">
      <w:start w:val="1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331AA6"/>
    <w:multiLevelType w:val="singleLevel"/>
    <w:tmpl w:val="1E8682D8"/>
    <w:lvl w:ilvl="0">
      <w:start w:val="8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95E28F9"/>
    <w:multiLevelType w:val="singleLevel"/>
    <w:tmpl w:val="459CC858"/>
    <w:lvl w:ilvl="0">
      <w:start w:val="19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54257F7"/>
    <w:multiLevelType w:val="singleLevel"/>
    <w:tmpl w:val="CB60BC92"/>
    <w:lvl w:ilvl="0">
      <w:start w:val="1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9CC08D3"/>
    <w:multiLevelType w:val="singleLevel"/>
    <w:tmpl w:val="83EEA446"/>
    <w:lvl w:ilvl="0">
      <w:start w:val="1"/>
      <w:numFmt w:val="decimal"/>
      <w:lvlText w:val="7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2"/>
  </w:num>
  <w:num w:numId="8">
    <w:abstractNumId w:val="2"/>
    <w:lvlOverride w:ilvl="0">
      <w:lvl w:ilvl="0">
        <w:start w:val="2"/>
        <w:numFmt w:val="decimal"/>
        <w:lvlText w:val="6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7.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  <w:lvlOverride w:ilvl="0">
      <w:lvl w:ilvl="0">
        <w:start w:val="1"/>
        <w:numFmt w:val="decimal"/>
        <w:lvlText w:val="7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  <w:lvlOverride w:ilvl="0">
      <w:lvl w:ilvl="0">
        <w:start w:val="1"/>
        <w:numFmt w:val="decimal"/>
        <w:lvlText w:val="7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8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3"/>
  </w:num>
  <w:num w:numId="17">
    <w:abstractNumId w:val="10"/>
  </w:num>
  <w:num w:numId="18">
    <w:abstractNumId w:val="10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1"/>
    <w:rsid w:val="0017611F"/>
    <w:rsid w:val="001818E1"/>
    <w:rsid w:val="00427C68"/>
    <w:rsid w:val="0044190F"/>
    <w:rsid w:val="0053316E"/>
    <w:rsid w:val="00552B13"/>
    <w:rsid w:val="006D793A"/>
    <w:rsid w:val="00764387"/>
    <w:rsid w:val="008276C0"/>
    <w:rsid w:val="008C1DDF"/>
    <w:rsid w:val="008F3484"/>
    <w:rsid w:val="009A07B3"/>
    <w:rsid w:val="00A06B04"/>
    <w:rsid w:val="00AC43E9"/>
    <w:rsid w:val="00B754E1"/>
    <w:rsid w:val="00C96954"/>
    <w:rsid w:val="00E21FF4"/>
    <w:rsid w:val="00FC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41EFA"/>
  <w15:chartTrackingRefBased/>
  <w15:docId w15:val="{BF69DB2E-4A69-4C6F-A15C-E5A5048F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8" w:lineRule="exact"/>
      <w:ind w:firstLine="4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7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14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  <w:ind w:firstLine="37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1818E1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basedOn w:val="a0"/>
    <w:uiPriority w:val="99"/>
    <w:rsid w:val="001818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1818E1"/>
    <w:rPr>
      <w:rFonts w:ascii="Times New Roman" w:hAnsi="Times New Roman" w:cs="Times New Roman"/>
      <w:i/>
      <w:iCs/>
      <w:sz w:val="22"/>
      <w:szCs w:val="22"/>
    </w:rPr>
  </w:style>
  <w:style w:type="character" w:styleId="a3">
    <w:name w:val="Hyperlink"/>
    <w:basedOn w:val="a0"/>
    <w:uiPriority w:val="99"/>
    <w:rsid w:val="001818E1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1818E1"/>
    <w:pPr>
      <w:ind w:left="720"/>
      <w:contextualSpacing/>
    </w:pPr>
  </w:style>
  <w:style w:type="table" w:customStyle="1" w:styleId="TableStyle0">
    <w:name w:val="TableStyle0"/>
    <w:rsid w:val="0044190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07B3"/>
    <w:rPr>
      <w:rFonts w:ascii="Segoe UI" w:hAnsi="Segoe UI" w:cs="Segoe UI"/>
      <w:sz w:val="18"/>
      <w:szCs w:val="18"/>
    </w:rPr>
  </w:style>
  <w:style w:type="paragraph" w:customStyle="1" w:styleId="Style10">
    <w:name w:val="Style10"/>
    <w:basedOn w:val="a"/>
    <w:uiPriority w:val="99"/>
    <w:rsid w:val="00552B13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552B1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8">
    <w:name w:val="Style8"/>
    <w:basedOn w:val="a"/>
    <w:uiPriority w:val="99"/>
    <w:rsid w:val="00552B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6D793A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6D79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6D793A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4">
    <w:name w:val="Font Style34"/>
    <w:basedOn w:val="a0"/>
    <w:uiPriority w:val="99"/>
    <w:rsid w:val="006D793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udlenko@4372419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12</Pages>
  <Words>2821</Words>
  <Characters>16085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8</cp:revision>
  <cp:lastPrinted>2024-10-10T12:06:00Z</cp:lastPrinted>
  <dcterms:created xsi:type="dcterms:W3CDTF">2024-10-10T08:10:00Z</dcterms:created>
  <dcterms:modified xsi:type="dcterms:W3CDTF">2024-10-14T07:13:00Z</dcterms:modified>
</cp:coreProperties>
</file>