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98A2" w14:textId="77777777" w:rsidR="00F86AE8" w:rsidRPr="00D1745B" w:rsidRDefault="00F86AE8" w:rsidP="00F86AE8">
      <w:pPr>
        <w:widowControl w:val="0"/>
        <w:autoSpaceDE w:val="0"/>
        <w:autoSpaceDN w:val="0"/>
        <w:adjustRightInd w:val="0"/>
        <w:jc w:val="right"/>
        <w:rPr>
          <w:rFonts w:eastAsia="Courier New"/>
          <w:b/>
          <w:lang w:bidi="ru-RU"/>
        </w:rPr>
      </w:pPr>
      <w:r w:rsidRPr="00D1745B">
        <w:rPr>
          <w:rFonts w:eastAsia="Courier New"/>
          <w:b/>
          <w:lang w:bidi="ru-RU"/>
        </w:rPr>
        <w:t>УТВЕРЖДАЮ</w:t>
      </w:r>
    </w:p>
    <w:p w14:paraId="6F1E6247" w14:textId="4C78D343" w:rsidR="00F86AE8" w:rsidRPr="00D1745B" w:rsidRDefault="00F86AE8" w:rsidP="00F86AE8">
      <w:pPr>
        <w:widowControl w:val="0"/>
        <w:autoSpaceDE w:val="0"/>
        <w:autoSpaceDN w:val="0"/>
        <w:adjustRightInd w:val="0"/>
        <w:jc w:val="right"/>
        <w:rPr>
          <w:rFonts w:eastAsia="Courier New"/>
          <w:b/>
          <w:lang w:bidi="ru-RU"/>
        </w:rPr>
      </w:pPr>
      <w:r w:rsidRPr="00D1745B">
        <w:rPr>
          <w:rFonts w:eastAsia="Courier New"/>
          <w:b/>
          <w:lang w:bidi="ru-RU"/>
        </w:rPr>
        <w:t>Главн</w:t>
      </w:r>
      <w:r w:rsidR="00C85AFC">
        <w:rPr>
          <w:rFonts w:eastAsia="Courier New"/>
          <w:b/>
          <w:lang w:bidi="ru-RU"/>
        </w:rPr>
        <w:t>ый</w:t>
      </w:r>
      <w:r w:rsidRPr="00D1745B">
        <w:rPr>
          <w:rFonts w:eastAsia="Courier New"/>
          <w:b/>
          <w:lang w:bidi="ru-RU"/>
        </w:rPr>
        <w:t xml:space="preserve"> врач</w:t>
      </w:r>
    </w:p>
    <w:p w14:paraId="7BAD3F6A" w14:textId="77777777" w:rsidR="00F86AE8" w:rsidRPr="00D1745B" w:rsidRDefault="00F86AE8" w:rsidP="00F86AE8">
      <w:pPr>
        <w:widowControl w:val="0"/>
        <w:autoSpaceDE w:val="0"/>
        <w:autoSpaceDN w:val="0"/>
        <w:adjustRightInd w:val="0"/>
        <w:jc w:val="right"/>
        <w:rPr>
          <w:rFonts w:eastAsia="Courier New"/>
          <w:b/>
          <w:lang w:bidi="ru-RU"/>
        </w:rPr>
      </w:pPr>
      <w:r w:rsidRPr="00D1745B">
        <w:rPr>
          <w:rFonts w:eastAsia="Courier New"/>
          <w:b/>
          <w:lang w:bidi="ru-RU"/>
        </w:rPr>
        <w:t>СПб ГБУЗ «Городская больница</w:t>
      </w:r>
    </w:p>
    <w:p w14:paraId="4066CF00" w14:textId="77777777" w:rsidR="00F86AE8" w:rsidRPr="00D1745B" w:rsidRDefault="00F86AE8" w:rsidP="00F86AE8">
      <w:pPr>
        <w:widowControl w:val="0"/>
        <w:autoSpaceDE w:val="0"/>
        <w:autoSpaceDN w:val="0"/>
        <w:adjustRightInd w:val="0"/>
        <w:jc w:val="right"/>
        <w:rPr>
          <w:rFonts w:eastAsia="Courier New"/>
          <w:b/>
          <w:lang w:bidi="ru-RU"/>
        </w:rPr>
      </w:pPr>
      <w:bookmarkStart w:id="0" w:name="_GoBack"/>
      <w:bookmarkEnd w:id="0"/>
      <w:r w:rsidRPr="00D1745B">
        <w:rPr>
          <w:rFonts w:eastAsia="Courier New"/>
          <w:b/>
          <w:lang w:bidi="ru-RU"/>
        </w:rPr>
        <w:t>Святого Великомученика Георгия»</w:t>
      </w:r>
    </w:p>
    <w:p w14:paraId="432018D4" w14:textId="77777777" w:rsidR="00F86AE8" w:rsidRPr="00D1745B" w:rsidRDefault="00F86AE8" w:rsidP="00F86AE8">
      <w:pPr>
        <w:widowControl w:val="0"/>
        <w:autoSpaceDE w:val="0"/>
        <w:autoSpaceDN w:val="0"/>
        <w:adjustRightInd w:val="0"/>
        <w:jc w:val="right"/>
        <w:rPr>
          <w:rFonts w:eastAsia="Courier New"/>
          <w:b/>
          <w:lang w:bidi="ru-RU"/>
        </w:rPr>
      </w:pPr>
    </w:p>
    <w:p w14:paraId="41655116" w14:textId="21811094" w:rsidR="00F86AE8" w:rsidRPr="00D1745B" w:rsidRDefault="00F86AE8" w:rsidP="00F86AE8">
      <w:pPr>
        <w:widowControl w:val="0"/>
        <w:autoSpaceDE w:val="0"/>
        <w:autoSpaceDN w:val="0"/>
        <w:adjustRightInd w:val="0"/>
        <w:jc w:val="right"/>
        <w:rPr>
          <w:rFonts w:eastAsia="Courier New"/>
          <w:b/>
          <w:lang w:bidi="ru-RU"/>
        </w:rPr>
      </w:pPr>
      <w:r w:rsidRPr="00D1745B">
        <w:rPr>
          <w:rFonts w:eastAsia="Courier New"/>
          <w:b/>
          <w:lang w:bidi="ru-RU"/>
        </w:rPr>
        <w:t xml:space="preserve"> _____________ </w:t>
      </w:r>
      <w:r w:rsidR="00DD5EDF" w:rsidRPr="00DD5EDF">
        <w:rPr>
          <w:rFonts w:eastAsia="Courier New"/>
          <w:b/>
          <w:lang w:bidi="ru-RU"/>
        </w:rPr>
        <w:t>В.В. Стрижелецкий</w:t>
      </w:r>
    </w:p>
    <w:p w14:paraId="66E48B30" w14:textId="0D24BAF2" w:rsidR="00F86AE8" w:rsidRPr="00D1745B" w:rsidRDefault="00F86AE8" w:rsidP="00F86AE8">
      <w:pPr>
        <w:pStyle w:val="11a"/>
        <w:ind w:firstLine="567"/>
        <w:jc w:val="right"/>
        <w:rPr>
          <w:sz w:val="22"/>
          <w:szCs w:val="22"/>
        </w:rPr>
      </w:pPr>
      <w:r w:rsidRPr="00D1745B">
        <w:rPr>
          <w:sz w:val="22"/>
          <w:szCs w:val="22"/>
        </w:rPr>
        <w:t>«</w:t>
      </w:r>
      <w:r w:rsidRPr="00D1745B">
        <w:rPr>
          <w:sz w:val="22"/>
          <w:szCs w:val="22"/>
          <w:lang w:val="ru-RU"/>
        </w:rPr>
        <w:t>____</w:t>
      </w:r>
      <w:r w:rsidRPr="00D1745B">
        <w:rPr>
          <w:sz w:val="22"/>
          <w:szCs w:val="22"/>
        </w:rPr>
        <w:t xml:space="preserve">» </w:t>
      </w:r>
      <w:r w:rsidRPr="00D1745B">
        <w:rPr>
          <w:sz w:val="22"/>
          <w:szCs w:val="22"/>
          <w:lang w:val="ru-RU"/>
        </w:rPr>
        <w:t>_______</w:t>
      </w:r>
      <w:r w:rsidRPr="00D1745B">
        <w:rPr>
          <w:sz w:val="22"/>
          <w:szCs w:val="22"/>
        </w:rPr>
        <w:t xml:space="preserve"> 202</w:t>
      </w:r>
      <w:r w:rsidR="00901FAA">
        <w:rPr>
          <w:sz w:val="22"/>
          <w:szCs w:val="22"/>
          <w:lang w:val="ru-RU"/>
        </w:rPr>
        <w:t>4</w:t>
      </w:r>
      <w:r w:rsidRPr="00D1745B">
        <w:rPr>
          <w:sz w:val="22"/>
          <w:szCs w:val="22"/>
        </w:rPr>
        <w:t xml:space="preserve"> г </w:t>
      </w:r>
    </w:p>
    <w:p w14:paraId="05A8283F" w14:textId="75A352A6" w:rsidR="00CE2D42" w:rsidRPr="00D85818" w:rsidRDefault="00843A62" w:rsidP="00926717">
      <w:pPr>
        <w:autoSpaceDE w:val="0"/>
        <w:autoSpaceDN w:val="0"/>
        <w:adjustRightInd w:val="0"/>
        <w:spacing w:line="276" w:lineRule="auto"/>
        <w:jc w:val="center"/>
        <w:rPr>
          <w:b/>
        </w:rPr>
      </w:pPr>
      <w:bookmarkStart w:id="1" w:name="_Hlk114084561"/>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935F50">
      <w:pPr>
        <w:spacing w:line="0" w:lineRule="atLeast"/>
        <w:ind w:left="567" w:firstLine="567"/>
        <w:jc w:val="both"/>
        <w:rPr>
          <w:sz w:val="16"/>
          <w:szCs w:val="16"/>
        </w:rPr>
      </w:pPr>
    </w:p>
    <w:p w14:paraId="517F17BE" w14:textId="49FB814C" w:rsidR="00700746" w:rsidRPr="000F1B34" w:rsidRDefault="00700746" w:rsidP="00935F50">
      <w:pPr>
        <w:spacing w:line="0" w:lineRule="atLeast"/>
        <w:ind w:left="567" w:firstLine="567"/>
        <w:jc w:val="both"/>
        <w:rPr>
          <w:sz w:val="16"/>
          <w:szCs w:val="16"/>
        </w:rPr>
      </w:pPr>
      <w:r w:rsidRPr="000F1B34">
        <w:rPr>
          <w:sz w:val="16"/>
          <w:szCs w:val="16"/>
        </w:rPr>
        <w:t xml:space="preserve">В целях получения ценовой информации в отношении предполагаемого к поставке товара для определения </w:t>
      </w:r>
      <w:r w:rsidR="005C6B09" w:rsidRPr="000F1B34">
        <w:rPr>
          <w:sz w:val="16"/>
          <w:szCs w:val="16"/>
        </w:rPr>
        <w:t>обоснование цены контракта (договора)</w:t>
      </w:r>
      <w:r w:rsidR="00395C48" w:rsidRPr="000F1B34">
        <w:rPr>
          <w:sz w:val="16"/>
          <w:szCs w:val="16"/>
        </w:rPr>
        <w:t xml:space="preserve"> </w:t>
      </w:r>
      <w:r w:rsidRPr="000F1B34">
        <w:rPr>
          <w:sz w:val="16"/>
          <w:szCs w:val="16"/>
        </w:rPr>
        <w:t xml:space="preserve">были направлены запросы </w:t>
      </w:r>
      <w:r w:rsidRPr="000F1B34">
        <w:rPr>
          <w:sz w:val="16"/>
          <w:szCs w:val="16"/>
        </w:rPr>
        <w:br/>
        <w:t>(исх. №</w:t>
      </w:r>
      <w:r w:rsidR="004A74FE" w:rsidRPr="000F1B34">
        <w:rPr>
          <w:sz w:val="16"/>
          <w:szCs w:val="16"/>
        </w:rPr>
        <w:t xml:space="preserve"> </w:t>
      </w:r>
      <w:r w:rsidR="000F1B34" w:rsidRPr="000F1B34">
        <w:rPr>
          <w:sz w:val="16"/>
          <w:szCs w:val="16"/>
        </w:rPr>
        <w:t>5</w:t>
      </w:r>
      <w:r w:rsidR="00C903B5">
        <w:rPr>
          <w:sz w:val="16"/>
          <w:szCs w:val="16"/>
          <w:lang w:val="en-US"/>
        </w:rPr>
        <w:t>84</w:t>
      </w:r>
      <w:r w:rsidR="004A74FE" w:rsidRPr="000F1B34">
        <w:rPr>
          <w:sz w:val="16"/>
          <w:szCs w:val="16"/>
        </w:rPr>
        <w:t xml:space="preserve"> </w:t>
      </w:r>
      <w:r w:rsidR="00FD56DD" w:rsidRPr="000F1B34">
        <w:rPr>
          <w:sz w:val="16"/>
          <w:szCs w:val="16"/>
        </w:rPr>
        <w:t>от</w:t>
      </w:r>
      <w:r w:rsidR="000F1B34" w:rsidRPr="000F1B34">
        <w:rPr>
          <w:sz w:val="16"/>
          <w:szCs w:val="16"/>
        </w:rPr>
        <w:t xml:space="preserve"> 30.0</w:t>
      </w:r>
      <w:r w:rsidR="00C903B5">
        <w:rPr>
          <w:sz w:val="16"/>
          <w:szCs w:val="16"/>
          <w:lang w:val="en-US"/>
        </w:rPr>
        <w:t>9</w:t>
      </w:r>
      <w:r w:rsidR="004A74FE" w:rsidRPr="000F1B34">
        <w:rPr>
          <w:sz w:val="16"/>
          <w:szCs w:val="16"/>
        </w:rPr>
        <w:t>.</w:t>
      </w:r>
      <w:r w:rsidR="00FD56DD" w:rsidRPr="000F1B34">
        <w:rPr>
          <w:sz w:val="16"/>
          <w:szCs w:val="16"/>
        </w:rPr>
        <w:t>202</w:t>
      </w:r>
      <w:r w:rsidR="00780A02" w:rsidRPr="000F1B34">
        <w:rPr>
          <w:sz w:val="16"/>
          <w:szCs w:val="16"/>
        </w:rPr>
        <w:t>4</w:t>
      </w:r>
      <w:r w:rsidR="000F1B34" w:rsidRPr="000F1B34">
        <w:rPr>
          <w:sz w:val="16"/>
          <w:szCs w:val="16"/>
        </w:rPr>
        <w:t>г</w:t>
      </w:r>
      <w:r w:rsidRPr="000F1B34">
        <w:rPr>
          <w:sz w:val="16"/>
          <w:szCs w:val="16"/>
        </w:rPr>
        <w:t>) о предоставлении ценовой информации</w:t>
      </w:r>
      <w:r w:rsidR="007F1C84" w:rsidRPr="000F1B34">
        <w:rPr>
          <w:sz w:val="16"/>
          <w:szCs w:val="16"/>
        </w:rPr>
        <w:t xml:space="preserve"> </w:t>
      </w:r>
      <w:r w:rsidR="00C903B5">
        <w:rPr>
          <w:sz w:val="16"/>
          <w:szCs w:val="16"/>
          <w:lang w:val="en-US"/>
        </w:rPr>
        <w:t>5</w:t>
      </w:r>
      <w:r w:rsidR="000F1B34" w:rsidRPr="000F1B34">
        <w:rPr>
          <w:sz w:val="16"/>
          <w:szCs w:val="16"/>
        </w:rPr>
        <w:t xml:space="preserve"> </w:t>
      </w:r>
      <w:r w:rsidRPr="000F1B34">
        <w:rPr>
          <w:sz w:val="16"/>
          <w:szCs w:val="16"/>
        </w:rPr>
        <w:t>потенциальным Поставщикам.</w:t>
      </w:r>
    </w:p>
    <w:p w14:paraId="491EDE16" w14:textId="77777777" w:rsidR="009B63FA" w:rsidRPr="000F1B34" w:rsidRDefault="009B63FA" w:rsidP="00935F50">
      <w:pPr>
        <w:widowControl w:val="0"/>
        <w:autoSpaceDE w:val="0"/>
        <w:autoSpaceDN w:val="0"/>
        <w:adjustRightInd w:val="0"/>
        <w:spacing w:line="0" w:lineRule="atLeast"/>
        <w:ind w:firstLine="540"/>
        <w:jc w:val="both"/>
        <w:rPr>
          <w:sz w:val="14"/>
          <w:szCs w:val="14"/>
        </w:rPr>
      </w:pPr>
    </w:p>
    <w:p w14:paraId="67FBA8AF" w14:textId="256D9616" w:rsidR="007A710D" w:rsidRDefault="007A710D" w:rsidP="00F011CD">
      <w:pPr>
        <w:spacing w:line="0" w:lineRule="atLeast"/>
        <w:ind w:left="567" w:firstLine="284"/>
        <w:jc w:val="both"/>
        <w:rPr>
          <w:sz w:val="16"/>
          <w:szCs w:val="16"/>
        </w:rPr>
      </w:pPr>
      <w:r w:rsidRPr="000F1B34">
        <w:rPr>
          <w:sz w:val="16"/>
          <w:szCs w:val="16"/>
        </w:rPr>
        <w:t xml:space="preserve">На запросы были представлены коммерческие предложения от </w:t>
      </w:r>
      <w:r w:rsidR="00FD4ECE" w:rsidRPr="000F1B34">
        <w:rPr>
          <w:sz w:val="16"/>
          <w:szCs w:val="16"/>
        </w:rPr>
        <w:t>3</w:t>
      </w:r>
      <w:r w:rsidRPr="000F1B34">
        <w:rPr>
          <w:sz w:val="16"/>
          <w:szCs w:val="16"/>
        </w:rPr>
        <w:t xml:space="preserve"> Поставщиков, на основании которых было проведено определение однородности совокупности значений</w:t>
      </w:r>
      <w:r w:rsidRPr="00935F50">
        <w:rPr>
          <w:sz w:val="16"/>
          <w:szCs w:val="16"/>
        </w:rPr>
        <w:t xml:space="preserve"> выявленных цен.</w:t>
      </w:r>
    </w:p>
    <w:p w14:paraId="6F4F7B6A" w14:textId="4B28FD38" w:rsidR="00B319AB" w:rsidRDefault="00B319AB" w:rsidP="00BB1B3C">
      <w:pPr>
        <w:spacing w:line="0" w:lineRule="atLeast"/>
        <w:jc w:val="both"/>
        <w:rPr>
          <w:sz w:val="16"/>
          <w:szCs w:val="16"/>
        </w:rPr>
      </w:pPr>
    </w:p>
    <w:bookmarkEnd w:id="1"/>
    <w:p w14:paraId="00A66449" w14:textId="77777777" w:rsidR="003676B7" w:rsidRDefault="003676B7" w:rsidP="00C976AF">
      <w:pPr>
        <w:jc w:val="both"/>
        <w:rPr>
          <w:color w:val="000000"/>
          <w:sz w:val="16"/>
          <w:szCs w:val="16"/>
        </w:rPr>
      </w:pPr>
    </w:p>
    <w:tbl>
      <w:tblPr>
        <w:tblW w:w="15659" w:type="dxa"/>
        <w:tblInd w:w="113" w:type="dxa"/>
        <w:tblLook w:val="04A0" w:firstRow="1" w:lastRow="0" w:firstColumn="1" w:lastColumn="0" w:noHBand="0" w:noVBand="1"/>
      </w:tblPr>
      <w:tblGrid>
        <w:gridCol w:w="831"/>
        <w:gridCol w:w="3479"/>
        <w:gridCol w:w="1462"/>
        <w:gridCol w:w="1643"/>
        <w:gridCol w:w="1643"/>
        <w:gridCol w:w="1645"/>
        <w:gridCol w:w="1341"/>
        <w:gridCol w:w="1765"/>
        <w:gridCol w:w="1850"/>
      </w:tblGrid>
      <w:tr w:rsidR="00D22D59" w:rsidRPr="002A195B" w14:paraId="5215C75A" w14:textId="77777777" w:rsidTr="009D6A64">
        <w:trPr>
          <w:trHeight w:val="726"/>
        </w:trPr>
        <w:tc>
          <w:tcPr>
            <w:tcW w:w="83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9DCCEA7" w14:textId="77777777" w:rsidR="00D22D59" w:rsidRPr="002A195B" w:rsidRDefault="00D22D59" w:rsidP="00D22D59">
            <w:pPr>
              <w:jc w:val="center"/>
              <w:rPr>
                <w:b/>
                <w:bCs/>
                <w:sz w:val="16"/>
                <w:szCs w:val="16"/>
              </w:rPr>
            </w:pPr>
            <w:r w:rsidRPr="002A195B">
              <w:rPr>
                <w:b/>
                <w:bCs/>
                <w:sz w:val="16"/>
                <w:szCs w:val="16"/>
              </w:rPr>
              <w:t>№ п/п</w:t>
            </w:r>
          </w:p>
        </w:tc>
        <w:tc>
          <w:tcPr>
            <w:tcW w:w="347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6F09D7C" w14:textId="77777777" w:rsidR="00D22D59" w:rsidRPr="002A195B" w:rsidRDefault="00D22D59" w:rsidP="00D22D59">
            <w:pPr>
              <w:jc w:val="center"/>
              <w:rPr>
                <w:b/>
                <w:bCs/>
                <w:sz w:val="16"/>
                <w:szCs w:val="16"/>
              </w:rPr>
            </w:pPr>
            <w:r w:rsidRPr="002A195B">
              <w:rPr>
                <w:b/>
                <w:bCs/>
                <w:sz w:val="16"/>
                <w:szCs w:val="16"/>
              </w:rPr>
              <w:t>Наименование товара (работы, услуги)</w:t>
            </w:r>
          </w:p>
        </w:tc>
        <w:tc>
          <w:tcPr>
            <w:tcW w:w="146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7D65618" w14:textId="77777777" w:rsidR="00D22D59" w:rsidRPr="002A195B" w:rsidRDefault="00D22D59" w:rsidP="00D22D59">
            <w:pPr>
              <w:jc w:val="center"/>
              <w:rPr>
                <w:b/>
                <w:bCs/>
                <w:sz w:val="16"/>
                <w:szCs w:val="16"/>
              </w:rPr>
            </w:pPr>
            <w:r w:rsidRPr="002A195B">
              <w:rPr>
                <w:b/>
                <w:bCs/>
                <w:sz w:val="16"/>
                <w:szCs w:val="16"/>
              </w:rPr>
              <w:t>Единица измерения</w:t>
            </w:r>
          </w:p>
        </w:tc>
        <w:tc>
          <w:tcPr>
            <w:tcW w:w="4931" w:type="dxa"/>
            <w:gridSpan w:val="3"/>
            <w:tcBorders>
              <w:top w:val="single" w:sz="4" w:space="0" w:color="000000"/>
              <w:left w:val="nil"/>
              <w:bottom w:val="single" w:sz="4" w:space="0" w:color="000000"/>
              <w:right w:val="single" w:sz="4" w:space="0" w:color="000000"/>
            </w:tcBorders>
            <w:shd w:val="clear" w:color="auto" w:fill="auto"/>
            <w:vAlign w:val="center"/>
            <w:hideMark/>
          </w:tcPr>
          <w:p w14:paraId="64B1AB76" w14:textId="77777777" w:rsidR="00D22D59" w:rsidRPr="002A195B" w:rsidRDefault="00D22D59" w:rsidP="00D22D59">
            <w:pPr>
              <w:jc w:val="center"/>
              <w:rPr>
                <w:b/>
                <w:bCs/>
                <w:sz w:val="16"/>
                <w:szCs w:val="16"/>
              </w:rPr>
            </w:pPr>
            <w:r w:rsidRPr="002A195B">
              <w:rPr>
                <w:b/>
                <w:bCs/>
                <w:sz w:val="16"/>
                <w:szCs w:val="16"/>
              </w:rPr>
              <w:t>Номер источника ценовой информации (ИЦИ №i) и цена единицы товара, работы, услуги, представленная i-</w:t>
            </w:r>
            <w:proofErr w:type="spellStart"/>
            <w:r w:rsidRPr="002A195B">
              <w:rPr>
                <w:b/>
                <w:bCs/>
                <w:sz w:val="16"/>
                <w:szCs w:val="16"/>
              </w:rPr>
              <w:t>тым</w:t>
            </w:r>
            <w:proofErr w:type="spellEnd"/>
            <w:r w:rsidRPr="002A195B">
              <w:rPr>
                <w:b/>
                <w:bCs/>
                <w:sz w:val="16"/>
                <w:szCs w:val="16"/>
              </w:rPr>
              <w:t xml:space="preserve"> ИЦИ (</w:t>
            </w:r>
            <w:proofErr w:type="spellStart"/>
            <w:r w:rsidRPr="002A195B">
              <w:rPr>
                <w:b/>
                <w:bCs/>
                <w:sz w:val="16"/>
                <w:szCs w:val="16"/>
              </w:rPr>
              <w:t>Цi</w:t>
            </w:r>
            <w:proofErr w:type="spellEnd"/>
            <w:r w:rsidRPr="002A195B">
              <w:rPr>
                <w:b/>
                <w:bCs/>
                <w:sz w:val="16"/>
                <w:szCs w:val="16"/>
              </w:rPr>
              <w:t>), руб.</w:t>
            </w:r>
          </w:p>
        </w:tc>
        <w:tc>
          <w:tcPr>
            <w:tcW w:w="13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0BB86B" w14:textId="77777777" w:rsidR="00D22D59" w:rsidRPr="002A195B" w:rsidRDefault="00D22D59" w:rsidP="00D22D59">
            <w:pPr>
              <w:jc w:val="center"/>
              <w:rPr>
                <w:b/>
                <w:bCs/>
                <w:sz w:val="16"/>
                <w:szCs w:val="16"/>
              </w:rPr>
            </w:pPr>
            <w:r w:rsidRPr="002A195B">
              <w:rPr>
                <w:b/>
                <w:bCs/>
                <w:sz w:val="16"/>
                <w:szCs w:val="16"/>
              </w:rPr>
              <w:t>v - кол-во (объем) закупаемого товара (работы, услуги), ед.</w:t>
            </w:r>
          </w:p>
        </w:tc>
        <w:tc>
          <w:tcPr>
            <w:tcW w:w="17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AE9F96" w14:textId="77777777" w:rsidR="00D22D59" w:rsidRPr="002A195B" w:rsidRDefault="00D22D59" w:rsidP="00D22D59">
            <w:pPr>
              <w:jc w:val="center"/>
              <w:rPr>
                <w:b/>
                <w:bCs/>
                <w:sz w:val="16"/>
                <w:szCs w:val="16"/>
              </w:rPr>
            </w:pPr>
            <w:r w:rsidRPr="002A195B">
              <w:rPr>
                <w:b/>
                <w:bCs/>
                <w:sz w:val="16"/>
                <w:szCs w:val="16"/>
              </w:rPr>
              <w:t>Минимальное ценовое предложение, руб.</w:t>
            </w:r>
          </w:p>
        </w:tc>
        <w:tc>
          <w:tcPr>
            <w:tcW w:w="185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92D189A" w14:textId="77777777" w:rsidR="00D22D59" w:rsidRPr="002A195B" w:rsidRDefault="00D22D59" w:rsidP="00D22D59">
            <w:pPr>
              <w:jc w:val="center"/>
              <w:rPr>
                <w:b/>
                <w:bCs/>
                <w:sz w:val="16"/>
                <w:szCs w:val="16"/>
              </w:rPr>
            </w:pPr>
            <w:r w:rsidRPr="002A195B">
              <w:rPr>
                <w:b/>
                <w:bCs/>
                <w:sz w:val="16"/>
                <w:szCs w:val="16"/>
              </w:rPr>
              <w:t xml:space="preserve">Итого </w:t>
            </w:r>
            <w:proofErr w:type="gramStart"/>
            <w:r w:rsidRPr="002A195B">
              <w:rPr>
                <w:b/>
                <w:bCs/>
                <w:sz w:val="16"/>
                <w:szCs w:val="16"/>
              </w:rPr>
              <w:t>цена ,</w:t>
            </w:r>
            <w:proofErr w:type="gramEnd"/>
            <w:r w:rsidRPr="002A195B">
              <w:rPr>
                <w:b/>
                <w:bCs/>
                <w:sz w:val="16"/>
                <w:szCs w:val="16"/>
              </w:rPr>
              <w:t xml:space="preserve"> руб. (7*8)</w:t>
            </w:r>
          </w:p>
        </w:tc>
      </w:tr>
      <w:tr w:rsidR="00D22D59" w:rsidRPr="002A195B" w14:paraId="76927BDF" w14:textId="77777777" w:rsidTr="009D6A64">
        <w:trPr>
          <w:trHeight w:val="499"/>
        </w:trPr>
        <w:tc>
          <w:tcPr>
            <w:tcW w:w="831" w:type="dxa"/>
            <w:vMerge/>
            <w:tcBorders>
              <w:top w:val="single" w:sz="4" w:space="0" w:color="000000"/>
              <w:left w:val="single" w:sz="4" w:space="0" w:color="000000"/>
              <w:bottom w:val="single" w:sz="4" w:space="0" w:color="000000"/>
              <w:right w:val="single" w:sz="4" w:space="0" w:color="000000"/>
            </w:tcBorders>
            <w:vAlign w:val="center"/>
            <w:hideMark/>
          </w:tcPr>
          <w:p w14:paraId="288DA7D4" w14:textId="77777777" w:rsidR="00D22D59" w:rsidRPr="002A195B" w:rsidRDefault="00D22D59" w:rsidP="00D22D59">
            <w:pPr>
              <w:rPr>
                <w:b/>
                <w:bCs/>
                <w:sz w:val="16"/>
                <w:szCs w:val="16"/>
              </w:rPr>
            </w:pPr>
          </w:p>
        </w:tc>
        <w:tc>
          <w:tcPr>
            <w:tcW w:w="3479" w:type="dxa"/>
            <w:vMerge/>
            <w:tcBorders>
              <w:top w:val="single" w:sz="4" w:space="0" w:color="000000"/>
              <w:left w:val="single" w:sz="4" w:space="0" w:color="000000"/>
              <w:bottom w:val="single" w:sz="4" w:space="0" w:color="000000"/>
              <w:right w:val="single" w:sz="4" w:space="0" w:color="000000"/>
            </w:tcBorders>
            <w:vAlign w:val="center"/>
            <w:hideMark/>
          </w:tcPr>
          <w:p w14:paraId="5D6C4B94" w14:textId="77777777" w:rsidR="00D22D59" w:rsidRPr="002A195B" w:rsidRDefault="00D22D59" w:rsidP="00D22D59">
            <w:pPr>
              <w:rPr>
                <w:b/>
                <w:bCs/>
                <w:sz w:val="16"/>
                <w:szCs w:val="16"/>
              </w:rPr>
            </w:pPr>
          </w:p>
        </w:tc>
        <w:tc>
          <w:tcPr>
            <w:tcW w:w="1462" w:type="dxa"/>
            <w:vMerge/>
            <w:tcBorders>
              <w:top w:val="single" w:sz="4" w:space="0" w:color="000000"/>
              <w:left w:val="single" w:sz="4" w:space="0" w:color="000000"/>
              <w:bottom w:val="single" w:sz="4" w:space="0" w:color="000000"/>
              <w:right w:val="single" w:sz="4" w:space="0" w:color="000000"/>
            </w:tcBorders>
            <w:vAlign w:val="center"/>
            <w:hideMark/>
          </w:tcPr>
          <w:p w14:paraId="1E9C4542" w14:textId="77777777" w:rsidR="00D22D59" w:rsidRPr="002A195B" w:rsidRDefault="00D22D59" w:rsidP="00D22D59">
            <w:pPr>
              <w:rPr>
                <w:b/>
                <w:bCs/>
                <w:sz w:val="16"/>
                <w:szCs w:val="16"/>
              </w:rPr>
            </w:pPr>
          </w:p>
        </w:tc>
        <w:tc>
          <w:tcPr>
            <w:tcW w:w="1643"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C19BC4E" w14:textId="4E04523D" w:rsidR="00D22D59" w:rsidRPr="00C903B5" w:rsidRDefault="00D22D59" w:rsidP="00D22D59">
            <w:pPr>
              <w:jc w:val="center"/>
              <w:rPr>
                <w:b/>
                <w:bCs/>
                <w:sz w:val="16"/>
                <w:szCs w:val="16"/>
                <w:lang w:val="en-US"/>
              </w:rPr>
            </w:pPr>
            <w:r w:rsidRPr="009D6A64">
              <w:rPr>
                <w:b/>
                <w:bCs/>
                <w:sz w:val="16"/>
                <w:szCs w:val="16"/>
              </w:rPr>
              <w:t>Источник инф. № 1</w:t>
            </w:r>
            <w:r w:rsidRPr="009D6A64">
              <w:rPr>
                <w:b/>
                <w:bCs/>
                <w:sz w:val="16"/>
                <w:szCs w:val="16"/>
              </w:rPr>
              <w:br/>
            </w:r>
            <w:proofErr w:type="spellStart"/>
            <w:r w:rsidRPr="009D6A64">
              <w:rPr>
                <w:b/>
                <w:bCs/>
                <w:sz w:val="16"/>
                <w:szCs w:val="16"/>
              </w:rPr>
              <w:t>Вх</w:t>
            </w:r>
            <w:proofErr w:type="spellEnd"/>
            <w:r w:rsidR="009D6A64" w:rsidRPr="009D6A64">
              <w:rPr>
                <w:b/>
                <w:bCs/>
                <w:sz w:val="16"/>
                <w:szCs w:val="16"/>
              </w:rPr>
              <w:t xml:space="preserve"> от 0</w:t>
            </w:r>
            <w:r w:rsidR="00C903B5">
              <w:rPr>
                <w:b/>
                <w:bCs/>
                <w:sz w:val="16"/>
                <w:szCs w:val="16"/>
                <w:lang w:val="en-US"/>
              </w:rPr>
              <w:t>1</w:t>
            </w:r>
            <w:r w:rsidR="009D6A64" w:rsidRPr="009D6A64">
              <w:rPr>
                <w:b/>
                <w:bCs/>
                <w:sz w:val="16"/>
                <w:szCs w:val="16"/>
              </w:rPr>
              <w:t>.</w:t>
            </w:r>
            <w:r w:rsidR="00C903B5">
              <w:rPr>
                <w:b/>
                <w:bCs/>
                <w:sz w:val="16"/>
                <w:szCs w:val="16"/>
                <w:lang w:val="en-US"/>
              </w:rPr>
              <w:t>1</w:t>
            </w:r>
            <w:r w:rsidR="009D6A64" w:rsidRPr="009D6A64">
              <w:rPr>
                <w:b/>
                <w:bCs/>
                <w:sz w:val="16"/>
                <w:szCs w:val="16"/>
              </w:rPr>
              <w:t>0.2024</w:t>
            </w:r>
            <w:proofErr w:type="gramStart"/>
            <w:r w:rsidR="009D6A64" w:rsidRPr="009D6A64">
              <w:rPr>
                <w:b/>
                <w:bCs/>
                <w:sz w:val="16"/>
                <w:szCs w:val="16"/>
              </w:rPr>
              <w:t>г  №</w:t>
            </w:r>
            <w:proofErr w:type="gramEnd"/>
            <w:r w:rsidR="009D6A64" w:rsidRPr="009D6A64">
              <w:rPr>
                <w:b/>
                <w:bCs/>
                <w:sz w:val="16"/>
                <w:szCs w:val="16"/>
              </w:rPr>
              <w:t xml:space="preserve"> 1</w:t>
            </w:r>
            <w:r w:rsidR="00C903B5">
              <w:rPr>
                <w:b/>
                <w:bCs/>
                <w:sz w:val="16"/>
                <w:szCs w:val="16"/>
                <w:lang w:val="en-US"/>
              </w:rPr>
              <w:t>645</w:t>
            </w:r>
          </w:p>
        </w:tc>
        <w:tc>
          <w:tcPr>
            <w:tcW w:w="1643"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259F98B" w14:textId="0E8EE4DC" w:rsidR="00D22D59" w:rsidRPr="00C903B5" w:rsidRDefault="00D22D59" w:rsidP="00D22D59">
            <w:pPr>
              <w:jc w:val="center"/>
              <w:rPr>
                <w:b/>
                <w:bCs/>
                <w:sz w:val="16"/>
                <w:szCs w:val="16"/>
                <w:lang w:val="en-US"/>
              </w:rPr>
            </w:pPr>
            <w:r w:rsidRPr="009D6A64">
              <w:rPr>
                <w:b/>
                <w:bCs/>
                <w:sz w:val="16"/>
                <w:szCs w:val="16"/>
              </w:rPr>
              <w:t>Источник инф. № 2</w:t>
            </w:r>
            <w:r w:rsidRPr="009D6A64">
              <w:rPr>
                <w:b/>
                <w:bCs/>
                <w:sz w:val="16"/>
                <w:szCs w:val="16"/>
              </w:rPr>
              <w:br/>
            </w:r>
            <w:proofErr w:type="spellStart"/>
            <w:r w:rsidRPr="009D6A64">
              <w:rPr>
                <w:b/>
                <w:bCs/>
                <w:sz w:val="16"/>
                <w:szCs w:val="16"/>
              </w:rPr>
              <w:t>Вх</w:t>
            </w:r>
            <w:proofErr w:type="spellEnd"/>
            <w:r w:rsidR="009D6A64" w:rsidRPr="009D6A64">
              <w:rPr>
                <w:b/>
                <w:bCs/>
                <w:sz w:val="16"/>
                <w:szCs w:val="16"/>
              </w:rPr>
              <w:t xml:space="preserve"> от 0</w:t>
            </w:r>
            <w:r w:rsidR="00C903B5" w:rsidRPr="00C903B5">
              <w:rPr>
                <w:b/>
                <w:bCs/>
                <w:sz w:val="16"/>
                <w:szCs w:val="16"/>
              </w:rPr>
              <w:t>1</w:t>
            </w:r>
            <w:r w:rsidR="009D6A64" w:rsidRPr="009D6A64">
              <w:rPr>
                <w:b/>
                <w:bCs/>
                <w:sz w:val="16"/>
                <w:szCs w:val="16"/>
              </w:rPr>
              <w:t>.</w:t>
            </w:r>
            <w:r w:rsidR="00C903B5" w:rsidRPr="00C903B5">
              <w:rPr>
                <w:b/>
                <w:bCs/>
                <w:sz w:val="16"/>
                <w:szCs w:val="16"/>
              </w:rPr>
              <w:t>1</w:t>
            </w:r>
            <w:r w:rsidR="009D6A64" w:rsidRPr="009D6A64">
              <w:rPr>
                <w:b/>
                <w:bCs/>
                <w:sz w:val="16"/>
                <w:szCs w:val="16"/>
              </w:rPr>
              <w:t>0.2024</w:t>
            </w:r>
            <w:proofErr w:type="gramStart"/>
            <w:r w:rsidR="009D6A64" w:rsidRPr="009D6A64">
              <w:rPr>
                <w:b/>
                <w:bCs/>
                <w:sz w:val="16"/>
                <w:szCs w:val="16"/>
              </w:rPr>
              <w:t>г  №</w:t>
            </w:r>
            <w:proofErr w:type="gramEnd"/>
            <w:r w:rsidR="009D6A64" w:rsidRPr="009D6A64">
              <w:rPr>
                <w:b/>
                <w:bCs/>
                <w:sz w:val="16"/>
                <w:szCs w:val="16"/>
              </w:rPr>
              <w:t xml:space="preserve"> 1</w:t>
            </w:r>
            <w:r w:rsidR="00C903B5">
              <w:rPr>
                <w:b/>
                <w:bCs/>
                <w:sz w:val="16"/>
                <w:szCs w:val="16"/>
                <w:lang w:val="en-US"/>
              </w:rPr>
              <w:t>646</w:t>
            </w:r>
          </w:p>
        </w:tc>
        <w:tc>
          <w:tcPr>
            <w:tcW w:w="164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40C7110E" w14:textId="685BE652" w:rsidR="00D22D59" w:rsidRPr="00C903B5" w:rsidRDefault="00D22D59" w:rsidP="00D22D59">
            <w:pPr>
              <w:jc w:val="center"/>
              <w:rPr>
                <w:b/>
                <w:bCs/>
                <w:sz w:val="16"/>
                <w:szCs w:val="16"/>
                <w:lang w:val="en-US"/>
              </w:rPr>
            </w:pPr>
            <w:r w:rsidRPr="009D6A64">
              <w:rPr>
                <w:b/>
                <w:bCs/>
                <w:sz w:val="16"/>
                <w:szCs w:val="16"/>
              </w:rPr>
              <w:t>Источник инф. № 3</w:t>
            </w:r>
            <w:r w:rsidRPr="009D6A64">
              <w:rPr>
                <w:b/>
                <w:bCs/>
                <w:sz w:val="16"/>
                <w:szCs w:val="16"/>
              </w:rPr>
              <w:br/>
            </w:r>
            <w:proofErr w:type="spellStart"/>
            <w:r w:rsidRPr="009D6A64">
              <w:rPr>
                <w:b/>
                <w:bCs/>
                <w:sz w:val="16"/>
                <w:szCs w:val="16"/>
              </w:rPr>
              <w:t>Вх</w:t>
            </w:r>
            <w:proofErr w:type="spellEnd"/>
            <w:r w:rsidR="009D6A64" w:rsidRPr="009D6A64">
              <w:rPr>
                <w:b/>
                <w:bCs/>
                <w:sz w:val="16"/>
                <w:szCs w:val="16"/>
              </w:rPr>
              <w:t xml:space="preserve"> от 0</w:t>
            </w:r>
            <w:r w:rsidR="00C903B5" w:rsidRPr="00C903B5">
              <w:rPr>
                <w:b/>
                <w:bCs/>
                <w:sz w:val="16"/>
                <w:szCs w:val="16"/>
              </w:rPr>
              <w:t>1</w:t>
            </w:r>
            <w:r w:rsidR="009D6A64" w:rsidRPr="009D6A64">
              <w:rPr>
                <w:b/>
                <w:bCs/>
                <w:sz w:val="16"/>
                <w:szCs w:val="16"/>
              </w:rPr>
              <w:t>.</w:t>
            </w:r>
            <w:r w:rsidR="00C903B5" w:rsidRPr="00C903B5">
              <w:rPr>
                <w:b/>
                <w:bCs/>
                <w:sz w:val="16"/>
                <w:szCs w:val="16"/>
              </w:rPr>
              <w:t>1</w:t>
            </w:r>
            <w:r w:rsidR="009D6A64" w:rsidRPr="009D6A64">
              <w:rPr>
                <w:b/>
                <w:bCs/>
                <w:sz w:val="16"/>
                <w:szCs w:val="16"/>
              </w:rPr>
              <w:t>0.2024</w:t>
            </w:r>
            <w:proofErr w:type="gramStart"/>
            <w:r w:rsidR="009D6A64" w:rsidRPr="009D6A64">
              <w:rPr>
                <w:b/>
                <w:bCs/>
                <w:sz w:val="16"/>
                <w:szCs w:val="16"/>
              </w:rPr>
              <w:t>г  №</w:t>
            </w:r>
            <w:proofErr w:type="gramEnd"/>
            <w:r w:rsidR="009D6A64" w:rsidRPr="009D6A64">
              <w:rPr>
                <w:b/>
                <w:bCs/>
                <w:sz w:val="16"/>
                <w:szCs w:val="16"/>
              </w:rPr>
              <w:t xml:space="preserve"> </w:t>
            </w:r>
            <w:r w:rsidR="00C903B5">
              <w:rPr>
                <w:b/>
                <w:bCs/>
                <w:sz w:val="16"/>
                <w:szCs w:val="16"/>
                <w:lang w:val="en-US"/>
              </w:rPr>
              <w:t>1647</w:t>
            </w:r>
          </w:p>
        </w:tc>
        <w:tc>
          <w:tcPr>
            <w:tcW w:w="1341" w:type="dxa"/>
            <w:vMerge/>
            <w:tcBorders>
              <w:top w:val="single" w:sz="4" w:space="0" w:color="000000"/>
              <w:left w:val="single" w:sz="4" w:space="0" w:color="000000"/>
              <w:bottom w:val="single" w:sz="4" w:space="0" w:color="000000"/>
              <w:right w:val="single" w:sz="4" w:space="0" w:color="000000"/>
            </w:tcBorders>
            <w:vAlign w:val="center"/>
            <w:hideMark/>
          </w:tcPr>
          <w:p w14:paraId="2FE60B79" w14:textId="77777777" w:rsidR="00D22D59" w:rsidRPr="002A195B" w:rsidRDefault="00D22D59" w:rsidP="00D22D59">
            <w:pPr>
              <w:rPr>
                <w:b/>
                <w:bCs/>
                <w:sz w:val="16"/>
                <w:szCs w:val="16"/>
              </w:rPr>
            </w:pPr>
          </w:p>
        </w:tc>
        <w:tc>
          <w:tcPr>
            <w:tcW w:w="1764" w:type="dxa"/>
            <w:vMerge/>
            <w:tcBorders>
              <w:top w:val="single" w:sz="4" w:space="0" w:color="000000"/>
              <w:left w:val="single" w:sz="4" w:space="0" w:color="000000"/>
              <w:bottom w:val="single" w:sz="4" w:space="0" w:color="000000"/>
              <w:right w:val="single" w:sz="4" w:space="0" w:color="000000"/>
            </w:tcBorders>
            <w:vAlign w:val="center"/>
            <w:hideMark/>
          </w:tcPr>
          <w:p w14:paraId="2752DC14" w14:textId="77777777" w:rsidR="00D22D59" w:rsidRPr="002A195B" w:rsidRDefault="00D22D59" w:rsidP="00D22D59">
            <w:pPr>
              <w:rPr>
                <w:b/>
                <w:bCs/>
                <w:sz w:val="16"/>
                <w:szCs w:val="16"/>
              </w:rPr>
            </w:pPr>
          </w:p>
        </w:tc>
        <w:tc>
          <w:tcPr>
            <w:tcW w:w="1850" w:type="dxa"/>
            <w:vMerge/>
            <w:tcBorders>
              <w:top w:val="single" w:sz="4" w:space="0" w:color="000000"/>
              <w:left w:val="single" w:sz="4" w:space="0" w:color="000000"/>
              <w:bottom w:val="single" w:sz="4" w:space="0" w:color="000000"/>
              <w:right w:val="single" w:sz="4" w:space="0" w:color="000000"/>
            </w:tcBorders>
            <w:vAlign w:val="center"/>
            <w:hideMark/>
          </w:tcPr>
          <w:p w14:paraId="30D1AACE" w14:textId="77777777" w:rsidR="00D22D59" w:rsidRPr="002A195B" w:rsidRDefault="00D22D59" w:rsidP="00D22D59">
            <w:pPr>
              <w:rPr>
                <w:b/>
                <w:bCs/>
                <w:sz w:val="16"/>
                <w:szCs w:val="16"/>
              </w:rPr>
            </w:pPr>
          </w:p>
        </w:tc>
      </w:tr>
      <w:tr w:rsidR="00D22D59" w:rsidRPr="002A195B" w14:paraId="79E0DB7B" w14:textId="77777777" w:rsidTr="009D6A64">
        <w:trPr>
          <w:trHeight w:val="471"/>
        </w:trPr>
        <w:tc>
          <w:tcPr>
            <w:tcW w:w="831" w:type="dxa"/>
            <w:vMerge/>
            <w:tcBorders>
              <w:top w:val="single" w:sz="4" w:space="0" w:color="000000"/>
              <w:left w:val="single" w:sz="4" w:space="0" w:color="000000"/>
              <w:bottom w:val="single" w:sz="4" w:space="0" w:color="000000"/>
              <w:right w:val="single" w:sz="4" w:space="0" w:color="000000"/>
            </w:tcBorders>
            <w:vAlign w:val="center"/>
            <w:hideMark/>
          </w:tcPr>
          <w:p w14:paraId="6CA70E73" w14:textId="77777777" w:rsidR="00D22D59" w:rsidRPr="002A195B" w:rsidRDefault="00D22D59" w:rsidP="00D22D59">
            <w:pPr>
              <w:rPr>
                <w:b/>
                <w:bCs/>
                <w:sz w:val="16"/>
                <w:szCs w:val="16"/>
              </w:rPr>
            </w:pPr>
          </w:p>
        </w:tc>
        <w:tc>
          <w:tcPr>
            <w:tcW w:w="3479" w:type="dxa"/>
            <w:vMerge/>
            <w:tcBorders>
              <w:top w:val="single" w:sz="4" w:space="0" w:color="000000"/>
              <w:left w:val="single" w:sz="4" w:space="0" w:color="000000"/>
              <w:bottom w:val="single" w:sz="4" w:space="0" w:color="000000"/>
              <w:right w:val="single" w:sz="4" w:space="0" w:color="000000"/>
            </w:tcBorders>
            <w:vAlign w:val="center"/>
            <w:hideMark/>
          </w:tcPr>
          <w:p w14:paraId="5FE2361B" w14:textId="77777777" w:rsidR="00D22D59" w:rsidRPr="002A195B" w:rsidRDefault="00D22D59" w:rsidP="00D22D59">
            <w:pPr>
              <w:rPr>
                <w:b/>
                <w:bCs/>
                <w:sz w:val="16"/>
                <w:szCs w:val="16"/>
              </w:rPr>
            </w:pPr>
          </w:p>
        </w:tc>
        <w:tc>
          <w:tcPr>
            <w:tcW w:w="1462" w:type="dxa"/>
            <w:vMerge/>
            <w:tcBorders>
              <w:top w:val="single" w:sz="4" w:space="0" w:color="000000"/>
              <w:left w:val="single" w:sz="4" w:space="0" w:color="000000"/>
              <w:bottom w:val="single" w:sz="4" w:space="0" w:color="000000"/>
              <w:right w:val="single" w:sz="4" w:space="0" w:color="000000"/>
            </w:tcBorders>
            <w:vAlign w:val="center"/>
            <w:hideMark/>
          </w:tcPr>
          <w:p w14:paraId="04428C0B" w14:textId="77777777" w:rsidR="00D22D59" w:rsidRPr="002A195B" w:rsidRDefault="00D22D59" w:rsidP="00D22D59">
            <w:pPr>
              <w:rPr>
                <w:b/>
                <w:bCs/>
                <w:sz w:val="16"/>
                <w:szCs w:val="16"/>
              </w:rPr>
            </w:pPr>
          </w:p>
        </w:tc>
        <w:tc>
          <w:tcPr>
            <w:tcW w:w="1643" w:type="dxa"/>
            <w:vMerge/>
            <w:tcBorders>
              <w:top w:val="nil"/>
              <w:left w:val="single" w:sz="4" w:space="0" w:color="000000"/>
              <w:bottom w:val="single" w:sz="4" w:space="0" w:color="000000"/>
              <w:right w:val="single" w:sz="4" w:space="0" w:color="000000"/>
            </w:tcBorders>
            <w:vAlign w:val="center"/>
            <w:hideMark/>
          </w:tcPr>
          <w:p w14:paraId="08033A7F" w14:textId="77777777" w:rsidR="00D22D59" w:rsidRPr="002A195B" w:rsidRDefault="00D22D59" w:rsidP="00D22D59">
            <w:pPr>
              <w:rPr>
                <w:b/>
                <w:bCs/>
                <w:sz w:val="16"/>
                <w:szCs w:val="16"/>
              </w:rPr>
            </w:pPr>
          </w:p>
        </w:tc>
        <w:tc>
          <w:tcPr>
            <w:tcW w:w="1643" w:type="dxa"/>
            <w:vMerge/>
            <w:tcBorders>
              <w:top w:val="nil"/>
              <w:left w:val="single" w:sz="4" w:space="0" w:color="000000"/>
              <w:bottom w:val="single" w:sz="4" w:space="0" w:color="000000"/>
              <w:right w:val="single" w:sz="4" w:space="0" w:color="000000"/>
            </w:tcBorders>
            <w:vAlign w:val="center"/>
            <w:hideMark/>
          </w:tcPr>
          <w:p w14:paraId="7EE7CBF6" w14:textId="77777777" w:rsidR="00D22D59" w:rsidRPr="002A195B" w:rsidRDefault="00D22D59" w:rsidP="00D22D59">
            <w:pPr>
              <w:rPr>
                <w:b/>
                <w:bCs/>
                <w:sz w:val="16"/>
                <w:szCs w:val="16"/>
              </w:rPr>
            </w:pPr>
          </w:p>
        </w:tc>
        <w:tc>
          <w:tcPr>
            <w:tcW w:w="1645" w:type="dxa"/>
            <w:vMerge/>
            <w:tcBorders>
              <w:top w:val="nil"/>
              <w:left w:val="single" w:sz="4" w:space="0" w:color="000000"/>
              <w:bottom w:val="single" w:sz="4" w:space="0" w:color="000000"/>
              <w:right w:val="single" w:sz="4" w:space="0" w:color="000000"/>
            </w:tcBorders>
            <w:vAlign w:val="center"/>
            <w:hideMark/>
          </w:tcPr>
          <w:p w14:paraId="1D88948E" w14:textId="77777777" w:rsidR="00D22D59" w:rsidRPr="002A195B" w:rsidRDefault="00D22D59" w:rsidP="00D22D59">
            <w:pPr>
              <w:rPr>
                <w:b/>
                <w:bCs/>
                <w:sz w:val="16"/>
                <w:szCs w:val="16"/>
              </w:rPr>
            </w:pPr>
          </w:p>
        </w:tc>
        <w:tc>
          <w:tcPr>
            <w:tcW w:w="1341" w:type="dxa"/>
            <w:vMerge/>
            <w:tcBorders>
              <w:top w:val="single" w:sz="4" w:space="0" w:color="000000"/>
              <w:left w:val="single" w:sz="4" w:space="0" w:color="000000"/>
              <w:bottom w:val="single" w:sz="4" w:space="0" w:color="000000"/>
              <w:right w:val="single" w:sz="4" w:space="0" w:color="000000"/>
            </w:tcBorders>
            <w:vAlign w:val="center"/>
            <w:hideMark/>
          </w:tcPr>
          <w:p w14:paraId="1BB7CC8D" w14:textId="77777777" w:rsidR="00D22D59" w:rsidRPr="002A195B" w:rsidRDefault="00D22D59" w:rsidP="00D22D59">
            <w:pPr>
              <w:rPr>
                <w:b/>
                <w:bCs/>
                <w:sz w:val="16"/>
                <w:szCs w:val="16"/>
              </w:rPr>
            </w:pPr>
          </w:p>
        </w:tc>
        <w:tc>
          <w:tcPr>
            <w:tcW w:w="1764" w:type="dxa"/>
            <w:vMerge/>
            <w:tcBorders>
              <w:top w:val="single" w:sz="4" w:space="0" w:color="000000"/>
              <w:left w:val="single" w:sz="4" w:space="0" w:color="000000"/>
              <w:bottom w:val="single" w:sz="4" w:space="0" w:color="000000"/>
              <w:right w:val="single" w:sz="4" w:space="0" w:color="000000"/>
            </w:tcBorders>
            <w:vAlign w:val="center"/>
            <w:hideMark/>
          </w:tcPr>
          <w:p w14:paraId="752F0334" w14:textId="77777777" w:rsidR="00D22D59" w:rsidRPr="002A195B" w:rsidRDefault="00D22D59" w:rsidP="00D22D59">
            <w:pPr>
              <w:rPr>
                <w:b/>
                <w:bCs/>
                <w:sz w:val="16"/>
                <w:szCs w:val="16"/>
              </w:rPr>
            </w:pPr>
          </w:p>
        </w:tc>
        <w:tc>
          <w:tcPr>
            <w:tcW w:w="1850" w:type="dxa"/>
            <w:vMerge/>
            <w:tcBorders>
              <w:top w:val="single" w:sz="4" w:space="0" w:color="000000"/>
              <w:left w:val="single" w:sz="4" w:space="0" w:color="000000"/>
              <w:bottom w:val="single" w:sz="4" w:space="0" w:color="000000"/>
              <w:right w:val="single" w:sz="4" w:space="0" w:color="000000"/>
            </w:tcBorders>
            <w:vAlign w:val="center"/>
            <w:hideMark/>
          </w:tcPr>
          <w:p w14:paraId="279AD4C2" w14:textId="77777777" w:rsidR="00D22D59" w:rsidRPr="002A195B" w:rsidRDefault="00D22D59" w:rsidP="00D22D59">
            <w:pPr>
              <w:rPr>
                <w:b/>
                <w:bCs/>
                <w:sz w:val="16"/>
                <w:szCs w:val="16"/>
              </w:rPr>
            </w:pPr>
          </w:p>
        </w:tc>
      </w:tr>
      <w:tr w:rsidR="00D22D59" w:rsidRPr="002A195B" w14:paraId="6358175A" w14:textId="77777777" w:rsidTr="009D6A64">
        <w:trPr>
          <w:trHeight w:val="312"/>
        </w:trPr>
        <w:tc>
          <w:tcPr>
            <w:tcW w:w="831" w:type="dxa"/>
            <w:tcBorders>
              <w:top w:val="nil"/>
              <w:left w:val="single" w:sz="4" w:space="0" w:color="000000"/>
              <w:bottom w:val="single" w:sz="4" w:space="0" w:color="000000"/>
              <w:right w:val="single" w:sz="4" w:space="0" w:color="000000"/>
            </w:tcBorders>
            <w:shd w:val="clear" w:color="000000" w:fill="FFFFFF"/>
            <w:vAlign w:val="center"/>
            <w:hideMark/>
          </w:tcPr>
          <w:p w14:paraId="4251090D" w14:textId="77777777" w:rsidR="00D22D59" w:rsidRPr="002A195B" w:rsidRDefault="00D22D59" w:rsidP="00D22D59">
            <w:pPr>
              <w:jc w:val="center"/>
              <w:rPr>
                <w:b/>
                <w:bCs/>
                <w:i/>
                <w:iCs/>
                <w:sz w:val="16"/>
                <w:szCs w:val="16"/>
              </w:rPr>
            </w:pPr>
            <w:r w:rsidRPr="002A195B">
              <w:rPr>
                <w:b/>
                <w:bCs/>
                <w:i/>
                <w:iCs/>
                <w:sz w:val="16"/>
                <w:szCs w:val="16"/>
              </w:rPr>
              <w:t>1</w:t>
            </w:r>
          </w:p>
        </w:tc>
        <w:tc>
          <w:tcPr>
            <w:tcW w:w="3479" w:type="dxa"/>
            <w:tcBorders>
              <w:top w:val="nil"/>
              <w:left w:val="nil"/>
              <w:bottom w:val="single" w:sz="4" w:space="0" w:color="000000"/>
              <w:right w:val="single" w:sz="4" w:space="0" w:color="000000"/>
            </w:tcBorders>
            <w:shd w:val="clear" w:color="000000" w:fill="FFFFFF"/>
            <w:vAlign w:val="center"/>
            <w:hideMark/>
          </w:tcPr>
          <w:p w14:paraId="39D50BDE" w14:textId="77777777" w:rsidR="00D22D59" w:rsidRPr="002A195B" w:rsidRDefault="00D22D59" w:rsidP="00D22D59">
            <w:pPr>
              <w:jc w:val="center"/>
              <w:rPr>
                <w:b/>
                <w:bCs/>
                <w:i/>
                <w:iCs/>
                <w:sz w:val="16"/>
                <w:szCs w:val="16"/>
              </w:rPr>
            </w:pPr>
            <w:r w:rsidRPr="002A195B">
              <w:rPr>
                <w:b/>
                <w:bCs/>
                <w:i/>
                <w:iCs/>
                <w:sz w:val="16"/>
                <w:szCs w:val="16"/>
              </w:rPr>
              <w:t>2</w:t>
            </w:r>
          </w:p>
        </w:tc>
        <w:tc>
          <w:tcPr>
            <w:tcW w:w="1462" w:type="dxa"/>
            <w:tcBorders>
              <w:top w:val="nil"/>
              <w:left w:val="nil"/>
              <w:bottom w:val="single" w:sz="4" w:space="0" w:color="000000"/>
              <w:right w:val="single" w:sz="4" w:space="0" w:color="000000"/>
            </w:tcBorders>
            <w:shd w:val="clear" w:color="000000" w:fill="FFFFFF"/>
            <w:vAlign w:val="center"/>
            <w:hideMark/>
          </w:tcPr>
          <w:p w14:paraId="3D351CD0" w14:textId="77777777" w:rsidR="00D22D59" w:rsidRPr="002A195B" w:rsidRDefault="00D22D59" w:rsidP="00D22D59">
            <w:pPr>
              <w:jc w:val="center"/>
              <w:rPr>
                <w:b/>
                <w:bCs/>
                <w:i/>
                <w:iCs/>
                <w:sz w:val="16"/>
                <w:szCs w:val="16"/>
              </w:rPr>
            </w:pPr>
            <w:r w:rsidRPr="002A195B">
              <w:rPr>
                <w:b/>
                <w:bCs/>
                <w:i/>
                <w:iCs/>
                <w:sz w:val="16"/>
                <w:szCs w:val="16"/>
              </w:rPr>
              <w:t>3</w:t>
            </w:r>
          </w:p>
        </w:tc>
        <w:tc>
          <w:tcPr>
            <w:tcW w:w="1643" w:type="dxa"/>
            <w:tcBorders>
              <w:top w:val="nil"/>
              <w:left w:val="nil"/>
              <w:bottom w:val="single" w:sz="4" w:space="0" w:color="000000"/>
              <w:right w:val="single" w:sz="4" w:space="0" w:color="000000"/>
            </w:tcBorders>
            <w:shd w:val="clear" w:color="000000" w:fill="FFFFFF"/>
            <w:vAlign w:val="center"/>
            <w:hideMark/>
          </w:tcPr>
          <w:p w14:paraId="399F373F" w14:textId="77777777" w:rsidR="00D22D59" w:rsidRPr="002A195B" w:rsidRDefault="00D22D59" w:rsidP="00D22D59">
            <w:pPr>
              <w:jc w:val="center"/>
              <w:rPr>
                <w:b/>
                <w:bCs/>
                <w:i/>
                <w:iCs/>
                <w:sz w:val="16"/>
                <w:szCs w:val="16"/>
              </w:rPr>
            </w:pPr>
            <w:r w:rsidRPr="002A195B">
              <w:rPr>
                <w:b/>
                <w:bCs/>
                <w:i/>
                <w:iCs/>
                <w:sz w:val="16"/>
                <w:szCs w:val="16"/>
              </w:rPr>
              <w:t>4</w:t>
            </w:r>
          </w:p>
        </w:tc>
        <w:tc>
          <w:tcPr>
            <w:tcW w:w="1643" w:type="dxa"/>
            <w:tcBorders>
              <w:top w:val="nil"/>
              <w:left w:val="nil"/>
              <w:bottom w:val="single" w:sz="4" w:space="0" w:color="000000"/>
              <w:right w:val="single" w:sz="4" w:space="0" w:color="000000"/>
            </w:tcBorders>
            <w:shd w:val="clear" w:color="000000" w:fill="FFFFFF"/>
            <w:vAlign w:val="center"/>
            <w:hideMark/>
          </w:tcPr>
          <w:p w14:paraId="2C174401" w14:textId="77777777" w:rsidR="00D22D59" w:rsidRPr="002A195B" w:rsidRDefault="00D22D59" w:rsidP="00D22D59">
            <w:pPr>
              <w:jc w:val="center"/>
              <w:rPr>
                <w:b/>
                <w:bCs/>
                <w:i/>
                <w:iCs/>
                <w:sz w:val="16"/>
                <w:szCs w:val="16"/>
              </w:rPr>
            </w:pPr>
            <w:r w:rsidRPr="002A195B">
              <w:rPr>
                <w:b/>
                <w:bCs/>
                <w:i/>
                <w:iCs/>
                <w:sz w:val="16"/>
                <w:szCs w:val="16"/>
              </w:rPr>
              <w:t>5</w:t>
            </w:r>
          </w:p>
        </w:tc>
        <w:tc>
          <w:tcPr>
            <w:tcW w:w="1645" w:type="dxa"/>
            <w:tcBorders>
              <w:top w:val="nil"/>
              <w:left w:val="nil"/>
              <w:bottom w:val="single" w:sz="4" w:space="0" w:color="000000"/>
              <w:right w:val="single" w:sz="4" w:space="0" w:color="000000"/>
            </w:tcBorders>
            <w:shd w:val="clear" w:color="000000" w:fill="FFFFFF"/>
            <w:vAlign w:val="center"/>
            <w:hideMark/>
          </w:tcPr>
          <w:p w14:paraId="1398A538" w14:textId="77777777" w:rsidR="00D22D59" w:rsidRPr="002A195B" w:rsidRDefault="00D22D59" w:rsidP="00D22D59">
            <w:pPr>
              <w:jc w:val="center"/>
              <w:rPr>
                <w:b/>
                <w:bCs/>
                <w:i/>
                <w:iCs/>
                <w:sz w:val="16"/>
                <w:szCs w:val="16"/>
              </w:rPr>
            </w:pPr>
            <w:r w:rsidRPr="002A195B">
              <w:rPr>
                <w:b/>
                <w:bCs/>
                <w:i/>
                <w:iCs/>
                <w:sz w:val="16"/>
                <w:szCs w:val="16"/>
              </w:rPr>
              <w:t>6</w:t>
            </w:r>
          </w:p>
        </w:tc>
        <w:tc>
          <w:tcPr>
            <w:tcW w:w="1341" w:type="dxa"/>
            <w:tcBorders>
              <w:top w:val="nil"/>
              <w:left w:val="nil"/>
              <w:bottom w:val="single" w:sz="4" w:space="0" w:color="000000"/>
              <w:right w:val="single" w:sz="4" w:space="0" w:color="000000"/>
            </w:tcBorders>
            <w:shd w:val="clear" w:color="000000" w:fill="FFFFFF"/>
            <w:vAlign w:val="center"/>
            <w:hideMark/>
          </w:tcPr>
          <w:p w14:paraId="62071A6D" w14:textId="77777777" w:rsidR="00D22D59" w:rsidRPr="002A195B" w:rsidRDefault="00D22D59" w:rsidP="00D22D59">
            <w:pPr>
              <w:jc w:val="center"/>
              <w:rPr>
                <w:b/>
                <w:bCs/>
                <w:i/>
                <w:iCs/>
                <w:sz w:val="16"/>
                <w:szCs w:val="16"/>
              </w:rPr>
            </w:pPr>
            <w:r w:rsidRPr="002A195B">
              <w:rPr>
                <w:b/>
                <w:bCs/>
                <w:i/>
                <w:iCs/>
                <w:sz w:val="16"/>
                <w:szCs w:val="16"/>
              </w:rPr>
              <w:t>7</w:t>
            </w:r>
          </w:p>
        </w:tc>
        <w:tc>
          <w:tcPr>
            <w:tcW w:w="1764" w:type="dxa"/>
            <w:tcBorders>
              <w:top w:val="nil"/>
              <w:left w:val="nil"/>
              <w:bottom w:val="single" w:sz="4" w:space="0" w:color="000000"/>
              <w:right w:val="single" w:sz="4" w:space="0" w:color="000000"/>
            </w:tcBorders>
            <w:shd w:val="clear" w:color="000000" w:fill="FFFFFF"/>
            <w:vAlign w:val="center"/>
            <w:hideMark/>
          </w:tcPr>
          <w:p w14:paraId="458DB392" w14:textId="77777777" w:rsidR="00D22D59" w:rsidRPr="002A195B" w:rsidRDefault="00D22D59" w:rsidP="00D22D59">
            <w:pPr>
              <w:jc w:val="center"/>
              <w:rPr>
                <w:b/>
                <w:bCs/>
                <w:i/>
                <w:iCs/>
                <w:sz w:val="16"/>
                <w:szCs w:val="16"/>
              </w:rPr>
            </w:pPr>
            <w:r w:rsidRPr="002A195B">
              <w:rPr>
                <w:b/>
                <w:bCs/>
                <w:i/>
                <w:iCs/>
                <w:sz w:val="16"/>
                <w:szCs w:val="16"/>
              </w:rPr>
              <w:t>8</w:t>
            </w:r>
          </w:p>
        </w:tc>
        <w:tc>
          <w:tcPr>
            <w:tcW w:w="1850" w:type="dxa"/>
            <w:tcBorders>
              <w:top w:val="nil"/>
              <w:left w:val="nil"/>
              <w:bottom w:val="single" w:sz="4" w:space="0" w:color="000000"/>
              <w:right w:val="single" w:sz="4" w:space="0" w:color="000000"/>
            </w:tcBorders>
            <w:shd w:val="clear" w:color="000000" w:fill="FFFFFF"/>
            <w:vAlign w:val="center"/>
            <w:hideMark/>
          </w:tcPr>
          <w:p w14:paraId="682EB80F" w14:textId="77777777" w:rsidR="00D22D59" w:rsidRPr="002A195B" w:rsidRDefault="00D22D59" w:rsidP="00D22D59">
            <w:pPr>
              <w:jc w:val="center"/>
              <w:rPr>
                <w:b/>
                <w:bCs/>
                <w:i/>
                <w:iCs/>
                <w:sz w:val="16"/>
                <w:szCs w:val="16"/>
              </w:rPr>
            </w:pPr>
            <w:r w:rsidRPr="002A195B">
              <w:rPr>
                <w:b/>
                <w:bCs/>
                <w:i/>
                <w:iCs/>
                <w:sz w:val="16"/>
                <w:szCs w:val="16"/>
              </w:rPr>
              <w:t>9</w:t>
            </w:r>
          </w:p>
        </w:tc>
      </w:tr>
      <w:tr w:rsidR="00D22D59" w:rsidRPr="002A195B" w14:paraId="7E174D8E" w14:textId="77777777" w:rsidTr="009D6A64">
        <w:trPr>
          <w:trHeight w:val="295"/>
        </w:trPr>
        <w:tc>
          <w:tcPr>
            <w:tcW w:w="831" w:type="dxa"/>
            <w:tcBorders>
              <w:top w:val="nil"/>
              <w:left w:val="single" w:sz="4" w:space="0" w:color="000000"/>
              <w:bottom w:val="nil"/>
              <w:right w:val="single" w:sz="4" w:space="0" w:color="000000"/>
            </w:tcBorders>
            <w:shd w:val="clear" w:color="000000" w:fill="FFFFFF"/>
            <w:hideMark/>
          </w:tcPr>
          <w:p w14:paraId="4584B3DB" w14:textId="77777777" w:rsidR="00D22D59" w:rsidRPr="002A195B" w:rsidRDefault="00D22D59" w:rsidP="00D22D59">
            <w:pPr>
              <w:jc w:val="center"/>
              <w:rPr>
                <w:sz w:val="16"/>
                <w:szCs w:val="16"/>
              </w:rPr>
            </w:pPr>
            <w:r w:rsidRPr="002A195B">
              <w:rPr>
                <w:sz w:val="16"/>
                <w:szCs w:val="16"/>
              </w:rPr>
              <w:t>1</w:t>
            </w:r>
          </w:p>
        </w:tc>
        <w:tc>
          <w:tcPr>
            <w:tcW w:w="3479" w:type="dxa"/>
            <w:tcBorders>
              <w:top w:val="nil"/>
              <w:left w:val="nil"/>
              <w:bottom w:val="single" w:sz="4" w:space="0" w:color="000000"/>
              <w:right w:val="single" w:sz="4" w:space="0" w:color="000000"/>
            </w:tcBorders>
            <w:shd w:val="clear" w:color="auto" w:fill="auto"/>
          </w:tcPr>
          <w:p w14:paraId="0EF4C270" w14:textId="4FC254E7" w:rsidR="00D22D59" w:rsidRPr="000F1B34" w:rsidRDefault="00C903B5" w:rsidP="00843A62">
            <w:pPr>
              <w:rPr>
                <w:sz w:val="16"/>
                <w:szCs w:val="16"/>
              </w:rPr>
            </w:pPr>
            <w:r>
              <w:rPr>
                <w:sz w:val="16"/>
                <w:szCs w:val="16"/>
              </w:rPr>
              <w:t>Поставка оборудования СКУД и СВН</w:t>
            </w:r>
          </w:p>
        </w:tc>
        <w:tc>
          <w:tcPr>
            <w:tcW w:w="1462" w:type="dxa"/>
            <w:tcBorders>
              <w:top w:val="nil"/>
              <w:left w:val="nil"/>
              <w:bottom w:val="single" w:sz="4" w:space="0" w:color="000000"/>
              <w:right w:val="single" w:sz="4" w:space="0" w:color="000000"/>
            </w:tcBorders>
            <w:shd w:val="clear" w:color="auto" w:fill="auto"/>
          </w:tcPr>
          <w:p w14:paraId="5ED3E90D" w14:textId="6EE619AB" w:rsidR="00D22D59" w:rsidRPr="000F1B34" w:rsidRDefault="00C903B5" w:rsidP="00D22D59">
            <w:pPr>
              <w:jc w:val="center"/>
              <w:rPr>
                <w:sz w:val="16"/>
                <w:szCs w:val="16"/>
              </w:rPr>
            </w:pPr>
            <w:proofErr w:type="spellStart"/>
            <w:r>
              <w:rPr>
                <w:sz w:val="16"/>
                <w:szCs w:val="16"/>
              </w:rPr>
              <w:t>усл</w:t>
            </w:r>
            <w:proofErr w:type="spellEnd"/>
            <w:r>
              <w:rPr>
                <w:sz w:val="16"/>
                <w:szCs w:val="16"/>
              </w:rPr>
              <w:t>. ед.</w:t>
            </w:r>
          </w:p>
        </w:tc>
        <w:tc>
          <w:tcPr>
            <w:tcW w:w="1643" w:type="dxa"/>
            <w:tcBorders>
              <w:top w:val="nil"/>
              <w:left w:val="nil"/>
              <w:bottom w:val="single" w:sz="4" w:space="0" w:color="000000"/>
              <w:right w:val="single" w:sz="4" w:space="0" w:color="000000"/>
            </w:tcBorders>
            <w:shd w:val="clear" w:color="auto" w:fill="auto"/>
            <w:hideMark/>
          </w:tcPr>
          <w:p w14:paraId="02A07191" w14:textId="609AC78B" w:rsidR="00D22D59" w:rsidRPr="00C903B5" w:rsidRDefault="00C903B5" w:rsidP="002A195B">
            <w:pPr>
              <w:jc w:val="center"/>
              <w:rPr>
                <w:sz w:val="16"/>
                <w:szCs w:val="16"/>
                <w:lang w:val="en-US"/>
              </w:rPr>
            </w:pPr>
            <w:bookmarkStart w:id="2" w:name="_Hlk179966456"/>
            <w:r>
              <w:rPr>
                <w:sz w:val="16"/>
                <w:szCs w:val="16"/>
                <w:lang w:val="en-US"/>
              </w:rPr>
              <w:t>502 293.51</w:t>
            </w:r>
            <w:bookmarkEnd w:id="2"/>
          </w:p>
        </w:tc>
        <w:tc>
          <w:tcPr>
            <w:tcW w:w="1643" w:type="dxa"/>
            <w:tcBorders>
              <w:top w:val="nil"/>
              <w:left w:val="nil"/>
              <w:bottom w:val="single" w:sz="4" w:space="0" w:color="000000"/>
              <w:right w:val="single" w:sz="4" w:space="0" w:color="000000"/>
            </w:tcBorders>
            <w:shd w:val="clear" w:color="auto" w:fill="auto"/>
            <w:hideMark/>
          </w:tcPr>
          <w:p w14:paraId="603172FC" w14:textId="7823DB7A" w:rsidR="00D22D59" w:rsidRPr="00C903B5" w:rsidRDefault="00C903B5" w:rsidP="002A195B">
            <w:pPr>
              <w:jc w:val="center"/>
              <w:rPr>
                <w:sz w:val="16"/>
                <w:szCs w:val="16"/>
                <w:lang w:val="en-US"/>
              </w:rPr>
            </w:pPr>
            <w:r>
              <w:rPr>
                <w:sz w:val="16"/>
                <w:szCs w:val="16"/>
                <w:lang w:val="en-US"/>
              </w:rPr>
              <w:t>508 869.50</w:t>
            </w:r>
          </w:p>
        </w:tc>
        <w:tc>
          <w:tcPr>
            <w:tcW w:w="1645" w:type="dxa"/>
            <w:tcBorders>
              <w:top w:val="nil"/>
              <w:left w:val="nil"/>
              <w:bottom w:val="single" w:sz="4" w:space="0" w:color="000000"/>
              <w:right w:val="single" w:sz="4" w:space="0" w:color="000000"/>
            </w:tcBorders>
            <w:shd w:val="clear" w:color="auto" w:fill="auto"/>
            <w:hideMark/>
          </w:tcPr>
          <w:p w14:paraId="641506F0" w14:textId="200DFE4E" w:rsidR="00D22D59" w:rsidRPr="00C903B5" w:rsidRDefault="00C903B5" w:rsidP="002A195B">
            <w:pPr>
              <w:jc w:val="center"/>
              <w:rPr>
                <w:sz w:val="16"/>
                <w:szCs w:val="16"/>
                <w:lang w:val="en-US"/>
              </w:rPr>
            </w:pPr>
            <w:r>
              <w:rPr>
                <w:sz w:val="16"/>
                <w:szCs w:val="16"/>
                <w:lang w:val="en-US"/>
              </w:rPr>
              <w:t>530 491.00</w:t>
            </w:r>
          </w:p>
        </w:tc>
        <w:tc>
          <w:tcPr>
            <w:tcW w:w="1341" w:type="dxa"/>
            <w:tcBorders>
              <w:top w:val="nil"/>
              <w:left w:val="nil"/>
              <w:bottom w:val="nil"/>
              <w:right w:val="single" w:sz="4" w:space="0" w:color="000000"/>
            </w:tcBorders>
            <w:shd w:val="clear" w:color="000000" w:fill="FFFFFF"/>
            <w:hideMark/>
          </w:tcPr>
          <w:p w14:paraId="15B80A6B" w14:textId="69D029EF" w:rsidR="00D22D59" w:rsidRPr="00C903B5" w:rsidRDefault="00C903B5" w:rsidP="002A195B">
            <w:pPr>
              <w:jc w:val="center"/>
              <w:rPr>
                <w:sz w:val="16"/>
                <w:szCs w:val="16"/>
                <w:lang w:val="en-US"/>
              </w:rPr>
            </w:pPr>
            <w:r>
              <w:rPr>
                <w:sz w:val="16"/>
                <w:szCs w:val="16"/>
                <w:lang w:val="en-US"/>
              </w:rPr>
              <w:t>1</w:t>
            </w:r>
          </w:p>
        </w:tc>
        <w:tc>
          <w:tcPr>
            <w:tcW w:w="1764" w:type="dxa"/>
            <w:tcBorders>
              <w:top w:val="nil"/>
              <w:left w:val="nil"/>
              <w:bottom w:val="single" w:sz="4" w:space="0" w:color="000000"/>
              <w:right w:val="single" w:sz="4" w:space="0" w:color="000000"/>
            </w:tcBorders>
            <w:shd w:val="clear" w:color="000000" w:fill="FFFFFF"/>
            <w:hideMark/>
          </w:tcPr>
          <w:p w14:paraId="50746D8E" w14:textId="45CA02AA" w:rsidR="00D22D59" w:rsidRPr="000F1B34" w:rsidRDefault="00C903B5" w:rsidP="002A195B">
            <w:pPr>
              <w:jc w:val="center"/>
              <w:rPr>
                <w:sz w:val="16"/>
                <w:szCs w:val="16"/>
              </w:rPr>
            </w:pPr>
            <w:r w:rsidRPr="00C903B5">
              <w:rPr>
                <w:sz w:val="16"/>
                <w:szCs w:val="16"/>
              </w:rPr>
              <w:t>502 293.51</w:t>
            </w:r>
          </w:p>
        </w:tc>
        <w:tc>
          <w:tcPr>
            <w:tcW w:w="1850" w:type="dxa"/>
            <w:tcBorders>
              <w:top w:val="nil"/>
              <w:left w:val="nil"/>
              <w:bottom w:val="single" w:sz="4" w:space="0" w:color="000000"/>
              <w:right w:val="single" w:sz="4" w:space="0" w:color="000000"/>
            </w:tcBorders>
            <w:shd w:val="clear" w:color="000000" w:fill="FFFFFF"/>
            <w:hideMark/>
          </w:tcPr>
          <w:p w14:paraId="1D9BD3C1" w14:textId="335C5DBC" w:rsidR="00D22D59" w:rsidRPr="000F1B34" w:rsidRDefault="00C903B5" w:rsidP="002A195B">
            <w:pPr>
              <w:jc w:val="center"/>
              <w:rPr>
                <w:sz w:val="16"/>
                <w:szCs w:val="16"/>
              </w:rPr>
            </w:pPr>
            <w:r w:rsidRPr="00C903B5">
              <w:rPr>
                <w:sz w:val="16"/>
                <w:szCs w:val="16"/>
              </w:rPr>
              <w:t>502 293.51</w:t>
            </w:r>
          </w:p>
        </w:tc>
      </w:tr>
      <w:tr w:rsidR="00D22D59" w:rsidRPr="002A195B" w14:paraId="030E0C38" w14:textId="77777777" w:rsidTr="009D6A64">
        <w:trPr>
          <w:trHeight w:val="437"/>
        </w:trPr>
        <w:tc>
          <w:tcPr>
            <w:tcW w:w="13809" w:type="dxa"/>
            <w:gridSpan w:val="8"/>
            <w:tcBorders>
              <w:top w:val="single" w:sz="4" w:space="0" w:color="000000"/>
              <w:left w:val="single" w:sz="4" w:space="0" w:color="000000"/>
              <w:bottom w:val="single" w:sz="4" w:space="0" w:color="000000"/>
              <w:right w:val="nil"/>
            </w:tcBorders>
            <w:shd w:val="clear" w:color="000000" w:fill="FFFFFF"/>
            <w:vAlign w:val="center"/>
            <w:hideMark/>
          </w:tcPr>
          <w:p w14:paraId="5AADE1A6" w14:textId="77777777" w:rsidR="00D22D59" w:rsidRPr="000F1B34" w:rsidRDefault="00D22D59" w:rsidP="00D22D59">
            <w:pPr>
              <w:jc w:val="right"/>
              <w:rPr>
                <w:b/>
                <w:bCs/>
                <w:sz w:val="16"/>
                <w:szCs w:val="16"/>
              </w:rPr>
            </w:pPr>
            <w:r w:rsidRPr="000F1B34">
              <w:rPr>
                <w:b/>
                <w:bCs/>
                <w:sz w:val="16"/>
                <w:szCs w:val="16"/>
              </w:rPr>
              <w:t>Всего цена контракта (договора), руб.</w:t>
            </w:r>
          </w:p>
        </w:tc>
        <w:tc>
          <w:tcPr>
            <w:tcW w:w="1850" w:type="dxa"/>
            <w:tcBorders>
              <w:top w:val="nil"/>
              <w:left w:val="single" w:sz="4" w:space="0" w:color="000000"/>
              <w:bottom w:val="single" w:sz="4" w:space="0" w:color="000000"/>
              <w:right w:val="single" w:sz="4" w:space="0" w:color="000000"/>
            </w:tcBorders>
            <w:shd w:val="clear" w:color="000000" w:fill="FFFFFF"/>
            <w:vAlign w:val="center"/>
            <w:hideMark/>
          </w:tcPr>
          <w:p w14:paraId="5BB67E09" w14:textId="05905EE0" w:rsidR="00D22D59" w:rsidRPr="000F1B34" w:rsidRDefault="00C903B5" w:rsidP="00D22D59">
            <w:pPr>
              <w:jc w:val="center"/>
              <w:rPr>
                <w:b/>
                <w:bCs/>
                <w:sz w:val="16"/>
                <w:szCs w:val="16"/>
              </w:rPr>
            </w:pPr>
            <w:r w:rsidRPr="00C903B5">
              <w:rPr>
                <w:b/>
                <w:bCs/>
                <w:sz w:val="16"/>
                <w:szCs w:val="16"/>
              </w:rPr>
              <w:t>502 293.51</w:t>
            </w:r>
          </w:p>
        </w:tc>
      </w:tr>
    </w:tbl>
    <w:p w14:paraId="6D81CBA4" w14:textId="77777777" w:rsidR="003676B7" w:rsidRPr="002A195B" w:rsidRDefault="003676B7" w:rsidP="00C976AF">
      <w:pPr>
        <w:jc w:val="both"/>
        <w:rPr>
          <w:color w:val="000000"/>
          <w:sz w:val="16"/>
          <w:szCs w:val="16"/>
        </w:rPr>
      </w:pPr>
    </w:p>
    <w:p w14:paraId="183344DD" w14:textId="6055DD65" w:rsidR="00700746" w:rsidRPr="002A195B" w:rsidRDefault="00700746" w:rsidP="00700746">
      <w:pPr>
        <w:tabs>
          <w:tab w:val="left" w:pos="426"/>
          <w:tab w:val="center" w:pos="4677"/>
          <w:tab w:val="right" w:pos="9355"/>
        </w:tabs>
        <w:spacing w:line="256" w:lineRule="auto"/>
        <w:jc w:val="both"/>
        <w:rPr>
          <w:bCs/>
          <w:sz w:val="16"/>
          <w:szCs w:val="16"/>
          <w:lang w:eastAsia="en-US"/>
        </w:rPr>
      </w:pPr>
    </w:p>
    <w:p w14:paraId="5CC80154" w14:textId="308786E6" w:rsidR="00700746" w:rsidRPr="001A58E2" w:rsidRDefault="00700746" w:rsidP="00814853">
      <w:pPr>
        <w:ind w:left="426"/>
        <w:jc w:val="both"/>
        <w:rPr>
          <w:b/>
          <w:sz w:val="16"/>
          <w:szCs w:val="16"/>
        </w:rPr>
      </w:pPr>
      <w:r w:rsidRPr="001A58E2">
        <w:rPr>
          <w:b/>
          <w:sz w:val="16"/>
          <w:szCs w:val="16"/>
        </w:rPr>
        <w:t>ИТОГО:</w:t>
      </w:r>
      <w:r w:rsidR="001A7026" w:rsidRPr="001A58E2">
        <w:rPr>
          <w:b/>
          <w:sz w:val="16"/>
          <w:szCs w:val="16"/>
        </w:rPr>
        <w:t xml:space="preserve"> </w:t>
      </w:r>
      <w:r w:rsidR="00C903B5" w:rsidRPr="00C903B5">
        <w:rPr>
          <w:b/>
          <w:sz w:val="16"/>
          <w:szCs w:val="16"/>
        </w:rPr>
        <w:t>502 293.51</w:t>
      </w:r>
      <w:r w:rsidR="00C903B5" w:rsidRPr="00C903B5">
        <w:rPr>
          <w:b/>
          <w:sz w:val="16"/>
          <w:szCs w:val="16"/>
        </w:rPr>
        <w:t xml:space="preserve"> </w:t>
      </w:r>
      <w:r w:rsidR="00720AD9" w:rsidRPr="001A58E2">
        <w:rPr>
          <w:b/>
          <w:sz w:val="16"/>
          <w:szCs w:val="16"/>
        </w:rPr>
        <w:t>руб. (</w:t>
      </w:r>
      <w:r w:rsidR="00C903B5">
        <w:rPr>
          <w:b/>
          <w:sz w:val="16"/>
          <w:szCs w:val="16"/>
        </w:rPr>
        <w:t>пятьсот две</w:t>
      </w:r>
      <w:r w:rsidR="00720AD9" w:rsidRPr="001A58E2">
        <w:rPr>
          <w:b/>
          <w:sz w:val="16"/>
          <w:szCs w:val="16"/>
        </w:rPr>
        <w:t xml:space="preserve"> тысяч</w:t>
      </w:r>
      <w:r w:rsidR="00C903B5">
        <w:rPr>
          <w:b/>
          <w:sz w:val="16"/>
          <w:szCs w:val="16"/>
        </w:rPr>
        <w:t>и</w:t>
      </w:r>
      <w:r w:rsidR="00720AD9" w:rsidRPr="001A58E2">
        <w:rPr>
          <w:b/>
          <w:sz w:val="16"/>
          <w:szCs w:val="16"/>
        </w:rPr>
        <w:t xml:space="preserve"> </w:t>
      </w:r>
      <w:r w:rsidR="00C903B5">
        <w:rPr>
          <w:b/>
          <w:sz w:val="16"/>
          <w:szCs w:val="16"/>
        </w:rPr>
        <w:t>двести девяносто три</w:t>
      </w:r>
      <w:r w:rsidR="00720AD9" w:rsidRPr="001A58E2">
        <w:rPr>
          <w:b/>
          <w:sz w:val="16"/>
          <w:szCs w:val="16"/>
        </w:rPr>
        <w:t xml:space="preserve"> рубля </w:t>
      </w:r>
      <w:r w:rsidR="00C903B5">
        <w:rPr>
          <w:b/>
          <w:sz w:val="16"/>
          <w:szCs w:val="16"/>
        </w:rPr>
        <w:t>51</w:t>
      </w:r>
      <w:r w:rsidR="00720AD9" w:rsidRPr="001A58E2">
        <w:rPr>
          <w:b/>
          <w:sz w:val="16"/>
          <w:szCs w:val="16"/>
        </w:rPr>
        <w:t xml:space="preserve"> копе</w:t>
      </w:r>
      <w:r w:rsidR="00C903B5">
        <w:rPr>
          <w:b/>
          <w:sz w:val="16"/>
          <w:szCs w:val="16"/>
        </w:rPr>
        <w:t>йка</w:t>
      </w:r>
      <w:r w:rsidR="00720AD9" w:rsidRPr="001A58E2">
        <w:rPr>
          <w:b/>
          <w:sz w:val="16"/>
          <w:szCs w:val="16"/>
        </w:rPr>
        <w:t>).</w:t>
      </w:r>
    </w:p>
    <w:p w14:paraId="6CCA31B8" w14:textId="77777777" w:rsidR="00814853" w:rsidRPr="001A58E2" w:rsidRDefault="00814853" w:rsidP="00814853">
      <w:pPr>
        <w:ind w:left="426"/>
        <w:jc w:val="both"/>
        <w:rPr>
          <w:bCs/>
          <w:sz w:val="16"/>
          <w:szCs w:val="16"/>
        </w:rPr>
      </w:pPr>
    </w:p>
    <w:p w14:paraId="7FE7ECE6" w14:textId="0415B66F" w:rsidR="00700746" w:rsidRPr="001A58E2" w:rsidRDefault="00B96C2A" w:rsidP="00700746">
      <w:pPr>
        <w:ind w:left="426"/>
        <w:rPr>
          <w:bCs/>
          <w:sz w:val="16"/>
          <w:szCs w:val="16"/>
        </w:rPr>
      </w:pPr>
      <w:r w:rsidRPr="001A58E2">
        <w:rPr>
          <w:bCs/>
          <w:sz w:val="16"/>
          <w:szCs w:val="16"/>
        </w:rPr>
        <w:t>Руководитель контрактной службы</w:t>
      </w:r>
      <w:r w:rsidR="00700746" w:rsidRPr="001A58E2">
        <w:rPr>
          <w:bCs/>
          <w:sz w:val="16"/>
          <w:szCs w:val="16"/>
        </w:rPr>
        <w:t xml:space="preserve">: </w:t>
      </w:r>
      <w:proofErr w:type="spellStart"/>
      <w:r w:rsidR="00C903B5">
        <w:rPr>
          <w:bCs/>
          <w:sz w:val="16"/>
          <w:szCs w:val="16"/>
        </w:rPr>
        <w:t>Фицнер</w:t>
      </w:r>
      <w:proofErr w:type="spellEnd"/>
      <w:r w:rsidR="00C903B5">
        <w:rPr>
          <w:bCs/>
          <w:sz w:val="16"/>
          <w:szCs w:val="16"/>
        </w:rPr>
        <w:t xml:space="preserve"> С.В.</w:t>
      </w:r>
    </w:p>
    <w:p w14:paraId="7F782E49" w14:textId="77777777" w:rsidR="00700746" w:rsidRPr="001A58E2" w:rsidRDefault="00700746" w:rsidP="00700746">
      <w:pPr>
        <w:rPr>
          <w:bCs/>
          <w:sz w:val="16"/>
          <w:szCs w:val="16"/>
        </w:rPr>
      </w:pPr>
    </w:p>
    <w:p w14:paraId="70C51699" w14:textId="33BFB51C" w:rsidR="00004EA9" w:rsidRPr="001A58E2" w:rsidRDefault="00700746" w:rsidP="00944E24">
      <w:pPr>
        <w:ind w:left="426"/>
        <w:rPr>
          <w:bCs/>
          <w:sz w:val="16"/>
          <w:szCs w:val="16"/>
        </w:rPr>
      </w:pPr>
      <w:r w:rsidRPr="001A58E2">
        <w:rPr>
          <w:bCs/>
          <w:sz w:val="16"/>
          <w:szCs w:val="16"/>
        </w:rPr>
        <w:t>Ф.И.О. исполнителя:</w:t>
      </w:r>
      <w:r w:rsidR="001A58E2" w:rsidRPr="001A58E2">
        <w:rPr>
          <w:bCs/>
          <w:sz w:val="16"/>
          <w:szCs w:val="16"/>
        </w:rPr>
        <w:t xml:space="preserve"> </w:t>
      </w:r>
      <w:r w:rsidR="00C903B5">
        <w:rPr>
          <w:bCs/>
          <w:sz w:val="16"/>
          <w:szCs w:val="16"/>
        </w:rPr>
        <w:t>Андреев И.В.</w:t>
      </w:r>
    </w:p>
    <w:p w14:paraId="00F4E220" w14:textId="4D938A0A" w:rsidR="00D22D59" w:rsidRPr="001A58E2" w:rsidRDefault="00D22D59" w:rsidP="00944E24">
      <w:pPr>
        <w:ind w:left="426"/>
        <w:rPr>
          <w:b/>
          <w:sz w:val="16"/>
          <w:szCs w:val="16"/>
        </w:rPr>
      </w:pPr>
    </w:p>
    <w:p w14:paraId="3023861D" w14:textId="4D10A389" w:rsidR="00D22D59" w:rsidRPr="00D22D59" w:rsidRDefault="00D22D59" w:rsidP="00944E24">
      <w:pPr>
        <w:ind w:left="426"/>
        <w:rPr>
          <w:sz w:val="16"/>
          <w:szCs w:val="16"/>
        </w:rPr>
      </w:pPr>
      <w:r w:rsidRPr="001A58E2">
        <w:rPr>
          <w:sz w:val="16"/>
          <w:szCs w:val="16"/>
        </w:rPr>
        <w:t xml:space="preserve">Дата подготовки </w:t>
      </w:r>
      <w:r w:rsidR="001A58E2" w:rsidRPr="001A58E2">
        <w:rPr>
          <w:sz w:val="16"/>
          <w:szCs w:val="16"/>
        </w:rPr>
        <w:t xml:space="preserve">обоснования </w:t>
      </w:r>
      <w:r w:rsidR="00C903B5">
        <w:rPr>
          <w:sz w:val="16"/>
          <w:szCs w:val="16"/>
        </w:rPr>
        <w:t>16</w:t>
      </w:r>
      <w:r w:rsidR="001A58E2" w:rsidRPr="001A58E2">
        <w:rPr>
          <w:sz w:val="16"/>
          <w:szCs w:val="16"/>
        </w:rPr>
        <w:t>.</w:t>
      </w:r>
      <w:r w:rsidR="00C903B5">
        <w:rPr>
          <w:sz w:val="16"/>
          <w:szCs w:val="16"/>
        </w:rPr>
        <w:t>1</w:t>
      </w:r>
      <w:r w:rsidR="001A58E2" w:rsidRPr="001A58E2">
        <w:rPr>
          <w:sz w:val="16"/>
          <w:szCs w:val="16"/>
        </w:rPr>
        <w:t>0.2024г.</w:t>
      </w:r>
    </w:p>
    <w:sectPr w:rsidR="00D22D59" w:rsidRPr="00D22D59" w:rsidSect="00ED2B56">
      <w:headerReference w:type="default" r:id="rId8"/>
      <w:pgSz w:w="16838" w:h="11906" w:orient="landscape"/>
      <w:pgMar w:top="284"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033C7" w14:textId="77777777" w:rsidR="0058658D" w:rsidRDefault="0058658D">
      <w:r>
        <w:separator/>
      </w:r>
    </w:p>
  </w:endnote>
  <w:endnote w:type="continuationSeparator" w:id="0">
    <w:p w14:paraId="1AE0C703" w14:textId="77777777" w:rsidR="0058658D" w:rsidRDefault="00586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5C5B5" w14:textId="77777777" w:rsidR="0058658D" w:rsidRDefault="0058658D">
      <w:r>
        <w:separator/>
      </w:r>
    </w:p>
  </w:footnote>
  <w:footnote w:type="continuationSeparator" w:id="0">
    <w:p w14:paraId="47FF8D41" w14:textId="77777777" w:rsidR="0058658D" w:rsidRDefault="00586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1E3DB" w14:textId="0A9009B5" w:rsidR="006E6056" w:rsidRPr="00756968" w:rsidRDefault="006E6056" w:rsidP="00756968">
    <w:pPr>
      <w:pStyle w:val="af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241C"/>
    <w:rsid w:val="000929E9"/>
    <w:rsid w:val="00092E22"/>
    <w:rsid w:val="00093D96"/>
    <w:rsid w:val="00094CD1"/>
    <w:rsid w:val="00094F59"/>
    <w:rsid w:val="000952F1"/>
    <w:rsid w:val="000956B7"/>
    <w:rsid w:val="00095AEF"/>
    <w:rsid w:val="00095D4D"/>
    <w:rsid w:val="00096355"/>
    <w:rsid w:val="0009645E"/>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B34"/>
    <w:rsid w:val="000F1E87"/>
    <w:rsid w:val="000F2004"/>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5745"/>
    <w:rsid w:val="00106A1D"/>
    <w:rsid w:val="00106B3B"/>
    <w:rsid w:val="00107923"/>
    <w:rsid w:val="001100FA"/>
    <w:rsid w:val="001101BD"/>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8E2"/>
    <w:rsid w:val="001A5C79"/>
    <w:rsid w:val="001A5D6D"/>
    <w:rsid w:val="001A5E6E"/>
    <w:rsid w:val="001A5EDF"/>
    <w:rsid w:val="001A5FBA"/>
    <w:rsid w:val="001A621C"/>
    <w:rsid w:val="001A642C"/>
    <w:rsid w:val="001A6D3B"/>
    <w:rsid w:val="001A7026"/>
    <w:rsid w:val="001A7403"/>
    <w:rsid w:val="001A7634"/>
    <w:rsid w:val="001A774D"/>
    <w:rsid w:val="001B075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D1A"/>
    <w:rsid w:val="002010AF"/>
    <w:rsid w:val="002011EE"/>
    <w:rsid w:val="0020122E"/>
    <w:rsid w:val="00201B79"/>
    <w:rsid w:val="00201BF9"/>
    <w:rsid w:val="00201D72"/>
    <w:rsid w:val="00202501"/>
    <w:rsid w:val="00202650"/>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76"/>
    <w:rsid w:val="002D2209"/>
    <w:rsid w:val="002D29B8"/>
    <w:rsid w:val="002D2F9A"/>
    <w:rsid w:val="002D3601"/>
    <w:rsid w:val="002D38DF"/>
    <w:rsid w:val="002D3AD6"/>
    <w:rsid w:val="002D3B99"/>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B49"/>
    <w:rsid w:val="002E20CE"/>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3DD"/>
    <w:rsid w:val="002F153C"/>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28"/>
    <w:rsid w:val="00306793"/>
    <w:rsid w:val="0030713A"/>
    <w:rsid w:val="003072C7"/>
    <w:rsid w:val="0030762C"/>
    <w:rsid w:val="0030763F"/>
    <w:rsid w:val="0030766F"/>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9A4"/>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1B3"/>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A9"/>
    <w:rsid w:val="0044339F"/>
    <w:rsid w:val="0044344B"/>
    <w:rsid w:val="00443CC0"/>
    <w:rsid w:val="0044438C"/>
    <w:rsid w:val="00444393"/>
    <w:rsid w:val="00444CA9"/>
    <w:rsid w:val="004451CA"/>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52"/>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4FE"/>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658D"/>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2D2"/>
    <w:rsid w:val="005933DE"/>
    <w:rsid w:val="005937B8"/>
    <w:rsid w:val="005938A8"/>
    <w:rsid w:val="0059411D"/>
    <w:rsid w:val="005945A2"/>
    <w:rsid w:val="0059463E"/>
    <w:rsid w:val="00594E51"/>
    <w:rsid w:val="0059502E"/>
    <w:rsid w:val="005951E0"/>
    <w:rsid w:val="005956E1"/>
    <w:rsid w:val="00595896"/>
    <w:rsid w:val="00595AE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41D"/>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935"/>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524"/>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AD9"/>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1C84"/>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E35"/>
    <w:rsid w:val="008100D3"/>
    <w:rsid w:val="0081058D"/>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3DB"/>
    <w:rsid w:val="008158CB"/>
    <w:rsid w:val="00815CE7"/>
    <w:rsid w:val="00816228"/>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A62"/>
    <w:rsid w:val="0084420C"/>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901"/>
    <w:rsid w:val="008E1D2D"/>
    <w:rsid w:val="008E24AD"/>
    <w:rsid w:val="008E2955"/>
    <w:rsid w:val="008E357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4E24"/>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3B1"/>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9C3"/>
    <w:rsid w:val="009B4B52"/>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A6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4"/>
    <w:rsid w:val="00B27C39"/>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8CD"/>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37A"/>
    <w:rsid w:val="00B87647"/>
    <w:rsid w:val="00B87A34"/>
    <w:rsid w:val="00B87A3F"/>
    <w:rsid w:val="00B90276"/>
    <w:rsid w:val="00B90315"/>
    <w:rsid w:val="00B914C5"/>
    <w:rsid w:val="00B9151D"/>
    <w:rsid w:val="00B91705"/>
    <w:rsid w:val="00B91CE3"/>
    <w:rsid w:val="00B92477"/>
    <w:rsid w:val="00B9265B"/>
    <w:rsid w:val="00B9274B"/>
    <w:rsid w:val="00B92770"/>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8D7"/>
    <w:rsid w:val="00C03FEA"/>
    <w:rsid w:val="00C04415"/>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826"/>
    <w:rsid w:val="00C46C6D"/>
    <w:rsid w:val="00C47571"/>
    <w:rsid w:val="00C4773E"/>
    <w:rsid w:val="00C479BB"/>
    <w:rsid w:val="00C47C82"/>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3B5"/>
    <w:rsid w:val="00C90960"/>
    <w:rsid w:val="00C90E0A"/>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65D"/>
    <w:rsid w:val="00DC2714"/>
    <w:rsid w:val="00DC2BF5"/>
    <w:rsid w:val="00DC2D2D"/>
    <w:rsid w:val="00DC2D50"/>
    <w:rsid w:val="00DC3318"/>
    <w:rsid w:val="00DC35FC"/>
    <w:rsid w:val="00DC481F"/>
    <w:rsid w:val="00DC4D12"/>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431"/>
    <w:rsid w:val="00E305BC"/>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23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103"/>
    <w:rsid w:val="00F40211"/>
    <w:rsid w:val="00F40521"/>
    <w:rsid w:val="00F406A5"/>
    <w:rsid w:val="00F40ABB"/>
    <w:rsid w:val="00F40DB6"/>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5F0C"/>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5CD7A-B08F-4AF2-83E9-97FA405AB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Bez</cp:lastModifiedBy>
  <cp:revision>2</cp:revision>
  <cp:lastPrinted>2024-07-09T09:57:00Z</cp:lastPrinted>
  <dcterms:created xsi:type="dcterms:W3CDTF">2024-10-16T07:24:00Z</dcterms:created>
  <dcterms:modified xsi:type="dcterms:W3CDTF">2024-10-16T07:24:00Z</dcterms:modified>
</cp:coreProperties>
</file>