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39" w:rsidRPr="00172A74" w:rsidRDefault="00172A74" w:rsidP="00172A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 w:rsidR="00E437BD"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6"/>
        <w:gridCol w:w="1138"/>
        <w:gridCol w:w="324"/>
        <w:gridCol w:w="807"/>
        <w:gridCol w:w="471"/>
        <w:gridCol w:w="663"/>
        <w:gridCol w:w="1133"/>
        <w:gridCol w:w="1133"/>
        <w:gridCol w:w="1133"/>
        <w:gridCol w:w="1137"/>
      </w:tblGrid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Объект закупки</w:t>
            </w:r>
          </w:p>
        </w:tc>
        <w:tc>
          <w:tcPr>
            <w:tcW w:w="1278" w:type="dxa"/>
            <w:gridSpan w:val="2"/>
          </w:tcPr>
          <w:p w:rsidR="00E87F2D" w:rsidRDefault="00E87F2D" w:rsidP="00462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462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мебели для нужд администрации Приморского района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максимальная цена контракта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491F2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3933B6" w:rsidP="00491F2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226 200,00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Дата размещения закупки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067FE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067FE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5B12D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завершения подачи оферт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 товара, выполнения работ, оказания услуг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914D4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914D4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Савушкина, д.83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1278" w:type="dxa"/>
            <w:gridSpan w:val="2"/>
          </w:tcPr>
          <w:p w:rsidR="00E87F2D" w:rsidRDefault="00E87F2D" w:rsidP="00A94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A94AB7" w:rsidRDefault="00870F20" w:rsidP="0087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16.12.2024 г.</w:t>
            </w:r>
          </w:p>
          <w:p w:rsidR="00E87F2D" w:rsidRPr="00154F98" w:rsidRDefault="00E87F2D" w:rsidP="00C607E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контракта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 момента подп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исания и действует до 31.12.2024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1278" w:type="dxa"/>
            <w:gridSpan w:val="2"/>
          </w:tcPr>
          <w:p w:rsidR="00E87F2D" w:rsidRDefault="00E87F2D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54F98" w:rsidRDefault="00E87F2D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№1 к Государственном контракту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278" w:type="dxa"/>
            <w:gridSpan w:val="2"/>
          </w:tcPr>
          <w:p w:rsidR="00E87F2D" w:rsidRPr="00080A65" w:rsidRDefault="00E87F2D" w:rsidP="007B094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080A65" w:rsidRDefault="00E87F2D" w:rsidP="007B094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бюджет Санкт-Петербурга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 в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твии с Законом Санкт-Петербурга                       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«О бюджете Санкт-Петербурга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годов»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аванса</w:t>
            </w:r>
          </w:p>
        </w:tc>
        <w:tc>
          <w:tcPr>
            <w:tcW w:w="1278" w:type="dxa"/>
            <w:gridSpan w:val="2"/>
          </w:tcPr>
          <w:p w:rsidR="00E87F2D" w:rsidRPr="00080A65" w:rsidRDefault="00E87F2D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080A65" w:rsidRDefault="00E87F2D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Этапы оплаты</w:t>
            </w:r>
          </w:p>
        </w:tc>
        <w:tc>
          <w:tcPr>
            <w:tcW w:w="1278" w:type="dxa"/>
            <w:gridSpan w:val="2"/>
          </w:tcPr>
          <w:p w:rsidR="00E87F2D" w:rsidRPr="00080A65" w:rsidRDefault="00E87F2D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080A65" w:rsidRDefault="00E87F2D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единовременно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 сопроводительным документам</w:t>
            </w:r>
          </w:p>
        </w:tc>
        <w:tc>
          <w:tcPr>
            <w:tcW w:w="1278" w:type="dxa"/>
            <w:gridSpan w:val="2"/>
          </w:tcPr>
          <w:p w:rsidR="00E87F2D" w:rsidRPr="00080A65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080A65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Товарная накладная, акт приема-сдачи Товара, счет.</w:t>
            </w:r>
          </w:p>
        </w:tc>
      </w:tr>
      <w:tr w:rsidR="00E87F2D" w:rsidTr="00C86C3B">
        <w:trPr>
          <w:cantSplit/>
        </w:trPr>
        <w:tc>
          <w:tcPr>
            <w:tcW w:w="3588" w:type="dxa"/>
            <w:gridSpan w:val="3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 заключения контракта</w:t>
            </w:r>
          </w:p>
        </w:tc>
        <w:tc>
          <w:tcPr>
            <w:tcW w:w="1278" w:type="dxa"/>
            <w:gridSpan w:val="2"/>
          </w:tcPr>
          <w:p w:rsidR="00E87F2D" w:rsidRPr="00154F98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5"/>
            <w:vAlign w:val="center"/>
          </w:tcPr>
          <w:p w:rsidR="00E87F2D" w:rsidRPr="00172A74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сумму, не превышающую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шестьсот</w:t>
            </w: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</w:t>
            </w:r>
            <w:r w:rsidRPr="00E437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87F2D" w:rsidRPr="00E437BD" w:rsidTr="00C86C3B">
        <w:trPr>
          <w:cantSplit/>
        </w:trPr>
        <w:tc>
          <w:tcPr>
            <w:tcW w:w="10065" w:type="dxa"/>
            <w:gridSpan w:val="10"/>
          </w:tcPr>
          <w:p w:rsidR="00E87F2D" w:rsidRPr="00E437BD" w:rsidRDefault="00E87F2D" w:rsidP="009906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Спецификация</w:t>
            </w:r>
          </w:p>
        </w:tc>
      </w:tr>
      <w:tr w:rsidR="00E87F2D" w:rsidTr="00C86C3B">
        <w:trPr>
          <w:cantSplit/>
          <w:trHeight w:val="540"/>
        </w:trPr>
        <w:tc>
          <w:tcPr>
            <w:tcW w:w="2126" w:type="dxa"/>
            <w:vAlign w:val="center"/>
          </w:tcPr>
          <w:p w:rsidR="00E87F2D" w:rsidRPr="00E437BD" w:rsidRDefault="00E87F2D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позиции</w:t>
            </w:r>
          </w:p>
        </w:tc>
        <w:tc>
          <w:tcPr>
            <w:tcW w:w="1138" w:type="dxa"/>
            <w:vAlign w:val="center"/>
          </w:tcPr>
          <w:p w:rsidR="00E87F2D" w:rsidRPr="00673E1C" w:rsidRDefault="00E87F2D" w:rsidP="00E87F2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1131" w:type="dxa"/>
            <w:gridSpan w:val="2"/>
            <w:vAlign w:val="center"/>
          </w:tcPr>
          <w:p w:rsidR="00E87F2D" w:rsidRPr="00673E1C" w:rsidRDefault="00E87F2D" w:rsidP="00E87F2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D7A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134" w:type="dxa"/>
            <w:gridSpan w:val="2"/>
            <w:vAlign w:val="center"/>
          </w:tcPr>
          <w:p w:rsidR="00E87F2D" w:rsidRPr="00673E1C" w:rsidRDefault="00E87F2D" w:rsidP="00F2475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D7A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133" w:type="dxa"/>
            <w:vAlign w:val="center"/>
          </w:tcPr>
          <w:p w:rsidR="00E87F2D" w:rsidRPr="00673E1C" w:rsidRDefault="00E87F2D" w:rsidP="000964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Тумба подкат-ная с 3 ящиками</w:t>
            </w:r>
          </w:p>
        </w:tc>
        <w:tc>
          <w:tcPr>
            <w:tcW w:w="1133" w:type="dxa"/>
            <w:vAlign w:val="center"/>
          </w:tcPr>
          <w:p w:rsidR="00E87F2D" w:rsidRPr="00673E1C" w:rsidRDefault="00E87F2D" w:rsidP="000964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D7A"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одежды</w:t>
            </w:r>
          </w:p>
        </w:tc>
        <w:tc>
          <w:tcPr>
            <w:tcW w:w="1133" w:type="dxa"/>
          </w:tcPr>
          <w:p w:rsidR="00E87F2D" w:rsidRPr="00673E1C" w:rsidRDefault="00E87F2D" w:rsidP="000964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–витрина для документов</w:t>
            </w:r>
          </w:p>
        </w:tc>
        <w:tc>
          <w:tcPr>
            <w:tcW w:w="1137" w:type="dxa"/>
            <w:vAlign w:val="center"/>
          </w:tcPr>
          <w:p w:rsidR="00E87F2D" w:rsidRPr="00673E1C" w:rsidRDefault="00EF7B9C" w:rsidP="000964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Полка навес-ная</w:t>
            </w:r>
          </w:p>
        </w:tc>
      </w:tr>
      <w:tr w:rsidR="00E87F2D" w:rsidTr="00C86C3B">
        <w:trPr>
          <w:cantSplit/>
        </w:trPr>
        <w:tc>
          <w:tcPr>
            <w:tcW w:w="2126" w:type="dxa"/>
            <w:vAlign w:val="center"/>
          </w:tcPr>
          <w:p w:rsidR="00E87F2D" w:rsidRPr="00E437BD" w:rsidRDefault="00E87F2D" w:rsidP="0041464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Требуемое количество</w:t>
            </w:r>
          </w:p>
        </w:tc>
        <w:tc>
          <w:tcPr>
            <w:tcW w:w="1138" w:type="dxa"/>
            <w:vAlign w:val="center"/>
          </w:tcPr>
          <w:p w:rsidR="00E87F2D" w:rsidRPr="00673E1C" w:rsidRDefault="004E06B7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1" w:type="dxa"/>
            <w:gridSpan w:val="2"/>
            <w:vAlign w:val="center"/>
          </w:tcPr>
          <w:p w:rsidR="00E87F2D" w:rsidRPr="00673E1C" w:rsidRDefault="00E87F2D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E87F2D" w:rsidRPr="00673E1C" w:rsidRDefault="004E06B7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vAlign w:val="center"/>
          </w:tcPr>
          <w:p w:rsidR="00E87F2D" w:rsidRPr="00673E1C" w:rsidRDefault="004E06B7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vAlign w:val="center"/>
          </w:tcPr>
          <w:p w:rsidR="00E87F2D" w:rsidRPr="00673E1C" w:rsidRDefault="00E87F2D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98777F" w:rsidRDefault="0098777F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F2D" w:rsidRDefault="004E06B7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7" w:type="dxa"/>
            <w:vAlign w:val="center"/>
          </w:tcPr>
          <w:p w:rsidR="00E87F2D" w:rsidRPr="00673E1C" w:rsidRDefault="004E06B7" w:rsidP="00F164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7F2D" w:rsidTr="00C86C3B">
        <w:trPr>
          <w:cantSplit/>
        </w:trPr>
        <w:tc>
          <w:tcPr>
            <w:tcW w:w="2126" w:type="dxa"/>
            <w:vAlign w:val="center"/>
          </w:tcPr>
          <w:p w:rsidR="00E87F2D" w:rsidRPr="00E437BD" w:rsidRDefault="00E87F2D" w:rsidP="0041464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Единица измерения</w:t>
            </w:r>
          </w:p>
        </w:tc>
        <w:tc>
          <w:tcPr>
            <w:tcW w:w="1138" w:type="dxa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131" w:type="dxa"/>
            <w:gridSpan w:val="2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134" w:type="dxa"/>
            <w:gridSpan w:val="2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133" w:type="dxa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133" w:type="dxa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133" w:type="dxa"/>
          </w:tcPr>
          <w:p w:rsidR="00006415" w:rsidRDefault="00006415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3FF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7" w:type="dxa"/>
            <w:vAlign w:val="center"/>
          </w:tcPr>
          <w:p w:rsidR="00E87F2D" w:rsidRPr="00B97941" w:rsidRDefault="002C03FF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87F2D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E87F2D" w:rsidTr="00C86C3B">
        <w:trPr>
          <w:cantSplit/>
          <w:trHeight w:val="259"/>
        </w:trPr>
        <w:tc>
          <w:tcPr>
            <w:tcW w:w="2126" w:type="dxa"/>
            <w:vAlign w:val="center"/>
          </w:tcPr>
          <w:p w:rsidR="00E87F2D" w:rsidRPr="00E437BD" w:rsidRDefault="00E87F2D" w:rsidP="0041464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</w:t>
            </w:r>
          </w:p>
        </w:tc>
        <w:tc>
          <w:tcPr>
            <w:tcW w:w="1138" w:type="dxa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14 500,00</w:t>
            </w:r>
          </w:p>
        </w:tc>
        <w:tc>
          <w:tcPr>
            <w:tcW w:w="1131" w:type="dxa"/>
            <w:gridSpan w:val="2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13 700,00</w:t>
            </w:r>
          </w:p>
        </w:tc>
        <w:tc>
          <w:tcPr>
            <w:tcW w:w="1134" w:type="dxa"/>
            <w:gridSpan w:val="2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12 100,00</w:t>
            </w:r>
          </w:p>
        </w:tc>
        <w:tc>
          <w:tcPr>
            <w:tcW w:w="1133" w:type="dxa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7 800,00</w:t>
            </w:r>
          </w:p>
        </w:tc>
        <w:tc>
          <w:tcPr>
            <w:tcW w:w="1133" w:type="dxa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12 100,00</w:t>
            </w:r>
          </w:p>
        </w:tc>
        <w:tc>
          <w:tcPr>
            <w:tcW w:w="1133" w:type="dxa"/>
          </w:tcPr>
          <w:p w:rsidR="005E4316" w:rsidRDefault="005E4316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26 000,00</w:t>
            </w:r>
          </w:p>
        </w:tc>
        <w:tc>
          <w:tcPr>
            <w:tcW w:w="1137" w:type="dxa"/>
            <w:vAlign w:val="center"/>
          </w:tcPr>
          <w:p w:rsidR="00E87F2D" w:rsidRPr="005E4316" w:rsidRDefault="00C11F78" w:rsidP="0041464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316">
              <w:rPr>
                <w:rFonts w:ascii="Times New Roman" w:hAnsi="Times New Roman" w:cs="Times New Roman"/>
                <w:sz w:val="20"/>
                <w:szCs w:val="20"/>
              </w:rPr>
              <w:t>3 800,00</w:t>
            </w:r>
          </w:p>
        </w:tc>
      </w:tr>
      <w:tr w:rsidR="00E87F2D" w:rsidTr="00C86C3B">
        <w:trPr>
          <w:cantSplit/>
        </w:trPr>
        <w:tc>
          <w:tcPr>
            <w:tcW w:w="2126" w:type="dxa"/>
            <w:vAlign w:val="center"/>
          </w:tcPr>
          <w:p w:rsidR="00E87F2D" w:rsidRPr="00E437BD" w:rsidRDefault="00E87F2D" w:rsidP="00651237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позиции</w:t>
            </w:r>
          </w:p>
        </w:tc>
        <w:tc>
          <w:tcPr>
            <w:tcW w:w="1138" w:type="dxa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1" w:type="dxa"/>
            <w:gridSpan w:val="2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134" w:type="dxa"/>
            <w:gridSpan w:val="2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33" w:type="dxa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3" w:type="dxa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3" w:type="dxa"/>
          </w:tcPr>
          <w:p w:rsid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137" w:type="dxa"/>
            <w:vAlign w:val="center"/>
          </w:tcPr>
          <w:p w:rsidR="00E87F2D" w:rsidRPr="00C974F0" w:rsidRDefault="00C974F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8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74F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E87F2D" w:rsidTr="00C86C3B">
        <w:trPr>
          <w:cantSplit/>
        </w:trPr>
        <w:tc>
          <w:tcPr>
            <w:tcW w:w="2126" w:type="dxa"/>
            <w:vAlign w:val="center"/>
          </w:tcPr>
          <w:p w:rsidR="00E87F2D" w:rsidRPr="00E437BD" w:rsidRDefault="00E87F2D" w:rsidP="00651237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Код ОКПД2</w:t>
            </w:r>
          </w:p>
        </w:tc>
        <w:tc>
          <w:tcPr>
            <w:tcW w:w="1138" w:type="dxa"/>
            <w:vAlign w:val="center"/>
          </w:tcPr>
          <w:p w:rsidR="00635F4C" w:rsidRDefault="00B2465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B2465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1" w:type="dxa"/>
            <w:gridSpan w:val="2"/>
            <w:vAlign w:val="center"/>
          </w:tcPr>
          <w:p w:rsidR="00635F4C" w:rsidRDefault="00103DA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103DA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vAlign w:val="center"/>
          </w:tcPr>
          <w:p w:rsidR="00635F4C" w:rsidRDefault="00103DA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103DAD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F8B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3" w:type="dxa"/>
            <w:vAlign w:val="center"/>
          </w:tcPr>
          <w:p w:rsidR="00635F4C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3" w:type="dxa"/>
            <w:vAlign w:val="center"/>
          </w:tcPr>
          <w:p w:rsidR="00635F4C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133" w:type="dxa"/>
          </w:tcPr>
          <w:p w:rsidR="00635F4C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31.01.12.</w:t>
            </w:r>
          </w:p>
          <w:p w:rsidR="00E87F2D" w:rsidRPr="00B30F8B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137" w:type="dxa"/>
            <w:vAlign w:val="center"/>
          </w:tcPr>
          <w:p w:rsidR="00635F4C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31.09.13.</w:t>
            </w:r>
          </w:p>
          <w:p w:rsidR="00E87F2D" w:rsidRPr="00B30F8B" w:rsidRDefault="00FB0E15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</w:tr>
      <w:tr w:rsidR="005C3130" w:rsidTr="00C86C3B">
        <w:trPr>
          <w:cantSplit/>
        </w:trPr>
        <w:tc>
          <w:tcPr>
            <w:tcW w:w="3264" w:type="dxa"/>
            <w:gridSpan w:val="2"/>
            <w:vAlign w:val="center"/>
          </w:tcPr>
          <w:p w:rsidR="005C3130" w:rsidRPr="005C3130" w:rsidRDefault="005C313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13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6801" w:type="dxa"/>
            <w:gridSpan w:val="8"/>
            <w:vAlign w:val="center"/>
          </w:tcPr>
          <w:p w:rsidR="005C3130" w:rsidRPr="006227E8" w:rsidRDefault="005C3130" w:rsidP="0065123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F79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Технические характеристики</w:t>
            </w:r>
          </w:p>
        </w:tc>
      </w:tr>
    </w:tbl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6804"/>
      </w:tblGrid>
      <w:tr w:rsidR="005C3130" w:rsidRPr="00C322AE" w:rsidTr="00313E5F">
        <w:trPr>
          <w:trHeight w:val="143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 рабочий на металлическом каркасе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1400х600х750 Материал изготовления -ЛДСП 22, каркас - окрашенный металл</w:t>
            </w:r>
          </w:p>
        </w:tc>
      </w:tr>
      <w:tr w:rsidR="005C3130" w:rsidRPr="00C322AE" w:rsidTr="00313E5F">
        <w:trPr>
          <w:trHeight w:val="1267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 рабочий на металлическом каркасе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1200х600х750 Материал изготовления -ЛДСП 22, каркас - окрашенный металл</w:t>
            </w:r>
          </w:p>
        </w:tc>
      </w:tr>
      <w:tr w:rsidR="005C3130" w:rsidRPr="00C322AE" w:rsidTr="00313E5F">
        <w:trPr>
          <w:trHeight w:val="112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 рабочий на металлическом каркасе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900х600х750 Материал изготовления -ЛДСП 22, каркас - окрашенный металл</w:t>
            </w:r>
          </w:p>
        </w:tc>
      </w:tr>
      <w:tr w:rsidR="005C3130" w:rsidRPr="00C322AE" w:rsidTr="00313E5F">
        <w:trPr>
          <w:trHeight w:val="112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Тумба подкатная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417*430*670                                                                                                                                 Тумба с 3 выдвижными ящиками на колесиках. Материал изготовления - ЛДСП 16</w:t>
            </w:r>
          </w:p>
        </w:tc>
      </w:tr>
      <w:tr w:rsidR="005C3130" w:rsidRPr="00C322AE" w:rsidTr="00313E5F">
        <w:trPr>
          <w:trHeight w:val="112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Шкаф для одежды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800х500х2000                                                                                                               Комплектация: верхняя полка для головных уборов, нижняя полка для обуви, штанга выдвижная.  Материал изготовления  - ЛДСП 16, кромка ПВХ по периметру.                                                                                                                                         </w:t>
            </w:r>
          </w:p>
        </w:tc>
      </w:tr>
      <w:tr w:rsidR="005C3130" w:rsidRPr="00C322AE" w:rsidTr="00313E5F">
        <w:trPr>
          <w:trHeight w:val="112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Шкаф-витрина для документов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800х500х2000                                                                                                                              2 открытые полки, 1 выдвижная полка. Снизу - полка за глухими дверьми. Материал изготовления - ЛДСП 16, кромка ПВХ по периметру.</w:t>
            </w:r>
          </w:p>
        </w:tc>
      </w:tr>
      <w:tr w:rsidR="005C3130" w:rsidRPr="00C322AE" w:rsidTr="00313E5F">
        <w:trPr>
          <w:trHeight w:val="112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Полка навесная открытая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130" w:rsidRPr="00C322AE" w:rsidRDefault="005C3130" w:rsidP="00C322AE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2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600х300х675 2 уровня, закругленные края                                                         Материал изготовления - ЛДСП 16</w:t>
            </w:r>
          </w:p>
        </w:tc>
      </w:tr>
    </w:tbl>
    <w:p w:rsidR="00FC01E2" w:rsidRDefault="00FC01E2" w:rsidP="00FC01E2">
      <w:pPr>
        <w:spacing w:after="0" w:line="240" w:lineRule="auto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FC01E2" w:rsidRPr="00E84716" w:rsidRDefault="00FC01E2" w:rsidP="00A0230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Обоснование неприменения 616: закупка одной единицы товара, стоимость которой не превышает 300 тыс. рублей, и закупки совокупности таких товаров, суммарная стоимость которых составляет менее 1 млн. рублей (за исключением закупок товаров, указанных в </w:t>
      </w:r>
      <w:hyperlink r:id="rId8" w:anchor="/document/73979145/entry/1019" w:history="1">
        <w:r w:rsidRPr="00E8471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пунктах 19 - 21</w:t>
        </w:r>
      </w:hyperlink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 </w:t>
      </w:r>
      <w:hyperlink r:id="rId9" w:anchor="/document/73979145/entry/1028" w:history="1">
        <w:r w:rsidRPr="00E8471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28</w:t>
        </w:r>
      </w:hyperlink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 </w:t>
      </w:r>
      <w:hyperlink r:id="rId10" w:anchor="/document/73979145/entry/1050" w:history="1">
        <w:r w:rsidRPr="00E8471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50</w:t>
        </w:r>
      </w:hyperlink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 </w:t>
      </w:r>
      <w:hyperlink r:id="rId11" w:anchor="/document/73979145/entry/1142" w:history="1">
        <w:r w:rsidRPr="00E8471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142</w:t>
        </w:r>
      </w:hyperlink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и </w:t>
      </w:r>
      <w:hyperlink r:id="rId12" w:anchor="/document/73979145/entry/1145" w:history="1">
        <w:r w:rsidRPr="00E8471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145</w:t>
        </w:r>
      </w:hyperlink>
      <w:r w:rsidRPr="00E8471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перечня);</w:t>
      </w:r>
    </w:p>
    <w:p w:rsidR="00E96D71" w:rsidRPr="00D07F91" w:rsidRDefault="00E96D71" w:rsidP="00E96D71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15A1A" w:rsidRDefault="00915A1A" w:rsidP="002514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793F" w:rsidRPr="005A793F" w:rsidRDefault="00176BA4" w:rsidP="005A793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Заведующий</w:t>
      </w:r>
      <w:r w:rsidR="005A793F"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отделом </w:t>
      </w:r>
    </w:p>
    <w:p w:rsidR="005A793F" w:rsidRPr="005A793F" w:rsidRDefault="0072123B" w:rsidP="005A79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</w:t>
      </w:r>
      <w:r w:rsidR="005A793F"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обслуживанию зданий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="005A793F"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BC0C39" w:rsidRPr="00BC0C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A793F"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C0C39" w:rsidRPr="00BC0C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6B2E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И.А. Петренко</w:t>
      </w:r>
    </w:p>
    <w:sectPr w:rsidR="005A793F" w:rsidRPr="005A793F" w:rsidSect="00BC0C39">
      <w:footerReference w:type="default" r:id="rId13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4B8" w:rsidRDefault="006854B8" w:rsidP="00271DB6">
      <w:pPr>
        <w:spacing w:after="0" w:line="240" w:lineRule="auto"/>
      </w:pPr>
      <w:r>
        <w:separator/>
      </w:r>
    </w:p>
  </w:endnote>
  <w:endnote w:type="continuationSeparator" w:id="0">
    <w:p w:rsidR="006854B8" w:rsidRDefault="006854B8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911F2D">
          <w:rPr>
            <w:rFonts w:ascii="Times New Roman" w:hAnsi="Times New Roman" w:cs="Times New Roman"/>
            <w:noProof/>
          </w:rPr>
          <w:t>1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4B8" w:rsidRDefault="006854B8" w:rsidP="00271DB6">
      <w:pPr>
        <w:spacing w:after="0" w:line="240" w:lineRule="auto"/>
      </w:pPr>
      <w:r>
        <w:separator/>
      </w:r>
    </w:p>
  </w:footnote>
  <w:footnote w:type="continuationSeparator" w:id="0">
    <w:p w:rsidR="006854B8" w:rsidRDefault="006854B8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AD4FCE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06415"/>
    <w:rsid w:val="00013DE3"/>
    <w:rsid w:val="00015F4E"/>
    <w:rsid w:val="000177A4"/>
    <w:rsid w:val="00027082"/>
    <w:rsid w:val="00027474"/>
    <w:rsid w:val="0003230E"/>
    <w:rsid w:val="00041B89"/>
    <w:rsid w:val="000607E0"/>
    <w:rsid w:val="00067FE4"/>
    <w:rsid w:val="0007228A"/>
    <w:rsid w:val="00080A65"/>
    <w:rsid w:val="000925E3"/>
    <w:rsid w:val="00096471"/>
    <w:rsid w:val="000A032A"/>
    <w:rsid w:val="000A2D4E"/>
    <w:rsid w:val="000C0A44"/>
    <w:rsid w:val="000C3F56"/>
    <w:rsid w:val="000C4B8C"/>
    <w:rsid w:val="000C5F76"/>
    <w:rsid w:val="000D72D3"/>
    <w:rsid w:val="000E7639"/>
    <w:rsid w:val="00103DAD"/>
    <w:rsid w:val="0011035F"/>
    <w:rsid w:val="001454EC"/>
    <w:rsid w:val="001506ED"/>
    <w:rsid w:val="0015314F"/>
    <w:rsid w:val="00154F98"/>
    <w:rsid w:val="0016450D"/>
    <w:rsid w:val="00165639"/>
    <w:rsid w:val="00166890"/>
    <w:rsid w:val="00167024"/>
    <w:rsid w:val="00172A74"/>
    <w:rsid w:val="00176BA4"/>
    <w:rsid w:val="00183348"/>
    <w:rsid w:val="00196C6C"/>
    <w:rsid w:val="001A07D6"/>
    <w:rsid w:val="001B76B8"/>
    <w:rsid w:val="001D2612"/>
    <w:rsid w:val="001D2B4A"/>
    <w:rsid w:val="001F0648"/>
    <w:rsid w:val="001F10B6"/>
    <w:rsid w:val="001F75EE"/>
    <w:rsid w:val="00200F70"/>
    <w:rsid w:val="00201291"/>
    <w:rsid w:val="0020717E"/>
    <w:rsid w:val="00221A10"/>
    <w:rsid w:val="002224CC"/>
    <w:rsid w:val="00233649"/>
    <w:rsid w:val="002454F0"/>
    <w:rsid w:val="00251471"/>
    <w:rsid w:val="00251D16"/>
    <w:rsid w:val="0025230C"/>
    <w:rsid w:val="002628B6"/>
    <w:rsid w:val="00271DB6"/>
    <w:rsid w:val="002918BC"/>
    <w:rsid w:val="002976C6"/>
    <w:rsid w:val="00297DB6"/>
    <w:rsid w:val="002A7677"/>
    <w:rsid w:val="002C03FF"/>
    <w:rsid w:val="002D0F68"/>
    <w:rsid w:val="002D1365"/>
    <w:rsid w:val="002E35CE"/>
    <w:rsid w:val="002E3E0D"/>
    <w:rsid w:val="00313E5F"/>
    <w:rsid w:val="003359A1"/>
    <w:rsid w:val="00335CD6"/>
    <w:rsid w:val="00335FF7"/>
    <w:rsid w:val="00362829"/>
    <w:rsid w:val="00367470"/>
    <w:rsid w:val="003875BA"/>
    <w:rsid w:val="003933B6"/>
    <w:rsid w:val="00397F92"/>
    <w:rsid w:val="003A12C2"/>
    <w:rsid w:val="003A170E"/>
    <w:rsid w:val="003B2802"/>
    <w:rsid w:val="003B7A6D"/>
    <w:rsid w:val="003C2110"/>
    <w:rsid w:val="003D0790"/>
    <w:rsid w:val="003E13DC"/>
    <w:rsid w:val="003E3C7C"/>
    <w:rsid w:val="003F3446"/>
    <w:rsid w:val="0041464A"/>
    <w:rsid w:val="00420681"/>
    <w:rsid w:val="0042132A"/>
    <w:rsid w:val="00440E2F"/>
    <w:rsid w:val="00441079"/>
    <w:rsid w:val="00455B7B"/>
    <w:rsid w:val="00462FC4"/>
    <w:rsid w:val="00472781"/>
    <w:rsid w:val="004742B3"/>
    <w:rsid w:val="0047678D"/>
    <w:rsid w:val="00491F29"/>
    <w:rsid w:val="00494A1C"/>
    <w:rsid w:val="004A2B23"/>
    <w:rsid w:val="004A3BC7"/>
    <w:rsid w:val="004B5B39"/>
    <w:rsid w:val="004D191A"/>
    <w:rsid w:val="004D447B"/>
    <w:rsid w:val="004E019C"/>
    <w:rsid w:val="004E06B7"/>
    <w:rsid w:val="004E45A9"/>
    <w:rsid w:val="00520179"/>
    <w:rsid w:val="005250D7"/>
    <w:rsid w:val="005251A0"/>
    <w:rsid w:val="00526BDF"/>
    <w:rsid w:val="00527C33"/>
    <w:rsid w:val="00533967"/>
    <w:rsid w:val="00534B8C"/>
    <w:rsid w:val="00536870"/>
    <w:rsid w:val="0053708C"/>
    <w:rsid w:val="0053722C"/>
    <w:rsid w:val="005405E8"/>
    <w:rsid w:val="00545623"/>
    <w:rsid w:val="00550BF6"/>
    <w:rsid w:val="00552637"/>
    <w:rsid w:val="005551C5"/>
    <w:rsid w:val="0057102B"/>
    <w:rsid w:val="00577206"/>
    <w:rsid w:val="005859DE"/>
    <w:rsid w:val="0058631E"/>
    <w:rsid w:val="00591A03"/>
    <w:rsid w:val="00597047"/>
    <w:rsid w:val="005A1511"/>
    <w:rsid w:val="005A793F"/>
    <w:rsid w:val="005B12D6"/>
    <w:rsid w:val="005C3130"/>
    <w:rsid w:val="005E4316"/>
    <w:rsid w:val="005E5AF2"/>
    <w:rsid w:val="005E69D3"/>
    <w:rsid w:val="005F0A42"/>
    <w:rsid w:val="005F5099"/>
    <w:rsid w:val="006004A5"/>
    <w:rsid w:val="006015DE"/>
    <w:rsid w:val="00610DAE"/>
    <w:rsid w:val="00611618"/>
    <w:rsid w:val="006227E8"/>
    <w:rsid w:val="00634720"/>
    <w:rsid w:val="00635F4C"/>
    <w:rsid w:val="00651237"/>
    <w:rsid w:val="00673E1C"/>
    <w:rsid w:val="00684B41"/>
    <w:rsid w:val="006854B8"/>
    <w:rsid w:val="00695817"/>
    <w:rsid w:val="00697286"/>
    <w:rsid w:val="006A62CF"/>
    <w:rsid w:val="006B2EFA"/>
    <w:rsid w:val="006B477A"/>
    <w:rsid w:val="006B6660"/>
    <w:rsid w:val="006C38DD"/>
    <w:rsid w:val="006C590E"/>
    <w:rsid w:val="006D470F"/>
    <w:rsid w:val="006D5B0F"/>
    <w:rsid w:val="006D7256"/>
    <w:rsid w:val="006D7B40"/>
    <w:rsid w:val="006E2869"/>
    <w:rsid w:val="007045BB"/>
    <w:rsid w:val="0072123B"/>
    <w:rsid w:val="007221EA"/>
    <w:rsid w:val="00723092"/>
    <w:rsid w:val="0073332D"/>
    <w:rsid w:val="00741F18"/>
    <w:rsid w:val="00761F80"/>
    <w:rsid w:val="00790904"/>
    <w:rsid w:val="00792AFF"/>
    <w:rsid w:val="00793BB1"/>
    <w:rsid w:val="00796957"/>
    <w:rsid w:val="007A23D3"/>
    <w:rsid w:val="007A5E79"/>
    <w:rsid w:val="007A6878"/>
    <w:rsid w:val="007B0944"/>
    <w:rsid w:val="007B1FC9"/>
    <w:rsid w:val="007D1FF1"/>
    <w:rsid w:val="007D4E45"/>
    <w:rsid w:val="007F112E"/>
    <w:rsid w:val="008028D7"/>
    <w:rsid w:val="00806E7C"/>
    <w:rsid w:val="00821899"/>
    <w:rsid w:val="00827874"/>
    <w:rsid w:val="00841761"/>
    <w:rsid w:val="00846137"/>
    <w:rsid w:val="008528E9"/>
    <w:rsid w:val="00855E17"/>
    <w:rsid w:val="008574E0"/>
    <w:rsid w:val="00860886"/>
    <w:rsid w:val="00862C11"/>
    <w:rsid w:val="008641AC"/>
    <w:rsid w:val="00865308"/>
    <w:rsid w:val="00867991"/>
    <w:rsid w:val="008679EC"/>
    <w:rsid w:val="00870F20"/>
    <w:rsid w:val="00877671"/>
    <w:rsid w:val="0088235A"/>
    <w:rsid w:val="0088291C"/>
    <w:rsid w:val="00884C4F"/>
    <w:rsid w:val="008923AC"/>
    <w:rsid w:val="008A4099"/>
    <w:rsid w:val="008B3D59"/>
    <w:rsid w:val="008B6E01"/>
    <w:rsid w:val="008C13AD"/>
    <w:rsid w:val="008C3BF8"/>
    <w:rsid w:val="008C508F"/>
    <w:rsid w:val="008D1BEA"/>
    <w:rsid w:val="008D53FF"/>
    <w:rsid w:val="008E2BA8"/>
    <w:rsid w:val="008F636E"/>
    <w:rsid w:val="008F7579"/>
    <w:rsid w:val="00911F2D"/>
    <w:rsid w:val="00914D4F"/>
    <w:rsid w:val="00915A1A"/>
    <w:rsid w:val="009458C0"/>
    <w:rsid w:val="009471E6"/>
    <w:rsid w:val="00951A16"/>
    <w:rsid w:val="009572E3"/>
    <w:rsid w:val="00960AEA"/>
    <w:rsid w:val="00961CFE"/>
    <w:rsid w:val="009627E2"/>
    <w:rsid w:val="00972D51"/>
    <w:rsid w:val="00980F70"/>
    <w:rsid w:val="0098777F"/>
    <w:rsid w:val="0099061A"/>
    <w:rsid w:val="00996EE1"/>
    <w:rsid w:val="009A027F"/>
    <w:rsid w:val="009A4028"/>
    <w:rsid w:val="009A4891"/>
    <w:rsid w:val="009A772E"/>
    <w:rsid w:val="009B2574"/>
    <w:rsid w:val="009C14ED"/>
    <w:rsid w:val="009C76D3"/>
    <w:rsid w:val="009E0C23"/>
    <w:rsid w:val="009E1221"/>
    <w:rsid w:val="009F6FF8"/>
    <w:rsid w:val="00A0230B"/>
    <w:rsid w:val="00A11CB5"/>
    <w:rsid w:val="00A13FA0"/>
    <w:rsid w:val="00A40B80"/>
    <w:rsid w:val="00A40DDF"/>
    <w:rsid w:val="00A46F97"/>
    <w:rsid w:val="00A57DEE"/>
    <w:rsid w:val="00A81C6E"/>
    <w:rsid w:val="00A87D2B"/>
    <w:rsid w:val="00A94AB7"/>
    <w:rsid w:val="00AC0926"/>
    <w:rsid w:val="00AC6843"/>
    <w:rsid w:val="00B122C9"/>
    <w:rsid w:val="00B17D7A"/>
    <w:rsid w:val="00B2465D"/>
    <w:rsid w:val="00B30F8B"/>
    <w:rsid w:val="00B503F1"/>
    <w:rsid w:val="00B57541"/>
    <w:rsid w:val="00B77854"/>
    <w:rsid w:val="00B80DB1"/>
    <w:rsid w:val="00B862C9"/>
    <w:rsid w:val="00B97941"/>
    <w:rsid w:val="00BA5E92"/>
    <w:rsid w:val="00BB0571"/>
    <w:rsid w:val="00BC0C39"/>
    <w:rsid w:val="00BD1082"/>
    <w:rsid w:val="00BD14EF"/>
    <w:rsid w:val="00BD1FF4"/>
    <w:rsid w:val="00BF7334"/>
    <w:rsid w:val="00C04F89"/>
    <w:rsid w:val="00C05366"/>
    <w:rsid w:val="00C0690B"/>
    <w:rsid w:val="00C11202"/>
    <w:rsid w:val="00C11F78"/>
    <w:rsid w:val="00C204D8"/>
    <w:rsid w:val="00C2381B"/>
    <w:rsid w:val="00C322AE"/>
    <w:rsid w:val="00C45C2A"/>
    <w:rsid w:val="00C5167C"/>
    <w:rsid w:val="00C51CBD"/>
    <w:rsid w:val="00C5206B"/>
    <w:rsid w:val="00C561A4"/>
    <w:rsid w:val="00C607E5"/>
    <w:rsid w:val="00C6412E"/>
    <w:rsid w:val="00C74393"/>
    <w:rsid w:val="00C80482"/>
    <w:rsid w:val="00C86C3B"/>
    <w:rsid w:val="00C974F0"/>
    <w:rsid w:val="00CA3CC7"/>
    <w:rsid w:val="00CA503B"/>
    <w:rsid w:val="00CA566B"/>
    <w:rsid w:val="00CA7809"/>
    <w:rsid w:val="00CB05C7"/>
    <w:rsid w:val="00CD0C8C"/>
    <w:rsid w:val="00CD41FC"/>
    <w:rsid w:val="00CF70EE"/>
    <w:rsid w:val="00D12912"/>
    <w:rsid w:val="00D44E19"/>
    <w:rsid w:val="00D52C14"/>
    <w:rsid w:val="00D5446A"/>
    <w:rsid w:val="00D55C51"/>
    <w:rsid w:val="00D5764A"/>
    <w:rsid w:val="00D608C3"/>
    <w:rsid w:val="00D9162F"/>
    <w:rsid w:val="00DA10B6"/>
    <w:rsid w:val="00DB16FA"/>
    <w:rsid w:val="00DB73CD"/>
    <w:rsid w:val="00DC3D28"/>
    <w:rsid w:val="00DD5125"/>
    <w:rsid w:val="00DD7342"/>
    <w:rsid w:val="00E3010E"/>
    <w:rsid w:val="00E437BD"/>
    <w:rsid w:val="00E46EB9"/>
    <w:rsid w:val="00E56873"/>
    <w:rsid w:val="00E87F2D"/>
    <w:rsid w:val="00E939B6"/>
    <w:rsid w:val="00E94B07"/>
    <w:rsid w:val="00E96D71"/>
    <w:rsid w:val="00EA6C1F"/>
    <w:rsid w:val="00EB125B"/>
    <w:rsid w:val="00EB1C1B"/>
    <w:rsid w:val="00EC7E68"/>
    <w:rsid w:val="00ED3DD1"/>
    <w:rsid w:val="00ED7CFA"/>
    <w:rsid w:val="00EF2A1A"/>
    <w:rsid w:val="00EF3C44"/>
    <w:rsid w:val="00EF7B9C"/>
    <w:rsid w:val="00F123CC"/>
    <w:rsid w:val="00F16422"/>
    <w:rsid w:val="00F20534"/>
    <w:rsid w:val="00F24753"/>
    <w:rsid w:val="00F42BC2"/>
    <w:rsid w:val="00F51CAB"/>
    <w:rsid w:val="00F54A3E"/>
    <w:rsid w:val="00F84C32"/>
    <w:rsid w:val="00F859F0"/>
    <w:rsid w:val="00FB0E15"/>
    <w:rsid w:val="00FB648F"/>
    <w:rsid w:val="00FC01E2"/>
    <w:rsid w:val="00FC7CC9"/>
    <w:rsid w:val="00FD2F6D"/>
    <w:rsid w:val="00FD3F90"/>
    <w:rsid w:val="00FD63C5"/>
    <w:rsid w:val="00FD7E89"/>
    <w:rsid w:val="00FE0ACA"/>
    <w:rsid w:val="00FE1377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81C4F-71B4-4A43-9E76-C343CA53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  <w:style w:type="table" w:customStyle="1" w:styleId="1">
    <w:name w:val="Сетка таблицы1"/>
    <w:basedOn w:val="a1"/>
    <w:next w:val="a3"/>
    <w:uiPriority w:val="39"/>
    <w:rsid w:val="008028D7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0C64D-FF40-44D0-BE18-CDBA0FD39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Назарова Елена Юрьевна</cp:lastModifiedBy>
  <cp:revision>2</cp:revision>
  <cp:lastPrinted>2022-01-20T13:48:00Z</cp:lastPrinted>
  <dcterms:created xsi:type="dcterms:W3CDTF">2024-10-21T12:40:00Z</dcterms:created>
  <dcterms:modified xsi:type="dcterms:W3CDTF">2024-10-21T12:40:00Z</dcterms:modified>
</cp:coreProperties>
</file>