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C01CF7" w14:textId="77777777" w:rsidR="00E34015" w:rsidRPr="00CC3BA5" w:rsidRDefault="00E34015" w:rsidP="00CC3BA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CC3BA5">
        <w:rPr>
          <w:rFonts w:ascii="Times New Roman" w:eastAsia="Calibri" w:hAnsi="Times New Roman" w:cs="Times New Roman"/>
          <w:b/>
          <w:sz w:val="20"/>
          <w:szCs w:val="20"/>
        </w:rPr>
        <w:t>Требования к оказываемым услугам</w:t>
      </w:r>
    </w:p>
    <w:p w14:paraId="50242957" w14:textId="77777777" w:rsidR="00E34015" w:rsidRPr="00CC3BA5" w:rsidRDefault="00E34015" w:rsidP="00CC3BA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7"/>
        <w:tblW w:w="9750" w:type="dxa"/>
        <w:tblLook w:val="04A0" w:firstRow="1" w:lastRow="0" w:firstColumn="1" w:lastColumn="0" w:noHBand="0" w:noVBand="1"/>
      </w:tblPr>
      <w:tblGrid>
        <w:gridCol w:w="758"/>
        <w:gridCol w:w="2178"/>
        <w:gridCol w:w="6814"/>
      </w:tblGrid>
      <w:tr w:rsidR="00253425" w:rsidRPr="00CC3BA5" w14:paraId="333E9159" w14:textId="77777777" w:rsidTr="00FA7CC4">
        <w:trPr>
          <w:trHeight w:val="860"/>
        </w:trPr>
        <w:tc>
          <w:tcPr>
            <w:tcW w:w="758" w:type="dxa"/>
          </w:tcPr>
          <w:p w14:paraId="1652C0E1" w14:textId="77777777" w:rsidR="00253425" w:rsidRPr="00CC3BA5" w:rsidRDefault="00253425" w:rsidP="00CC3BA5">
            <w:pPr>
              <w:ind w:right="-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CC3B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№п/п</w:t>
            </w:r>
          </w:p>
        </w:tc>
        <w:tc>
          <w:tcPr>
            <w:tcW w:w="2178" w:type="dxa"/>
          </w:tcPr>
          <w:p w14:paraId="7FBE3C25" w14:textId="77777777" w:rsidR="00253425" w:rsidRPr="00CC3BA5" w:rsidRDefault="00253425" w:rsidP="00CC3BA5">
            <w:pPr>
              <w:ind w:right="-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CC3B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Наименование товара (работы, услуги)</w:t>
            </w:r>
          </w:p>
        </w:tc>
        <w:tc>
          <w:tcPr>
            <w:tcW w:w="6814" w:type="dxa"/>
          </w:tcPr>
          <w:p w14:paraId="4016516D" w14:textId="77777777" w:rsidR="00253425" w:rsidRPr="00CC3BA5" w:rsidRDefault="00253425" w:rsidP="00CC3BA5">
            <w:pPr>
              <w:ind w:right="-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CC3B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Характеристики</w:t>
            </w:r>
          </w:p>
        </w:tc>
      </w:tr>
      <w:tr w:rsidR="008625CF" w:rsidRPr="00CC3BA5" w14:paraId="21537319" w14:textId="77777777" w:rsidTr="00FA7CC4">
        <w:trPr>
          <w:trHeight w:val="193"/>
        </w:trPr>
        <w:tc>
          <w:tcPr>
            <w:tcW w:w="758" w:type="dxa"/>
          </w:tcPr>
          <w:p w14:paraId="2E0DFB54" w14:textId="1C932850" w:rsidR="008625CF" w:rsidRPr="00CC3BA5" w:rsidRDefault="00DC7D5D" w:rsidP="008625CF">
            <w:pPr>
              <w:ind w:right="-13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178" w:type="dxa"/>
          </w:tcPr>
          <w:p w14:paraId="696F99F5" w14:textId="33B8D3C2" w:rsidR="008625CF" w:rsidRPr="008625CF" w:rsidRDefault="008625CF" w:rsidP="008625CF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8625CF">
              <w:rPr>
                <w:rFonts w:ascii="Times New Roman" w:eastAsia="Times New Roman" w:hAnsi="Times New Roman"/>
                <w:bCs/>
                <w:sz w:val="20"/>
                <w:szCs w:val="20"/>
                <w:lang w:eastAsia="ja-JP"/>
              </w:rPr>
              <w:t>Сертификат на код активации технической поддержки Dallas Lock 8.0-K (СЗИ НСД, СКН) Dallas Lock 8.0-K, (1 комплектов СЗИ) (до 10)</w:t>
            </w:r>
          </w:p>
        </w:tc>
        <w:tc>
          <w:tcPr>
            <w:tcW w:w="6814" w:type="dxa"/>
          </w:tcPr>
          <w:p w14:paraId="7972410A" w14:textId="77777777" w:rsidR="008625CF" w:rsidRPr="000C15C1" w:rsidRDefault="008625CF" w:rsidP="008625CF">
            <w:pPr>
              <w:pStyle w:val="a0"/>
              <w:keepNext/>
              <w:numPr>
                <w:ilvl w:val="0"/>
                <w:numId w:val="0"/>
              </w:numPr>
              <w:suppressAutoHyphens/>
              <w:spacing w:before="0" w:after="0"/>
              <w:ind w:left="420"/>
              <w:rPr>
                <w:rFonts w:eastAsia="Calibri"/>
                <w:sz w:val="20"/>
                <w:szCs w:val="20"/>
                <w:lang w:eastAsia="en-US"/>
              </w:rPr>
            </w:pPr>
            <w:r w:rsidRPr="000C15C1">
              <w:rPr>
                <w:rFonts w:eastAsia="Calibri"/>
                <w:sz w:val="20"/>
                <w:szCs w:val="20"/>
                <w:lang w:eastAsia="en-US"/>
              </w:rPr>
              <w:t>Услуги по техническому сопровождению оказывает разработчик программного продукта</w:t>
            </w:r>
            <w:r w:rsidRPr="000C15C1">
              <w:rPr>
                <w:sz w:val="20"/>
                <w:szCs w:val="20"/>
              </w:rPr>
              <w:t xml:space="preserve"> </w:t>
            </w:r>
            <w:r w:rsidRPr="000C15C1">
              <w:rPr>
                <w:rFonts w:eastAsia="Calibri"/>
                <w:sz w:val="20"/>
                <w:szCs w:val="20"/>
                <w:lang w:eastAsia="en-US"/>
              </w:rPr>
              <w:t>Dallas Lock.</w:t>
            </w:r>
          </w:p>
          <w:p w14:paraId="2F361232" w14:textId="77777777" w:rsidR="008625CF" w:rsidRPr="000C15C1" w:rsidRDefault="008625CF" w:rsidP="008625CF">
            <w:pPr>
              <w:pStyle w:val="a0"/>
              <w:keepNext/>
              <w:numPr>
                <w:ilvl w:val="0"/>
                <w:numId w:val="0"/>
              </w:numPr>
              <w:suppressAutoHyphens/>
              <w:spacing w:before="0" w:after="0"/>
              <w:ind w:left="420"/>
              <w:rPr>
                <w:rFonts w:eastAsia="Calibri"/>
                <w:sz w:val="20"/>
                <w:szCs w:val="20"/>
                <w:lang w:eastAsia="en-US"/>
              </w:rPr>
            </w:pPr>
            <w:r w:rsidRPr="000C15C1">
              <w:rPr>
                <w:rFonts w:eastAsia="Calibri"/>
                <w:sz w:val="20"/>
                <w:szCs w:val="20"/>
                <w:lang w:eastAsia="en-US"/>
              </w:rPr>
              <w:t>В рамках действующего технического сопровождения программного обеспечения СЗИ Dallas Lock разработчик принимает на себя следующие обязательства по оказанию услуг технической поддержки:</w:t>
            </w:r>
          </w:p>
          <w:p w14:paraId="4864E1DA" w14:textId="77777777" w:rsidR="008625CF" w:rsidRPr="000C15C1" w:rsidRDefault="008625CF" w:rsidP="008625CF">
            <w:pPr>
              <w:pStyle w:val="a0"/>
              <w:keepNext/>
              <w:suppressAutoHyphens/>
              <w:spacing w:before="0" w:after="0"/>
              <w:rPr>
                <w:rFonts w:eastAsia="Calibri"/>
                <w:sz w:val="20"/>
                <w:szCs w:val="20"/>
                <w:lang w:eastAsia="en-US"/>
              </w:rPr>
            </w:pPr>
            <w:r w:rsidRPr="000C15C1">
              <w:rPr>
                <w:rFonts w:eastAsia="Calibri"/>
                <w:sz w:val="20"/>
                <w:szCs w:val="20"/>
                <w:lang w:eastAsia="en-US"/>
              </w:rPr>
              <w:t>Работа с обращениями в режиме 9x5 (рабочие дни, 9:00 – 18:00 МСК)</w:t>
            </w:r>
          </w:p>
          <w:p w14:paraId="6139524B" w14:textId="77777777" w:rsidR="008625CF" w:rsidRPr="000C15C1" w:rsidRDefault="008625CF" w:rsidP="008625CF">
            <w:pPr>
              <w:pStyle w:val="a0"/>
              <w:keepNext/>
              <w:suppressAutoHyphens/>
              <w:spacing w:before="0" w:after="0"/>
              <w:rPr>
                <w:rFonts w:eastAsia="Calibri"/>
                <w:sz w:val="20"/>
                <w:szCs w:val="20"/>
                <w:lang w:eastAsia="en-US"/>
              </w:rPr>
            </w:pPr>
            <w:r w:rsidRPr="000C15C1">
              <w:rPr>
                <w:rFonts w:eastAsia="Calibri"/>
                <w:sz w:val="20"/>
                <w:szCs w:val="20"/>
                <w:lang w:eastAsia="en-US"/>
              </w:rPr>
              <w:t>Прием обращений через личный кабинет технической поддержки</w:t>
            </w:r>
          </w:p>
          <w:p w14:paraId="6F16E8E0" w14:textId="77777777" w:rsidR="008625CF" w:rsidRPr="000C15C1" w:rsidRDefault="008625CF" w:rsidP="008625CF">
            <w:pPr>
              <w:pStyle w:val="a0"/>
              <w:keepNext/>
              <w:suppressAutoHyphens/>
              <w:spacing w:before="0" w:after="0"/>
              <w:rPr>
                <w:rFonts w:eastAsia="Calibri"/>
                <w:sz w:val="20"/>
                <w:szCs w:val="20"/>
                <w:lang w:eastAsia="en-US"/>
              </w:rPr>
            </w:pPr>
            <w:r w:rsidRPr="000C15C1">
              <w:rPr>
                <w:rFonts w:eastAsia="Calibri"/>
                <w:sz w:val="20"/>
                <w:szCs w:val="20"/>
                <w:lang w:eastAsia="en-US"/>
              </w:rPr>
              <w:t>Прием обращений по электронной почте</w:t>
            </w:r>
          </w:p>
          <w:p w14:paraId="5CF0CD36" w14:textId="77777777" w:rsidR="008625CF" w:rsidRPr="000C15C1" w:rsidRDefault="008625CF" w:rsidP="008625CF">
            <w:pPr>
              <w:pStyle w:val="a0"/>
              <w:keepNext/>
              <w:suppressAutoHyphens/>
              <w:spacing w:before="0" w:after="0"/>
              <w:rPr>
                <w:rFonts w:eastAsia="Calibri"/>
                <w:sz w:val="20"/>
                <w:szCs w:val="20"/>
                <w:lang w:eastAsia="en-US"/>
              </w:rPr>
            </w:pPr>
            <w:r w:rsidRPr="000C15C1">
              <w:rPr>
                <w:rFonts w:eastAsia="Calibri"/>
                <w:sz w:val="20"/>
                <w:szCs w:val="20"/>
                <w:lang w:eastAsia="en-US"/>
              </w:rPr>
              <w:t>Прием обращений по телефону</w:t>
            </w:r>
          </w:p>
          <w:p w14:paraId="1CFD89EE" w14:textId="77777777" w:rsidR="008625CF" w:rsidRPr="000C15C1" w:rsidRDefault="008625CF" w:rsidP="008625CF">
            <w:pPr>
              <w:pStyle w:val="a0"/>
              <w:keepNext/>
              <w:suppressAutoHyphens/>
              <w:spacing w:before="0" w:after="0"/>
              <w:rPr>
                <w:rFonts w:eastAsia="Calibri"/>
                <w:sz w:val="20"/>
                <w:szCs w:val="20"/>
                <w:lang w:eastAsia="en-US"/>
              </w:rPr>
            </w:pPr>
            <w:r w:rsidRPr="000C15C1">
              <w:rPr>
                <w:rFonts w:eastAsia="Calibri"/>
                <w:sz w:val="20"/>
                <w:szCs w:val="20"/>
                <w:lang w:eastAsia="en-US"/>
              </w:rPr>
              <w:t>Доступ к открытому разделу FAQ на сайте www.dallaslock.ru в разделе «Техническая поддержка»</w:t>
            </w:r>
          </w:p>
          <w:p w14:paraId="45A125DC" w14:textId="77777777" w:rsidR="008625CF" w:rsidRPr="000C15C1" w:rsidRDefault="008625CF" w:rsidP="008625CF">
            <w:pPr>
              <w:pStyle w:val="a0"/>
              <w:keepNext/>
              <w:suppressAutoHyphens/>
              <w:spacing w:before="0" w:after="0"/>
              <w:rPr>
                <w:rFonts w:eastAsia="Calibri"/>
                <w:sz w:val="20"/>
                <w:szCs w:val="20"/>
                <w:lang w:eastAsia="en-US"/>
              </w:rPr>
            </w:pPr>
            <w:r w:rsidRPr="000C15C1">
              <w:rPr>
                <w:rFonts w:eastAsia="Calibri"/>
                <w:sz w:val="20"/>
                <w:szCs w:val="20"/>
                <w:lang w:eastAsia="en-US"/>
              </w:rPr>
              <w:t>Предоставление информации об обновленных версиях продуктов (по запросу)</w:t>
            </w:r>
          </w:p>
          <w:p w14:paraId="52363DD1" w14:textId="77777777" w:rsidR="008625CF" w:rsidRPr="000C15C1" w:rsidRDefault="008625CF" w:rsidP="008625CF">
            <w:pPr>
              <w:pStyle w:val="a0"/>
              <w:keepNext/>
              <w:suppressAutoHyphens/>
              <w:spacing w:before="0" w:after="0"/>
              <w:rPr>
                <w:rFonts w:eastAsia="Calibri"/>
                <w:sz w:val="20"/>
                <w:szCs w:val="20"/>
                <w:lang w:eastAsia="en-US"/>
              </w:rPr>
            </w:pPr>
            <w:r w:rsidRPr="000C15C1">
              <w:rPr>
                <w:rFonts w:eastAsia="Calibri"/>
                <w:sz w:val="20"/>
                <w:szCs w:val="20"/>
                <w:lang w:eastAsia="en-US"/>
              </w:rPr>
              <w:t>Доступ к обновленным версиям дистрибутивов программного обеспечения СЗИ Dallas Lock, вышедшим по окончании инспекционного контроля (по запросу, в рамках действующей техподдержки)</w:t>
            </w:r>
          </w:p>
          <w:p w14:paraId="05EE4D0D" w14:textId="77777777" w:rsidR="008625CF" w:rsidRPr="000C15C1" w:rsidRDefault="008625CF" w:rsidP="008625CF">
            <w:pPr>
              <w:pStyle w:val="a0"/>
              <w:keepNext/>
              <w:suppressAutoHyphens/>
              <w:spacing w:before="0" w:after="0"/>
              <w:rPr>
                <w:rFonts w:eastAsia="Calibri"/>
                <w:sz w:val="20"/>
                <w:szCs w:val="20"/>
                <w:lang w:eastAsia="en-US"/>
              </w:rPr>
            </w:pPr>
            <w:r w:rsidRPr="000C15C1">
              <w:rPr>
                <w:rFonts w:eastAsia="Calibri"/>
                <w:sz w:val="20"/>
                <w:szCs w:val="20"/>
                <w:lang w:eastAsia="en-US"/>
              </w:rPr>
              <w:t>Консультации по установке и настройке продукта</w:t>
            </w:r>
          </w:p>
          <w:p w14:paraId="220EA233" w14:textId="77777777" w:rsidR="008625CF" w:rsidRPr="000C15C1" w:rsidRDefault="008625CF" w:rsidP="008625CF">
            <w:pPr>
              <w:pStyle w:val="a0"/>
              <w:spacing w:before="0" w:after="0"/>
              <w:rPr>
                <w:rFonts w:eastAsia="Calibri"/>
                <w:sz w:val="20"/>
                <w:szCs w:val="20"/>
                <w:lang w:eastAsia="en-US"/>
              </w:rPr>
            </w:pPr>
            <w:r w:rsidRPr="000C15C1">
              <w:rPr>
                <w:rFonts w:eastAsia="Calibri"/>
                <w:sz w:val="20"/>
                <w:szCs w:val="20"/>
                <w:lang w:eastAsia="en-US"/>
              </w:rPr>
              <w:t>Прием предложений по доработкам функционала продукта</w:t>
            </w:r>
          </w:p>
          <w:p w14:paraId="0BCBB7B6" w14:textId="044B0D0F" w:rsidR="008625CF" w:rsidRPr="000C15C1" w:rsidRDefault="008625CF" w:rsidP="008625CF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C15C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Срок действия: до </w:t>
            </w:r>
            <w:r w:rsidRPr="000C15C1">
              <w:rPr>
                <w:rFonts w:ascii="Times New Roman" w:hAnsi="Times New Roman" w:cs="Times New Roman"/>
                <w:sz w:val="20"/>
                <w:szCs w:val="20"/>
              </w:rPr>
              <w:t>31.12.2025</w:t>
            </w:r>
          </w:p>
        </w:tc>
      </w:tr>
    </w:tbl>
    <w:p w14:paraId="19733F7B" w14:textId="77777777" w:rsidR="00AF27E2" w:rsidRDefault="00AF27E2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5570A67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736FE84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3CED36A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914B99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10DE800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D8A236A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77D640F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0748964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1C77110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B491AFA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E9CB596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CEF05A2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8B7FAA6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517658F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D9FDBB7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8BCE13C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11987E6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B7F58E0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F814671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D783851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815380B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113D5D0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FE61E8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9FED6DA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852D4E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027E773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5E6DFA7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51EB7F9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684BD68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D6304B0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AB7BFD5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6473DCC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61A98C6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563995B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8FEFF18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98CF6B1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FE095E6" w14:textId="77777777" w:rsidR="00FA7CC4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5E3A232" w14:textId="77777777" w:rsidR="00FA7CC4" w:rsidRPr="00CC3BA5" w:rsidRDefault="00FA7CC4" w:rsidP="00CC3BA5">
      <w:pPr>
        <w:tabs>
          <w:tab w:val="left" w:pos="1820"/>
          <w:tab w:val="left" w:pos="667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FA7CC4" w:rsidRPr="00CC3BA5" w:rsidSect="00CC3BA5">
      <w:pgSz w:w="12240" w:h="15840"/>
      <w:pgMar w:top="567" w:right="851" w:bottom="709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D05DF" w14:textId="77777777" w:rsidR="00673242" w:rsidRDefault="00673242" w:rsidP="00E71604">
      <w:pPr>
        <w:spacing w:after="0" w:line="240" w:lineRule="auto"/>
      </w:pPr>
      <w:r>
        <w:separator/>
      </w:r>
    </w:p>
  </w:endnote>
  <w:endnote w:type="continuationSeparator" w:id="0">
    <w:p w14:paraId="42BAE0D3" w14:textId="77777777" w:rsidR="00673242" w:rsidRDefault="00673242" w:rsidP="00E71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PT Sans">
    <w:charset w:val="CC"/>
    <w:family w:val="swiss"/>
    <w:pitch w:val="variable"/>
  </w:font>
  <w:font w:name="FreeSans">
    <w:altName w:val="Calibri"/>
    <w:charset w:val="00"/>
    <w:family w:val="swiss"/>
    <w:pitch w:val="variable"/>
    <w:sig w:usb0="E4838EFF" w:usb1="4200FDFF" w:usb2="000030A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103B73" w14:textId="77777777" w:rsidR="00673242" w:rsidRDefault="00673242" w:rsidP="00E71604">
      <w:pPr>
        <w:spacing w:after="0" w:line="240" w:lineRule="auto"/>
      </w:pPr>
      <w:r>
        <w:separator/>
      </w:r>
    </w:p>
  </w:footnote>
  <w:footnote w:type="continuationSeparator" w:id="0">
    <w:p w14:paraId="12022FA8" w14:textId="77777777" w:rsidR="00673242" w:rsidRDefault="00673242" w:rsidP="00E716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kern w:val="0"/>
        <w:lang w:eastAsia="ru-RU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kern w:val="0"/>
        <w:lang w:eastAsia="ru-RU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kern w:val="0"/>
        <w:lang w:eastAsia="ru-RU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2220183"/>
    <w:multiLevelType w:val="multilevel"/>
    <w:tmpl w:val="81760E3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02AC1FC2"/>
    <w:multiLevelType w:val="multilevel"/>
    <w:tmpl w:val="04CC4F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03200709"/>
    <w:multiLevelType w:val="multilevel"/>
    <w:tmpl w:val="4DE491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453191B"/>
    <w:multiLevelType w:val="multilevel"/>
    <w:tmpl w:val="956A991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080145A8"/>
    <w:multiLevelType w:val="hybridMultilevel"/>
    <w:tmpl w:val="989C08FA"/>
    <w:lvl w:ilvl="0" w:tplc="795EA332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245ED7"/>
    <w:multiLevelType w:val="multilevel"/>
    <w:tmpl w:val="40403E2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117146A6"/>
    <w:multiLevelType w:val="multilevel"/>
    <w:tmpl w:val="1090A4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182E5F7F"/>
    <w:multiLevelType w:val="multilevel"/>
    <w:tmpl w:val="AC248A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1545994"/>
    <w:multiLevelType w:val="multilevel"/>
    <w:tmpl w:val="730E5DA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3467B85"/>
    <w:multiLevelType w:val="hybridMultilevel"/>
    <w:tmpl w:val="14A8DB96"/>
    <w:lvl w:ilvl="0" w:tplc="CB5C18E2">
      <w:numFmt w:val="bullet"/>
      <w:lvlText w:val="—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37B60416"/>
    <w:multiLevelType w:val="multilevel"/>
    <w:tmpl w:val="5BC62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Restart w:val="0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95407FC"/>
    <w:multiLevelType w:val="multilevel"/>
    <w:tmpl w:val="F3C428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1342B30"/>
    <w:multiLevelType w:val="multilevel"/>
    <w:tmpl w:val="1A3233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084139E"/>
    <w:multiLevelType w:val="multilevel"/>
    <w:tmpl w:val="B48CFC9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3052ACB"/>
    <w:multiLevelType w:val="multilevel"/>
    <w:tmpl w:val="3982C3F8"/>
    <w:lvl w:ilvl="0">
      <w:start w:val="1"/>
      <w:numFmt w:val="decimal"/>
      <w:pStyle w:val="a0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E5A6ECD"/>
    <w:multiLevelType w:val="hybridMultilevel"/>
    <w:tmpl w:val="49B8851E"/>
    <w:lvl w:ilvl="0" w:tplc="61B497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179397A"/>
    <w:multiLevelType w:val="multilevel"/>
    <w:tmpl w:val="04CC4F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8140A3B"/>
    <w:multiLevelType w:val="multilevel"/>
    <w:tmpl w:val="748A33C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6E0C11A6"/>
    <w:multiLevelType w:val="hybridMultilevel"/>
    <w:tmpl w:val="6A0A619E"/>
    <w:lvl w:ilvl="0" w:tplc="A0D0B2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43D26DC"/>
    <w:multiLevelType w:val="hybridMultilevel"/>
    <w:tmpl w:val="22E885DE"/>
    <w:lvl w:ilvl="0" w:tplc="00982A00">
      <w:start w:val="1"/>
      <w:numFmt w:val="bullet"/>
      <w:lvlText w:val=""/>
      <w:lvlJc w:val="left"/>
      <w:pPr>
        <w:ind w:left="22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30" w15:restartNumberingAfterBreak="0">
    <w:nsid w:val="767D67C1"/>
    <w:multiLevelType w:val="multilevel"/>
    <w:tmpl w:val="421A3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D5A3FDD"/>
    <w:multiLevelType w:val="hybridMultilevel"/>
    <w:tmpl w:val="F7F28BF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B708E7"/>
    <w:multiLevelType w:val="multilevel"/>
    <w:tmpl w:val="7B6C47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 w16cid:durableId="564493492">
    <w:abstractNumId w:val="25"/>
  </w:num>
  <w:num w:numId="2" w16cid:durableId="1793818099">
    <w:abstractNumId w:val="0"/>
  </w:num>
  <w:num w:numId="3" w16cid:durableId="1867063863">
    <w:abstractNumId w:val="1"/>
  </w:num>
  <w:num w:numId="4" w16cid:durableId="1311665839">
    <w:abstractNumId w:val="2"/>
  </w:num>
  <w:num w:numId="5" w16cid:durableId="1893418275">
    <w:abstractNumId w:val="3"/>
  </w:num>
  <w:num w:numId="6" w16cid:durableId="2017686610">
    <w:abstractNumId w:val="4"/>
  </w:num>
  <w:num w:numId="7" w16cid:durableId="541211806">
    <w:abstractNumId w:val="5"/>
  </w:num>
  <w:num w:numId="8" w16cid:durableId="622925880">
    <w:abstractNumId w:val="6"/>
  </w:num>
  <w:num w:numId="9" w16cid:durableId="308560760">
    <w:abstractNumId w:val="7"/>
  </w:num>
  <w:num w:numId="10" w16cid:durableId="1532914121">
    <w:abstractNumId w:val="8"/>
  </w:num>
  <w:num w:numId="11" w16cid:durableId="2099327625">
    <w:abstractNumId w:val="9"/>
  </w:num>
  <w:num w:numId="12" w16cid:durableId="1726642027">
    <w:abstractNumId w:val="14"/>
  </w:num>
  <w:num w:numId="13" w16cid:durableId="608195737">
    <w:abstractNumId w:val="18"/>
  </w:num>
  <w:num w:numId="14" w16cid:durableId="192159012">
    <w:abstractNumId w:val="21"/>
  </w:num>
  <w:num w:numId="15" w16cid:durableId="332337344">
    <w:abstractNumId w:val="17"/>
  </w:num>
  <w:num w:numId="16" w16cid:durableId="265357162">
    <w:abstractNumId w:val="16"/>
  </w:num>
  <w:num w:numId="17" w16cid:durableId="1020353939">
    <w:abstractNumId w:val="27"/>
  </w:num>
  <w:num w:numId="18" w16cid:durableId="1941837068">
    <w:abstractNumId w:val="13"/>
  </w:num>
  <w:num w:numId="19" w16cid:durableId="1685746891">
    <w:abstractNumId w:val="15"/>
  </w:num>
  <w:num w:numId="20" w16cid:durableId="1039088267">
    <w:abstractNumId w:val="12"/>
  </w:num>
  <w:num w:numId="21" w16cid:durableId="697900289">
    <w:abstractNumId w:val="24"/>
  </w:num>
  <w:num w:numId="22" w16cid:durableId="11259307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04285628">
    <w:abstractNumId w:val="29"/>
  </w:num>
  <w:num w:numId="24" w16cid:durableId="357463086">
    <w:abstractNumId w:val="19"/>
  </w:num>
  <w:num w:numId="25" w16cid:durableId="1709987891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43098434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68106105">
    <w:abstractNumId w:val="30"/>
  </w:num>
  <w:num w:numId="28" w16cid:durableId="230582911">
    <w:abstractNumId w:val="20"/>
  </w:num>
  <w:num w:numId="29" w16cid:durableId="1469199812">
    <w:abstractNumId w:val="11"/>
  </w:num>
  <w:num w:numId="30" w16cid:durableId="1994874877">
    <w:abstractNumId w:val="26"/>
  </w:num>
  <w:num w:numId="31" w16cid:durableId="1464157933">
    <w:abstractNumId w:val="32"/>
  </w:num>
  <w:num w:numId="32" w16cid:durableId="978346275">
    <w:abstractNumId w:val="31"/>
  </w:num>
  <w:num w:numId="33" w16cid:durableId="640305948">
    <w:abstractNumId w:val="10"/>
  </w:num>
  <w:num w:numId="34" w16cid:durableId="1450473889">
    <w:abstractNumId w:val="2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151"/>
    <w:rsid w:val="00037AAC"/>
    <w:rsid w:val="000A7302"/>
    <w:rsid w:val="000C15C1"/>
    <w:rsid w:val="000D0604"/>
    <w:rsid w:val="000E3B7B"/>
    <w:rsid w:val="000F6813"/>
    <w:rsid w:val="00112B41"/>
    <w:rsid w:val="00170C4D"/>
    <w:rsid w:val="001C16EA"/>
    <w:rsid w:val="001F5410"/>
    <w:rsid w:val="00206B15"/>
    <w:rsid w:val="0022051C"/>
    <w:rsid w:val="00253425"/>
    <w:rsid w:val="0028518B"/>
    <w:rsid w:val="002B1F3D"/>
    <w:rsid w:val="002C5532"/>
    <w:rsid w:val="002F74E6"/>
    <w:rsid w:val="00302C51"/>
    <w:rsid w:val="00327711"/>
    <w:rsid w:val="003313E8"/>
    <w:rsid w:val="003343C4"/>
    <w:rsid w:val="00336885"/>
    <w:rsid w:val="00340F0B"/>
    <w:rsid w:val="00346BBA"/>
    <w:rsid w:val="00365E62"/>
    <w:rsid w:val="00383A07"/>
    <w:rsid w:val="00390FD7"/>
    <w:rsid w:val="003A29DA"/>
    <w:rsid w:val="003E5734"/>
    <w:rsid w:val="004255D4"/>
    <w:rsid w:val="00443D5E"/>
    <w:rsid w:val="00460824"/>
    <w:rsid w:val="00460CEF"/>
    <w:rsid w:val="00462151"/>
    <w:rsid w:val="004D2EB5"/>
    <w:rsid w:val="00584FB9"/>
    <w:rsid w:val="0059572B"/>
    <w:rsid w:val="005A480F"/>
    <w:rsid w:val="005C0634"/>
    <w:rsid w:val="005D3A8A"/>
    <w:rsid w:val="005E2708"/>
    <w:rsid w:val="00665EF5"/>
    <w:rsid w:val="00673242"/>
    <w:rsid w:val="00690685"/>
    <w:rsid w:val="00695441"/>
    <w:rsid w:val="007019C1"/>
    <w:rsid w:val="00745AE9"/>
    <w:rsid w:val="00756388"/>
    <w:rsid w:val="00763BD5"/>
    <w:rsid w:val="007B438B"/>
    <w:rsid w:val="00801FB7"/>
    <w:rsid w:val="00850BA7"/>
    <w:rsid w:val="008625CF"/>
    <w:rsid w:val="008860D7"/>
    <w:rsid w:val="0089158C"/>
    <w:rsid w:val="008B3C38"/>
    <w:rsid w:val="008C5D4D"/>
    <w:rsid w:val="009A38A5"/>
    <w:rsid w:val="009E403E"/>
    <w:rsid w:val="00A013B3"/>
    <w:rsid w:val="00A11322"/>
    <w:rsid w:val="00A32C89"/>
    <w:rsid w:val="00A442F9"/>
    <w:rsid w:val="00A77682"/>
    <w:rsid w:val="00A85669"/>
    <w:rsid w:val="00A8742D"/>
    <w:rsid w:val="00A95D82"/>
    <w:rsid w:val="00AC15D0"/>
    <w:rsid w:val="00AF27E2"/>
    <w:rsid w:val="00B16CFA"/>
    <w:rsid w:val="00B41F14"/>
    <w:rsid w:val="00B66532"/>
    <w:rsid w:val="00B80526"/>
    <w:rsid w:val="00B83111"/>
    <w:rsid w:val="00BC2D09"/>
    <w:rsid w:val="00BC7338"/>
    <w:rsid w:val="00BE35D7"/>
    <w:rsid w:val="00BF1063"/>
    <w:rsid w:val="00C12748"/>
    <w:rsid w:val="00C66C06"/>
    <w:rsid w:val="00C769DD"/>
    <w:rsid w:val="00C977F8"/>
    <w:rsid w:val="00CA24EE"/>
    <w:rsid w:val="00CB2084"/>
    <w:rsid w:val="00CC3B03"/>
    <w:rsid w:val="00CC3BA5"/>
    <w:rsid w:val="00CC6188"/>
    <w:rsid w:val="00CE0F01"/>
    <w:rsid w:val="00D61D54"/>
    <w:rsid w:val="00DA59AB"/>
    <w:rsid w:val="00DB101D"/>
    <w:rsid w:val="00DC7D5D"/>
    <w:rsid w:val="00DE39CF"/>
    <w:rsid w:val="00E22B81"/>
    <w:rsid w:val="00E34015"/>
    <w:rsid w:val="00E522FE"/>
    <w:rsid w:val="00E70552"/>
    <w:rsid w:val="00E71604"/>
    <w:rsid w:val="00E86C17"/>
    <w:rsid w:val="00EF0B46"/>
    <w:rsid w:val="00F03E73"/>
    <w:rsid w:val="00F149D6"/>
    <w:rsid w:val="00FA7CC4"/>
    <w:rsid w:val="00FD7935"/>
    <w:rsid w:val="00FF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BE18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rsid w:val="003343C4"/>
    <w:pPr>
      <w:keepNext/>
      <w:keepLines/>
      <w:spacing w:after="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caps/>
      <w:color w:val="000000"/>
      <w:sz w:val="28"/>
      <w:szCs w:val="20"/>
      <w:lang w:eastAsia="ru-RU"/>
    </w:rPr>
  </w:style>
  <w:style w:type="paragraph" w:styleId="2">
    <w:name w:val="heading 2"/>
    <w:basedOn w:val="a1"/>
    <w:next w:val="a1"/>
    <w:link w:val="20"/>
    <w:uiPriority w:val="9"/>
    <w:qFormat/>
    <w:rsid w:val="003343C4"/>
    <w:pPr>
      <w:keepNext/>
      <w:keepLines/>
      <w:spacing w:before="120" w:after="120" w:line="240" w:lineRule="auto"/>
      <w:jc w:val="both"/>
      <w:outlineLvl w:val="1"/>
    </w:pPr>
    <w:rPr>
      <w:rFonts w:ascii="Times New Roman" w:eastAsia="Times New Roman" w:hAnsi="Times New Roman" w:cs="Times New Roman"/>
      <w:smallCaps/>
      <w:color w:val="000000"/>
      <w:spacing w:val="-2"/>
      <w:sz w:val="28"/>
      <w:szCs w:val="20"/>
      <w:lang w:eastAsia="ru-RU"/>
    </w:rPr>
  </w:style>
  <w:style w:type="paragraph" w:styleId="3">
    <w:name w:val="heading 3"/>
    <w:basedOn w:val="a1"/>
    <w:next w:val="a1"/>
    <w:link w:val="30"/>
    <w:uiPriority w:val="9"/>
    <w:qFormat/>
    <w:rsid w:val="003343C4"/>
    <w:pPr>
      <w:keepNext/>
      <w:keepLines/>
      <w:tabs>
        <w:tab w:val="left" w:pos="1"/>
        <w:tab w:val="left" w:pos="284"/>
        <w:tab w:val="left" w:pos="568"/>
        <w:tab w:val="left" w:pos="851"/>
        <w:tab w:val="left" w:pos="1418"/>
        <w:tab w:val="left" w:pos="1701"/>
        <w:tab w:val="left" w:pos="1985"/>
      </w:tabs>
      <w:spacing w:before="240" w:after="120" w:line="240" w:lineRule="auto"/>
      <w:ind w:left="851"/>
      <w:jc w:val="both"/>
      <w:outlineLvl w:val="2"/>
    </w:pPr>
    <w:rPr>
      <w:rFonts w:eastAsia="Times New Roman" w:cs="Times New Roman"/>
      <w:color w:val="000000"/>
      <w:sz w:val="28"/>
      <w:szCs w:val="20"/>
      <w:lang w:eastAsia="ru-RU"/>
    </w:rPr>
  </w:style>
  <w:style w:type="paragraph" w:styleId="4">
    <w:name w:val="heading 4"/>
    <w:basedOn w:val="a1"/>
    <w:next w:val="a1"/>
    <w:link w:val="40"/>
    <w:uiPriority w:val="9"/>
    <w:qFormat/>
    <w:rsid w:val="003343C4"/>
    <w:pPr>
      <w:keepNext/>
      <w:keepLines/>
      <w:spacing w:before="200" w:after="0" w:line="240" w:lineRule="auto"/>
      <w:ind w:left="862" w:hanging="862"/>
      <w:jc w:val="both"/>
      <w:outlineLvl w:val="3"/>
    </w:pPr>
    <w:rPr>
      <w:rFonts w:ascii="Arial Narrow" w:eastAsia="Times New Roman" w:hAnsi="Arial Narrow" w:cs="Times New Roman"/>
      <w:color w:val="000000"/>
      <w:sz w:val="27"/>
      <w:szCs w:val="20"/>
      <w:lang w:eastAsia="ru-RU"/>
    </w:rPr>
  </w:style>
  <w:style w:type="paragraph" w:styleId="5">
    <w:name w:val="heading 5"/>
    <w:basedOn w:val="4"/>
    <w:next w:val="a1"/>
    <w:link w:val="50"/>
    <w:uiPriority w:val="9"/>
    <w:qFormat/>
    <w:rsid w:val="003343C4"/>
    <w:pPr>
      <w:spacing w:after="120"/>
      <w:ind w:left="1009" w:hanging="1009"/>
      <w:outlineLvl w:val="4"/>
    </w:pPr>
    <w:rPr>
      <w:rFonts w:ascii="Times New Roman" w:hAnsi="Times New Roman"/>
      <w:i/>
      <w:sz w:val="24"/>
    </w:rPr>
  </w:style>
  <w:style w:type="paragraph" w:styleId="6">
    <w:name w:val="heading 6"/>
    <w:basedOn w:val="5"/>
    <w:next w:val="a1"/>
    <w:link w:val="60"/>
    <w:uiPriority w:val="9"/>
    <w:qFormat/>
    <w:rsid w:val="003343C4"/>
    <w:pPr>
      <w:tabs>
        <w:tab w:val="left" w:pos="3119"/>
      </w:tabs>
      <w:ind w:left="3119" w:firstLine="0"/>
      <w:outlineLvl w:val="5"/>
    </w:pPr>
    <w:rPr>
      <w:i w:val="0"/>
      <w:sz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46215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462151"/>
    <w:rPr>
      <w:rFonts w:ascii="Arial" w:eastAsia="Times New Roman" w:hAnsi="Arial" w:cs="Arial"/>
      <w:lang w:eastAsia="ru-RU"/>
    </w:rPr>
  </w:style>
  <w:style w:type="paragraph" w:styleId="a5">
    <w:name w:val="List Paragraph"/>
    <w:basedOn w:val="a1"/>
    <w:link w:val="a6"/>
    <w:qFormat/>
    <w:rsid w:val="00462151"/>
    <w:pPr>
      <w:spacing w:after="200" w:line="276" w:lineRule="auto"/>
      <w:ind w:left="708"/>
    </w:pPr>
    <w:rPr>
      <w:rFonts w:ascii="Calibri" w:eastAsia="Times New Roman" w:hAnsi="Calibri" w:cs="Times New Roman"/>
    </w:rPr>
  </w:style>
  <w:style w:type="paragraph" w:styleId="31">
    <w:name w:val="Body Text Indent 3"/>
    <w:basedOn w:val="a1"/>
    <w:link w:val="32"/>
    <w:uiPriority w:val="99"/>
    <w:rsid w:val="00462151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с отступом 3 Знак"/>
    <w:basedOn w:val="a2"/>
    <w:link w:val="31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1"/>
    <w:link w:val="22"/>
    <w:uiPriority w:val="99"/>
    <w:rsid w:val="00462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2"/>
    <w:link w:val="21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link w:val="a5"/>
    <w:locked/>
    <w:rsid w:val="00462151"/>
    <w:rPr>
      <w:rFonts w:ascii="Calibri" w:eastAsia="Times New Roman" w:hAnsi="Calibri" w:cs="Times New Roman"/>
    </w:rPr>
  </w:style>
  <w:style w:type="table" w:styleId="a7">
    <w:name w:val="Table Grid"/>
    <w:basedOn w:val="a3"/>
    <w:uiPriority w:val="39"/>
    <w:rsid w:val="00E52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 светлая1"/>
    <w:basedOn w:val="a3"/>
    <w:uiPriority w:val="40"/>
    <w:rsid w:val="00E522F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8">
    <w:name w:val="header"/>
    <w:basedOn w:val="a1"/>
    <w:link w:val="a9"/>
    <w:unhideWhenUsed/>
    <w:rsid w:val="00E71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2"/>
    <w:link w:val="a8"/>
    <w:rsid w:val="00E71604"/>
  </w:style>
  <w:style w:type="paragraph" w:styleId="aa">
    <w:name w:val="Balloon Text"/>
    <w:basedOn w:val="a1"/>
    <w:link w:val="ab"/>
    <w:unhideWhenUsed/>
    <w:rsid w:val="00E71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rsid w:val="00E71604"/>
    <w:rPr>
      <w:rFonts w:ascii="Tahoma" w:hAnsi="Tahoma" w:cs="Tahoma"/>
      <w:sz w:val="16"/>
      <w:szCs w:val="16"/>
    </w:rPr>
  </w:style>
  <w:style w:type="paragraph" w:styleId="ac">
    <w:name w:val="footer"/>
    <w:basedOn w:val="a1"/>
    <w:link w:val="ad"/>
    <w:unhideWhenUsed/>
    <w:rsid w:val="00E71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2"/>
    <w:link w:val="ac"/>
    <w:rsid w:val="00E71604"/>
  </w:style>
  <w:style w:type="character" w:styleId="ae">
    <w:name w:val="Hyperlink"/>
    <w:basedOn w:val="a2"/>
    <w:link w:val="51"/>
    <w:unhideWhenUsed/>
    <w:rsid w:val="0059572B"/>
    <w:rPr>
      <w:color w:val="0563C1"/>
      <w:u w:val="single"/>
    </w:rPr>
  </w:style>
  <w:style w:type="character" w:customStyle="1" w:styleId="12">
    <w:name w:val="Обычный1"/>
    <w:link w:val="8"/>
    <w:rsid w:val="003343C4"/>
  </w:style>
  <w:style w:type="character" w:customStyle="1" w:styleId="10">
    <w:name w:val="Заголовок 1 Знак"/>
    <w:basedOn w:val="a2"/>
    <w:link w:val="1"/>
    <w:rsid w:val="003343C4"/>
    <w:rPr>
      <w:rFonts w:ascii="Times New Roman" w:eastAsia="Times New Roman" w:hAnsi="Times New Roman" w:cs="Times New Roman"/>
      <w:caps/>
      <w:color w:val="000000"/>
      <w:sz w:val="28"/>
      <w:szCs w:val="20"/>
      <w:lang w:eastAsia="ru-RU"/>
    </w:rPr>
  </w:style>
  <w:style w:type="character" w:customStyle="1" w:styleId="20">
    <w:name w:val="Заголовок 2 Знак"/>
    <w:basedOn w:val="a2"/>
    <w:link w:val="2"/>
    <w:rsid w:val="003343C4"/>
    <w:rPr>
      <w:rFonts w:ascii="Times New Roman" w:eastAsia="Times New Roman" w:hAnsi="Times New Roman" w:cs="Times New Roman"/>
      <w:smallCaps/>
      <w:color w:val="000000"/>
      <w:spacing w:val="-2"/>
      <w:sz w:val="28"/>
      <w:szCs w:val="20"/>
      <w:lang w:eastAsia="ru-RU"/>
    </w:rPr>
  </w:style>
  <w:style w:type="character" w:customStyle="1" w:styleId="30">
    <w:name w:val="Заголовок 3 Знак"/>
    <w:basedOn w:val="a2"/>
    <w:link w:val="3"/>
    <w:rsid w:val="003343C4"/>
    <w:rPr>
      <w:rFonts w:eastAsia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3343C4"/>
    <w:rPr>
      <w:rFonts w:ascii="Arial Narrow" w:eastAsia="Times New Roman" w:hAnsi="Arial Narrow" w:cs="Times New Roman"/>
      <w:color w:val="000000"/>
      <w:sz w:val="27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3343C4"/>
    <w:rPr>
      <w:rFonts w:ascii="Times New Roman" w:eastAsia="Times New Roman" w:hAnsi="Times New Roman" w:cs="Times New Roman"/>
      <w:i/>
      <w:color w:val="000000"/>
      <w:sz w:val="24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3343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23">
    <w:name w:val="toc 2"/>
    <w:link w:val="24"/>
    <w:uiPriority w:val="39"/>
    <w:rsid w:val="003343C4"/>
    <w:pPr>
      <w:spacing w:line="264" w:lineRule="auto"/>
      <w:ind w:left="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24">
    <w:name w:val="Оглавление 2 Знак"/>
    <w:link w:val="23"/>
    <w:rsid w:val="003343C4"/>
    <w:rPr>
      <w:rFonts w:eastAsia="Times New Roman" w:cs="Times New Roman"/>
      <w:color w:val="000000"/>
      <w:szCs w:val="20"/>
      <w:lang w:eastAsia="ru-RU"/>
    </w:rPr>
  </w:style>
  <w:style w:type="paragraph" w:styleId="af">
    <w:name w:val="annotation text"/>
    <w:basedOn w:val="a1"/>
    <w:link w:val="af0"/>
    <w:rsid w:val="003343C4"/>
    <w:pPr>
      <w:spacing w:line="240" w:lineRule="auto"/>
    </w:pPr>
    <w:rPr>
      <w:rFonts w:eastAsia="Times New Roman" w:cs="Times New Roman"/>
      <w:color w:val="000000"/>
      <w:sz w:val="20"/>
      <w:szCs w:val="20"/>
      <w:lang w:eastAsia="ru-RU"/>
    </w:rPr>
  </w:style>
  <w:style w:type="character" w:customStyle="1" w:styleId="af0">
    <w:name w:val="Текст примечания Знак"/>
    <w:basedOn w:val="a2"/>
    <w:link w:val="af"/>
    <w:rsid w:val="003343C4"/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41">
    <w:name w:val="Основной шрифт абзаца4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42">
    <w:name w:val="toc 4"/>
    <w:link w:val="43"/>
    <w:uiPriority w:val="39"/>
    <w:rsid w:val="003343C4"/>
    <w:pPr>
      <w:spacing w:line="264" w:lineRule="auto"/>
      <w:ind w:left="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43">
    <w:name w:val="Оглавление 4 Знак"/>
    <w:link w:val="42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33">
    <w:name w:val="Основной шрифт абзаца3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61">
    <w:name w:val="toc 6"/>
    <w:link w:val="62"/>
    <w:uiPriority w:val="39"/>
    <w:rsid w:val="003343C4"/>
    <w:pPr>
      <w:spacing w:line="264" w:lineRule="auto"/>
      <w:ind w:left="10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62">
    <w:name w:val="Оглавление 6 Знак"/>
    <w:link w:val="61"/>
    <w:rsid w:val="003343C4"/>
    <w:rPr>
      <w:rFonts w:eastAsia="Times New Roman" w:cs="Times New Roman"/>
      <w:color w:val="000000"/>
      <w:szCs w:val="20"/>
      <w:lang w:eastAsia="ru-RU"/>
    </w:rPr>
  </w:style>
  <w:style w:type="paragraph" w:styleId="7">
    <w:name w:val="toc 7"/>
    <w:link w:val="70"/>
    <w:uiPriority w:val="39"/>
    <w:rsid w:val="003343C4"/>
    <w:pPr>
      <w:spacing w:line="264" w:lineRule="auto"/>
      <w:ind w:left="1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70">
    <w:name w:val="Оглавление 7 Знак"/>
    <w:link w:val="7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13">
    <w:name w:val="Основной шрифт абзаца1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44">
    <w:name w:val="Гиперссылка4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14">
    <w:name w:val="Знак примечания1"/>
    <w:basedOn w:val="13"/>
    <w:rsid w:val="003343C4"/>
    <w:rPr>
      <w:sz w:val="16"/>
    </w:rPr>
  </w:style>
  <w:style w:type="paragraph" w:customStyle="1" w:styleId="apple-converted-space">
    <w:name w:val="apple-converted-space"/>
    <w:basedOn w:val="13"/>
    <w:rsid w:val="003343C4"/>
  </w:style>
  <w:style w:type="paragraph" w:customStyle="1" w:styleId="52">
    <w:name w:val="Основной шрифт абзаца5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toc10">
    <w:name w:val="toc 10"/>
    <w:rsid w:val="003343C4"/>
    <w:pPr>
      <w:spacing w:line="264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styleId="34">
    <w:name w:val="toc 3"/>
    <w:link w:val="35"/>
    <w:uiPriority w:val="39"/>
    <w:rsid w:val="003343C4"/>
    <w:pPr>
      <w:spacing w:line="264" w:lineRule="auto"/>
      <w:ind w:left="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35">
    <w:name w:val="Оглавление 3 Знак"/>
    <w:link w:val="34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120">
    <w:name w:val="Обычный12"/>
    <w:basedOn w:val="a1"/>
    <w:rsid w:val="003343C4"/>
    <w:pPr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3343C4"/>
    <w:rPr>
      <w:b/>
    </w:rPr>
  </w:style>
  <w:style w:type="character" w:customStyle="1" w:styleId="af2">
    <w:name w:val="Тема примечания Знак"/>
    <w:basedOn w:val="af0"/>
    <w:link w:val="af1"/>
    <w:rsid w:val="003343C4"/>
    <w:rPr>
      <w:rFonts w:eastAsia="Times New Roman" w:cs="Times New Roman"/>
      <w:b/>
      <w:color w:val="000000"/>
      <w:sz w:val="20"/>
      <w:szCs w:val="20"/>
      <w:lang w:eastAsia="ru-RU"/>
    </w:rPr>
  </w:style>
  <w:style w:type="paragraph" w:customStyle="1" w:styleId="36">
    <w:name w:val="Гиперссылка3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15">
    <w:name w:val="Гиперссылка1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25">
    <w:name w:val="Гиперссылка2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51">
    <w:name w:val="Гиперссылка5"/>
    <w:link w:val="ae"/>
    <w:rsid w:val="003343C4"/>
    <w:pPr>
      <w:spacing w:line="264" w:lineRule="auto"/>
    </w:pPr>
    <w:rPr>
      <w:color w:val="0563C1"/>
      <w:u w:val="single"/>
    </w:rPr>
  </w:style>
  <w:style w:type="paragraph" w:customStyle="1" w:styleId="Footnote">
    <w:name w:val="Footnote"/>
    <w:rsid w:val="003343C4"/>
    <w:pPr>
      <w:spacing w:line="264" w:lineRule="auto"/>
    </w:pPr>
    <w:rPr>
      <w:rFonts w:ascii="XO Thames" w:eastAsia="Times New Roman" w:hAnsi="XO Thames" w:cs="Times New Roman"/>
      <w:color w:val="757575"/>
      <w:sz w:val="20"/>
      <w:szCs w:val="20"/>
      <w:lang w:eastAsia="ru-RU"/>
    </w:rPr>
  </w:style>
  <w:style w:type="paragraph" w:styleId="16">
    <w:name w:val="toc 1"/>
    <w:link w:val="17"/>
    <w:uiPriority w:val="39"/>
    <w:rsid w:val="003343C4"/>
    <w:pPr>
      <w:spacing w:line="264" w:lineRule="auto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7">
    <w:name w:val="Оглавление 1 Знак"/>
    <w:link w:val="16"/>
    <w:rsid w:val="003343C4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HeaderandFooter">
    <w:name w:val="Header and Footer"/>
    <w:rsid w:val="003343C4"/>
    <w:pPr>
      <w:spacing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26">
    <w:name w:val="Знак примечания2"/>
    <w:basedOn w:val="13"/>
    <w:rsid w:val="003343C4"/>
    <w:rPr>
      <w:sz w:val="16"/>
    </w:rPr>
  </w:style>
  <w:style w:type="paragraph" w:styleId="9">
    <w:name w:val="toc 9"/>
    <w:link w:val="90"/>
    <w:uiPriority w:val="39"/>
    <w:rsid w:val="003343C4"/>
    <w:pPr>
      <w:spacing w:line="264" w:lineRule="auto"/>
      <w:ind w:left="1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90">
    <w:name w:val="Оглавление 9 Знак"/>
    <w:link w:val="9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63">
    <w:name w:val="Основной шрифт абзаца6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18">
    <w:name w:val="Просмотренная гиперссылка1"/>
    <w:basedOn w:val="13"/>
    <w:rsid w:val="003343C4"/>
    <w:rPr>
      <w:color w:val="954F72" w:themeColor="followedHyperlink"/>
      <w:u w:val="single"/>
    </w:rPr>
  </w:style>
  <w:style w:type="paragraph" w:customStyle="1" w:styleId="af3">
    <w:name w:val="Цифры список"/>
    <w:basedOn w:val="a1"/>
    <w:rsid w:val="003343C4"/>
    <w:pPr>
      <w:spacing w:after="0" w:line="36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styleId="80">
    <w:name w:val="toc 8"/>
    <w:link w:val="81"/>
    <w:uiPriority w:val="39"/>
    <w:rsid w:val="003343C4"/>
    <w:pPr>
      <w:spacing w:line="264" w:lineRule="auto"/>
      <w:ind w:left="1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81">
    <w:name w:val="Оглавление 8 Знак"/>
    <w:link w:val="80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af4">
    <w:name w:val="_ОснТекст"/>
    <w:rsid w:val="003343C4"/>
    <w:pPr>
      <w:tabs>
        <w:tab w:val="left" w:pos="851"/>
      </w:tabs>
      <w:spacing w:before="60" w:after="60" w:line="360" w:lineRule="auto"/>
      <w:ind w:firstLine="851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5">
    <w:name w:val="_Основной с красной строки"/>
    <w:basedOn w:val="a1"/>
    <w:rsid w:val="003343C4"/>
    <w:pPr>
      <w:spacing w:after="0" w:line="360" w:lineRule="exact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7">
    <w:name w:val="Основной шрифт абзаца2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53">
    <w:name w:val="toc 5"/>
    <w:link w:val="54"/>
    <w:uiPriority w:val="39"/>
    <w:rsid w:val="003343C4"/>
    <w:pPr>
      <w:spacing w:line="264" w:lineRule="auto"/>
      <w:ind w:left="8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54">
    <w:name w:val="Оглавление 5 Знак"/>
    <w:link w:val="53"/>
    <w:rsid w:val="003343C4"/>
    <w:rPr>
      <w:rFonts w:eastAsia="Times New Roman" w:cs="Times New Roman"/>
      <w:color w:val="000000"/>
      <w:szCs w:val="20"/>
      <w:lang w:eastAsia="ru-RU"/>
    </w:rPr>
  </w:style>
  <w:style w:type="paragraph" w:styleId="af6">
    <w:name w:val="Subtitle"/>
    <w:link w:val="af7"/>
    <w:uiPriority w:val="11"/>
    <w:qFormat/>
    <w:rsid w:val="003343C4"/>
    <w:pPr>
      <w:spacing w:line="264" w:lineRule="auto"/>
    </w:pPr>
    <w:rPr>
      <w:rFonts w:ascii="XO Thames" w:eastAsia="Times New Roman" w:hAnsi="XO Thames" w:cs="Times New Roman"/>
      <w:i/>
      <w:color w:val="616161"/>
      <w:sz w:val="24"/>
      <w:szCs w:val="20"/>
      <w:lang w:eastAsia="ru-RU"/>
    </w:rPr>
  </w:style>
  <w:style w:type="character" w:customStyle="1" w:styleId="af7">
    <w:name w:val="Подзаголовок Знак"/>
    <w:basedOn w:val="a2"/>
    <w:link w:val="af6"/>
    <w:rsid w:val="003343C4"/>
    <w:rPr>
      <w:rFonts w:ascii="XO Thames" w:eastAsia="Times New Roman" w:hAnsi="XO Thames" w:cs="Times New Roman"/>
      <w:i/>
      <w:color w:val="616161"/>
      <w:sz w:val="24"/>
      <w:szCs w:val="20"/>
      <w:lang w:eastAsia="ru-RU"/>
    </w:rPr>
  </w:style>
  <w:style w:type="paragraph" w:customStyle="1" w:styleId="19">
    <w:name w:val="_Маркированный список уровня 1"/>
    <w:basedOn w:val="a1"/>
    <w:rsid w:val="003343C4"/>
    <w:pPr>
      <w:tabs>
        <w:tab w:val="left" w:pos="1134"/>
      </w:tabs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8">
    <w:name w:val="Title"/>
    <w:link w:val="af9"/>
    <w:uiPriority w:val="10"/>
    <w:qFormat/>
    <w:rsid w:val="003343C4"/>
    <w:pPr>
      <w:spacing w:line="264" w:lineRule="auto"/>
    </w:pPr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9">
    <w:name w:val="Заголовок Знак"/>
    <w:basedOn w:val="a2"/>
    <w:link w:val="af8"/>
    <w:rsid w:val="003343C4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paragraph" w:styleId="afa">
    <w:name w:val="No Spacing"/>
    <w:link w:val="afb"/>
    <w:rsid w:val="003343C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  <w:style w:type="character" w:customStyle="1" w:styleId="afb">
    <w:name w:val="Без интервала Знак"/>
    <w:link w:val="afa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71">
    <w:name w:val="Основной шрифт абзаца7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64">
    <w:name w:val="Гиперссылка6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2">
    <w:name w:val="NS2"/>
    <w:rsid w:val="003343C4"/>
    <w:pPr>
      <w:spacing w:line="264" w:lineRule="auto"/>
    </w:pPr>
    <w:rPr>
      <w:rFonts w:ascii="Courier New" w:eastAsia="Times New Roman" w:hAnsi="Courier New" w:cs="Times New Roman"/>
      <w:color w:val="000000"/>
      <w:szCs w:val="20"/>
      <w:lang w:eastAsia="ru-RU"/>
    </w:rPr>
  </w:style>
  <w:style w:type="paragraph" w:customStyle="1" w:styleId="82">
    <w:name w:val="Гиперссылка8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3">
    <w:name w:val="NS3"/>
    <w:rsid w:val="003343C4"/>
    <w:pPr>
      <w:spacing w:line="264" w:lineRule="auto"/>
    </w:pPr>
    <w:rPr>
      <w:rFonts w:ascii="Wingdings" w:eastAsia="Times New Roman" w:hAnsi="Wingdings" w:cs="Times New Roman"/>
      <w:color w:val="000000"/>
      <w:szCs w:val="20"/>
      <w:lang w:eastAsia="ru-RU"/>
    </w:rPr>
  </w:style>
  <w:style w:type="paragraph" w:customStyle="1" w:styleId="91">
    <w:name w:val="Гиперссылка9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4">
    <w:name w:val="NS4"/>
    <w:rsid w:val="003343C4"/>
    <w:pPr>
      <w:spacing w:line="264" w:lineRule="auto"/>
    </w:pPr>
    <w:rPr>
      <w:rFonts w:ascii="Arial" w:eastAsia="Times New Roman" w:hAnsi="Arial" w:cs="Times New Roman"/>
      <w:color w:val="000000"/>
      <w:szCs w:val="20"/>
      <w:lang w:eastAsia="ru-RU"/>
    </w:rPr>
  </w:style>
  <w:style w:type="paragraph" w:customStyle="1" w:styleId="8">
    <w:name w:val="Основной шрифт абзаца8"/>
    <w:link w:val="12"/>
    <w:rsid w:val="003343C4"/>
    <w:pPr>
      <w:spacing w:line="264" w:lineRule="auto"/>
    </w:pPr>
  </w:style>
  <w:style w:type="paragraph" w:customStyle="1" w:styleId="NS1">
    <w:name w:val="NS1"/>
    <w:rsid w:val="003343C4"/>
    <w:pPr>
      <w:spacing w:line="264" w:lineRule="auto"/>
    </w:pPr>
    <w:rPr>
      <w:rFonts w:ascii="Symbol" w:eastAsia="Times New Roman" w:hAnsi="Symbol" w:cs="Times New Roman"/>
      <w:color w:val="000000"/>
      <w:szCs w:val="20"/>
      <w:lang w:eastAsia="ru-RU"/>
    </w:rPr>
  </w:style>
  <w:style w:type="paragraph" w:customStyle="1" w:styleId="1a">
    <w:name w:val="Тема примечания1"/>
    <w:basedOn w:val="af"/>
    <w:rsid w:val="003343C4"/>
    <w:rPr>
      <w:b/>
    </w:rPr>
  </w:style>
  <w:style w:type="paragraph" w:customStyle="1" w:styleId="72">
    <w:name w:val="Гиперссылка7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styleId="afc">
    <w:name w:val="Normal (Web)"/>
    <w:basedOn w:val="a1"/>
    <w:uiPriority w:val="99"/>
    <w:unhideWhenUsed/>
    <w:rsid w:val="00D61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Contents">
    <w:name w:val="Table Contents"/>
    <w:basedOn w:val="a1"/>
    <w:rsid w:val="00CC6188"/>
    <w:pPr>
      <w:widowControl w:val="0"/>
      <w:suppressLineNumbers/>
      <w:suppressAutoHyphens/>
      <w:spacing w:after="0" w:line="240" w:lineRule="auto"/>
    </w:pPr>
    <w:rPr>
      <w:rFonts w:ascii="PT Sans" w:eastAsia="Tahoma" w:hAnsi="PT Sans" w:cs="FreeSans"/>
      <w:kern w:val="2"/>
      <w:sz w:val="24"/>
      <w:szCs w:val="24"/>
      <w:lang w:eastAsia="zh-CN" w:bidi="hi-IN"/>
    </w:rPr>
  </w:style>
  <w:style w:type="paragraph" w:customStyle="1" w:styleId="ConsNonformat">
    <w:name w:val="ConsNonformat"/>
    <w:rsid w:val="00CC6188"/>
    <w:pPr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TableParagraph">
    <w:name w:val="Table Paragraph"/>
    <w:basedOn w:val="a1"/>
    <w:uiPriority w:val="1"/>
    <w:qFormat/>
    <w:rsid w:val="00CC61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">
    <w:name w:val="Абзац первого уровня"/>
    <w:basedOn w:val="a1"/>
    <w:uiPriority w:val="99"/>
    <w:qFormat/>
    <w:rsid w:val="00CC6188"/>
    <w:pPr>
      <w:numPr>
        <w:numId w:val="12"/>
      </w:numPr>
      <w:spacing w:before="120" w:after="120" w:line="240" w:lineRule="auto"/>
      <w:ind w:left="568" w:hanging="284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fd">
    <w:name w:val="Body Text Indent"/>
    <w:aliases w:val="текст"/>
    <w:basedOn w:val="a1"/>
    <w:link w:val="afe"/>
    <w:uiPriority w:val="99"/>
    <w:rsid w:val="00CC6188"/>
    <w:pPr>
      <w:numPr>
        <w:ilvl w:val="2"/>
      </w:numPr>
      <w:tabs>
        <w:tab w:val="num" w:pos="0"/>
        <w:tab w:val="num" w:pos="108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Основной текст с отступом Знак"/>
    <w:aliases w:val="текст Знак"/>
    <w:basedOn w:val="a2"/>
    <w:link w:val="afd"/>
    <w:uiPriority w:val="99"/>
    <w:rsid w:val="00CC61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Нумерованный"/>
    <w:basedOn w:val="a1"/>
    <w:link w:val="aff"/>
    <w:qFormat/>
    <w:rsid w:val="008C5D4D"/>
    <w:pPr>
      <w:numPr>
        <w:numId w:val="21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">
    <w:name w:val="Нумерованный Знак"/>
    <w:link w:val="a0"/>
    <w:rsid w:val="008C5D4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b">
    <w:name w:val="Сетка таблицы1"/>
    <w:basedOn w:val="a3"/>
    <w:next w:val="a7"/>
    <w:uiPriority w:val="39"/>
    <w:rsid w:val="003A2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68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66017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16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81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82450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0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847907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19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84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910395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70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4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92186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8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0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861882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7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81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556503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1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94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62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042C0-026B-4E76-951A-A47A0C431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2024-10-03T12:15:00Z</dcterms:created>
  <dcterms:modified xsi:type="dcterms:W3CDTF">2024-10-03T12:15:00Z</dcterms:modified>
</cp:coreProperties>
</file>