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058B" w:rsidRPr="001A525B" w:rsidRDefault="00F0058B" w:rsidP="00DB18ED">
      <w:pPr>
        <w:pStyle w:val="ConsPlusTitle"/>
        <w:ind w:firstLine="567"/>
        <w:jc w:val="center"/>
        <w:outlineLvl w:val="2"/>
        <w:rPr>
          <w:rFonts w:ascii="Times New Roman" w:hAnsi="Times New Roman" w:cs="Times New Roman"/>
          <w:sz w:val="24"/>
          <w:szCs w:val="24"/>
        </w:rPr>
      </w:pPr>
      <w:bookmarkStart w:id="0" w:name="P7775"/>
      <w:bookmarkEnd w:id="0"/>
      <w:r w:rsidRPr="001A525B">
        <w:rPr>
          <w:rFonts w:ascii="Times New Roman" w:hAnsi="Times New Roman" w:cs="Times New Roman"/>
          <w:sz w:val="24"/>
          <w:szCs w:val="24"/>
        </w:rPr>
        <w:t>ПРОЕКТ КОНТРАКТА</w:t>
      </w:r>
    </w:p>
    <w:p w:rsidR="00E5067D" w:rsidRPr="001A525B" w:rsidRDefault="00E5067D" w:rsidP="002754DF">
      <w:pPr>
        <w:pStyle w:val="ConsPlusTitle"/>
        <w:jc w:val="center"/>
        <w:outlineLvl w:val="2"/>
        <w:rPr>
          <w:rFonts w:ascii="Times New Roman" w:hAnsi="Times New Roman" w:cs="Times New Roman"/>
          <w:sz w:val="24"/>
          <w:szCs w:val="24"/>
        </w:rPr>
      </w:pPr>
      <w:proofErr w:type="spellStart"/>
      <w:r w:rsidRPr="001A525B">
        <w:rPr>
          <w:rFonts w:ascii="Times New Roman" w:hAnsi="Times New Roman" w:cs="Times New Roman"/>
          <w:sz w:val="24"/>
          <w:szCs w:val="24"/>
        </w:rPr>
        <w:t>Гражданско</w:t>
      </w:r>
      <w:proofErr w:type="spellEnd"/>
      <w:r w:rsidRPr="001A525B">
        <w:rPr>
          <w:rFonts w:ascii="Times New Roman" w:hAnsi="Times New Roman" w:cs="Times New Roman"/>
          <w:sz w:val="24"/>
          <w:szCs w:val="24"/>
        </w:rPr>
        <w:t xml:space="preserve"> – правовой договор бюджетного учреждения на </w:t>
      </w:r>
      <w:r w:rsidR="002754DF">
        <w:rPr>
          <w:rFonts w:ascii="Times New Roman" w:hAnsi="Times New Roman" w:cs="Times New Roman"/>
          <w:bCs/>
          <w:sz w:val="24"/>
          <w:szCs w:val="24"/>
        </w:rPr>
        <w:t>п</w:t>
      </w:r>
      <w:r w:rsidR="002754DF" w:rsidRPr="002754DF">
        <w:rPr>
          <w:rFonts w:ascii="Times New Roman" w:hAnsi="Times New Roman" w:cs="Times New Roman"/>
          <w:bCs/>
          <w:sz w:val="24"/>
          <w:szCs w:val="24"/>
        </w:rPr>
        <w:t>оставк</w:t>
      </w:r>
      <w:r w:rsidR="002754DF">
        <w:rPr>
          <w:rFonts w:ascii="Times New Roman" w:hAnsi="Times New Roman" w:cs="Times New Roman"/>
          <w:bCs/>
          <w:sz w:val="24"/>
          <w:szCs w:val="24"/>
        </w:rPr>
        <w:t>у</w:t>
      </w:r>
      <w:r w:rsidR="002754DF" w:rsidRPr="002754DF">
        <w:rPr>
          <w:rFonts w:ascii="Times New Roman" w:hAnsi="Times New Roman" w:cs="Times New Roman"/>
          <w:bCs/>
          <w:sz w:val="24"/>
          <w:szCs w:val="24"/>
        </w:rPr>
        <w:t xml:space="preserve"> </w:t>
      </w:r>
      <w:r w:rsidR="007316C0">
        <w:rPr>
          <w:rFonts w:ascii="Times New Roman" w:hAnsi="Times New Roman" w:cs="Times New Roman"/>
          <w:bCs/>
          <w:sz w:val="24"/>
          <w:szCs w:val="24"/>
        </w:rPr>
        <w:t xml:space="preserve">счётчика холодной воды </w:t>
      </w:r>
      <w:r w:rsidR="002754DF" w:rsidRPr="002754DF">
        <w:rPr>
          <w:rFonts w:ascii="Times New Roman" w:hAnsi="Times New Roman" w:cs="Times New Roman"/>
          <w:bCs/>
          <w:sz w:val="24"/>
          <w:szCs w:val="24"/>
        </w:rPr>
        <w:t xml:space="preserve">для СПб ГБУЗ «Поликлиника № 28» </w:t>
      </w:r>
      <w:r w:rsidR="00D22564" w:rsidRPr="001A525B">
        <w:rPr>
          <w:rFonts w:ascii="Times New Roman" w:hAnsi="Times New Roman" w:cs="Times New Roman"/>
          <w:sz w:val="24"/>
          <w:szCs w:val="24"/>
        </w:rPr>
        <w:t>№</w:t>
      </w:r>
      <w:r w:rsidR="00F72144">
        <w:rPr>
          <w:rFonts w:ascii="Times New Roman" w:hAnsi="Times New Roman" w:cs="Times New Roman"/>
          <w:sz w:val="24"/>
          <w:szCs w:val="24"/>
        </w:rPr>
        <w:t xml:space="preserve"> 44</w:t>
      </w:r>
      <w:r w:rsidR="00D22564" w:rsidRPr="001A525B">
        <w:rPr>
          <w:rFonts w:ascii="Times New Roman" w:hAnsi="Times New Roman" w:cs="Times New Roman"/>
          <w:sz w:val="24"/>
          <w:szCs w:val="24"/>
        </w:rPr>
        <w:t xml:space="preserve"> </w:t>
      </w:r>
    </w:p>
    <w:p w:rsidR="00E5067D" w:rsidRDefault="00E5067D" w:rsidP="00DB18ED">
      <w:pPr>
        <w:pStyle w:val="ConsPlusTitle"/>
        <w:ind w:firstLine="567"/>
        <w:jc w:val="center"/>
        <w:outlineLvl w:val="2"/>
        <w:rPr>
          <w:rFonts w:ascii="Times New Roman" w:hAnsi="Times New Roman" w:cs="Times New Roman"/>
          <w:sz w:val="24"/>
          <w:szCs w:val="24"/>
        </w:rPr>
      </w:pPr>
    </w:p>
    <w:p w:rsidR="00BA723F" w:rsidRPr="001A525B" w:rsidRDefault="00BA723F" w:rsidP="00DB18ED">
      <w:pPr>
        <w:pStyle w:val="ConsPlusTitle"/>
        <w:ind w:firstLine="567"/>
        <w:jc w:val="center"/>
        <w:outlineLvl w:val="2"/>
        <w:rPr>
          <w:rFonts w:ascii="Times New Roman" w:hAnsi="Times New Roman" w:cs="Times New Roman"/>
          <w:sz w:val="24"/>
          <w:szCs w:val="24"/>
        </w:rPr>
      </w:pPr>
    </w:p>
    <w:p w:rsidR="00E5067D" w:rsidRPr="001A525B" w:rsidRDefault="00BA723F" w:rsidP="00DB18ED">
      <w:pPr>
        <w:pStyle w:val="ConsPlusTitle"/>
        <w:ind w:firstLine="567"/>
        <w:jc w:val="center"/>
        <w:outlineLvl w:val="2"/>
        <w:rPr>
          <w:rFonts w:ascii="Times New Roman" w:hAnsi="Times New Roman" w:cs="Times New Roman"/>
          <w:b w:val="0"/>
          <w:sz w:val="24"/>
          <w:szCs w:val="24"/>
        </w:rPr>
      </w:pPr>
      <w:r w:rsidRPr="001A525B">
        <w:rPr>
          <w:rFonts w:ascii="Times New Roman" w:hAnsi="Times New Roman" w:cs="Times New Roman"/>
          <w:b w:val="0"/>
          <w:sz w:val="24"/>
          <w:szCs w:val="24"/>
        </w:rPr>
        <w:t>«_____»________ __________ г.</w:t>
      </w:r>
      <w:r w:rsidR="00E5067D" w:rsidRPr="001A525B">
        <w:rPr>
          <w:rFonts w:ascii="Times New Roman" w:hAnsi="Times New Roman" w:cs="Times New Roman"/>
          <w:b w:val="0"/>
          <w:sz w:val="24"/>
          <w:szCs w:val="24"/>
        </w:rPr>
        <w:tab/>
      </w:r>
      <w:r w:rsidR="00D22564" w:rsidRPr="001A525B">
        <w:rPr>
          <w:rFonts w:ascii="Times New Roman" w:hAnsi="Times New Roman" w:cs="Times New Roman"/>
          <w:b w:val="0"/>
          <w:sz w:val="24"/>
          <w:szCs w:val="24"/>
        </w:rPr>
        <w:tab/>
      </w:r>
      <w:r w:rsidR="00D22564" w:rsidRPr="001A525B">
        <w:rPr>
          <w:rFonts w:ascii="Times New Roman" w:hAnsi="Times New Roman" w:cs="Times New Roman"/>
          <w:b w:val="0"/>
          <w:sz w:val="24"/>
          <w:szCs w:val="24"/>
        </w:rPr>
        <w:tab/>
      </w:r>
      <w:r w:rsidR="00DB18ED" w:rsidRPr="001A525B">
        <w:rPr>
          <w:rFonts w:ascii="Times New Roman" w:hAnsi="Times New Roman" w:cs="Times New Roman"/>
          <w:b w:val="0"/>
          <w:sz w:val="24"/>
          <w:szCs w:val="24"/>
        </w:rPr>
        <w:tab/>
      </w:r>
      <w:r w:rsidR="00D22564" w:rsidRPr="001A525B">
        <w:rPr>
          <w:rFonts w:ascii="Times New Roman" w:hAnsi="Times New Roman" w:cs="Times New Roman"/>
          <w:b w:val="0"/>
          <w:sz w:val="24"/>
          <w:szCs w:val="24"/>
        </w:rPr>
        <w:tab/>
      </w:r>
      <w:r w:rsidRPr="001A525B">
        <w:rPr>
          <w:rFonts w:ascii="Times New Roman" w:hAnsi="Times New Roman" w:cs="Times New Roman"/>
          <w:b w:val="0"/>
          <w:sz w:val="24"/>
          <w:szCs w:val="24"/>
        </w:rPr>
        <w:t>Санкт - Петербург</w:t>
      </w:r>
      <w:r w:rsidR="00246C29" w:rsidRPr="001A525B">
        <w:rPr>
          <w:rFonts w:ascii="Times New Roman" w:hAnsi="Times New Roman" w:cs="Times New Roman"/>
          <w:b w:val="0"/>
          <w:sz w:val="24"/>
          <w:szCs w:val="24"/>
        </w:rPr>
        <w:t xml:space="preserve"> </w:t>
      </w:r>
    </w:p>
    <w:p w:rsidR="00E5067D" w:rsidRPr="001A525B" w:rsidRDefault="00E5067D" w:rsidP="00DB18ED">
      <w:pPr>
        <w:pStyle w:val="ConsPlusTitle"/>
        <w:ind w:firstLine="567"/>
        <w:jc w:val="center"/>
        <w:outlineLvl w:val="2"/>
        <w:rPr>
          <w:rFonts w:ascii="Times New Roman" w:hAnsi="Times New Roman" w:cs="Times New Roman"/>
          <w:sz w:val="24"/>
          <w:szCs w:val="24"/>
        </w:rPr>
      </w:pPr>
    </w:p>
    <w:p w:rsidR="00E5067D" w:rsidRPr="001A525B" w:rsidRDefault="00E5067D" w:rsidP="00DB18ED">
      <w:pPr>
        <w:pStyle w:val="a7"/>
        <w:spacing w:before="0"/>
        <w:ind w:firstLine="567"/>
        <w:rPr>
          <w:sz w:val="24"/>
          <w:szCs w:val="24"/>
        </w:rPr>
      </w:pPr>
      <w:r w:rsidRPr="001A525B">
        <w:rPr>
          <w:sz w:val="24"/>
          <w:szCs w:val="24"/>
        </w:rPr>
        <w:t xml:space="preserve">Санкт-Петербургское государственное бюджетное учреждение здравоохранения «Городская поликлиника № 28», именуемое в именуемое в дальнейшем «Заказчик», в лице главного врача Давыдова Сергея Вячеславовича, действующего на основании Устава, с одной стороны, и __________, именуемое в дальнейшем "Поставщик", в лице __________, действующего на основании __________, с другой стороны, </w:t>
      </w:r>
      <w:r w:rsidR="00BA723F">
        <w:rPr>
          <w:sz w:val="24"/>
          <w:szCs w:val="24"/>
        </w:rPr>
        <w:t xml:space="preserve">вместе именуемые в дальнейшем </w:t>
      </w:r>
      <w:r w:rsidRPr="001A525B">
        <w:rPr>
          <w:sz w:val="24"/>
          <w:szCs w:val="24"/>
        </w:rPr>
        <w:t xml:space="preserve">"Стороны", заключили настоящий </w:t>
      </w:r>
      <w:proofErr w:type="spellStart"/>
      <w:r w:rsidR="00BA723F">
        <w:rPr>
          <w:sz w:val="24"/>
          <w:szCs w:val="24"/>
        </w:rPr>
        <w:t>гражданско</w:t>
      </w:r>
      <w:proofErr w:type="spellEnd"/>
      <w:r w:rsidR="00BA723F">
        <w:rPr>
          <w:sz w:val="24"/>
          <w:szCs w:val="24"/>
        </w:rPr>
        <w:t xml:space="preserve"> – правовой д</w:t>
      </w:r>
      <w:r w:rsidR="00F270A8" w:rsidRPr="001A525B">
        <w:rPr>
          <w:sz w:val="24"/>
          <w:szCs w:val="24"/>
        </w:rPr>
        <w:t xml:space="preserve">оговор </w:t>
      </w:r>
      <w:r w:rsidRPr="001A525B">
        <w:rPr>
          <w:sz w:val="24"/>
          <w:szCs w:val="24"/>
        </w:rPr>
        <w:t>(далее - Контракт)</w:t>
      </w:r>
      <w:r w:rsidR="00F270A8" w:rsidRPr="001A525B">
        <w:rPr>
          <w:sz w:val="24"/>
          <w:szCs w:val="24"/>
        </w:rPr>
        <w:t xml:space="preserve"> </w:t>
      </w:r>
      <w:r w:rsidRPr="001A525B">
        <w:rPr>
          <w:sz w:val="24"/>
          <w:szCs w:val="24"/>
        </w:rPr>
        <w:t>о нижеследующем:</w:t>
      </w:r>
    </w:p>
    <w:p w:rsidR="00DB18ED" w:rsidRPr="001A525B" w:rsidRDefault="00DB18ED" w:rsidP="00DB18ED">
      <w:pPr>
        <w:pStyle w:val="a7"/>
        <w:spacing w:before="0"/>
        <w:ind w:firstLine="567"/>
        <w:rPr>
          <w:sz w:val="24"/>
          <w:szCs w:val="24"/>
        </w:rPr>
      </w:pPr>
    </w:p>
    <w:p w:rsidR="00C51BDF" w:rsidRPr="001A525B" w:rsidRDefault="00C51BDF" w:rsidP="0004550F">
      <w:pPr>
        <w:pStyle w:val="a7"/>
        <w:numPr>
          <w:ilvl w:val="0"/>
          <w:numId w:val="7"/>
        </w:numPr>
        <w:spacing w:before="0"/>
        <w:jc w:val="center"/>
        <w:rPr>
          <w:b/>
          <w:sz w:val="24"/>
          <w:szCs w:val="24"/>
        </w:rPr>
      </w:pPr>
      <w:r w:rsidRPr="001A525B">
        <w:rPr>
          <w:b/>
          <w:sz w:val="24"/>
          <w:szCs w:val="24"/>
        </w:rPr>
        <w:t>Предмет Контракта</w:t>
      </w:r>
    </w:p>
    <w:p w:rsidR="00D14362" w:rsidRPr="001A525B" w:rsidRDefault="00D14362" w:rsidP="00DB18ED">
      <w:pPr>
        <w:pStyle w:val="a7"/>
        <w:spacing w:before="0"/>
        <w:ind w:firstLine="567"/>
        <w:rPr>
          <w:sz w:val="24"/>
          <w:szCs w:val="24"/>
        </w:rPr>
      </w:pPr>
    </w:p>
    <w:p w:rsidR="00C51BDF" w:rsidRPr="001A525B" w:rsidRDefault="00C51BDF" w:rsidP="00DB18ED">
      <w:pPr>
        <w:spacing w:after="0" w:line="240" w:lineRule="auto"/>
        <w:ind w:firstLine="567"/>
        <w:jc w:val="both"/>
        <w:rPr>
          <w:rFonts w:ascii="Times New Roman" w:eastAsia="Times New Roman" w:hAnsi="Times New Roman" w:cs="Times New Roman"/>
          <w:sz w:val="24"/>
          <w:szCs w:val="24"/>
          <w:lang w:eastAsia="ru-RU"/>
        </w:rPr>
      </w:pPr>
      <w:r w:rsidRPr="001A525B">
        <w:rPr>
          <w:rFonts w:ascii="Times New Roman" w:eastAsia="Times New Roman" w:hAnsi="Times New Roman" w:cs="Times New Roman"/>
          <w:sz w:val="24"/>
          <w:szCs w:val="24"/>
          <w:lang w:eastAsia="ru-RU"/>
        </w:rPr>
        <w:t>1.1. Поставщик обязуется постав</w:t>
      </w:r>
      <w:r w:rsidR="00BA723F">
        <w:rPr>
          <w:rFonts w:ascii="Times New Roman" w:eastAsia="Times New Roman" w:hAnsi="Times New Roman" w:cs="Times New Roman"/>
          <w:sz w:val="24"/>
          <w:szCs w:val="24"/>
          <w:lang w:eastAsia="ru-RU"/>
        </w:rPr>
        <w:t xml:space="preserve">ить счётчик холодной воды (далее - Товар), а Заказчик обязуется принять и оплатить Товар в </w:t>
      </w:r>
      <w:r w:rsidR="00BA723F" w:rsidRPr="00BA723F">
        <w:rPr>
          <w:rFonts w:ascii="Times New Roman" w:eastAsia="Times New Roman" w:hAnsi="Times New Roman" w:cs="Times New Roman"/>
          <w:sz w:val="24"/>
          <w:szCs w:val="24"/>
          <w:lang w:eastAsia="ru-RU"/>
        </w:rPr>
        <w:t>порядке и на условиях, предусмотренных Контрактом.</w:t>
      </w:r>
    </w:p>
    <w:p w:rsidR="00D82974" w:rsidRPr="00392B1F" w:rsidRDefault="00C51BDF" w:rsidP="00BA723F">
      <w:pPr>
        <w:pStyle w:val="a7"/>
        <w:spacing w:before="0"/>
        <w:ind w:firstLine="567"/>
        <w:rPr>
          <w:sz w:val="24"/>
          <w:szCs w:val="24"/>
        </w:rPr>
      </w:pPr>
      <w:r w:rsidRPr="001A525B">
        <w:rPr>
          <w:sz w:val="24"/>
          <w:szCs w:val="24"/>
        </w:rPr>
        <w:t xml:space="preserve">1.2. </w:t>
      </w:r>
      <w:r w:rsidR="00BA723F" w:rsidRPr="00BA723F">
        <w:rPr>
          <w:sz w:val="24"/>
          <w:szCs w:val="24"/>
        </w:rPr>
        <w:t>Наименование, количество и иные характеристики поставляемого Товара указаны в спецификации (</w:t>
      </w:r>
      <w:hyperlink w:anchor="P1909" w:history="1">
        <w:r w:rsidR="00BA723F" w:rsidRPr="00BA723F">
          <w:rPr>
            <w:rStyle w:val="a3"/>
            <w:color w:val="auto"/>
            <w:sz w:val="24"/>
            <w:szCs w:val="24"/>
            <w:u w:val="none"/>
          </w:rPr>
          <w:t>приложение</w:t>
        </w:r>
      </w:hyperlink>
      <w:r w:rsidR="00BA723F" w:rsidRPr="00BA723F">
        <w:rPr>
          <w:sz w:val="24"/>
          <w:szCs w:val="24"/>
        </w:rPr>
        <w:t xml:space="preserve"> к Контракту), являющейся неотъемлемой частью Контракта.</w:t>
      </w:r>
    </w:p>
    <w:p w:rsidR="00D14362" w:rsidRPr="001A525B" w:rsidRDefault="0004550F" w:rsidP="00DB18ED">
      <w:pPr>
        <w:pStyle w:val="a7"/>
        <w:spacing w:before="0"/>
        <w:ind w:firstLine="567"/>
        <w:jc w:val="center"/>
        <w:rPr>
          <w:b/>
          <w:sz w:val="24"/>
          <w:szCs w:val="24"/>
        </w:rPr>
      </w:pPr>
      <w:r>
        <w:rPr>
          <w:b/>
          <w:sz w:val="24"/>
          <w:szCs w:val="24"/>
          <w:lang w:val="en-US"/>
        </w:rPr>
        <w:t>II</w:t>
      </w:r>
      <w:r w:rsidRPr="0004550F">
        <w:rPr>
          <w:b/>
          <w:sz w:val="24"/>
          <w:szCs w:val="24"/>
        </w:rPr>
        <w:t xml:space="preserve">. </w:t>
      </w:r>
      <w:r w:rsidR="00D14362" w:rsidRPr="00392B1F">
        <w:rPr>
          <w:b/>
          <w:sz w:val="24"/>
          <w:szCs w:val="24"/>
        </w:rPr>
        <w:t>Цена Контракта</w:t>
      </w:r>
      <w:r w:rsidR="00BA723F">
        <w:rPr>
          <w:b/>
          <w:sz w:val="24"/>
          <w:szCs w:val="24"/>
        </w:rPr>
        <w:t xml:space="preserve"> и порядок расчётов</w:t>
      </w:r>
    </w:p>
    <w:p w:rsidR="00D14362" w:rsidRPr="001A525B" w:rsidRDefault="00246C29" w:rsidP="00DB18ED">
      <w:pPr>
        <w:pStyle w:val="a7"/>
        <w:spacing w:before="0"/>
        <w:ind w:firstLine="567"/>
        <w:rPr>
          <w:sz w:val="24"/>
          <w:szCs w:val="24"/>
        </w:rPr>
      </w:pPr>
      <w:r w:rsidRPr="001A525B">
        <w:rPr>
          <w:sz w:val="24"/>
          <w:szCs w:val="24"/>
        </w:rPr>
        <w:t xml:space="preserve"> </w:t>
      </w:r>
    </w:p>
    <w:p w:rsidR="00C56F56" w:rsidRDefault="00D14362" w:rsidP="00DB18ED">
      <w:pPr>
        <w:pStyle w:val="a7"/>
        <w:spacing w:before="0"/>
        <w:ind w:firstLine="567"/>
        <w:rPr>
          <w:sz w:val="24"/>
          <w:szCs w:val="24"/>
          <w:lang w:bidi="ru-RU"/>
        </w:rPr>
      </w:pPr>
      <w:r w:rsidRPr="001A525B">
        <w:rPr>
          <w:sz w:val="24"/>
          <w:szCs w:val="24"/>
        </w:rPr>
        <w:t>2.</w:t>
      </w:r>
      <w:r w:rsidR="00C56F56">
        <w:rPr>
          <w:sz w:val="24"/>
          <w:szCs w:val="24"/>
        </w:rPr>
        <w:t>1</w:t>
      </w:r>
      <w:r w:rsidRPr="001A525B">
        <w:rPr>
          <w:sz w:val="24"/>
          <w:szCs w:val="24"/>
        </w:rPr>
        <w:t xml:space="preserve">. </w:t>
      </w:r>
      <w:r w:rsidR="00C56F56" w:rsidRPr="00C56F56">
        <w:rPr>
          <w:sz w:val="24"/>
          <w:szCs w:val="24"/>
          <w:lang w:bidi="ru-RU"/>
        </w:rPr>
        <w:t xml:space="preserve">Цена </w:t>
      </w:r>
      <w:r w:rsidR="00C56F56">
        <w:rPr>
          <w:sz w:val="24"/>
          <w:szCs w:val="24"/>
          <w:lang w:bidi="ru-RU"/>
        </w:rPr>
        <w:t xml:space="preserve">Контракта </w:t>
      </w:r>
      <w:r w:rsidR="00C56F56" w:rsidRPr="00C56F56">
        <w:rPr>
          <w:sz w:val="24"/>
          <w:szCs w:val="24"/>
          <w:lang w:bidi="ru-RU"/>
        </w:rPr>
        <w:t>составляет:  ______________ (___________________) рублей, в том числе НДС</w:t>
      </w:r>
      <w:r w:rsidR="00C56F56" w:rsidRPr="00C56F56">
        <w:rPr>
          <w:sz w:val="24"/>
          <w:szCs w:val="24"/>
          <w:vertAlign w:val="superscript"/>
          <w:lang w:bidi="ru-RU"/>
        </w:rPr>
        <w:footnoteReference w:id="1"/>
      </w:r>
      <w:r w:rsidR="00C56F56" w:rsidRPr="00C56F56">
        <w:rPr>
          <w:sz w:val="24"/>
          <w:szCs w:val="24"/>
          <w:lang w:bidi="ru-RU"/>
        </w:rPr>
        <w:t xml:space="preserve"> ___ % _____________руб.  ____________коп. (Приложение № 1 к Договору). </w:t>
      </w:r>
    </w:p>
    <w:p w:rsidR="00C56F56" w:rsidRPr="00C56F56" w:rsidRDefault="00C56F56" w:rsidP="00C56F56">
      <w:pPr>
        <w:pStyle w:val="a7"/>
        <w:spacing w:before="0"/>
        <w:ind w:firstLine="567"/>
        <w:rPr>
          <w:sz w:val="24"/>
          <w:szCs w:val="24"/>
          <w:lang w:bidi="ru-RU"/>
        </w:rPr>
      </w:pPr>
      <w:r w:rsidRPr="00C56F56">
        <w:rPr>
          <w:sz w:val="24"/>
          <w:szCs w:val="24"/>
          <w:lang w:bidi="ru-RU"/>
        </w:rPr>
        <w:t>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56F56" w:rsidRDefault="00C56F56" w:rsidP="00DB18ED">
      <w:pPr>
        <w:pStyle w:val="a7"/>
        <w:spacing w:before="0"/>
        <w:ind w:firstLine="567"/>
        <w:rPr>
          <w:sz w:val="24"/>
          <w:szCs w:val="24"/>
        </w:rPr>
      </w:pPr>
      <w:r w:rsidRPr="00C56F56">
        <w:rPr>
          <w:sz w:val="24"/>
          <w:szCs w:val="24"/>
        </w:rPr>
        <w:t>2.3. 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C56F56" w:rsidRPr="00C56F56" w:rsidRDefault="00D14362" w:rsidP="00C56F56">
      <w:pPr>
        <w:pStyle w:val="a7"/>
        <w:spacing w:before="0"/>
        <w:ind w:firstLine="567"/>
        <w:rPr>
          <w:sz w:val="24"/>
          <w:szCs w:val="24"/>
        </w:rPr>
      </w:pPr>
      <w:r w:rsidRPr="001A525B">
        <w:rPr>
          <w:sz w:val="24"/>
          <w:szCs w:val="24"/>
        </w:rPr>
        <w:t xml:space="preserve">2.4. </w:t>
      </w:r>
      <w:r w:rsidR="00C56F56" w:rsidRPr="00C56F56">
        <w:rPr>
          <w:sz w:val="24"/>
          <w:szCs w:val="24"/>
        </w:rPr>
        <w:t xml:space="preserve">Цена Контракта является твердой и определяется на весь срок исполнения Контракта, за исключением случаев, установленных </w:t>
      </w:r>
      <w:r w:rsidR="00C56F56" w:rsidRPr="00616F97">
        <w:rPr>
          <w:sz w:val="24"/>
          <w:szCs w:val="24"/>
        </w:rPr>
        <w:t xml:space="preserve">Федеральным </w:t>
      </w:r>
      <w:hyperlink r:id="rId8" w:history="1">
        <w:r w:rsidR="00C56F56" w:rsidRPr="00616F97">
          <w:rPr>
            <w:rStyle w:val="a3"/>
            <w:color w:val="auto"/>
            <w:sz w:val="24"/>
            <w:szCs w:val="24"/>
            <w:u w:val="none"/>
          </w:rPr>
          <w:t>законом</w:t>
        </w:r>
      </w:hyperlink>
      <w:r w:rsidR="00C56F56" w:rsidRPr="00616F97">
        <w:rPr>
          <w:sz w:val="24"/>
          <w:szCs w:val="24"/>
        </w:rPr>
        <w:t xml:space="preserve"> от</w:t>
      </w:r>
      <w:r w:rsidR="00C56F56" w:rsidRPr="00C56F56">
        <w:rPr>
          <w:sz w:val="24"/>
          <w:szCs w:val="24"/>
        </w:rPr>
        <w:t xml:space="preserve">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D14362" w:rsidRDefault="00616F97" w:rsidP="00DB18ED">
      <w:pPr>
        <w:pStyle w:val="a7"/>
        <w:spacing w:before="0"/>
        <w:ind w:firstLine="567"/>
        <w:rPr>
          <w:sz w:val="24"/>
          <w:szCs w:val="24"/>
        </w:rPr>
      </w:pPr>
      <w:bookmarkStart w:id="1" w:name="P57"/>
      <w:bookmarkStart w:id="2" w:name="P59"/>
      <w:bookmarkEnd w:id="1"/>
      <w:bookmarkEnd w:id="2"/>
      <w:r w:rsidRPr="00616F97">
        <w:rPr>
          <w:sz w:val="24"/>
          <w:szCs w:val="24"/>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r w:rsidR="00D14362" w:rsidRPr="001A525B">
        <w:rPr>
          <w:sz w:val="24"/>
          <w:szCs w:val="24"/>
        </w:rPr>
        <w:t>.</w:t>
      </w:r>
    </w:p>
    <w:p w:rsidR="00616F97" w:rsidRDefault="00616F97" w:rsidP="00DB18ED">
      <w:pPr>
        <w:pStyle w:val="a7"/>
        <w:spacing w:before="0"/>
        <w:ind w:firstLine="567"/>
        <w:rPr>
          <w:sz w:val="24"/>
          <w:szCs w:val="24"/>
        </w:rPr>
      </w:pPr>
      <w:r w:rsidRPr="00AD41B4">
        <w:rPr>
          <w:sz w:val="24"/>
          <w:szCs w:val="24"/>
        </w:rPr>
        <w:t xml:space="preserve">2.5. Источник финансирования Контракта - </w:t>
      </w:r>
      <w:r w:rsidR="00AD41B4" w:rsidRPr="00AD41B4">
        <w:rPr>
          <w:sz w:val="24"/>
          <w:szCs w:val="24"/>
        </w:rPr>
        <w:t>бюджет Санкт-Петербурга на 2021 год</w:t>
      </w:r>
      <w:r w:rsidRPr="00AD41B4">
        <w:rPr>
          <w:sz w:val="24"/>
          <w:szCs w:val="24"/>
        </w:rPr>
        <w:t>.</w:t>
      </w:r>
    </w:p>
    <w:p w:rsidR="00616F97" w:rsidRDefault="0004550F" w:rsidP="00DB18ED">
      <w:pPr>
        <w:pStyle w:val="a7"/>
        <w:spacing w:before="0"/>
        <w:ind w:firstLine="567"/>
        <w:rPr>
          <w:sz w:val="24"/>
          <w:szCs w:val="24"/>
        </w:rPr>
      </w:pPr>
      <w:r>
        <w:rPr>
          <w:sz w:val="24"/>
          <w:szCs w:val="24"/>
        </w:rPr>
        <w:t xml:space="preserve">2.6. </w:t>
      </w:r>
      <w:r w:rsidR="00616F97">
        <w:rPr>
          <w:sz w:val="24"/>
          <w:szCs w:val="24"/>
        </w:rPr>
        <w:t>Выплата аванса при исполнении контракта не производится.</w:t>
      </w:r>
    </w:p>
    <w:p w:rsidR="0004550F" w:rsidRPr="0004550F" w:rsidRDefault="0004550F" w:rsidP="0004550F">
      <w:pPr>
        <w:pStyle w:val="a7"/>
        <w:spacing w:before="0"/>
        <w:ind w:firstLine="567"/>
        <w:rPr>
          <w:sz w:val="24"/>
          <w:szCs w:val="24"/>
        </w:rPr>
      </w:pPr>
      <w:r w:rsidRPr="0004550F">
        <w:rPr>
          <w:sz w:val="24"/>
          <w:szCs w:val="24"/>
        </w:rPr>
        <w:t xml:space="preserve">2.7. Расчеты между Заказчиком и Поставщиком производятся не позднее </w:t>
      </w:r>
      <w:r w:rsidRPr="0004550F">
        <w:rPr>
          <w:sz w:val="24"/>
          <w:szCs w:val="24"/>
          <w:lang w:bidi="ru-RU"/>
        </w:rPr>
        <w:t>пятнадцати рабочих</w:t>
      </w:r>
      <w:r w:rsidRPr="0004550F">
        <w:rPr>
          <w:sz w:val="24"/>
          <w:szCs w:val="24"/>
        </w:rPr>
        <w:t xml:space="preserve"> дней с даты подписания Заказчиком акта приема-передачи Товара.</w:t>
      </w:r>
    </w:p>
    <w:p w:rsidR="0004550F" w:rsidRPr="00C21DB3" w:rsidRDefault="0004550F" w:rsidP="0004550F">
      <w:pPr>
        <w:pStyle w:val="a7"/>
        <w:spacing w:before="0"/>
        <w:ind w:firstLine="567"/>
        <w:rPr>
          <w:sz w:val="24"/>
          <w:szCs w:val="24"/>
        </w:rPr>
      </w:pPr>
      <w:bookmarkStart w:id="3" w:name="P1475"/>
      <w:bookmarkEnd w:id="3"/>
      <w:r w:rsidRPr="0004550F">
        <w:rPr>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w:t>
      </w:r>
      <w:r w:rsidRPr="0004550F">
        <w:rPr>
          <w:sz w:val="24"/>
          <w:szCs w:val="24"/>
        </w:rPr>
        <w:lastRenderedPageBreak/>
        <w:t>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p>
    <w:p w:rsidR="0004550F" w:rsidRPr="00C21DB3" w:rsidRDefault="0004550F" w:rsidP="0004550F">
      <w:pPr>
        <w:pStyle w:val="a7"/>
        <w:spacing w:before="0"/>
        <w:ind w:firstLine="567"/>
        <w:rPr>
          <w:sz w:val="24"/>
          <w:szCs w:val="24"/>
        </w:rPr>
      </w:pPr>
    </w:p>
    <w:p w:rsidR="0004550F" w:rsidRPr="0004550F" w:rsidRDefault="0004550F" w:rsidP="0004550F">
      <w:pPr>
        <w:pStyle w:val="a7"/>
        <w:spacing w:before="0"/>
        <w:ind w:firstLine="567"/>
        <w:jc w:val="center"/>
        <w:rPr>
          <w:b/>
          <w:sz w:val="24"/>
          <w:szCs w:val="24"/>
        </w:rPr>
      </w:pPr>
      <w:r w:rsidRPr="0004550F">
        <w:rPr>
          <w:b/>
          <w:sz w:val="24"/>
          <w:szCs w:val="24"/>
        </w:rPr>
        <w:t>III. Порядок, сроки и условия поставки и приемки Товара</w:t>
      </w:r>
    </w:p>
    <w:p w:rsidR="0004550F" w:rsidRPr="0004550F" w:rsidRDefault="0004550F" w:rsidP="0004550F">
      <w:pPr>
        <w:pStyle w:val="a7"/>
        <w:spacing w:before="0"/>
        <w:ind w:firstLine="567"/>
        <w:rPr>
          <w:sz w:val="24"/>
          <w:szCs w:val="24"/>
        </w:rPr>
      </w:pPr>
    </w:p>
    <w:p w:rsidR="0004550F" w:rsidRPr="0004550F" w:rsidRDefault="0004550F" w:rsidP="002F2E89">
      <w:pPr>
        <w:pStyle w:val="a7"/>
        <w:spacing w:before="0"/>
        <w:ind w:firstLine="567"/>
        <w:rPr>
          <w:sz w:val="24"/>
          <w:szCs w:val="24"/>
        </w:rPr>
      </w:pPr>
      <w:bookmarkStart w:id="4" w:name="P1480"/>
      <w:bookmarkEnd w:id="4"/>
      <w:r w:rsidRPr="0004550F">
        <w:rPr>
          <w:sz w:val="24"/>
          <w:szCs w:val="24"/>
        </w:rPr>
        <w:t xml:space="preserve">3.1. Поставщик самостоятельно доставляет Товар Заказчику по адресу: </w:t>
      </w:r>
      <w:r>
        <w:rPr>
          <w:sz w:val="24"/>
          <w:szCs w:val="24"/>
        </w:rPr>
        <w:t xml:space="preserve">Санкт-Петербург, Подъездной переулок, дом 2, литера А </w:t>
      </w:r>
      <w:r w:rsidRPr="0004550F">
        <w:rPr>
          <w:sz w:val="24"/>
          <w:szCs w:val="24"/>
        </w:rPr>
        <w:t>(далее - место доставки), в срок до</w:t>
      </w:r>
      <w:r>
        <w:rPr>
          <w:sz w:val="24"/>
          <w:szCs w:val="24"/>
        </w:rPr>
        <w:t xml:space="preserve"> 01 октября 2021 года</w:t>
      </w:r>
      <w:r w:rsidRPr="0004550F">
        <w:rPr>
          <w:sz w:val="24"/>
          <w:szCs w:val="24"/>
        </w:rPr>
        <w:t>.</w:t>
      </w:r>
    </w:p>
    <w:p w:rsidR="0004550F" w:rsidRPr="0004550F" w:rsidRDefault="0004550F" w:rsidP="0004550F">
      <w:pPr>
        <w:pStyle w:val="a7"/>
        <w:spacing w:before="0"/>
        <w:ind w:firstLine="567"/>
        <w:rPr>
          <w:sz w:val="24"/>
          <w:szCs w:val="24"/>
        </w:rPr>
      </w:pPr>
      <w:r w:rsidRPr="0004550F">
        <w:rPr>
          <w:sz w:val="24"/>
          <w:szCs w:val="24"/>
        </w:rPr>
        <w:t xml:space="preserve">Поставщик не менее чем за </w:t>
      </w:r>
      <w:r>
        <w:rPr>
          <w:sz w:val="24"/>
          <w:szCs w:val="24"/>
        </w:rPr>
        <w:t xml:space="preserve">3 (три) рабочих дня </w:t>
      </w:r>
      <w:r w:rsidRPr="0004550F">
        <w:rPr>
          <w:sz w:val="24"/>
          <w:szCs w:val="24"/>
        </w:rPr>
        <w:t>до осуществления поставки Товара направляет в адрес Заказчика уведомление о времени и дате доставки Товара в место доставки.</w:t>
      </w:r>
    </w:p>
    <w:p w:rsidR="0004550F" w:rsidRPr="0004550F" w:rsidRDefault="0004550F" w:rsidP="0004550F">
      <w:pPr>
        <w:pStyle w:val="a7"/>
        <w:spacing w:before="0"/>
        <w:ind w:firstLine="567"/>
        <w:rPr>
          <w:sz w:val="24"/>
          <w:szCs w:val="24"/>
        </w:rPr>
      </w:pPr>
      <w:bookmarkStart w:id="5" w:name="P1482"/>
      <w:bookmarkStart w:id="6" w:name="P1485"/>
      <w:bookmarkEnd w:id="5"/>
      <w:bookmarkEnd w:id="6"/>
      <w:r w:rsidRPr="0004550F">
        <w:rPr>
          <w:sz w:val="24"/>
          <w:szCs w:val="24"/>
        </w:rPr>
        <w:t>3.</w:t>
      </w:r>
      <w:r w:rsidR="000366CE">
        <w:rPr>
          <w:sz w:val="24"/>
          <w:szCs w:val="24"/>
        </w:rPr>
        <w:t>2</w:t>
      </w:r>
      <w:r w:rsidRPr="0004550F">
        <w:rPr>
          <w:sz w:val="24"/>
          <w:szCs w:val="24"/>
        </w:rPr>
        <w:t>. 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rsidR="0004550F" w:rsidRPr="0004550F" w:rsidRDefault="0004550F" w:rsidP="0004550F">
      <w:pPr>
        <w:pStyle w:val="a7"/>
        <w:spacing w:before="0"/>
        <w:ind w:firstLine="567"/>
        <w:rPr>
          <w:sz w:val="24"/>
          <w:szCs w:val="24"/>
        </w:rPr>
      </w:pPr>
      <w:r w:rsidRPr="0004550F">
        <w:rPr>
          <w:sz w:val="24"/>
          <w:szCs w:val="24"/>
        </w:rPr>
        <w:t>3.</w:t>
      </w:r>
      <w:r w:rsidR="000366CE">
        <w:rPr>
          <w:sz w:val="24"/>
          <w:szCs w:val="24"/>
        </w:rPr>
        <w:t>3</w:t>
      </w:r>
      <w:r w:rsidRPr="0004550F">
        <w:rPr>
          <w:sz w:val="24"/>
          <w:szCs w:val="24"/>
        </w:rPr>
        <w:t>.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04550F" w:rsidRPr="0004550F" w:rsidRDefault="0004550F" w:rsidP="0004550F">
      <w:pPr>
        <w:pStyle w:val="a7"/>
        <w:spacing w:before="0"/>
        <w:ind w:firstLine="567"/>
        <w:rPr>
          <w:sz w:val="24"/>
          <w:szCs w:val="24"/>
        </w:rPr>
      </w:pPr>
      <w:r w:rsidRPr="0004550F">
        <w:rPr>
          <w:sz w:val="24"/>
          <w:szCs w:val="24"/>
        </w:rPr>
        <w:t>3.</w:t>
      </w:r>
      <w:r w:rsidR="000366CE">
        <w:rPr>
          <w:sz w:val="24"/>
          <w:szCs w:val="24"/>
        </w:rPr>
        <w:t>4</w:t>
      </w:r>
      <w:r w:rsidRPr="0004550F">
        <w:rPr>
          <w:sz w:val="24"/>
          <w:szCs w:val="24"/>
        </w:rPr>
        <w:t xml:space="preserve">.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04550F">
          <w:rPr>
            <w:rStyle w:val="a3"/>
            <w:sz w:val="24"/>
            <w:szCs w:val="24"/>
          </w:rPr>
          <w:t>законом</w:t>
        </w:r>
      </w:hyperlink>
      <w:r w:rsidRPr="0004550F">
        <w:rPr>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04550F" w:rsidRPr="0004550F" w:rsidRDefault="0004550F" w:rsidP="0004550F">
      <w:pPr>
        <w:pStyle w:val="a7"/>
        <w:spacing w:before="0"/>
        <w:ind w:firstLine="567"/>
        <w:rPr>
          <w:sz w:val="24"/>
          <w:szCs w:val="24"/>
        </w:rPr>
      </w:pPr>
      <w:bookmarkStart w:id="7" w:name="P1489"/>
      <w:bookmarkEnd w:id="7"/>
      <w:r w:rsidRPr="0004550F">
        <w:rPr>
          <w:sz w:val="24"/>
          <w:szCs w:val="24"/>
        </w:rPr>
        <w:t>3.</w:t>
      </w:r>
      <w:r w:rsidR="000366CE">
        <w:rPr>
          <w:sz w:val="24"/>
          <w:szCs w:val="24"/>
        </w:rPr>
        <w:t>5</w:t>
      </w:r>
      <w:r w:rsidRPr="0004550F">
        <w:rPr>
          <w:sz w:val="24"/>
          <w:szCs w:val="24"/>
        </w:rPr>
        <w:t xml:space="preserve">. При отсутствии у Заказчика претензий по количеству и качеству поставленного Товара Заказчик в течение </w:t>
      </w:r>
      <w:r w:rsidR="002F2E89">
        <w:rPr>
          <w:sz w:val="24"/>
          <w:szCs w:val="24"/>
        </w:rPr>
        <w:t xml:space="preserve">3 (трёх) рабочих </w:t>
      </w:r>
      <w:r w:rsidRPr="0004550F">
        <w:rPr>
          <w:sz w:val="24"/>
          <w:szCs w:val="24"/>
        </w:rPr>
        <w:t xml:space="preserve">дней 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w:t>
      </w:r>
      <w:r w:rsidR="002F2E89" w:rsidRPr="002F2E89">
        <w:rPr>
          <w:sz w:val="24"/>
          <w:szCs w:val="24"/>
          <w:lang w:bidi="ru-RU"/>
        </w:rPr>
        <w:t>счет</w:t>
      </w:r>
      <w:r w:rsidR="002F2E89">
        <w:rPr>
          <w:sz w:val="24"/>
          <w:szCs w:val="24"/>
          <w:lang w:bidi="ru-RU"/>
        </w:rPr>
        <w:t>-фактуру</w:t>
      </w:r>
      <w:r w:rsidR="002F2E89" w:rsidRPr="002F2E89">
        <w:rPr>
          <w:sz w:val="24"/>
          <w:szCs w:val="24"/>
          <w:vertAlign w:val="superscript"/>
          <w:lang w:bidi="ru-RU"/>
        </w:rPr>
        <w:footnoteReference w:id="2"/>
      </w:r>
      <w:r w:rsidRPr="0004550F">
        <w:rPr>
          <w:sz w:val="24"/>
          <w:szCs w:val="24"/>
        </w:rPr>
        <w:t>. После этого Товар считается переданным Поставщиком Заказчику.</w:t>
      </w:r>
    </w:p>
    <w:p w:rsidR="0004550F" w:rsidRPr="0004550F" w:rsidRDefault="0004550F" w:rsidP="0004550F">
      <w:pPr>
        <w:pStyle w:val="a7"/>
        <w:spacing w:before="0"/>
        <w:ind w:firstLine="567"/>
        <w:rPr>
          <w:sz w:val="24"/>
          <w:szCs w:val="24"/>
        </w:rPr>
      </w:pPr>
      <w:r w:rsidRPr="0004550F">
        <w:rPr>
          <w:sz w:val="24"/>
          <w:szCs w:val="24"/>
        </w:rPr>
        <w:t>3.</w:t>
      </w:r>
      <w:r w:rsidR="000366CE">
        <w:rPr>
          <w:sz w:val="24"/>
          <w:szCs w:val="24"/>
        </w:rPr>
        <w:t>6</w:t>
      </w:r>
      <w:r w:rsidRPr="0004550F">
        <w:rPr>
          <w:sz w:val="24"/>
          <w:szCs w:val="24"/>
        </w:rPr>
        <w:t xml:space="preserve">.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04550F">
          <w:rPr>
            <w:rStyle w:val="a3"/>
            <w:sz w:val="24"/>
            <w:szCs w:val="24"/>
          </w:rPr>
          <w:t>пункте 3.6</w:t>
        </w:r>
      </w:hyperlink>
      <w:r w:rsidRPr="0004550F">
        <w:rPr>
          <w:sz w:val="24"/>
          <w:szCs w:val="24"/>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04550F" w:rsidRPr="0004550F" w:rsidRDefault="0004550F" w:rsidP="0004550F">
      <w:pPr>
        <w:pStyle w:val="a7"/>
        <w:spacing w:before="0"/>
        <w:ind w:firstLine="567"/>
        <w:rPr>
          <w:sz w:val="24"/>
          <w:szCs w:val="24"/>
        </w:rPr>
      </w:pPr>
      <w:r w:rsidRPr="0004550F">
        <w:rPr>
          <w:sz w:val="24"/>
          <w:szCs w:val="24"/>
        </w:rPr>
        <w:t>3.</w:t>
      </w:r>
      <w:r w:rsidR="000366CE">
        <w:rPr>
          <w:sz w:val="24"/>
          <w:szCs w:val="24"/>
        </w:rPr>
        <w:t>7</w:t>
      </w:r>
      <w:r w:rsidRPr="0004550F">
        <w:rPr>
          <w:sz w:val="24"/>
          <w:szCs w:val="24"/>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04550F" w:rsidRPr="0004550F" w:rsidRDefault="0004550F" w:rsidP="0004550F">
      <w:pPr>
        <w:pStyle w:val="a7"/>
        <w:spacing w:before="0"/>
        <w:ind w:firstLine="567"/>
        <w:rPr>
          <w:sz w:val="24"/>
          <w:szCs w:val="24"/>
        </w:rPr>
      </w:pPr>
      <w:r w:rsidRPr="0004550F">
        <w:rPr>
          <w:sz w:val="24"/>
          <w:szCs w:val="24"/>
        </w:rPr>
        <w:t>3.</w:t>
      </w:r>
      <w:r w:rsidR="000366CE">
        <w:rPr>
          <w:sz w:val="24"/>
          <w:szCs w:val="24"/>
        </w:rPr>
        <w:t>8</w:t>
      </w:r>
      <w:r w:rsidRPr="0004550F">
        <w:rPr>
          <w:sz w:val="24"/>
          <w:szCs w:val="24"/>
        </w:rPr>
        <w:t xml:space="preserve">.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04550F">
          <w:rPr>
            <w:rStyle w:val="a3"/>
            <w:sz w:val="24"/>
            <w:szCs w:val="24"/>
          </w:rPr>
          <w:t>пункте 3.6</w:t>
        </w:r>
      </w:hyperlink>
      <w:r w:rsidRPr="0004550F">
        <w:rPr>
          <w:sz w:val="24"/>
          <w:szCs w:val="24"/>
        </w:rPr>
        <w:t xml:space="preserve"> Контракта.</w:t>
      </w:r>
    </w:p>
    <w:p w:rsidR="0004550F" w:rsidRDefault="0004550F" w:rsidP="0004550F">
      <w:pPr>
        <w:pStyle w:val="a7"/>
        <w:spacing w:before="0"/>
        <w:ind w:firstLine="567"/>
        <w:rPr>
          <w:sz w:val="24"/>
          <w:szCs w:val="24"/>
        </w:rPr>
      </w:pPr>
      <w:r w:rsidRPr="0004550F">
        <w:rPr>
          <w:sz w:val="24"/>
          <w:szCs w:val="24"/>
        </w:rPr>
        <w:t>3.</w:t>
      </w:r>
      <w:r w:rsidR="000366CE">
        <w:rPr>
          <w:sz w:val="24"/>
          <w:szCs w:val="24"/>
        </w:rPr>
        <w:t>9</w:t>
      </w:r>
      <w:r w:rsidRPr="0004550F">
        <w:rPr>
          <w:sz w:val="24"/>
          <w:szCs w:val="24"/>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946A77" w:rsidRDefault="00946A77" w:rsidP="0004550F">
      <w:pPr>
        <w:pStyle w:val="a7"/>
        <w:spacing w:before="0"/>
        <w:ind w:firstLine="567"/>
        <w:rPr>
          <w:sz w:val="24"/>
          <w:szCs w:val="24"/>
        </w:rPr>
      </w:pPr>
    </w:p>
    <w:p w:rsidR="00946A77" w:rsidRPr="00946A77" w:rsidRDefault="00946A77" w:rsidP="00AD41B4">
      <w:pPr>
        <w:pStyle w:val="a7"/>
        <w:spacing w:before="0"/>
        <w:ind w:firstLine="567"/>
        <w:jc w:val="center"/>
        <w:rPr>
          <w:b/>
          <w:sz w:val="24"/>
          <w:szCs w:val="24"/>
        </w:rPr>
      </w:pPr>
      <w:r w:rsidRPr="00946A77">
        <w:rPr>
          <w:b/>
          <w:sz w:val="24"/>
          <w:szCs w:val="24"/>
        </w:rPr>
        <w:t>IV. Взаимодействие Сторон</w:t>
      </w:r>
    </w:p>
    <w:p w:rsidR="00946A77" w:rsidRPr="00946A77" w:rsidRDefault="00946A77" w:rsidP="00AD41B4">
      <w:pPr>
        <w:pStyle w:val="a7"/>
        <w:spacing w:before="0"/>
        <w:ind w:firstLine="567"/>
        <w:rPr>
          <w:sz w:val="24"/>
          <w:szCs w:val="24"/>
        </w:rPr>
      </w:pPr>
    </w:p>
    <w:p w:rsidR="00946A77" w:rsidRPr="00946A77" w:rsidRDefault="00946A77" w:rsidP="00AD41B4">
      <w:pPr>
        <w:pStyle w:val="a7"/>
        <w:spacing w:before="0"/>
        <w:ind w:firstLine="567"/>
        <w:rPr>
          <w:sz w:val="24"/>
          <w:szCs w:val="24"/>
        </w:rPr>
      </w:pPr>
      <w:bookmarkStart w:id="8" w:name="P1497"/>
      <w:bookmarkEnd w:id="8"/>
      <w:r w:rsidRPr="00946A77">
        <w:rPr>
          <w:sz w:val="24"/>
          <w:szCs w:val="24"/>
        </w:rPr>
        <w:t xml:space="preserve">4.1. Поставщик обязан: </w:t>
      </w:r>
    </w:p>
    <w:p w:rsidR="00946A77" w:rsidRPr="00946A77" w:rsidRDefault="00946A77" w:rsidP="00AD41B4">
      <w:pPr>
        <w:pStyle w:val="a7"/>
        <w:spacing w:before="0"/>
        <w:ind w:firstLine="567"/>
        <w:rPr>
          <w:sz w:val="24"/>
          <w:szCs w:val="24"/>
        </w:rPr>
      </w:pPr>
      <w:r w:rsidRPr="00946A77">
        <w:rPr>
          <w:sz w:val="24"/>
          <w:szCs w:val="24"/>
        </w:rPr>
        <w:lastRenderedPageBreak/>
        <w:t>4.1.1. поставить Товар в порядке, количестве, в срок и на условиях, предусмотренных Контрактом и спецификацией;</w:t>
      </w:r>
    </w:p>
    <w:p w:rsidR="00946A77" w:rsidRPr="00946A77" w:rsidRDefault="00946A77" w:rsidP="00946A77">
      <w:pPr>
        <w:pStyle w:val="a7"/>
        <w:spacing w:before="0"/>
        <w:ind w:firstLine="567"/>
        <w:rPr>
          <w:sz w:val="24"/>
          <w:szCs w:val="24"/>
        </w:rPr>
      </w:pPr>
      <w:bookmarkStart w:id="9" w:name="P1499"/>
      <w:bookmarkEnd w:id="9"/>
      <w:r w:rsidRPr="00946A77">
        <w:rPr>
          <w:sz w:val="24"/>
          <w:szCs w:val="24"/>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946A77" w:rsidRPr="00946A77" w:rsidRDefault="00946A77" w:rsidP="00946A77">
      <w:pPr>
        <w:pStyle w:val="a7"/>
        <w:spacing w:before="0"/>
        <w:ind w:firstLine="567"/>
        <w:rPr>
          <w:sz w:val="24"/>
          <w:szCs w:val="24"/>
        </w:rPr>
      </w:pPr>
      <w:r w:rsidRPr="00946A77">
        <w:rPr>
          <w:sz w:val="24"/>
          <w:szCs w:val="24"/>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946A77" w:rsidRPr="00946A77" w:rsidRDefault="00946A77" w:rsidP="00946A77">
      <w:pPr>
        <w:pStyle w:val="a7"/>
        <w:spacing w:before="0"/>
        <w:ind w:firstLine="567"/>
        <w:rPr>
          <w:sz w:val="24"/>
          <w:szCs w:val="24"/>
        </w:rPr>
      </w:pPr>
      <w:bookmarkStart w:id="10" w:name="P1502"/>
      <w:bookmarkStart w:id="11" w:name="P1503"/>
      <w:bookmarkStart w:id="12" w:name="P1504"/>
      <w:bookmarkEnd w:id="10"/>
      <w:bookmarkEnd w:id="11"/>
      <w:bookmarkEnd w:id="12"/>
      <w:r w:rsidRPr="00946A77">
        <w:rPr>
          <w:sz w:val="24"/>
          <w:szCs w:val="24"/>
        </w:rPr>
        <w:t>4.1.</w:t>
      </w:r>
      <w:r>
        <w:rPr>
          <w:sz w:val="24"/>
          <w:szCs w:val="24"/>
        </w:rPr>
        <w:t>4</w:t>
      </w:r>
      <w:r w:rsidRPr="00946A77">
        <w:rPr>
          <w:sz w:val="24"/>
          <w:szCs w:val="24"/>
        </w:rPr>
        <w:t xml:space="preserve">.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направить его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w:t>
      </w:r>
    </w:p>
    <w:p w:rsidR="00946A77" w:rsidRPr="00946A77" w:rsidRDefault="00946A77" w:rsidP="00946A77">
      <w:pPr>
        <w:pStyle w:val="a7"/>
        <w:spacing w:before="0"/>
        <w:ind w:firstLine="567"/>
        <w:rPr>
          <w:sz w:val="24"/>
          <w:szCs w:val="24"/>
        </w:rPr>
      </w:pPr>
      <w:bookmarkStart w:id="13" w:name="P1505"/>
      <w:bookmarkEnd w:id="13"/>
      <w:r w:rsidRPr="00946A77">
        <w:rPr>
          <w:sz w:val="24"/>
          <w:szCs w:val="24"/>
        </w:rPr>
        <w:t>4.1.</w:t>
      </w:r>
      <w:r>
        <w:rPr>
          <w:sz w:val="24"/>
          <w:szCs w:val="24"/>
        </w:rPr>
        <w:t>5</w:t>
      </w:r>
      <w:r w:rsidRPr="00946A77">
        <w:rPr>
          <w:sz w:val="24"/>
          <w:szCs w:val="24"/>
        </w:rPr>
        <w:t>.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r>
        <w:rPr>
          <w:sz w:val="24"/>
          <w:szCs w:val="24"/>
        </w:rPr>
        <w:t>.</w:t>
      </w:r>
    </w:p>
    <w:p w:rsidR="00946A77" w:rsidRPr="00946A77" w:rsidRDefault="00946A77" w:rsidP="00946A77">
      <w:pPr>
        <w:pStyle w:val="a7"/>
        <w:spacing w:before="0"/>
        <w:ind w:firstLine="567"/>
        <w:rPr>
          <w:sz w:val="24"/>
          <w:szCs w:val="24"/>
        </w:rPr>
      </w:pPr>
      <w:bookmarkStart w:id="14" w:name="P1507"/>
      <w:bookmarkStart w:id="15" w:name="P1508"/>
      <w:bookmarkStart w:id="16" w:name="P1512"/>
      <w:bookmarkStart w:id="17" w:name="P1515"/>
      <w:bookmarkEnd w:id="14"/>
      <w:bookmarkEnd w:id="15"/>
      <w:bookmarkEnd w:id="16"/>
      <w:bookmarkEnd w:id="17"/>
      <w:r w:rsidRPr="00946A77">
        <w:rPr>
          <w:sz w:val="24"/>
          <w:szCs w:val="24"/>
        </w:rPr>
        <w:t>4.2. Поставщик вправе:</w:t>
      </w:r>
    </w:p>
    <w:p w:rsidR="00946A77" w:rsidRPr="00946A77" w:rsidRDefault="00946A77" w:rsidP="00946A77">
      <w:pPr>
        <w:pStyle w:val="a7"/>
        <w:spacing w:before="0"/>
        <w:ind w:firstLine="567"/>
        <w:rPr>
          <w:sz w:val="24"/>
          <w:szCs w:val="24"/>
        </w:rPr>
      </w:pPr>
      <w:r w:rsidRPr="00946A77">
        <w:rPr>
          <w:sz w:val="24"/>
          <w:szCs w:val="24"/>
        </w:rPr>
        <w:t>4.2.1. требовать от Заказчика произвести приемку Товара в порядке и в сроки, предусмотренные Контрактом;</w:t>
      </w:r>
    </w:p>
    <w:p w:rsidR="00946A77" w:rsidRPr="00946A77" w:rsidRDefault="00946A77" w:rsidP="00946A77">
      <w:pPr>
        <w:pStyle w:val="a7"/>
        <w:spacing w:before="0"/>
        <w:ind w:firstLine="567"/>
        <w:rPr>
          <w:sz w:val="24"/>
          <w:szCs w:val="24"/>
        </w:rPr>
      </w:pPr>
      <w:bookmarkStart w:id="18" w:name="P1518"/>
      <w:bookmarkEnd w:id="18"/>
      <w:r w:rsidRPr="00946A77">
        <w:rPr>
          <w:sz w:val="24"/>
          <w:szCs w:val="24"/>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946A77" w:rsidRPr="00946A77" w:rsidRDefault="00946A77" w:rsidP="00946A77">
      <w:pPr>
        <w:pStyle w:val="a7"/>
        <w:spacing w:before="0"/>
        <w:ind w:firstLine="567"/>
        <w:rPr>
          <w:sz w:val="24"/>
          <w:szCs w:val="24"/>
        </w:rPr>
      </w:pPr>
      <w:bookmarkStart w:id="19" w:name="P1519"/>
      <w:bookmarkEnd w:id="19"/>
      <w:r w:rsidRPr="00946A77">
        <w:rPr>
          <w:sz w:val="24"/>
          <w:szCs w:val="24"/>
        </w:rPr>
        <w:t xml:space="preserve">4.2.3. принять решение об одностороннем отказе от исполнения Контракта в соответствии с гражданским законодательством; </w:t>
      </w:r>
    </w:p>
    <w:p w:rsidR="00946A77" w:rsidRPr="00946A77" w:rsidRDefault="00946A77" w:rsidP="00946A77">
      <w:pPr>
        <w:pStyle w:val="a7"/>
        <w:spacing w:before="0"/>
        <w:ind w:firstLine="567"/>
        <w:rPr>
          <w:sz w:val="24"/>
          <w:szCs w:val="24"/>
        </w:rPr>
      </w:pPr>
      <w:r w:rsidRPr="00946A77">
        <w:rPr>
          <w:sz w:val="24"/>
          <w:szCs w:val="24"/>
        </w:rPr>
        <w:t xml:space="preserve">4.2.4. требовать возмещения убытков, уплаты неустоек (штрафов, пеней) в соответствии с </w:t>
      </w:r>
      <w:hyperlink w:anchor="P1550" w:history="1">
        <w:r w:rsidRPr="00946A77">
          <w:rPr>
            <w:rStyle w:val="a3"/>
            <w:sz w:val="24"/>
            <w:szCs w:val="24"/>
          </w:rPr>
          <w:t>разделом VI</w:t>
        </w:r>
      </w:hyperlink>
      <w:r w:rsidRPr="00946A77">
        <w:rPr>
          <w:sz w:val="24"/>
          <w:szCs w:val="24"/>
        </w:rPr>
        <w:t xml:space="preserve"> Контракта;</w:t>
      </w:r>
    </w:p>
    <w:p w:rsidR="00946A77" w:rsidRPr="00946A77" w:rsidRDefault="00946A77" w:rsidP="00946A77">
      <w:pPr>
        <w:pStyle w:val="a7"/>
        <w:spacing w:before="0"/>
        <w:ind w:firstLine="567"/>
        <w:rPr>
          <w:sz w:val="24"/>
          <w:szCs w:val="24"/>
        </w:rPr>
      </w:pPr>
      <w:bookmarkStart w:id="20" w:name="P1521"/>
      <w:bookmarkEnd w:id="20"/>
      <w:r w:rsidRPr="00946A77">
        <w:rPr>
          <w:sz w:val="24"/>
          <w:szCs w:val="24"/>
        </w:rPr>
        <w:t>4.2.</w:t>
      </w:r>
      <w:r>
        <w:rPr>
          <w:sz w:val="24"/>
          <w:szCs w:val="24"/>
        </w:rPr>
        <w:t>5</w:t>
      </w:r>
      <w:r w:rsidRPr="00946A77">
        <w:rPr>
          <w:sz w:val="24"/>
          <w:szCs w:val="24"/>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и нормативными правовыми актами, принятыми в соответствии с </w:t>
      </w:r>
      <w:hyperlink r:id="rId10" w:history="1">
        <w:r w:rsidRPr="00946A77">
          <w:rPr>
            <w:rStyle w:val="a3"/>
            <w:sz w:val="24"/>
            <w:szCs w:val="24"/>
          </w:rPr>
          <w:t>частью 6 статьи 14</w:t>
        </w:r>
      </w:hyperlink>
      <w:r w:rsidRPr="00946A77">
        <w:rPr>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(Собрание законодательства Российской Федерации, 2013, N 14, ст. 1652; 2015, N 29, ст. 4353).</w:t>
      </w:r>
    </w:p>
    <w:p w:rsidR="00946A77" w:rsidRPr="00946A77" w:rsidRDefault="00946A77" w:rsidP="00946A77">
      <w:pPr>
        <w:pStyle w:val="a7"/>
        <w:spacing w:before="0"/>
        <w:ind w:firstLine="567"/>
        <w:rPr>
          <w:sz w:val="24"/>
          <w:szCs w:val="24"/>
        </w:rPr>
      </w:pPr>
      <w:r w:rsidRPr="00946A77">
        <w:rPr>
          <w:sz w:val="24"/>
          <w:szCs w:val="24"/>
        </w:rPr>
        <w:t>4.3. Заказчик обязуется:</w:t>
      </w:r>
    </w:p>
    <w:p w:rsidR="00946A77" w:rsidRPr="00946A77" w:rsidRDefault="00946A77" w:rsidP="00946A77">
      <w:pPr>
        <w:pStyle w:val="a7"/>
        <w:spacing w:before="0"/>
        <w:ind w:firstLine="567"/>
        <w:rPr>
          <w:sz w:val="24"/>
          <w:szCs w:val="24"/>
        </w:rPr>
      </w:pPr>
      <w:r w:rsidRPr="00946A77">
        <w:rPr>
          <w:sz w:val="24"/>
          <w:szCs w:val="24"/>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946A77" w:rsidRDefault="00946A77" w:rsidP="00946A77">
      <w:pPr>
        <w:pStyle w:val="a7"/>
        <w:spacing w:before="0"/>
        <w:ind w:firstLine="567"/>
        <w:rPr>
          <w:sz w:val="24"/>
          <w:szCs w:val="24"/>
        </w:rPr>
      </w:pPr>
      <w:bookmarkStart w:id="21" w:name="P1525"/>
      <w:bookmarkEnd w:id="21"/>
      <w:r w:rsidRPr="00946A77">
        <w:rPr>
          <w:sz w:val="24"/>
          <w:szCs w:val="24"/>
        </w:rPr>
        <w:t xml:space="preserve">4.3.2. принять решение об одностороннем отказе от исполнения Контракта в случае,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 </w:t>
      </w:r>
      <w:bookmarkStart w:id="22" w:name="P1526"/>
      <w:bookmarkEnd w:id="22"/>
    </w:p>
    <w:p w:rsidR="00946A77" w:rsidRPr="00946A77" w:rsidRDefault="00946A77" w:rsidP="00946A77">
      <w:pPr>
        <w:pStyle w:val="a7"/>
        <w:spacing w:before="0"/>
        <w:ind w:firstLine="567"/>
        <w:rPr>
          <w:sz w:val="24"/>
          <w:szCs w:val="24"/>
        </w:rPr>
      </w:pPr>
      <w:r w:rsidRPr="00946A77">
        <w:rPr>
          <w:sz w:val="24"/>
          <w:szCs w:val="24"/>
        </w:rPr>
        <w:t xml:space="preserve">4.3.3. в случае принятия решения об одностороннем отказе от исполнения Контракта не позднее чем в течение трех рабочих дней с даты принятия указанного решения разместить его в единой информационной системе в сфере закупок и направить Поставщику по почте заказным письмом с уведомлением о вручении по адресу Поставщика,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w:t>
      </w:r>
    </w:p>
    <w:p w:rsidR="00946A77" w:rsidRPr="00946A77" w:rsidRDefault="00946A77" w:rsidP="00946A77">
      <w:pPr>
        <w:pStyle w:val="a7"/>
        <w:spacing w:before="0"/>
        <w:ind w:firstLine="567"/>
        <w:rPr>
          <w:sz w:val="24"/>
          <w:szCs w:val="24"/>
        </w:rPr>
      </w:pPr>
      <w:r w:rsidRPr="00946A77">
        <w:rPr>
          <w:sz w:val="24"/>
          <w:szCs w:val="24"/>
        </w:rPr>
        <w:t xml:space="preserve">4.3.4. требовать уплаты неустоек (штрафов, пеней) в соответствии с </w:t>
      </w:r>
      <w:hyperlink w:anchor="P1550" w:history="1">
        <w:r w:rsidRPr="00946A77">
          <w:rPr>
            <w:rStyle w:val="a3"/>
            <w:sz w:val="24"/>
            <w:szCs w:val="24"/>
          </w:rPr>
          <w:t>разделом VI</w:t>
        </w:r>
      </w:hyperlink>
      <w:r w:rsidRPr="00946A77">
        <w:rPr>
          <w:sz w:val="24"/>
          <w:szCs w:val="24"/>
        </w:rPr>
        <w:t xml:space="preserve"> Контракта;</w:t>
      </w:r>
    </w:p>
    <w:p w:rsidR="00946A77" w:rsidRPr="00946A77" w:rsidRDefault="00946A77" w:rsidP="00946A77">
      <w:pPr>
        <w:pStyle w:val="a7"/>
        <w:spacing w:before="0"/>
        <w:ind w:firstLine="567"/>
        <w:rPr>
          <w:sz w:val="24"/>
          <w:szCs w:val="24"/>
        </w:rPr>
      </w:pPr>
      <w:r w:rsidRPr="00946A77">
        <w:rPr>
          <w:sz w:val="24"/>
          <w:szCs w:val="24"/>
        </w:rPr>
        <w:t xml:space="preserve">4.3.5. провести экспертизу поставленного Товара для проверки его соответствия условиям Контракта в соответствии с Федеральным </w:t>
      </w:r>
      <w:hyperlink r:id="rId11" w:history="1">
        <w:r w:rsidRPr="00946A77">
          <w:rPr>
            <w:rStyle w:val="a3"/>
            <w:sz w:val="24"/>
            <w:szCs w:val="24"/>
          </w:rPr>
          <w:t>законом</w:t>
        </w:r>
      </w:hyperlink>
      <w:r w:rsidRPr="00946A77">
        <w:rPr>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rsidR="00946A77" w:rsidRPr="00946A77" w:rsidRDefault="00946A77" w:rsidP="00946A77">
      <w:pPr>
        <w:pStyle w:val="a7"/>
        <w:spacing w:before="0"/>
        <w:ind w:firstLine="567"/>
        <w:rPr>
          <w:sz w:val="24"/>
          <w:szCs w:val="24"/>
        </w:rPr>
      </w:pPr>
      <w:bookmarkStart w:id="23" w:name="P1529"/>
      <w:bookmarkEnd w:id="23"/>
      <w:r w:rsidRPr="00946A77">
        <w:rPr>
          <w:sz w:val="24"/>
          <w:szCs w:val="24"/>
        </w:rPr>
        <w:t>4.4. Заказчик вправе:</w:t>
      </w:r>
    </w:p>
    <w:p w:rsidR="00946A77" w:rsidRPr="00946A77" w:rsidRDefault="00946A77" w:rsidP="00946A77">
      <w:pPr>
        <w:pStyle w:val="a7"/>
        <w:spacing w:before="0"/>
        <w:ind w:firstLine="567"/>
        <w:rPr>
          <w:sz w:val="24"/>
          <w:szCs w:val="24"/>
        </w:rPr>
      </w:pPr>
      <w:r w:rsidRPr="00946A77">
        <w:rPr>
          <w:sz w:val="24"/>
          <w:szCs w:val="24"/>
        </w:rPr>
        <w:t>4.4.1. требовать от Поставщика надлежащего исполнения обязательств по Контракту;</w:t>
      </w:r>
    </w:p>
    <w:p w:rsidR="00946A77" w:rsidRPr="00946A77" w:rsidRDefault="00946A77" w:rsidP="00946A77">
      <w:pPr>
        <w:pStyle w:val="a7"/>
        <w:spacing w:before="0"/>
        <w:ind w:firstLine="567"/>
        <w:rPr>
          <w:sz w:val="24"/>
          <w:szCs w:val="24"/>
        </w:rPr>
      </w:pPr>
      <w:r w:rsidRPr="00946A77">
        <w:rPr>
          <w:sz w:val="24"/>
          <w:szCs w:val="24"/>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946A77" w:rsidRPr="00946A77" w:rsidRDefault="00946A77" w:rsidP="00946A77">
      <w:pPr>
        <w:pStyle w:val="a7"/>
        <w:spacing w:before="0"/>
        <w:ind w:firstLine="567"/>
        <w:rPr>
          <w:sz w:val="24"/>
          <w:szCs w:val="24"/>
        </w:rPr>
      </w:pPr>
      <w:r w:rsidRPr="00946A77">
        <w:rPr>
          <w:sz w:val="24"/>
          <w:szCs w:val="24"/>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946A77" w:rsidRPr="00946A77" w:rsidRDefault="00946A77" w:rsidP="00946A77">
      <w:pPr>
        <w:pStyle w:val="a7"/>
        <w:spacing w:before="0"/>
        <w:ind w:firstLine="567"/>
        <w:rPr>
          <w:sz w:val="24"/>
          <w:szCs w:val="24"/>
        </w:rPr>
      </w:pPr>
      <w:r w:rsidRPr="00946A77">
        <w:rPr>
          <w:sz w:val="24"/>
          <w:szCs w:val="24"/>
        </w:rPr>
        <w:t xml:space="preserve">4.4.4. требовать возмещения убытков в соответствии с </w:t>
      </w:r>
      <w:hyperlink w:anchor="P1550" w:history="1">
        <w:r w:rsidRPr="00946A77">
          <w:rPr>
            <w:rStyle w:val="a3"/>
            <w:sz w:val="24"/>
            <w:szCs w:val="24"/>
          </w:rPr>
          <w:t>разделом VI</w:t>
        </w:r>
      </w:hyperlink>
      <w:r w:rsidRPr="00946A77">
        <w:rPr>
          <w:sz w:val="24"/>
          <w:szCs w:val="24"/>
        </w:rPr>
        <w:t xml:space="preserve"> Контракта, причиненных по вине Поставщика;</w:t>
      </w:r>
    </w:p>
    <w:p w:rsidR="00946A77" w:rsidRPr="00946A77" w:rsidRDefault="00946A77" w:rsidP="00946A77">
      <w:pPr>
        <w:pStyle w:val="a7"/>
        <w:spacing w:before="0"/>
        <w:ind w:firstLine="567"/>
        <w:rPr>
          <w:sz w:val="24"/>
          <w:szCs w:val="24"/>
        </w:rPr>
      </w:pPr>
      <w:bookmarkStart w:id="24" w:name="P1534"/>
      <w:bookmarkEnd w:id="24"/>
      <w:r w:rsidRPr="00946A77">
        <w:rPr>
          <w:sz w:val="24"/>
          <w:szCs w:val="24"/>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2" w:history="1">
        <w:r w:rsidRPr="00946A77">
          <w:rPr>
            <w:rStyle w:val="a3"/>
            <w:sz w:val="24"/>
            <w:szCs w:val="24"/>
          </w:rPr>
          <w:t>законом</w:t>
        </w:r>
      </w:hyperlink>
      <w:r w:rsidRPr="00946A77">
        <w:rPr>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rsidR="00946A77" w:rsidRPr="00946A77" w:rsidRDefault="00946A77" w:rsidP="00946A77">
      <w:pPr>
        <w:pStyle w:val="a7"/>
        <w:spacing w:before="0"/>
        <w:ind w:firstLine="567"/>
        <w:rPr>
          <w:sz w:val="24"/>
          <w:szCs w:val="24"/>
        </w:rPr>
      </w:pPr>
      <w:r w:rsidRPr="00946A77">
        <w:rPr>
          <w:sz w:val="24"/>
          <w:szCs w:val="24"/>
        </w:rPr>
        <w:t>4.4.6. отказаться от приемки и оплаты Товара, не соответствующего условиям Контракта;</w:t>
      </w:r>
    </w:p>
    <w:p w:rsidR="00946A77" w:rsidRPr="00946A77" w:rsidRDefault="00946A77" w:rsidP="00946A77">
      <w:pPr>
        <w:pStyle w:val="a7"/>
        <w:spacing w:before="0"/>
        <w:ind w:firstLine="567"/>
        <w:rPr>
          <w:sz w:val="24"/>
          <w:szCs w:val="24"/>
        </w:rPr>
      </w:pPr>
      <w:bookmarkStart w:id="25" w:name="P1536"/>
      <w:bookmarkEnd w:id="25"/>
      <w:r w:rsidRPr="00946A77">
        <w:rPr>
          <w:sz w:val="24"/>
          <w:szCs w:val="24"/>
        </w:rPr>
        <w:t xml:space="preserve">4.4.7. принять решение об одностороннем отказе от исполнения Контракта в соответствии с гражданским законодательством; </w:t>
      </w:r>
    </w:p>
    <w:p w:rsidR="00946A77" w:rsidRDefault="00946A77" w:rsidP="00946A77">
      <w:pPr>
        <w:pStyle w:val="a7"/>
        <w:spacing w:before="0"/>
        <w:ind w:firstLine="567"/>
        <w:rPr>
          <w:sz w:val="24"/>
          <w:szCs w:val="24"/>
        </w:rPr>
      </w:pPr>
      <w:bookmarkStart w:id="26" w:name="P1537"/>
      <w:bookmarkEnd w:id="26"/>
      <w:r w:rsidRPr="00946A77">
        <w:rPr>
          <w:sz w:val="24"/>
          <w:szCs w:val="24"/>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E046FF" w:rsidRDefault="00E046FF" w:rsidP="00946A77">
      <w:pPr>
        <w:pStyle w:val="a7"/>
        <w:spacing w:before="0"/>
        <w:ind w:firstLine="567"/>
        <w:rPr>
          <w:sz w:val="24"/>
          <w:szCs w:val="24"/>
        </w:rPr>
      </w:pPr>
    </w:p>
    <w:p w:rsidR="00E046FF" w:rsidRPr="00E046FF" w:rsidRDefault="00E046FF" w:rsidP="00E046FF">
      <w:pPr>
        <w:pStyle w:val="a7"/>
        <w:spacing w:before="0"/>
        <w:ind w:firstLine="567"/>
        <w:jc w:val="center"/>
        <w:rPr>
          <w:b/>
          <w:sz w:val="24"/>
          <w:szCs w:val="24"/>
        </w:rPr>
      </w:pPr>
      <w:r w:rsidRPr="00E046FF">
        <w:rPr>
          <w:b/>
          <w:sz w:val="24"/>
          <w:szCs w:val="24"/>
        </w:rPr>
        <w:t>V. Качество Товара</w:t>
      </w:r>
    </w:p>
    <w:p w:rsidR="00E046FF" w:rsidRPr="00E046FF" w:rsidRDefault="00E046FF" w:rsidP="00E046FF">
      <w:pPr>
        <w:pStyle w:val="a7"/>
        <w:spacing w:before="0"/>
        <w:ind w:firstLine="567"/>
        <w:rPr>
          <w:sz w:val="24"/>
          <w:szCs w:val="24"/>
        </w:rPr>
      </w:pPr>
    </w:p>
    <w:p w:rsidR="00E046FF" w:rsidRPr="00E046FF" w:rsidRDefault="00E046FF" w:rsidP="00E046FF">
      <w:pPr>
        <w:pStyle w:val="a7"/>
        <w:spacing w:before="0"/>
        <w:ind w:firstLine="567"/>
        <w:rPr>
          <w:sz w:val="24"/>
          <w:szCs w:val="24"/>
        </w:rPr>
      </w:pPr>
      <w:r w:rsidRPr="00E046FF">
        <w:rPr>
          <w:sz w:val="24"/>
          <w:szCs w:val="24"/>
        </w:rPr>
        <w:t>5.1. Поставщик гарантирует, что поставляемый Товар соответствует требованиям, установленным Контрактом.</w:t>
      </w:r>
    </w:p>
    <w:p w:rsidR="00E046FF" w:rsidRPr="00E046FF" w:rsidRDefault="00E046FF" w:rsidP="00E046FF">
      <w:pPr>
        <w:pStyle w:val="a7"/>
        <w:spacing w:before="0"/>
        <w:ind w:firstLine="567"/>
        <w:rPr>
          <w:sz w:val="24"/>
          <w:szCs w:val="24"/>
        </w:rPr>
      </w:pPr>
      <w:r w:rsidRPr="00E046FF">
        <w:rPr>
          <w:sz w:val="24"/>
          <w:szCs w:val="24"/>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E046FF" w:rsidRPr="00E046FF" w:rsidRDefault="00E046FF" w:rsidP="00E046FF">
      <w:pPr>
        <w:pStyle w:val="a7"/>
        <w:spacing w:before="0"/>
        <w:ind w:firstLine="567"/>
        <w:rPr>
          <w:sz w:val="24"/>
          <w:szCs w:val="24"/>
        </w:rPr>
      </w:pPr>
      <w:r w:rsidRPr="00E046FF">
        <w:rPr>
          <w:sz w:val="24"/>
          <w:szCs w:val="24"/>
        </w:rPr>
        <w:t>Поставляемый Товар должен соответствовать техническим регламентам, санитарным и фитосанитарным нормам.</w:t>
      </w:r>
    </w:p>
    <w:p w:rsidR="00E046FF" w:rsidRPr="00E046FF" w:rsidRDefault="00E046FF" w:rsidP="00E046FF">
      <w:pPr>
        <w:pStyle w:val="a7"/>
        <w:spacing w:before="0"/>
        <w:ind w:firstLine="567"/>
        <w:rPr>
          <w:sz w:val="24"/>
          <w:szCs w:val="24"/>
        </w:rPr>
      </w:pPr>
      <w:r w:rsidRPr="00E046FF">
        <w:rPr>
          <w:sz w:val="24"/>
          <w:szCs w:val="24"/>
        </w:rPr>
        <w:t>5.3. Товар должен быть упакован и замаркирован в соответствии с действующими стандартами.</w:t>
      </w:r>
    </w:p>
    <w:p w:rsidR="00E046FF" w:rsidRPr="00E046FF" w:rsidRDefault="00E046FF" w:rsidP="00E046FF">
      <w:pPr>
        <w:pStyle w:val="a7"/>
        <w:spacing w:before="0"/>
        <w:ind w:firstLine="567"/>
        <w:rPr>
          <w:sz w:val="24"/>
          <w:szCs w:val="24"/>
        </w:rPr>
      </w:pPr>
      <w:r w:rsidRPr="00E046FF">
        <w:rPr>
          <w:sz w:val="24"/>
          <w:szCs w:val="24"/>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E046FF" w:rsidRPr="00E046FF" w:rsidRDefault="00E046FF" w:rsidP="00E046FF">
      <w:pPr>
        <w:pStyle w:val="a7"/>
        <w:spacing w:before="0"/>
        <w:ind w:firstLine="567"/>
        <w:rPr>
          <w:sz w:val="24"/>
          <w:szCs w:val="24"/>
        </w:rPr>
      </w:pPr>
      <w:bookmarkStart w:id="27" w:name="P1546"/>
      <w:bookmarkEnd w:id="27"/>
      <w:r w:rsidRPr="00E046FF">
        <w:rPr>
          <w:sz w:val="24"/>
          <w:szCs w:val="24"/>
        </w:rPr>
        <w:t xml:space="preserve">5.4.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rsidR="00E046FF" w:rsidRPr="00E046FF" w:rsidRDefault="00E046FF" w:rsidP="00E046FF">
      <w:pPr>
        <w:pStyle w:val="a7"/>
        <w:spacing w:before="0"/>
        <w:ind w:firstLine="567"/>
        <w:rPr>
          <w:sz w:val="24"/>
          <w:szCs w:val="24"/>
        </w:rPr>
      </w:pPr>
      <w:bookmarkStart w:id="28" w:name="P1547"/>
      <w:bookmarkStart w:id="29" w:name="P1548"/>
      <w:bookmarkEnd w:id="28"/>
      <w:bookmarkEnd w:id="29"/>
      <w:r w:rsidRPr="00E046FF">
        <w:rPr>
          <w:sz w:val="24"/>
          <w:szCs w:val="24"/>
        </w:rPr>
        <w:t>5.5. Требования к предоставлению гарантии производителя и (или) Поставщика Товара и к сроку действия такой гарантии указаны в спецификации.</w:t>
      </w:r>
    </w:p>
    <w:p w:rsidR="00E53A2F" w:rsidRDefault="00E53A2F" w:rsidP="007D136C">
      <w:pPr>
        <w:pStyle w:val="a7"/>
        <w:spacing w:before="0"/>
        <w:ind w:firstLine="567"/>
        <w:jc w:val="center"/>
        <w:rPr>
          <w:b/>
          <w:sz w:val="24"/>
          <w:szCs w:val="24"/>
        </w:rPr>
      </w:pPr>
    </w:p>
    <w:p w:rsidR="00E046FF" w:rsidRPr="00D63CCE" w:rsidRDefault="007D136C" w:rsidP="007D136C">
      <w:pPr>
        <w:pStyle w:val="a7"/>
        <w:spacing w:before="0"/>
        <w:ind w:firstLine="567"/>
        <w:jc w:val="center"/>
        <w:rPr>
          <w:b/>
          <w:sz w:val="24"/>
          <w:szCs w:val="24"/>
        </w:rPr>
      </w:pPr>
      <w:r w:rsidRPr="00D63CCE">
        <w:rPr>
          <w:b/>
          <w:sz w:val="24"/>
          <w:szCs w:val="24"/>
        </w:rPr>
        <w:t>VI. Ответственность Сторон</w:t>
      </w:r>
    </w:p>
    <w:p w:rsidR="00D63CCE" w:rsidRPr="00D63CCE" w:rsidRDefault="00D63CCE" w:rsidP="007D136C">
      <w:pPr>
        <w:pStyle w:val="a7"/>
        <w:spacing w:before="0"/>
        <w:ind w:firstLine="567"/>
        <w:jc w:val="center"/>
        <w:rPr>
          <w:b/>
          <w:sz w:val="24"/>
          <w:szCs w:val="24"/>
        </w:rPr>
      </w:pP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0" w:name="P1554"/>
      <w:bookmarkEnd w:id="30"/>
      <w:r w:rsidRPr="00D63CCE">
        <w:rPr>
          <w:rFonts w:ascii="Times New Roman" w:eastAsia="Times New Roman" w:hAnsi="Times New Roman" w:cs="Times New Roman"/>
          <w:sz w:val="24"/>
          <w:szCs w:val="24"/>
          <w:lang w:eastAsia="ru-RU"/>
        </w:rPr>
        <w:t>6.3. В случае просрочки исполнения Поставщиком обязательств,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rsidR="00D63CCE" w:rsidRPr="00D63CCE" w:rsidRDefault="00D63CCE" w:rsidP="00851D25">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bidi="ru-RU"/>
        </w:rPr>
      </w:pPr>
      <w:r w:rsidRPr="00D63CCE">
        <w:rPr>
          <w:rFonts w:ascii="Times New Roman" w:eastAsia="Times New Roman" w:hAnsi="Times New Roman" w:cs="Times New Roman"/>
          <w:sz w:val="24"/>
          <w:szCs w:val="24"/>
          <w:lang w:eastAsia="ru-RU"/>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предусмотренных Контрактом, Поставщик уплачивает Заказчику штраф. Размер штрафа определяется в соответствии с </w:t>
      </w:r>
      <w:hyperlink r:id="rId13" w:history="1">
        <w:r w:rsidRPr="00D63CCE">
          <w:rPr>
            <w:rFonts w:ascii="Times New Roman" w:eastAsia="Times New Roman" w:hAnsi="Times New Roman" w:cs="Times New Roman"/>
            <w:color w:val="0000FF"/>
            <w:sz w:val="24"/>
            <w:szCs w:val="24"/>
            <w:lang w:eastAsia="ru-RU"/>
          </w:rPr>
          <w:t>Правилами</w:t>
        </w:r>
      </w:hyperlink>
      <w:r w:rsidRPr="00D63CCE">
        <w:rPr>
          <w:rFonts w:ascii="Times New Roman" w:eastAsia="Times New Roman" w:hAnsi="Times New Roman" w:cs="Times New Roman"/>
          <w:sz w:val="24"/>
          <w:szCs w:val="24"/>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w:t>
      </w:r>
      <w:r w:rsidR="00851D25">
        <w:rPr>
          <w:rFonts w:ascii="Times New Roman" w:eastAsia="Times New Roman" w:hAnsi="Times New Roman" w:cs="Times New Roman"/>
          <w:sz w:val="24"/>
          <w:szCs w:val="24"/>
          <w:lang w:eastAsia="ru-RU"/>
        </w:rPr>
        <w:t>2, ст. 4721) (далее - Правила).</w:t>
      </w:r>
    </w:p>
    <w:p w:rsid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4" w:history="1">
        <w:r w:rsidRPr="00D63CCE">
          <w:rPr>
            <w:rFonts w:ascii="Times New Roman" w:eastAsia="Times New Roman" w:hAnsi="Times New Roman" w:cs="Times New Roman"/>
            <w:color w:val="0000FF"/>
            <w:sz w:val="24"/>
            <w:szCs w:val="24"/>
            <w:lang w:eastAsia="ru-RU"/>
          </w:rPr>
          <w:t>Правилами</w:t>
        </w:r>
      </w:hyperlink>
      <w:r w:rsidRPr="00D63CCE">
        <w:rPr>
          <w:rFonts w:ascii="Times New Roman" w:eastAsia="Times New Roman" w:hAnsi="Times New Roman" w:cs="Times New Roman"/>
          <w:sz w:val="24"/>
          <w:szCs w:val="24"/>
          <w:lang w:eastAsia="ru-RU"/>
        </w:rPr>
        <w:t xml:space="preserve"> и составляет</w:t>
      </w:r>
      <w:r>
        <w:rPr>
          <w:rFonts w:ascii="Times New Roman" w:eastAsia="Times New Roman" w:hAnsi="Times New Roman" w:cs="Times New Roman"/>
          <w:sz w:val="24"/>
          <w:szCs w:val="24"/>
          <w:lang w:eastAsia="ru-RU"/>
        </w:rPr>
        <w:t>:</w:t>
      </w:r>
    </w:p>
    <w:p w:rsidR="00D63CCE" w:rsidRPr="00D63CCE" w:rsidRDefault="00D63CCE" w:rsidP="00D63CCE">
      <w:pPr>
        <w:spacing w:after="0" w:line="240" w:lineRule="auto"/>
        <w:ind w:firstLine="709"/>
        <w:jc w:val="both"/>
        <w:rPr>
          <w:rFonts w:ascii="Times New Roman" w:eastAsia="MS Mincho" w:hAnsi="Times New Roman" w:cs="Times New Roman"/>
          <w:sz w:val="24"/>
          <w:szCs w:val="24"/>
        </w:rPr>
      </w:pPr>
      <w:r w:rsidRPr="00D63CCE">
        <w:rPr>
          <w:rFonts w:ascii="Times New Roman" w:eastAsia="Times New Roman" w:hAnsi="Times New Roman" w:cs="Times New Roman"/>
          <w:sz w:val="24"/>
          <w:szCs w:val="24"/>
          <w:lang w:eastAsia="ru-RU"/>
        </w:rPr>
        <w:t xml:space="preserve"> </w:t>
      </w:r>
      <w:r w:rsidRPr="00D63CCE">
        <w:rPr>
          <w:rFonts w:ascii="Times New Roman" w:eastAsia="MS Mincho" w:hAnsi="Times New Roman" w:cs="Times New Roman"/>
          <w:sz w:val="24"/>
          <w:szCs w:val="24"/>
        </w:rPr>
        <w:t>- 1000 рублей, если цена Договора не превышает 3 млн. рублей.</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1" w:name="P1557"/>
      <w:bookmarkStart w:id="32" w:name="P1558"/>
      <w:bookmarkEnd w:id="31"/>
      <w:bookmarkEnd w:id="32"/>
      <w:r w:rsidRPr="00D63CCE">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6</w:t>
      </w:r>
      <w:r w:rsidRPr="00D63CCE">
        <w:rPr>
          <w:rFonts w:ascii="Times New Roman" w:eastAsia="Times New Roman" w:hAnsi="Times New Roman" w:cs="Times New Roman"/>
          <w:sz w:val="24"/>
          <w:szCs w:val="24"/>
          <w:lang w:eastAsia="ru-RU"/>
        </w:rPr>
        <w:t>.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7</w:t>
      </w:r>
      <w:r w:rsidRPr="00D63CCE">
        <w:rPr>
          <w:rFonts w:ascii="Times New Roman" w:eastAsia="Times New Roman" w:hAnsi="Times New Roman" w:cs="Times New Roman"/>
          <w:sz w:val="24"/>
          <w:szCs w:val="24"/>
          <w:lang w:eastAsia="ru-RU"/>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5" w:history="1">
        <w:r w:rsidRPr="00D63CCE">
          <w:rPr>
            <w:rFonts w:ascii="Times New Roman" w:eastAsia="Times New Roman" w:hAnsi="Times New Roman" w:cs="Times New Roman"/>
            <w:color w:val="0000FF"/>
            <w:sz w:val="24"/>
            <w:szCs w:val="24"/>
            <w:lang w:eastAsia="ru-RU"/>
          </w:rPr>
          <w:t>Правилами</w:t>
        </w:r>
      </w:hyperlink>
      <w:r w:rsidRPr="00D63CCE">
        <w:rPr>
          <w:rFonts w:ascii="Times New Roman" w:eastAsia="Times New Roman" w:hAnsi="Times New Roman" w:cs="Times New Roman"/>
          <w:sz w:val="24"/>
          <w:szCs w:val="24"/>
          <w:lang w:eastAsia="ru-RU"/>
        </w:rPr>
        <w:t xml:space="preserve"> и составляет</w:t>
      </w:r>
      <w:r>
        <w:rPr>
          <w:rFonts w:ascii="Times New Roman" w:eastAsia="Times New Roman" w:hAnsi="Times New Roman" w:cs="Times New Roman"/>
          <w:sz w:val="24"/>
          <w:szCs w:val="24"/>
          <w:lang w:eastAsia="ru-RU"/>
        </w:rPr>
        <w:t>:</w:t>
      </w:r>
    </w:p>
    <w:p w:rsidR="00D63CCE" w:rsidRPr="00E664D2" w:rsidRDefault="00D63CCE" w:rsidP="00D63CCE">
      <w:pPr>
        <w:pStyle w:val="ConsPlusNormal"/>
        <w:ind w:firstLine="709"/>
        <w:jc w:val="both"/>
        <w:rPr>
          <w:rFonts w:ascii="Times New Roman" w:hAnsi="Times New Roman" w:cs="Times New Roman"/>
          <w:sz w:val="24"/>
          <w:szCs w:val="24"/>
        </w:rPr>
      </w:pPr>
      <w:r w:rsidRPr="00D63CCE">
        <w:rPr>
          <w:rFonts w:ascii="Times New Roman" w:hAnsi="Times New Roman" w:cs="Times New Roman"/>
          <w:sz w:val="24"/>
          <w:szCs w:val="24"/>
        </w:rPr>
        <w:t xml:space="preserve"> </w:t>
      </w:r>
      <w:r>
        <w:rPr>
          <w:rFonts w:ascii="Times New Roman" w:hAnsi="Times New Roman" w:cs="Times New Roman"/>
          <w:sz w:val="24"/>
          <w:szCs w:val="24"/>
        </w:rPr>
        <w:t xml:space="preserve">- </w:t>
      </w:r>
      <w:r w:rsidRPr="00E664D2">
        <w:rPr>
          <w:rFonts w:ascii="Times New Roman" w:hAnsi="Times New Roman" w:cs="Times New Roman"/>
          <w:sz w:val="24"/>
          <w:szCs w:val="24"/>
        </w:rPr>
        <w:t xml:space="preserve">1000 рублей, если цена </w:t>
      </w:r>
      <w:r>
        <w:rPr>
          <w:rFonts w:ascii="Times New Roman" w:hAnsi="Times New Roman" w:cs="Times New Roman"/>
          <w:sz w:val="24"/>
          <w:szCs w:val="24"/>
        </w:rPr>
        <w:t xml:space="preserve">Договора </w:t>
      </w:r>
      <w:r w:rsidRPr="00E664D2">
        <w:rPr>
          <w:rFonts w:ascii="Times New Roman" w:hAnsi="Times New Roman" w:cs="Times New Roman"/>
          <w:sz w:val="24"/>
          <w:szCs w:val="24"/>
        </w:rPr>
        <w:t>не превышает 3 млн. рублей (включительно)</w:t>
      </w:r>
      <w:r>
        <w:rPr>
          <w:rFonts w:ascii="Times New Roman" w:hAnsi="Times New Roman" w:cs="Times New Roman"/>
          <w:sz w:val="24"/>
          <w:szCs w:val="24"/>
        </w:rPr>
        <w:t>.</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bookmarkStart w:id="33" w:name="P1561"/>
      <w:bookmarkEnd w:id="33"/>
      <w:r w:rsidRPr="00D63CCE">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8</w:t>
      </w:r>
      <w:r w:rsidRPr="00D63CCE">
        <w:rPr>
          <w:rFonts w:ascii="Times New Roman" w:eastAsia="Times New Roman" w:hAnsi="Times New Roman" w:cs="Times New Roman"/>
          <w:sz w:val="24"/>
          <w:szCs w:val="24"/>
          <w:lang w:eastAsia="ru-RU"/>
        </w:rPr>
        <w:t xml:space="preserve">. За каждый день просрочки исполнения Поставщиком обязательства по предоставлению нового обеспечение исполнения Контракта, предусмотренного </w:t>
      </w:r>
      <w:hyperlink w:anchor="P1581" w:history="1">
        <w:r w:rsidRPr="00D63CCE">
          <w:rPr>
            <w:rFonts w:ascii="Times New Roman" w:eastAsia="Times New Roman" w:hAnsi="Times New Roman" w:cs="Times New Roman"/>
            <w:color w:val="0000FF"/>
            <w:sz w:val="24"/>
            <w:szCs w:val="24"/>
            <w:lang w:eastAsia="ru-RU"/>
          </w:rPr>
          <w:t>пунктом 7.8</w:t>
        </w:r>
      </w:hyperlink>
      <w:r w:rsidRPr="00D63CCE">
        <w:rPr>
          <w:rFonts w:ascii="Times New Roman" w:eastAsia="Times New Roman" w:hAnsi="Times New Roman" w:cs="Times New Roman"/>
          <w:sz w:val="24"/>
          <w:szCs w:val="24"/>
          <w:lang w:eastAsia="ru-RU"/>
        </w:rPr>
        <w:t xml:space="preserve"> Контракта, начисляется пеня в размере, определенном в порядке, установленном в соответствии с </w:t>
      </w:r>
      <w:hyperlink w:anchor="P1554" w:history="1">
        <w:r w:rsidRPr="00D63CCE">
          <w:rPr>
            <w:rFonts w:ascii="Times New Roman" w:eastAsia="Times New Roman" w:hAnsi="Times New Roman" w:cs="Times New Roman"/>
            <w:color w:val="0000FF"/>
            <w:sz w:val="24"/>
            <w:szCs w:val="24"/>
            <w:lang w:eastAsia="ru-RU"/>
          </w:rPr>
          <w:t>пунктом 6.3</w:t>
        </w:r>
      </w:hyperlink>
      <w:r w:rsidRPr="00D63CCE">
        <w:rPr>
          <w:rFonts w:ascii="Times New Roman" w:eastAsia="Times New Roman" w:hAnsi="Times New Roman" w:cs="Times New Roman"/>
          <w:sz w:val="24"/>
          <w:szCs w:val="24"/>
          <w:lang w:eastAsia="ru-RU"/>
        </w:rPr>
        <w:t xml:space="preserve"> Контракта.</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w:t>
      </w:r>
      <w:r>
        <w:rPr>
          <w:rFonts w:ascii="Times New Roman" w:eastAsia="Times New Roman" w:hAnsi="Times New Roman" w:cs="Times New Roman"/>
          <w:sz w:val="24"/>
          <w:szCs w:val="24"/>
          <w:lang w:eastAsia="ru-RU"/>
        </w:rPr>
        <w:t>9</w:t>
      </w:r>
      <w:r w:rsidRPr="00D63CCE">
        <w:rPr>
          <w:rFonts w:ascii="Times New Roman" w:eastAsia="Times New Roman" w:hAnsi="Times New Roman" w:cs="Times New Roman"/>
          <w:sz w:val="24"/>
          <w:szCs w:val="24"/>
          <w:lang w:eastAsia="ru-RU"/>
        </w:rPr>
        <w:t>. Применение неустойки (штрафа, пени) не освобождает Стороны от исполнения обязательств по Контракту.</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0</w:t>
      </w:r>
      <w:r w:rsidRPr="00D63CCE">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D63CCE" w:rsidRP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1</w:t>
      </w:r>
      <w:r w:rsidRPr="00D63CCE">
        <w:rPr>
          <w:rFonts w:ascii="Times New Roman" w:eastAsia="Times New Roman" w:hAnsi="Times New Roman" w:cs="Times New Roman"/>
          <w:sz w:val="24"/>
          <w:szCs w:val="24"/>
          <w:lang w:eastAsia="ru-RU"/>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63CCE" w:rsidRDefault="00D63CCE"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sidRPr="00D63CCE">
        <w:rPr>
          <w:rFonts w:ascii="Times New Roman" w:eastAsia="Times New Roman" w:hAnsi="Times New Roman" w:cs="Times New Roman"/>
          <w:sz w:val="24"/>
          <w:szCs w:val="24"/>
          <w:lang w:eastAsia="ru-RU"/>
        </w:rPr>
        <w:t>6.1</w:t>
      </w:r>
      <w:r>
        <w:rPr>
          <w:rFonts w:ascii="Times New Roman" w:eastAsia="Times New Roman" w:hAnsi="Times New Roman" w:cs="Times New Roman"/>
          <w:sz w:val="24"/>
          <w:szCs w:val="24"/>
          <w:lang w:eastAsia="ru-RU"/>
        </w:rPr>
        <w:t>2</w:t>
      </w:r>
      <w:r w:rsidRPr="00D63CCE">
        <w:rPr>
          <w:rFonts w:ascii="Times New Roman" w:eastAsia="Times New Roman" w:hAnsi="Times New Roman" w:cs="Times New Roman"/>
          <w:sz w:val="24"/>
          <w:szCs w:val="24"/>
          <w:lang w:eastAsia="ru-RU"/>
        </w:rPr>
        <w:t>.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A2BA3" w:rsidRDefault="007A2BA3" w:rsidP="00D63CCE">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17464C" w:rsidRPr="0017464C" w:rsidRDefault="0017464C" w:rsidP="0017464C">
      <w:pPr>
        <w:widowControl w:val="0"/>
        <w:autoSpaceDE w:val="0"/>
        <w:autoSpaceDN w:val="0"/>
        <w:spacing w:after="0" w:line="240" w:lineRule="auto"/>
        <w:ind w:firstLine="540"/>
        <w:jc w:val="center"/>
        <w:rPr>
          <w:rFonts w:ascii="Times New Roman" w:eastAsia="Times New Roman" w:hAnsi="Times New Roman" w:cs="Times New Roman"/>
          <w:b/>
          <w:sz w:val="24"/>
          <w:szCs w:val="24"/>
          <w:lang w:eastAsia="ru-RU"/>
        </w:rPr>
      </w:pPr>
      <w:r w:rsidRPr="0017464C">
        <w:rPr>
          <w:rFonts w:ascii="Times New Roman" w:eastAsia="Times New Roman" w:hAnsi="Times New Roman" w:cs="Times New Roman"/>
          <w:b/>
          <w:sz w:val="24"/>
          <w:szCs w:val="24"/>
          <w:lang w:val="en-US" w:eastAsia="ru-RU"/>
        </w:rPr>
        <w:t>VII</w:t>
      </w:r>
      <w:r w:rsidRPr="0017464C">
        <w:rPr>
          <w:rFonts w:ascii="Times New Roman" w:eastAsia="Times New Roman" w:hAnsi="Times New Roman" w:cs="Times New Roman"/>
          <w:b/>
          <w:sz w:val="24"/>
          <w:szCs w:val="24"/>
          <w:lang w:eastAsia="ru-RU"/>
        </w:rPr>
        <w:t>. Исключительные права</w:t>
      </w:r>
    </w:p>
    <w:p w:rsidR="0017464C" w:rsidRPr="0017464C" w:rsidRDefault="0017464C" w:rsidP="0017464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17464C" w:rsidRPr="0017464C" w:rsidRDefault="00851D25" w:rsidP="0017464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17464C" w:rsidRPr="0017464C">
        <w:rPr>
          <w:rFonts w:ascii="Times New Roman" w:eastAsia="Times New Roman" w:hAnsi="Times New Roman" w:cs="Times New Roman"/>
          <w:sz w:val="24"/>
          <w:szCs w:val="24"/>
          <w:lang w:eastAsia="ru-RU"/>
        </w:rPr>
        <w:t>.1. Поставщик гарантирует отсутствие нарушения исключительных прав третьих лиц, связанных с поставкой и использованием Товара.</w:t>
      </w:r>
    </w:p>
    <w:p w:rsidR="0017464C" w:rsidRPr="0017464C" w:rsidRDefault="00851D25" w:rsidP="0017464C">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17464C" w:rsidRPr="0017464C">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53A2F" w:rsidRDefault="00E53A2F" w:rsidP="007C3D3A">
      <w:pPr>
        <w:widowControl w:val="0"/>
        <w:autoSpaceDE w:val="0"/>
        <w:autoSpaceDN w:val="0"/>
        <w:spacing w:after="0" w:line="240" w:lineRule="auto"/>
        <w:ind w:firstLine="540"/>
        <w:jc w:val="both"/>
        <w:rPr>
          <w:rFonts w:ascii="Times New Roman" w:eastAsia="Times New Roman" w:hAnsi="Times New Roman" w:cs="Times New Roman"/>
          <w:sz w:val="24"/>
          <w:szCs w:val="24"/>
          <w:lang w:eastAsia="ru-RU"/>
        </w:rPr>
      </w:pPr>
    </w:p>
    <w:p w:rsidR="00E53A2F" w:rsidRPr="00E53A2F" w:rsidRDefault="00851D25" w:rsidP="00E53A2F">
      <w:pPr>
        <w:pStyle w:val="ConsPlusNormal"/>
        <w:jc w:val="center"/>
        <w:outlineLvl w:val="1"/>
        <w:rPr>
          <w:rFonts w:ascii="Times New Roman" w:hAnsi="Times New Roman" w:cs="Times New Roman"/>
          <w:b/>
          <w:sz w:val="24"/>
          <w:szCs w:val="24"/>
        </w:rPr>
      </w:pPr>
      <w:r w:rsidRPr="0017464C">
        <w:rPr>
          <w:rFonts w:ascii="Times New Roman" w:hAnsi="Times New Roman" w:cs="Times New Roman"/>
          <w:b/>
          <w:sz w:val="24"/>
          <w:szCs w:val="24"/>
          <w:lang w:val="en-US"/>
        </w:rPr>
        <w:t>VII</w:t>
      </w:r>
      <w:r w:rsidR="00E53A2F" w:rsidRPr="00E53A2F">
        <w:rPr>
          <w:rFonts w:ascii="Times New Roman" w:hAnsi="Times New Roman" w:cs="Times New Roman"/>
          <w:b/>
          <w:sz w:val="24"/>
          <w:szCs w:val="24"/>
          <w:lang w:val="en-US"/>
        </w:rPr>
        <w:t>I</w:t>
      </w:r>
      <w:r w:rsidR="00E53A2F" w:rsidRPr="00E53A2F">
        <w:rPr>
          <w:rFonts w:ascii="Times New Roman" w:hAnsi="Times New Roman" w:cs="Times New Roman"/>
          <w:b/>
          <w:sz w:val="24"/>
          <w:szCs w:val="24"/>
        </w:rPr>
        <w:t>. Обстоятельства непреодолимой силы</w:t>
      </w:r>
    </w:p>
    <w:p w:rsidR="00E53A2F" w:rsidRPr="0017464C" w:rsidRDefault="00E53A2F" w:rsidP="00E53A2F">
      <w:pPr>
        <w:pStyle w:val="ConsPlusNormal"/>
        <w:jc w:val="both"/>
        <w:rPr>
          <w:rFonts w:ascii="Times New Roman" w:hAnsi="Times New Roman" w:cs="Times New Roman"/>
          <w:sz w:val="24"/>
          <w:szCs w:val="24"/>
        </w:rPr>
      </w:pPr>
    </w:p>
    <w:p w:rsidR="00E53A2F" w:rsidRPr="00E53A2F" w:rsidRDefault="00851D25" w:rsidP="00E53A2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E53A2F" w:rsidRPr="00E53A2F">
        <w:rPr>
          <w:rFonts w:ascii="Times New Roman" w:hAnsi="Times New Roman" w:cs="Times New Roman"/>
          <w:sz w:val="24"/>
          <w:szCs w:val="24"/>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E53A2F" w:rsidRPr="00E53A2F" w:rsidRDefault="00851D25" w:rsidP="00E53A2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E53A2F" w:rsidRPr="00E53A2F">
        <w:rPr>
          <w:rFonts w:ascii="Times New Roman" w:hAnsi="Times New Roman" w:cs="Times New Roman"/>
          <w:sz w:val="24"/>
          <w:szCs w:val="24"/>
        </w:rPr>
        <w:t xml:space="preserve">.2.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w:t>
      </w:r>
      <w:r w:rsidR="00E53A2F">
        <w:rPr>
          <w:rFonts w:ascii="Times New Roman" w:hAnsi="Times New Roman" w:cs="Times New Roman"/>
          <w:sz w:val="24"/>
          <w:szCs w:val="24"/>
        </w:rPr>
        <w:t xml:space="preserve">3 (трёх) </w:t>
      </w:r>
      <w:r w:rsidR="00E53A2F" w:rsidRPr="00E53A2F">
        <w:rPr>
          <w:rFonts w:ascii="Times New Roman" w:hAnsi="Times New Roman" w:cs="Times New Roman"/>
          <w:sz w:val="24"/>
          <w:szCs w:val="24"/>
        </w:rPr>
        <w:t>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E53A2F" w:rsidRPr="00E53A2F" w:rsidRDefault="00851D25" w:rsidP="00E53A2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E53A2F" w:rsidRPr="00E53A2F">
        <w:rPr>
          <w:rFonts w:ascii="Times New Roman" w:hAnsi="Times New Roman" w:cs="Times New Roman"/>
          <w:sz w:val="24"/>
          <w:szCs w:val="24"/>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53A2F" w:rsidRDefault="00851D25" w:rsidP="00E53A2F">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8</w:t>
      </w:r>
      <w:r w:rsidR="00E53A2F" w:rsidRPr="00E53A2F">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53A2F" w:rsidRDefault="00E53A2F" w:rsidP="00E53A2F">
      <w:pPr>
        <w:pStyle w:val="ConsPlusNormal"/>
        <w:ind w:firstLine="540"/>
        <w:jc w:val="both"/>
        <w:rPr>
          <w:rFonts w:ascii="Times New Roman" w:hAnsi="Times New Roman" w:cs="Times New Roman"/>
          <w:sz w:val="24"/>
          <w:szCs w:val="24"/>
        </w:rPr>
      </w:pPr>
    </w:p>
    <w:p w:rsidR="00E53A2F" w:rsidRPr="00E53A2F" w:rsidRDefault="00851D25" w:rsidP="00E53A2F">
      <w:pPr>
        <w:pStyle w:val="ConsPlusNormal"/>
        <w:ind w:firstLine="540"/>
        <w:jc w:val="center"/>
        <w:rPr>
          <w:rFonts w:ascii="Times New Roman" w:hAnsi="Times New Roman" w:cs="Times New Roman"/>
          <w:b/>
          <w:sz w:val="24"/>
          <w:szCs w:val="24"/>
        </w:rPr>
      </w:pPr>
      <w:r w:rsidRPr="0017464C">
        <w:rPr>
          <w:rFonts w:ascii="Times New Roman" w:hAnsi="Times New Roman" w:cs="Times New Roman"/>
          <w:b/>
          <w:sz w:val="24"/>
          <w:szCs w:val="24"/>
          <w:lang w:val="en-US"/>
        </w:rPr>
        <w:t>I</w:t>
      </w:r>
      <w:r w:rsidR="00E53A2F" w:rsidRPr="00E53A2F">
        <w:rPr>
          <w:rFonts w:ascii="Times New Roman" w:hAnsi="Times New Roman" w:cs="Times New Roman"/>
          <w:b/>
          <w:sz w:val="24"/>
          <w:szCs w:val="24"/>
        </w:rPr>
        <w:t>X. Рассмотрение и разрешение споров</w:t>
      </w:r>
    </w:p>
    <w:p w:rsidR="00E53A2F" w:rsidRPr="00E53A2F" w:rsidRDefault="00E53A2F" w:rsidP="00E53A2F">
      <w:pPr>
        <w:pStyle w:val="ConsPlusNormal"/>
        <w:ind w:firstLine="540"/>
        <w:rPr>
          <w:rFonts w:ascii="Times New Roman" w:hAnsi="Times New Roman" w:cs="Times New Roman"/>
          <w:sz w:val="24"/>
          <w:szCs w:val="24"/>
        </w:rPr>
      </w:pPr>
    </w:p>
    <w:p w:rsidR="00E53A2F" w:rsidRPr="000669D4" w:rsidRDefault="00E53A2F" w:rsidP="000669D4">
      <w:pPr>
        <w:pStyle w:val="ConsPlusNormal"/>
        <w:jc w:val="both"/>
        <w:rPr>
          <w:rFonts w:ascii="Times New Roman" w:hAnsi="Times New Roman" w:cs="Times New Roman"/>
          <w:sz w:val="24"/>
          <w:szCs w:val="24"/>
        </w:rPr>
      </w:pPr>
      <w:r w:rsidRPr="000669D4">
        <w:rPr>
          <w:rFonts w:ascii="Times New Roman" w:hAnsi="Times New Roman" w:cs="Times New Roman"/>
          <w:sz w:val="24"/>
          <w:szCs w:val="24"/>
        </w:rPr>
        <w:t xml:space="preserve">      </w:t>
      </w:r>
      <w:r w:rsidR="00851D25">
        <w:rPr>
          <w:rFonts w:ascii="Times New Roman" w:hAnsi="Times New Roman" w:cs="Times New Roman"/>
          <w:sz w:val="24"/>
          <w:szCs w:val="24"/>
        </w:rPr>
        <w:t>9</w:t>
      </w:r>
      <w:r w:rsidRPr="000669D4">
        <w:rPr>
          <w:rFonts w:ascii="Times New Roman" w:hAnsi="Times New Roman" w:cs="Times New Roman"/>
          <w:sz w:val="24"/>
          <w:szCs w:val="24"/>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E53A2F" w:rsidRPr="000669D4" w:rsidRDefault="00E53A2F" w:rsidP="000669D4">
      <w:pPr>
        <w:pStyle w:val="ConsPlusNormal"/>
        <w:jc w:val="both"/>
        <w:rPr>
          <w:rFonts w:ascii="Times New Roman" w:hAnsi="Times New Roman" w:cs="Times New Roman"/>
          <w:sz w:val="24"/>
          <w:szCs w:val="24"/>
        </w:rPr>
      </w:pPr>
      <w:r w:rsidRPr="000669D4">
        <w:rPr>
          <w:rFonts w:ascii="Times New Roman" w:hAnsi="Times New Roman" w:cs="Times New Roman"/>
          <w:sz w:val="24"/>
          <w:szCs w:val="24"/>
        </w:rPr>
        <w:t xml:space="preserve">     </w:t>
      </w:r>
      <w:r w:rsidR="00851D25">
        <w:rPr>
          <w:rFonts w:ascii="Times New Roman" w:hAnsi="Times New Roman" w:cs="Times New Roman"/>
          <w:sz w:val="24"/>
          <w:szCs w:val="24"/>
        </w:rPr>
        <w:t>9</w:t>
      </w:r>
      <w:r w:rsidRPr="000669D4">
        <w:rPr>
          <w:rFonts w:ascii="Times New Roman" w:hAnsi="Times New Roman" w:cs="Times New Roman"/>
          <w:sz w:val="24"/>
          <w:szCs w:val="24"/>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669D4" w:rsidRPr="000669D4" w:rsidRDefault="00E53A2F" w:rsidP="000669D4">
      <w:pPr>
        <w:pStyle w:val="ConsPlusNormal"/>
        <w:jc w:val="both"/>
        <w:rPr>
          <w:rFonts w:ascii="Times New Roman" w:hAnsi="Times New Roman" w:cs="Times New Roman"/>
          <w:sz w:val="24"/>
          <w:szCs w:val="24"/>
        </w:rPr>
      </w:pPr>
      <w:r w:rsidRPr="000669D4">
        <w:rPr>
          <w:rFonts w:ascii="Times New Roman" w:hAnsi="Times New Roman" w:cs="Times New Roman"/>
          <w:sz w:val="24"/>
          <w:szCs w:val="24"/>
        </w:rPr>
        <w:t xml:space="preserve">     </w:t>
      </w:r>
      <w:r w:rsidR="00851D25">
        <w:rPr>
          <w:rFonts w:ascii="Times New Roman" w:hAnsi="Times New Roman" w:cs="Times New Roman"/>
          <w:sz w:val="24"/>
          <w:szCs w:val="24"/>
        </w:rPr>
        <w:t>9</w:t>
      </w:r>
      <w:r w:rsidRPr="000669D4">
        <w:rPr>
          <w:rFonts w:ascii="Times New Roman" w:hAnsi="Times New Roman" w:cs="Times New Roman"/>
          <w:sz w:val="24"/>
          <w:szCs w:val="24"/>
        </w:rPr>
        <w:t>.3. Срок рассмотрения претензии не может превышать</w:t>
      </w:r>
      <w:r w:rsidR="000669D4" w:rsidRPr="000669D4">
        <w:rPr>
          <w:rFonts w:ascii="Times New Roman" w:hAnsi="Times New Roman" w:cs="Times New Roman"/>
          <w:sz w:val="24"/>
          <w:szCs w:val="24"/>
        </w:rPr>
        <w:t xml:space="preserve"> 7 (семь) рабочих </w:t>
      </w:r>
      <w:r w:rsidRPr="000669D4">
        <w:rPr>
          <w:rFonts w:ascii="Times New Roman" w:hAnsi="Times New Roman" w:cs="Times New Roman"/>
          <w:sz w:val="24"/>
          <w:szCs w:val="24"/>
        </w:rPr>
        <w:t>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669D4" w:rsidRPr="000669D4" w:rsidRDefault="000669D4" w:rsidP="000669D4">
      <w:pPr>
        <w:pStyle w:val="ConsPlusNormal"/>
        <w:jc w:val="both"/>
        <w:rPr>
          <w:rFonts w:ascii="Times New Roman" w:hAnsi="Times New Roman" w:cs="Times New Roman"/>
          <w:sz w:val="24"/>
          <w:szCs w:val="24"/>
        </w:rPr>
      </w:pPr>
      <w:r w:rsidRPr="000669D4">
        <w:rPr>
          <w:rFonts w:ascii="Times New Roman" w:hAnsi="Times New Roman" w:cs="Times New Roman"/>
          <w:sz w:val="24"/>
          <w:szCs w:val="24"/>
        </w:rPr>
        <w:t xml:space="preserve">     </w:t>
      </w:r>
      <w:r w:rsidR="00851D25">
        <w:rPr>
          <w:rFonts w:ascii="Times New Roman" w:hAnsi="Times New Roman" w:cs="Times New Roman"/>
          <w:sz w:val="24"/>
          <w:szCs w:val="24"/>
        </w:rPr>
        <w:t>9</w:t>
      </w:r>
      <w:r w:rsidR="00E53A2F" w:rsidRPr="000669D4">
        <w:rPr>
          <w:rFonts w:ascii="Times New Roman" w:hAnsi="Times New Roman" w:cs="Times New Roman"/>
          <w:sz w:val="24"/>
          <w:szCs w:val="24"/>
        </w:rPr>
        <w:t xml:space="preserve">.4. При </w:t>
      </w:r>
      <w:proofErr w:type="spellStart"/>
      <w:r w:rsidR="00E53A2F" w:rsidRPr="000669D4">
        <w:rPr>
          <w:rFonts w:ascii="Times New Roman" w:hAnsi="Times New Roman" w:cs="Times New Roman"/>
          <w:sz w:val="24"/>
          <w:szCs w:val="24"/>
        </w:rPr>
        <w:t>неурегулировании</w:t>
      </w:r>
      <w:proofErr w:type="spellEnd"/>
      <w:r w:rsidR="00E53A2F" w:rsidRPr="000669D4">
        <w:rPr>
          <w:rFonts w:ascii="Times New Roman" w:hAnsi="Times New Roman" w:cs="Times New Roman"/>
          <w:sz w:val="24"/>
          <w:szCs w:val="24"/>
        </w:rPr>
        <w:t xml:space="preserve"> Сторонами спора в досудебном порядке, спор разрешается в судебном порядке</w:t>
      </w:r>
      <w:r w:rsidRPr="000669D4">
        <w:rPr>
          <w:rFonts w:ascii="Times New Roman" w:hAnsi="Times New Roman" w:cs="Times New Roman"/>
          <w:sz w:val="24"/>
          <w:szCs w:val="24"/>
        </w:rPr>
        <w:t xml:space="preserve"> в Арбитражном суде Санкт-Петербурга и Ленинградской области. </w:t>
      </w:r>
    </w:p>
    <w:p w:rsidR="000669D4" w:rsidRDefault="000669D4" w:rsidP="000669D4">
      <w:pPr>
        <w:pStyle w:val="ConsPlusNormal"/>
        <w:rPr>
          <w:sz w:val="24"/>
          <w:szCs w:val="24"/>
        </w:rPr>
      </w:pPr>
    </w:p>
    <w:p w:rsidR="000669D4" w:rsidRPr="000669D4" w:rsidRDefault="000669D4" w:rsidP="000669D4">
      <w:pPr>
        <w:pStyle w:val="ConsPlusNormal"/>
        <w:jc w:val="center"/>
        <w:rPr>
          <w:rFonts w:ascii="Times New Roman" w:hAnsi="Times New Roman" w:cs="Times New Roman"/>
          <w:b/>
          <w:sz w:val="24"/>
          <w:szCs w:val="24"/>
        </w:rPr>
      </w:pPr>
      <w:r w:rsidRPr="000669D4">
        <w:rPr>
          <w:rFonts w:ascii="Times New Roman" w:hAnsi="Times New Roman" w:cs="Times New Roman"/>
          <w:b/>
          <w:sz w:val="24"/>
          <w:szCs w:val="24"/>
        </w:rPr>
        <w:t>X. Срок действия и порядок расторжения Контракта</w:t>
      </w:r>
    </w:p>
    <w:p w:rsidR="000669D4" w:rsidRPr="000669D4" w:rsidRDefault="000669D4" w:rsidP="000669D4">
      <w:pPr>
        <w:pStyle w:val="ConsPlusNormal"/>
        <w:rPr>
          <w:rFonts w:ascii="Times New Roman" w:hAnsi="Times New Roman" w:cs="Times New Roman"/>
          <w:sz w:val="24"/>
          <w:szCs w:val="24"/>
        </w:rPr>
      </w:pPr>
    </w:p>
    <w:p w:rsidR="00851D25" w:rsidRDefault="000669D4" w:rsidP="000669D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0669D4">
        <w:rPr>
          <w:rFonts w:ascii="Times New Roman" w:hAnsi="Times New Roman" w:cs="Times New Roman"/>
          <w:sz w:val="24"/>
          <w:szCs w:val="24"/>
        </w:rPr>
        <w:t>1</w:t>
      </w:r>
      <w:r w:rsidR="00851D25">
        <w:rPr>
          <w:rFonts w:ascii="Times New Roman" w:hAnsi="Times New Roman" w:cs="Times New Roman"/>
          <w:sz w:val="24"/>
          <w:szCs w:val="24"/>
        </w:rPr>
        <w:t>0</w:t>
      </w:r>
      <w:r w:rsidRPr="000669D4">
        <w:rPr>
          <w:rFonts w:ascii="Times New Roman" w:hAnsi="Times New Roman" w:cs="Times New Roman"/>
          <w:sz w:val="24"/>
          <w:szCs w:val="24"/>
        </w:rPr>
        <w:t xml:space="preserve">.1. Контракт вступает в силу с момента его подписания обеими Сторонами и действует по </w:t>
      </w:r>
      <w:r>
        <w:rPr>
          <w:rFonts w:ascii="Times New Roman" w:hAnsi="Times New Roman" w:cs="Times New Roman"/>
          <w:sz w:val="24"/>
          <w:szCs w:val="24"/>
        </w:rPr>
        <w:t xml:space="preserve">31 декабря </w:t>
      </w:r>
      <w:r w:rsidRPr="000669D4">
        <w:rPr>
          <w:rFonts w:ascii="Times New Roman" w:hAnsi="Times New Roman" w:cs="Times New Roman"/>
          <w:sz w:val="24"/>
          <w:szCs w:val="24"/>
        </w:rPr>
        <w:t>20</w:t>
      </w:r>
      <w:r>
        <w:rPr>
          <w:rFonts w:ascii="Times New Roman" w:hAnsi="Times New Roman" w:cs="Times New Roman"/>
          <w:sz w:val="24"/>
          <w:szCs w:val="24"/>
        </w:rPr>
        <w:t xml:space="preserve">21 </w:t>
      </w:r>
      <w:r w:rsidRPr="000669D4">
        <w:rPr>
          <w:rFonts w:ascii="Times New Roman" w:hAnsi="Times New Roman" w:cs="Times New Roman"/>
          <w:sz w:val="24"/>
          <w:szCs w:val="24"/>
        </w:rPr>
        <w:t>г. Окончание срока действия Контракта не влечет прекращения неисполненных обязательств Сторон по Контракту</w:t>
      </w:r>
      <w:r w:rsidR="00851D25">
        <w:rPr>
          <w:rFonts w:ascii="Times New Roman" w:hAnsi="Times New Roman" w:cs="Times New Roman"/>
          <w:sz w:val="24"/>
          <w:szCs w:val="24"/>
        </w:rPr>
        <w:t>.</w:t>
      </w:r>
    </w:p>
    <w:p w:rsidR="000669D4" w:rsidRDefault="000669D4" w:rsidP="000669D4">
      <w:pPr>
        <w:pStyle w:val="ConsPlusNormal"/>
        <w:jc w:val="both"/>
        <w:rPr>
          <w:rFonts w:ascii="Times New Roman" w:hAnsi="Times New Roman" w:cs="Times New Roman"/>
          <w:sz w:val="24"/>
          <w:szCs w:val="24"/>
        </w:rPr>
      </w:pPr>
      <w:r>
        <w:rPr>
          <w:rFonts w:ascii="Times New Roman" w:hAnsi="Times New Roman" w:cs="Times New Roman"/>
          <w:sz w:val="24"/>
          <w:szCs w:val="24"/>
        </w:rPr>
        <w:t xml:space="preserve">     </w:t>
      </w:r>
      <w:r w:rsidRPr="000669D4">
        <w:rPr>
          <w:rFonts w:ascii="Times New Roman" w:hAnsi="Times New Roman" w:cs="Times New Roman"/>
          <w:sz w:val="24"/>
          <w:szCs w:val="24"/>
        </w:rPr>
        <w:t>1</w:t>
      </w:r>
      <w:r w:rsidR="00851D25">
        <w:rPr>
          <w:rFonts w:ascii="Times New Roman" w:hAnsi="Times New Roman" w:cs="Times New Roman"/>
          <w:sz w:val="24"/>
          <w:szCs w:val="24"/>
        </w:rPr>
        <w:t>0</w:t>
      </w:r>
      <w:r w:rsidRPr="000669D4">
        <w:rPr>
          <w:rFonts w:ascii="Times New Roman" w:hAnsi="Times New Roman" w:cs="Times New Roman"/>
          <w:sz w:val="24"/>
          <w:szCs w:val="24"/>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16" w:history="1">
        <w:r w:rsidRPr="000669D4">
          <w:rPr>
            <w:rStyle w:val="a3"/>
            <w:rFonts w:ascii="Times New Roman" w:hAnsi="Times New Roman" w:cs="Times New Roman"/>
            <w:sz w:val="24"/>
            <w:szCs w:val="24"/>
          </w:rPr>
          <w:t>частями 9</w:t>
        </w:r>
      </w:hyperlink>
      <w:r w:rsidRPr="000669D4">
        <w:rPr>
          <w:rFonts w:ascii="Times New Roman" w:hAnsi="Times New Roman" w:cs="Times New Roman"/>
          <w:sz w:val="24"/>
          <w:szCs w:val="24"/>
        </w:rPr>
        <w:t xml:space="preserve"> - </w:t>
      </w:r>
      <w:hyperlink r:id="rId17" w:history="1">
        <w:r w:rsidRPr="000669D4">
          <w:rPr>
            <w:rStyle w:val="a3"/>
            <w:rFonts w:ascii="Times New Roman" w:hAnsi="Times New Roman" w:cs="Times New Roman"/>
            <w:sz w:val="24"/>
            <w:szCs w:val="24"/>
          </w:rPr>
          <w:t>23 статьи 95</w:t>
        </w:r>
      </w:hyperlink>
      <w:r w:rsidRPr="000669D4">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669D4" w:rsidRDefault="000669D4" w:rsidP="000669D4">
      <w:pPr>
        <w:pStyle w:val="ConsPlusNormal"/>
        <w:jc w:val="both"/>
        <w:rPr>
          <w:rFonts w:ascii="Times New Roman" w:hAnsi="Times New Roman" w:cs="Times New Roman"/>
          <w:sz w:val="24"/>
          <w:szCs w:val="24"/>
        </w:rPr>
      </w:pPr>
    </w:p>
    <w:p w:rsidR="000669D4" w:rsidRPr="00436656" w:rsidRDefault="000669D4" w:rsidP="000669D4">
      <w:pPr>
        <w:pStyle w:val="ConsPlusNormal"/>
        <w:jc w:val="center"/>
        <w:outlineLvl w:val="1"/>
        <w:rPr>
          <w:rFonts w:ascii="Times New Roman" w:hAnsi="Times New Roman" w:cs="Times New Roman"/>
          <w:b/>
          <w:sz w:val="24"/>
          <w:szCs w:val="24"/>
        </w:rPr>
      </w:pPr>
      <w:r w:rsidRPr="00436656">
        <w:rPr>
          <w:rFonts w:ascii="Times New Roman" w:hAnsi="Times New Roman" w:cs="Times New Roman"/>
          <w:b/>
          <w:sz w:val="24"/>
          <w:szCs w:val="24"/>
        </w:rPr>
        <w:t>XI. Прочие положения</w:t>
      </w:r>
    </w:p>
    <w:p w:rsidR="000669D4" w:rsidRPr="000669D4" w:rsidRDefault="000669D4" w:rsidP="000669D4">
      <w:pPr>
        <w:pStyle w:val="ConsPlusNormal"/>
        <w:jc w:val="both"/>
        <w:rPr>
          <w:rFonts w:ascii="Times New Roman" w:hAnsi="Times New Roman" w:cs="Times New Roman"/>
          <w:sz w:val="24"/>
          <w:szCs w:val="24"/>
        </w:rPr>
      </w:pP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.1. Во всем, что не предусмотрено Контрактом, Стороны руководствуются законодательством Российской Федерации.</w:t>
      </w: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 xml:space="preserve">.4. Изменение условий Контракта при его исполнении не допускается, за исключением случаев, предусмотренных </w:t>
      </w:r>
      <w:hyperlink r:id="rId18" w:history="1">
        <w:r w:rsidRPr="000669D4">
          <w:rPr>
            <w:rFonts w:ascii="Times New Roman" w:hAnsi="Times New Roman" w:cs="Times New Roman"/>
            <w:color w:val="0000FF"/>
            <w:sz w:val="24"/>
            <w:szCs w:val="24"/>
          </w:rPr>
          <w:t>статьей 95</w:t>
        </w:r>
      </w:hyperlink>
      <w:r w:rsidRPr="000669D4">
        <w:rPr>
          <w:rFonts w:ascii="Times New Roman" w:hAnsi="Times New Roman" w:cs="Times New Roman"/>
          <w:sz w:val="24"/>
          <w:szCs w:val="24"/>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669D4" w:rsidRDefault="000669D4" w:rsidP="00436656">
      <w:pPr>
        <w:pStyle w:val="ConsPlusNormal"/>
        <w:ind w:firstLine="540"/>
        <w:jc w:val="both"/>
        <w:rPr>
          <w:rFonts w:ascii="Times New Roman" w:hAnsi="Times New Roman" w:cs="Times New Roman"/>
          <w:sz w:val="24"/>
          <w:szCs w:val="24"/>
        </w:rPr>
      </w:pPr>
      <w:bookmarkStart w:id="34" w:name="P1633"/>
      <w:bookmarkEnd w:id="34"/>
      <w:r w:rsidRPr="000669D4">
        <w:rPr>
          <w:rFonts w:ascii="Times New Roman" w:hAnsi="Times New Roman" w:cs="Times New Roman"/>
          <w:sz w:val="24"/>
          <w:szCs w:val="24"/>
        </w:rPr>
        <w:t>1</w:t>
      </w:r>
      <w:r w:rsidR="00851D25">
        <w:rPr>
          <w:rFonts w:ascii="Times New Roman" w:hAnsi="Times New Roman" w:cs="Times New Roman"/>
          <w:sz w:val="24"/>
          <w:szCs w:val="24"/>
        </w:rPr>
        <w:t>1</w:t>
      </w:r>
      <w:r w:rsidRPr="000669D4">
        <w:rPr>
          <w:rFonts w:ascii="Times New Roman" w:hAnsi="Times New Roman" w:cs="Times New Roman"/>
          <w:sz w:val="24"/>
          <w:szCs w:val="24"/>
        </w:rPr>
        <w:t xml:space="preserve">.7. </w:t>
      </w:r>
      <w:r w:rsidR="00436656" w:rsidRPr="00436656">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p>
    <w:p w:rsidR="00436656" w:rsidRPr="000669D4" w:rsidRDefault="00436656" w:rsidP="00436656">
      <w:pPr>
        <w:pStyle w:val="ConsPlusNormal"/>
        <w:ind w:firstLine="540"/>
        <w:jc w:val="both"/>
        <w:rPr>
          <w:rFonts w:ascii="Times New Roman" w:hAnsi="Times New Roman" w:cs="Times New Roman"/>
          <w:sz w:val="24"/>
          <w:szCs w:val="24"/>
        </w:rPr>
      </w:pPr>
    </w:p>
    <w:p w:rsidR="000669D4" w:rsidRPr="00436656" w:rsidRDefault="000669D4" w:rsidP="000669D4">
      <w:pPr>
        <w:pStyle w:val="ConsPlusNormal"/>
        <w:jc w:val="center"/>
        <w:outlineLvl w:val="1"/>
        <w:rPr>
          <w:rFonts w:ascii="Times New Roman" w:hAnsi="Times New Roman" w:cs="Times New Roman"/>
          <w:b/>
          <w:sz w:val="24"/>
          <w:szCs w:val="24"/>
        </w:rPr>
      </w:pPr>
      <w:r w:rsidRPr="00436656">
        <w:rPr>
          <w:rFonts w:ascii="Times New Roman" w:hAnsi="Times New Roman" w:cs="Times New Roman"/>
          <w:b/>
          <w:sz w:val="24"/>
          <w:szCs w:val="24"/>
        </w:rPr>
        <w:t>XI</w:t>
      </w:r>
      <w:r w:rsidR="00436656" w:rsidRPr="00436656">
        <w:rPr>
          <w:rFonts w:ascii="Times New Roman" w:hAnsi="Times New Roman" w:cs="Times New Roman"/>
          <w:b/>
          <w:sz w:val="24"/>
          <w:szCs w:val="24"/>
          <w:lang w:val="en-US"/>
        </w:rPr>
        <w:t>II</w:t>
      </w:r>
      <w:r w:rsidRPr="00436656">
        <w:rPr>
          <w:rFonts w:ascii="Times New Roman" w:hAnsi="Times New Roman" w:cs="Times New Roman"/>
          <w:b/>
          <w:sz w:val="24"/>
          <w:szCs w:val="24"/>
        </w:rPr>
        <w:t>. Перечень приложений</w:t>
      </w:r>
    </w:p>
    <w:p w:rsidR="000669D4" w:rsidRPr="000669D4" w:rsidRDefault="000669D4" w:rsidP="000669D4">
      <w:pPr>
        <w:pStyle w:val="ConsPlusNormal"/>
        <w:jc w:val="both"/>
        <w:rPr>
          <w:rFonts w:ascii="Times New Roman" w:hAnsi="Times New Roman" w:cs="Times New Roman"/>
          <w:sz w:val="24"/>
          <w:szCs w:val="24"/>
        </w:rPr>
      </w:pPr>
    </w:p>
    <w:p w:rsidR="000669D4" w:rsidRPr="000669D4" w:rsidRDefault="000669D4" w:rsidP="000669D4">
      <w:pPr>
        <w:pStyle w:val="ConsPlusNormal"/>
        <w:ind w:firstLine="540"/>
        <w:jc w:val="both"/>
        <w:rPr>
          <w:rFonts w:ascii="Times New Roman" w:hAnsi="Times New Roman" w:cs="Times New Roman"/>
          <w:sz w:val="24"/>
          <w:szCs w:val="24"/>
        </w:rPr>
      </w:pPr>
      <w:r w:rsidRPr="000669D4">
        <w:rPr>
          <w:rFonts w:ascii="Times New Roman" w:hAnsi="Times New Roman" w:cs="Times New Roman"/>
          <w:sz w:val="24"/>
          <w:szCs w:val="24"/>
        </w:rPr>
        <w:t>1</w:t>
      </w:r>
      <w:r w:rsidR="00436656" w:rsidRPr="00C21DB3">
        <w:rPr>
          <w:rFonts w:ascii="Times New Roman" w:hAnsi="Times New Roman" w:cs="Times New Roman"/>
          <w:sz w:val="24"/>
          <w:szCs w:val="24"/>
        </w:rPr>
        <w:t>3</w:t>
      </w:r>
      <w:r w:rsidRPr="000669D4">
        <w:rPr>
          <w:rFonts w:ascii="Times New Roman" w:hAnsi="Times New Roman" w:cs="Times New Roman"/>
          <w:sz w:val="24"/>
          <w:szCs w:val="24"/>
        </w:rPr>
        <w:t>.1. Неотъемлемой частью Контракта является следующее приложение:</w:t>
      </w:r>
    </w:p>
    <w:p w:rsidR="00854AED" w:rsidRDefault="00854AED" w:rsidP="00854AED">
      <w:pPr>
        <w:pStyle w:val="ConsPlusNormal"/>
        <w:spacing w:before="220"/>
        <w:jc w:val="both"/>
        <w:rPr>
          <w:rFonts w:ascii="Times New Roman" w:hAnsi="Times New Roman" w:cs="Times New Roman"/>
          <w:sz w:val="24"/>
          <w:szCs w:val="24"/>
        </w:rPr>
      </w:pPr>
      <w:r>
        <w:rPr>
          <w:rFonts w:ascii="Times New Roman" w:hAnsi="Times New Roman" w:cs="Times New Roman"/>
          <w:sz w:val="24"/>
          <w:szCs w:val="24"/>
        </w:rPr>
        <w:t xml:space="preserve">      - с</w:t>
      </w:r>
      <w:r w:rsidR="000669D4" w:rsidRPr="000669D4">
        <w:rPr>
          <w:rFonts w:ascii="Times New Roman" w:hAnsi="Times New Roman" w:cs="Times New Roman"/>
          <w:sz w:val="24"/>
          <w:szCs w:val="24"/>
        </w:rPr>
        <w:t>пецификация</w:t>
      </w:r>
      <w:r>
        <w:rPr>
          <w:rFonts w:ascii="Times New Roman" w:hAnsi="Times New Roman" w:cs="Times New Roman"/>
          <w:sz w:val="24"/>
          <w:szCs w:val="24"/>
        </w:rPr>
        <w:t>;</w:t>
      </w:r>
    </w:p>
    <w:p w:rsidR="00854AED" w:rsidRDefault="00854AED" w:rsidP="00854AED">
      <w:pPr>
        <w:pStyle w:val="ConsPlusNormal"/>
        <w:rPr>
          <w:rFonts w:ascii="Times New Roman" w:hAnsi="Times New Roman" w:cs="Times New Roman"/>
          <w:sz w:val="24"/>
          <w:szCs w:val="24"/>
        </w:rPr>
      </w:pPr>
      <w:r>
        <w:rPr>
          <w:rFonts w:ascii="Times New Roman" w:hAnsi="Times New Roman" w:cs="Times New Roman"/>
          <w:sz w:val="24"/>
          <w:szCs w:val="24"/>
        </w:rPr>
        <w:t xml:space="preserve">      - </w:t>
      </w:r>
      <w:r w:rsidRPr="001A525B">
        <w:rPr>
          <w:rFonts w:ascii="Times New Roman" w:hAnsi="Times New Roman" w:cs="Times New Roman"/>
          <w:sz w:val="24"/>
          <w:szCs w:val="24"/>
        </w:rPr>
        <w:t>значения показателей (характеристик) товара</w:t>
      </w:r>
      <w:r w:rsidR="009C53A6">
        <w:rPr>
          <w:rFonts w:ascii="Times New Roman" w:hAnsi="Times New Roman" w:cs="Times New Roman"/>
          <w:sz w:val="24"/>
          <w:szCs w:val="24"/>
        </w:rPr>
        <w:t>.</w:t>
      </w:r>
    </w:p>
    <w:p w:rsidR="000669D4" w:rsidRDefault="000669D4" w:rsidP="000669D4">
      <w:pPr>
        <w:pStyle w:val="ConsPlusNormal"/>
        <w:jc w:val="both"/>
      </w:pPr>
      <w:bookmarkStart w:id="35" w:name="P1639"/>
      <w:bookmarkEnd w:id="35"/>
    </w:p>
    <w:p w:rsidR="000669D4" w:rsidRPr="000669D4" w:rsidRDefault="000669D4" w:rsidP="000669D4">
      <w:pPr>
        <w:pStyle w:val="ConsPlusNormal"/>
        <w:jc w:val="center"/>
        <w:outlineLvl w:val="1"/>
        <w:rPr>
          <w:rFonts w:ascii="Times New Roman" w:hAnsi="Times New Roman" w:cs="Times New Roman"/>
          <w:b/>
          <w:sz w:val="24"/>
          <w:szCs w:val="24"/>
        </w:rPr>
      </w:pPr>
      <w:r w:rsidRPr="000669D4">
        <w:rPr>
          <w:rFonts w:ascii="Times New Roman" w:hAnsi="Times New Roman" w:cs="Times New Roman"/>
          <w:b/>
          <w:sz w:val="24"/>
          <w:szCs w:val="24"/>
        </w:rPr>
        <w:t>X</w:t>
      </w:r>
      <w:r w:rsidR="00436656">
        <w:rPr>
          <w:rFonts w:ascii="Times New Roman" w:hAnsi="Times New Roman" w:cs="Times New Roman"/>
          <w:b/>
          <w:sz w:val="24"/>
          <w:szCs w:val="24"/>
          <w:lang w:val="en-US"/>
        </w:rPr>
        <w:t>I</w:t>
      </w:r>
      <w:r w:rsidRPr="000669D4">
        <w:rPr>
          <w:rFonts w:ascii="Times New Roman" w:hAnsi="Times New Roman" w:cs="Times New Roman"/>
          <w:b/>
          <w:sz w:val="24"/>
          <w:szCs w:val="24"/>
        </w:rPr>
        <w:t>V. Адреса и банковские реквизиты Сторон</w:t>
      </w:r>
    </w:p>
    <w:p w:rsidR="0043686E" w:rsidRPr="001A525B" w:rsidRDefault="0043686E" w:rsidP="0043686E">
      <w:pPr>
        <w:pStyle w:val="a7"/>
        <w:spacing w:before="0"/>
        <w:jc w:val="center"/>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742"/>
        <w:gridCol w:w="4829"/>
      </w:tblGrid>
      <w:tr w:rsidR="00CF6CAE" w:rsidRPr="001A525B" w:rsidTr="00CF6CAE">
        <w:tc>
          <w:tcPr>
            <w:tcW w:w="4893" w:type="dxa"/>
            <w:tcBorders>
              <w:top w:val="single" w:sz="4" w:space="0" w:color="auto"/>
              <w:left w:val="single" w:sz="4" w:space="0" w:color="auto"/>
              <w:bottom w:val="single" w:sz="4" w:space="0" w:color="auto"/>
              <w:right w:val="single" w:sz="4" w:space="0" w:color="auto"/>
            </w:tcBorders>
          </w:tcPr>
          <w:p w:rsidR="00CF6CAE" w:rsidRPr="001A525B" w:rsidRDefault="00CF6CAE" w:rsidP="00CF6CAE">
            <w:pPr>
              <w:ind w:firstLine="709"/>
              <w:jc w:val="both"/>
              <w:rPr>
                <w:rFonts w:ascii="Times New Roman" w:hAnsi="Times New Roman" w:cs="Times New Roman"/>
                <w:bCs/>
                <w:sz w:val="24"/>
                <w:szCs w:val="24"/>
              </w:rPr>
            </w:pPr>
            <w:r w:rsidRPr="001A525B">
              <w:rPr>
                <w:rFonts w:ascii="Times New Roman" w:hAnsi="Times New Roman" w:cs="Times New Roman"/>
                <w:bCs/>
                <w:sz w:val="24"/>
                <w:szCs w:val="24"/>
              </w:rPr>
              <w:t>«Заказчик»:</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СПб ГБУЗ «Поликлиника № 28»,</w:t>
            </w:r>
            <w:r w:rsidR="00246C29" w:rsidRPr="001A525B">
              <w:rPr>
                <w:rFonts w:ascii="Times New Roman" w:hAnsi="Times New Roman" w:cs="Times New Roman"/>
                <w:sz w:val="24"/>
                <w:szCs w:val="24"/>
              </w:rPr>
              <w:t xml:space="preserve">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Подъездной пер, дом 2, лит. А, Б</w:t>
            </w:r>
            <w:r w:rsidR="00246C29" w:rsidRPr="001A525B">
              <w:rPr>
                <w:rFonts w:ascii="Times New Roman" w:hAnsi="Times New Roman" w:cs="Times New Roman"/>
                <w:sz w:val="24"/>
                <w:szCs w:val="24"/>
              </w:rPr>
              <w:t xml:space="preserve">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Тел./факс 764-67-00</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ИНН 7826002004</w:t>
            </w:r>
            <w:r w:rsidR="00246C29" w:rsidRPr="001A525B">
              <w:rPr>
                <w:rFonts w:ascii="Times New Roman" w:hAnsi="Times New Roman" w:cs="Times New Roman"/>
                <w:sz w:val="24"/>
                <w:szCs w:val="24"/>
              </w:rPr>
              <w:t xml:space="preserve"> </w:t>
            </w:r>
            <w:r w:rsidR="00C728ED" w:rsidRPr="001A525B">
              <w:rPr>
                <w:rFonts w:ascii="Times New Roman" w:hAnsi="Times New Roman" w:cs="Times New Roman"/>
                <w:sz w:val="24"/>
                <w:szCs w:val="24"/>
              </w:rPr>
              <w:t xml:space="preserve">КПП 783801001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Получатель:</w:t>
            </w:r>
            <w:r w:rsidR="00246C29" w:rsidRPr="001A525B">
              <w:rPr>
                <w:rFonts w:ascii="Times New Roman" w:hAnsi="Times New Roman" w:cs="Times New Roman"/>
                <w:sz w:val="24"/>
                <w:szCs w:val="24"/>
              </w:rPr>
              <w:t xml:space="preserve">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Л/</w:t>
            </w:r>
            <w:proofErr w:type="spellStart"/>
            <w:r w:rsidRPr="001A525B">
              <w:rPr>
                <w:rFonts w:ascii="Times New Roman" w:hAnsi="Times New Roman" w:cs="Times New Roman"/>
                <w:sz w:val="24"/>
                <w:szCs w:val="24"/>
              </w:rPr>
              <w:t>сч</w:t>
            </w:r>
            <w:proofErr w:type="spellEnd"/>
            <w:r w:rsidRPr="001A525B">
              <w:rPr>
                <w:rFonts w:ascii="Times New Roman" w:hAnsi="Times New Roman" w:cs="Times New Roman"/>
                <w:sz w:val="24"/>
                <w:szCs w:val="24"/>
              </w:rPr>
              <w:t>:</w:t>
            </w:r>
            <w:r w:rsidR="00246C29" w:rsidRPr="001A525B">
              <w:rPr>
                <w:rFonts w:ascii="Times New Roman" w:hAnsi="Times New Roman" w:cs="Times New Roman"/>
                <w:sz w:val="24"/>
                <w:szCs w:val="24"/>
              </w:rPr>
              <w:t xml:space="preserve"> </w:t>
            </w:r>
            <w:r w:rsidRPr="001A525B">
              <w:rPr>
                <w:rFonts w:ascii="Times New Roman" w:hAnsi="Times New Roman" w:cs="Times New Roman"/>
                <w:sz w:val="24"/>
                <w:szCs w:val="24"/>
              </w:rPr>
              <w:t>0481015 в</w:t>
            </w:r>
            <w:r w:rsidR="00246C29" w:rsidRPr="001A525B">
              <w:rPr>
                <w:rFonts w:ascii="Times New Roman" w:hAnsi="Times New Roman" w:cs="Times New Roman"/>
                <w:sz w:val="24"/>
                <w:szCs w:val="24"/>
              </w:rPr>
              <w:t xml:space="preserve">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Комитете Финансов Санкт-Петербурга.</w:t>
            </w:r>
            <w:r w:rsidR="00246C29" w:rsidRPr="001A525B">
              <w:rPr>
                <w:rFonts w:ascii="Times New Roman" w:hAnsi="Times New Roman" w:cs="Times New Roman"/>
                <w:sz w:val="24"/>
                <w:szCs w:val="24"/>
              </w:rPr>
              <w:t xml:space="preserve">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Банк получателя:</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 xml:space="preserve">Северо-Западное ГУ Банка России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УФК по Санкт-Петербургу</w:t>
            </w:r>
          </w:p>
          <w:p w:rsidR="00CF6CAE" w:rsidRPr="001A525B" w:rsidRDefault="00CF6CAE" w:rsidP="00CF6CAE">
            <w:pPr>
              <w:spacing w:after="0" w:line="240" w:lineRule="auto"/>
              <w:rPr>
                <w:rFonts w:ascii="Times New Roman" w:hAnsi="Times New Roman" w:cs="Times New Roman"/>
                <w:sz w:val="24"/>
                <w:szCs w:val="24"/>
              </w:rPr>
            </w:pPr>
            <w:proofErr w:type="spellStart"/>
            <w:r w:rsidRPr="001A525B">
              <w:rPr>
                <w:rFonts w:ascii="Times New Roman" w:hAnsi="Times New Roman" w:cs="Times New Roman"/>
                <w:sz w:val="24"/>
                <w:szCs w:val="24"/>
              </w:rPr>
              <w:t>р</w:t>
            </w:r>
            <w:proofErr w:type="spellEnd"/>
            <w:r w:rsidRPr="001A525B">
              <w:rPr>
                <w:rFonts w:ascii="Times New Roman" w:hAnsi="Times New Roman" w:cs="Times New Roman"/>
                <w:sz w:val="24"/>
                <w:szCs w:val="24"/>
              </w:rPr>
              <w:t>/с 03224643400000007200</w:t>
            </w:r>
            <w:r w:rsidR="00246C29" w:rsidRPr="001A525B">
              <w:rPr>
                <w:rFonts w:ascii="Times New Roman" w:hAnsi="Times New Roman" w:cs="Times New Roman"/>
                <w:sz w:val="24"/>
                <w:szCs w:val="24"/>
              </w:rPr>
              <w:t xml:space="preserve"> </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БИК 014030106</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к/</w:t>
            </w:r>
            <w:proofErr w:type="spellStart"/>
            <w:r w:rsidRPr="001A525B">
              <w:rPr>
                <w:rFonts w:ascii="Times New Roman" w:hAnsi="Times New Roman" w:cs="Times New Roman"/>
                <w:sz w:val="24"/>
                <w:szCs w:val="24"/>
              </w:rPr>
              <w:t>сч</w:t>
            </w:r>
            <w:proofErr w:type="spellEnd"/>
            <w:r w:rsidRPr="001A525B">
              <w:rPr>
                <w:rFonts w:ascii="Times New Roman" w:hAnsi="Times New Roman" w:cs="Times New Roman"/>
                <w:sz w:val="24"/>
                <w:szCs w:val="24"/>
              </w:rPr>
              <w:t xml:space="preserve"> 40102810945370000005</w:t>
            </w:r>
          </w:p>
        </w:tc>
        <w:tc>
          <w:tcPr>
            <w:tcW w:w="5052" w:type="dxa"/>
            <w:tcBorders>
              <w:top w:val="single" w:sz="4" w:space="0" w:color="auto"/>
              <w:left w:val="single" w:sz="4" w:space="0" w:color="auto"/>
              <w:bottom w:val="single" w:sz="4" w:space="0" w:color="auto"/>
              <w:right w:val="single" w:sz="4" w:space="0" w:color="auto"/>
            </w:tcBorders>
          </w:tcPr>
          <w:p w:rsidR="00CF6CAE" w:rsidRPr="001A525B" w:rsidRDefault="00CF6CAE" w:rsidP="00CF6CAE">
            <w:pPr>
              <w:ind w:firstLine="709"/>
              <w:jc w:val="both"/>
              <w:rPr>
                <w:rFonts w:ascii="Times New Roman" w:hAnsi="Times New Roman" w:cs="Times New Roman"/>
                <w:bCs/>
                <w:sz w:val="24"/>
                <w:szCs w:val="24"/>
              </w:rPr>
            </w:pPr>
            <w:r w:rsidRPr="001A525B">
              <w:rPr>
                <w:rFonts w:ascii="Times New Roman" w:hAnsi="Times New Roman" w:cs="Times New Roman"/>
                <w:bCs/>
                <w:sz w:val="24"/>
                <w:szCs w:val="24"/>
              </w:rPr>
              <w:t>«</w:t>
            </w:r>
            <w:r w:rsidR="00436656">
              <w:rPr>
                <w:rFonts w:ascii="Times New Roman" w:hAnsi="Times New Roman" w:cs="Times New Roman"/>
                <w:bCs/>
                <w:sz w:val="24"/>
                <w:szCs w:val="24"/>
              </w:rPr>
              <w:t>Поставщик</w:t>
            </w:r>
            <w:r w:rsidRPr="001A525B">
              <w:rPr>
                <w:rFonts w:ascii="Times New Roman" w:hAnsi="Times New Roman" w:cs="Times New Roman"/>
                <w:bCs/>
                <w:sz w:val="24"/>
                <w:szCs w:val="24"/>
              </w:rPr>
              <w:t>»:</w:t>
            </w:r>
          </w:p>
          <w:p w:rsidR="00CF6CAE" w:rsidRPr="001A525B" w:rsidRDefault="00CF6CAE" w:rsidP="00CF6CAE">
            <w:pPr>
              <w:ind w:firstLine="709"/>
              <w:jc w:val="both"/>
              <w:rPr>
                <w:rFonts w:ascii="Times New Roman" w:hAnsi="Times New Roman" w:cs="Times New Roman"/>
                <w:bCs/>
                <w:sz w:val="24"/>
                <w:szCs w:val="24"/>
              </w:rPr>
            </w:pPr>
          </w:p>
          <w:p w:rsidR="00CF6CAE" w:rsidRPr="001A525B" w:rsidRDefault="00CF6CAE" w:rsidP="00CF6CAE">
            <w:pPr>
              <w:ind w:firstLine="709"/>
              <w:jc w:val="both"/>
              <w:rPr>
                <w:rFonts w:ascii="Times New Roman" w:hAnsi="Times New Roman" w:cs="Times New Roman"/>
                <w:sz w:val="24"/>
                <w:szCs w:val="24"/>
              </w:rPr>
            </w:pPr>
          </w:p>
        </w:tc>
      </w:tr>
    </w:tbl>
    <w:tbl>
      <w:tblPr>
        <w:tblpPr w:leftFromText="180" w:rightFromText="180" w:vertAnchor="text" w:horzAnchor="margin" w:tblpXSpec="center" w:tblpY="326"/>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8"/>
        <w:gridCol w:w="4917"/>
      </w:tblGrid>
      <w:tr w:rsidR="00C728ED" w:rsidRPr="001A525B" w:rsidTr="00C728ED">
        <w:trPr>
          <w:cantSplit/>
          <w:trHeight w:val="2542"/>
        </w:trPr>
        <w:tc>
          <w:tcPr>
            <w:tcW w:w="5328" w:type="dxa"/>
          </w:tcPr>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«Заказчик»</w:t>
            </w: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Главный врач</w:t>
            </w: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СПб ГБУЗ «Поликлиника № 28»</w:t>
            </w:r>
          </w:p>
          <w:p w:rsidR="00C728ED" w:rsidRPr="001A525B" w:rsidRDefault="00C728ED" w:rsidP="00C728ED">
            <w:pPr>
              <w:spacing w:after="0" w:line="240" w:lineRule="auto"/>
              <w:rPr>
                <w:rFonts w:ascii="Times New Roman" w:hAnsi="Times New Roman" w:cs="Times New Roman"/>
                <w:sz w:val="24"/>
                <w:szCs w:val="24"/>
              </w:rPr>
            </w:pP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 /С.В. Давыдов/</w:t>
            </w:r>
          </w:p>
          <w:p w:rsidR="00C728ED" w:rsidRPr="001A525B" w:rsidRDefault="00C728ED" w:rsidP="00C728ED">
            <w:pPr>
              <w:spacing w:after="0" w:line="240" w:lineRule="auto"/>
              <w:rPr>
                <w:rFonts w:ascii="Times New Roman" w:hAnsi="Times New Roman" w:cs="Times New Roman"/>
                <w:sz w:val="24"/>
                <w:szCs w:val="24"/>
              </w:rPr>
            </w:pP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М.П.</w:t>
            </w:r>
          </w:p>
          <w:p w:rsidR="00C728ED" w:rsidRPr="001A525B" w:rsidRDefault="00C728ED" w:rsidP="00C728ED">
            <w:pPr>
              <w:spacing w:after="0" w:line="240" w:lineRule="auto"/>
              <w:rPr>
                <w:rFonts w:ascii="Times New Roman" w:hAnsi="Times New Roman" w:cs="Times New Roman"/>
                <w:sz w:val="24"/>
                <w:szCs w:val="24"/>
              </w:rPr>
            </w:pP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«____»__________________ 2021 года</w:t>
            </w:r>
          </w:p>
        </w:tc>
        <w:tc>
          <w:tcPr>
            <w:tcW w:w="4917" w:type="dxa"/>
          </w:tcPr>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«Поставщик»</w:t>
            </w:r>
          </w:p>
          <w:p w:rsidR="00C728ED" w:rsidRPr="001A525B" w:rsidRDefault="00C728ED" w:rsidP="00C728ED">
            <w:pPr>
              <w:spacing w:after="0" w:line="240" w:lineRule="auto"/>
              <w:ind w:firstLine="59"/>
              <w:rPr>
                <w:rFonts w:ascii="Times New Roman" w:hAnsi="Times New Roman" w:cs="Times New Roman"/>
                <w:sz w:val="24"/>
                <w:szCs w:val="24"/>
              </w:rPr>
            </w:pPr>
          </w:p>
          <w:p w:rsidR="00C728ED" w:rsidRPr="001A525B" w:rsidRDefault="00C728ED" w:rsidP="00C728ED">
            <w:pPr>
              <w:spacing w:after="0" w:line="240" w:lineRule="auto"/>
              <w:ind w:firstLine="709"/>
              <w:rPr>
                <w:rFonts w:ascii="Times New Roman" w:hAnsi="Times New Roman" w:cs="Times New Roman"/>
                <w:sz w:val="24"/>
                <w:szCs w:val="24"/>
              </w:rPr>
            </w:pPr>
          </w:p>
          <w:p w:rsidR="00C728ED" w:rsidRPr="001A525B" w:rsidRDefault="00C728ED" w:rsidP="00C728ED">
            <w:pPr>
              <w:spacing w:after="0" w:line="240" w:lineRule="auto"/>
              <w:ind w:firstLine="768"/>
              <w:rPr>
                <w:rFonts w:ascii="Times New Roman" w:hAnsi="Times New Roman" w:cs="Times New Roman"/>
                <w:sz w:val="24"/>
                <w:szCs w:val="24"/>
              </w:rPr>
            </w:pP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 /_____________ /</w:t>
            </w:r>
          </w:p>
          <w:p w:rsidR="00C728ED" w:rsidRPr="001A525B" w:rsidRDefault="00C728ED" w:rsidP="00C728ED">
            <w:pPr>
              <w:spacing w:after="0" w:line="240" w:lineRule="auto"/>
              <w:ind w:firstLine="709"/>
              <w:rPr>
                <w:rFonts w:ascii="Times New Roman" w:hAnsi="Times New Roman" w:cs="Times New Roman"/>
                <w:sz w:val="24"/>
                <w:szCs w:val="24"/>
              </w:rPr>
            </w:pP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М.П.(при наличии)</w:t>
            </w:r>
          </w:p>
          <w:p w:rsidR="00C728ED" w:rsidRPr="001A525B" w:rsidRDefault="00C728ED" w:rsidP="00C728ED">
            <w:pPr>
              <w:spacing w:after="0" w:line="240" w:lineRule="auto"/>
              <w:rPr>
                <w:rFonts w:ascii="Times New Roman" w:hAnsi="Times New Roman" w:cs="Times New Roman"/>
                <w:sz w:val="24"/>
                <w:szCs w:val="24"/>
              </w:rPr>
            </w:pPr>
          </w:p>
          <w:p w:rsidR="00C728ED" w:rsidRPr="001A525B" w:rsidRDefault="00C728ED" w:rsidP="00C728ED">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«____»__________________ 2021 года</w:t>
            </w:r>
          </w:p>
        </w:tc>
      </w:tr>
    </w:tbl>
    <w:p w:rsidR="00A56BDF" w:rsidRPr="001A525B" w:rsidRDefault="00A56BDF">
      <w:pPr>
        <w:rPr>
          <w:rFonts w:ascii="Times New Roman" w:eastAsia="Times New Roman" w:hAnsi="Times New Roman" w:cs="Times New Roman"/>
          <w:sz w:val="24"/>
          <w:szCs w:val="24"/>
          <w:lang w:eastAsia="ru-RU"/>
        </w:rPr>
      </w:pPr>
      <w:r w:rsidRPr="001A525B">
        <w:rPr>
          <w:rFonts w:ascii="Times New Roman" w:hAnsi="Times New Roman" w:cs="Times New Roman"/>
          <w:sz w:val="24"/>
          <w:szCs w:val="24"/>
        </w:rPr>
        <w:br w:type="page"/>
      </w:r>
    </w:p>
    <w:p w:rsidR="00CF6CAE" w:rsidRPr="001A525B" w:rsidRDefault="00CF6CAE" w:rsidP="00CF6CAE">
      <w:pPr>
        <w:pStyle w:val="ConsPlusNormal"/>
        <w:jc w:val="right"/>
        <w:rPr>
          <w:rFonts w:ascii="Times New Roman" w:hAnsi="Times New Roman" w:cs="Times New Roman"/>
          <w:sz w:val="24"/>
          <w:szCs w:val="24"/>
        </w:rPr>
      </w:pPr>
      <w:r w:rsidRPr="001A525B">
        <w:rPr>
          <w:rFonts w:ascii="Times New Roman" w:hAnsi="Times New Roman" w:cs="Times New Roman"/>
          <w:sz w:val="24"/>
          <w:szCs w:val="24"/>
        </w:rPr>
        <w:t xml:space="preserve">Приложение </w:t>
      </w:r>
      <w:r w:rsidR="00FF341B" w:rsidRPr="001A525B">
        <w:rPr>
          <w:rFonts w:ascii="Times New Roman" w:hAnsi="Times New Roman" w:cs="Times New Roman"/>
          <w:sz w:val="24"/>
          <w:szCs w:val="24"/>
        </w:rPr>
        <w:t>№</w:t>
      </w:r>
      <w:r w:rsidRPr="001A525B">
        <w:rPr>
          <w:rFonts w:ascii="Times New Roman" w:hAnsi="Times New Roman" w:cs="Times New Roman"/>
          <w:sz w:val="24"/>
          <w:szCs w:val="24"/>
        </w:rPr>
        <w:t xml:space="preserve"> 1</w:t>
      </w:r>
    </w:p>
    <w:p w:rsidR="00CF6CAE" w:rsidRPr="001A525B" w:rsidRDefault="00CF6CAE" w:rsidP="00CF6CAE">
      <w:pPr>
        <w:pStyle w:val="ConsPlusNormal"/>
        <w:jc w:val="right"/>
        <w:rPr>
          <w:rFonts w:ascii="Times New Roman" w:hAnsi="Times New Roman" w:cs="Times New Roman"/>
          <w:sz w:val="24"/>
          <w:szCs w:val="24"/>
        </w:rPr>
      </w:pPr>
      <w:r w:rsidRPr="001A525B">
        <w:rPr>
          <w:rFonts w:ascii="Times New Roman" w:hAnsi="Times New Roman" w:cs="Times New Roman"/>
          <w:sz w:val="24"/>
          <w:szCs w:val="24"/>
        </w:rPr>
        <w:t>к Контракту</w:t>
      </w:r>
    </w:p>
    <w:p w:rsidR="00CF6CAE" w:rsidRPr="001A525B" w:rsidRDefault="00CF6CAE" w:rsidP="00CF6CAE">
      <w:pPr>
        <w:pStyle w:val="ConsPlusNormal"/>
        <w:jc w:val="right"/>
        <w:rPr>
          <w:rFonts w:ascii="Times New Roman" w:hAnsi="Times New Roman" w:cs="Times New Roman"/>
          <w:sz w:val="24"/>
          <w:szCs w:val="24"/>
        </w:rPr>
      </w:pPr>
      <w:r w:rsidRPr="001A525B">
        <w:rPr>
          <w:rFonts w:ascii="Times New Roman" w:hAnsi="Times New Roman" w:cs="Times New Roman"/>
          <w:sz w:val="24"/>
          <w:szCs w:val="24"/>
        </w:rPr>
        <w:t xml:space="preserve">от "__" __________ 20__ г. </w:t>
      </w:r>
      <w:r w:rsidR="00FF341B" w:rsidRPr="001A525B">
        <w:rPr>
          <w:rFonts w:ascii="Times New Roman" w:hAnsi="Times New Roman" w:cs="Times New Roman"/>
          <w:sz w:val="24"/>
          <w:szCs w:val="24"/>
        </w:rPr>
        <w:t>№</w:t>
      </w:r>
      <w:r w:rsidRPr="001A525B">
        <w:rPr>
          <w:rFonts w:ascii="Times New Roman" w:hAnsi="Times New Roman" w:cs="Times New Roman"/>
          <w:sz w:val="24"/>
          <w:szCs w:val="24"/>
        </w:rPr>
        <w:t xml:space="preserve"> ____</w:t>
      </w:r>
    </w:p>
    <w:p w:rsidR="00CF6CAE" w:rsidRPr="001A525B" w:rsidRDefault="00CF6CAE" w:rsidP="00CF6CAE">
      <w:pPr>
        <w:pStyle w:val="ConsPlusNormal"/>
        <w:jc w:val="center"/>
        <w:rPr>
          <w:rFonts w:ascii="Times New Roman" w:hAnsi="Times New Roman" w:cs="Times New Roman"/>
          <w:sz w:val="24"/>
          <w:szCs w:val="24"/>
        </w:rPr>
      </w:pPr>
    </w:p>
    <w:p w:rsidR="00CF6CAE" w:rsidRPr="001A525B" w:rsidRDefault="00CF6CAE" w:rsidP="00CF6CAE">
      <w:pPr>
        <w:pStyle w:val="ConsPlusNormal"/>
        <w:jc w:val="center"/>
        <w:rPr>
          <w:rFonts w:ascii="Times New Roman" w:hAnsi="Times New Roman" w:cs="Times New Roman"/>
          <w:sz w:val="24"/>
          <w:szCs w:val="24"/>
        </w:rPr>
      </w:pPr>
      <w:bookmarkStart w:id="36" w:name="P389"/>
      <w:bookmarkEnd w:id="36"/>
      <w:r w:rsidRPr="001A525B">
        <w:rPr>
          <w:rFonts w:ascii="Times New Roman" w:hAnsi="Times New Roman" w:cs="Times New Roman"/>
          <w:sz w:val="24"/>
          <w:szCs w:val="24"/>
        </w:rPr>
        <w:t>СПЕЦИФИКАЦИЯ</w:t>
      </w:r>
    </w:p>
    <w:p w:rsidR="00854AED" w:rsidRPr="007900C7" w:rsidRDefault="00854AED" w:rsidP="00854AED">
      <w:pPr>
        <w:autoSpaceDE w:val="0"/>
        <w:autoSpaceDN w:val="0"/>
        <w:adjustRightInd w:val="0"/>
        <w:jc w:val="right"/>
        <w:outlineLvl w:val="0"/>
        <w:rPr>
          <w:rFonts w:ascii="Times New Roman" w:hAnsi="Times New Roman"/>
        </w:rPr>
      </w:pPr>
    </w:p>
    <w:tbl>
      <w:tblPr>
        <w:tblW w:w="10045" w:type="dxa"/>
        <w:tblInd w:w="-2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0"/>
        <w:gridCol w:w="2693"/>
        <w:gridCol w:w="1985"/>
        <w:gridCol w:w="1134"/>
        <w:gridCol w:w="1701"/>
        <w:gridCol w:w="1842"/>
      </w:tblGrid>
      <w:tr w:rsidR="00854AED" w:rsidRPr="00227E24" w:rsidTr="00854AED">
        <w:trPr>
          <w:trHeight w:val="1331"/>
        </w:trPr>
        <w:tc>
          <w:tcPr>
            <w:tcW w:w="690" w:type="dxa"/>
            <w:vAlign w:val="center"/>
          </w:tcPr>
          <w:p w:rsidR="00854AED" w:rsidRPr="00FD4221" w:rsidRDefault="00854AED" w:rsidP="00854AED">
            <w:pPr>
              <w:snapToGrid w:val="0"/>
              <w:jc w:val="center"/>
              <w:rPr>
                <w:rFonts w:ascii="Times New Roman" w:hAnsi="Times New Roman"/>
                <w:b/>
              </w:rPr>
            </w:pPr>
            <w:r w:rsidRPr="00FD4221">
              <w:rPr>
                <w:rFonts w:ascii="Times New Roman" w:hAnsi="Times New Roman"/>
                <w:b/>
              </w:rPr>
              <w:t xml:space="preserve">№ </w:t>
            </w:r>
            <w:proofErr w:type="spellStart"/>
            <w:r w:rsidRPr="00FD4221">
              <w:rPr>
                <w:rFonts w:ascii="Times New Roman" w:hAnsi="Times New Roman"/>
                <w:b/>
              </w:rPr>
              <w:t>п</w:t>
            </w:r>
            <w:proofErr w:type="spellEnd"/>
            <w:r w:rsidRPr="00FD4221">
              <w:rPr>
                <w:rFonts w:ascii="Times New Roman" w:hAnsi="Times New Roman"/>
                <w:b/>
              </w:rPr>
              <w:t>/</w:t>
            </w:r>
            <w:proofErr w:type="spellStart"/>
            <w:r w:rsidRPr="00FD4221">
              <w:rPr>
                <w:rFonts w:ascii="Times New Roman" w:hAnsi="Times New Roman"/>
                <w:b/>
              </w:rPr>
              <w:t>п</w:t>
            </w:r>
            <w:proofErr w:type="spellEnd"/>
          </w:p>
        </w:tc>
        <w:tc>
          <w:tcPr>
            <w:tcW w:w="2693" w:type="dxa"/>
            <w:vAlign w:val="center"/>
          </w:tcPr>
          <w:p w:rsidR="00854AED" w:rsidRPr="00FD4221" w:rsidRDefault="00854AED" w:rsidP="00854AED">
            <w:pPr>
              <w:snapToGrid w:val="0"/>
              <w:jc w:val="center"/>
              <w:rPr>
                <w:rFonts w:ascii="Times New Roman" w:hAnsi="Times New Roman"/>
                <w:b/>
              </w:rPr>
            </w:pPr>
            <w:r w:rsidRPr="00FD4221">
              <w:rPr>
                <w:rFonts w:ascii="Times New Roman" w:hAnsi="Times New Roman"/>
                <w:b/>
              </w:rPr>
              <w:t xml:space="preserve">Наименование </w:t>
            </w:r>
            <w:r>
              <w:rPr>
                <w:rFonts w:ascii="Times New Roman" w:hAnsi="Times New Roman"/>
                <w:b/>
              </w:rPr>
              <w:t>товара</w:t>
            </w:r>
          </w:p>
        </w:tc>
        <w:tc>
          <w:tcPr>
            <w:tcW w:w="1985" w:type="dxa"/>
            <w:vAlign w:val="center"/>
          </w:tcPr>
          <w:p w:rsidR="00854AED" w:rsidRPr="00FD4221" w:rsidRDefault="00854AED" w:rsidP="00854AED">
            <w:pPr>
              <w:snapToGrid w:val="0"/>
              <w:jc w:val="center"/>
              <w:rPr>
                <w:rFonts w:ascii="Times New Roman" w:hAnsi="Times New Roman"/>
                <w:b/>
              </w:rPr>
            </w:pPr>
            <w:r w:rsidRPr="00FD4221">
              <w:rPr>
                <w:rFonts w:ascii="Times New Roman" w:hAnsi="Times New Roman"/>
                <w:b/>
              </w:rPr>
              <w:t xml:space="preserve">Ед. </w:t>
            </w:r>
            <w:proofErr w:type="spellStart"/>
            <w:r w:rsidRPr="00FD4221">
              <w:rPr>
                <w:rFonts w:ascii="Times New Roman" w:hAnsi="Times New Roman"/>
                <w:b/>
              </w:rPr>
              <w:t>изм</w:t>
            </w:r>
            <w:proofErr w:type="spellEnd"/>
            <w:r w:rsidRPr="00FD4221">
              <w:rPr>
                <w:rFonts w:ascii="Times New Roman" w:hAnsi="Times New Roman"/>
                <w:b/>
              </w:rPr>
              <w:t>.</w:t>
            </w:r>
          </w:p>
        </w:tc>
        <w:tc>
          <w:tcPr>
            <w:tcW w:w="1134" w:type="dxa"/>
            <w:vAlign w:val="center"/>
          </w:tcPr>
          <w:p w:rsidR="00854AED" w:rsidRPr="00FD4221" w:rsidRDefault="00854AED" w:rsidP="00854AED">
            <w:pPr>
              <w:snapToGrid w:val="0"/>
              <w:jc w:val="center"/>
              <w:rPr>
                <w:rFonts w:ascii="Times New Roman" w:hAnsi="Times New Roman"/>
                <w:b/>
              </w:rPr>
            </w:pPr>
            <w:r w:rsidRPr="00FD4221">
              <w:rPr>
                <w:rFonts w:ascii="Times New Roman" w:hAnsi="Times New Roman"/>
                <w:b/>
              </w:rPr>
              <w:t>Кол-во</w:t>
            </w:r>
          </w:p>
        </w:tc>
        <w:tc>
          <w:tcPr>
            <w:tcW w:w="1701" w:type="dxa"/>
          </w:tcPr>
          <w:p w:rsidR="00854AED" w:rsidRDefault="00854AED" w:rsidP="00854AED">
            <w:pPr>
              <w:snapToGrid w:val="0"/>
              <w:jc w:val="center"/>
              <w:rPr>
                <w:rFonts w:ascii="Times New Roman" w:hAnsi="Times New Roman"/>
                <w:b/>
              </w:rPr>
            </w:pPr>
          </w:p>
          <w:p w:rsidR="00854AED" w:rsidRDefault="00854AED" w:rsidP="00854AED">
            <w:pPr>
              <w:snapToGrid w:val="0"/>
              <w:jc w:val="center"/>
              <w:rPr>
                <w:rFonts w:ascii="Times New Roman" w:hAnsi="Times New Roman"/>
                <w:b/>
              </w:rPr>
            </w:pPr>
          </w:p>
          <w:p w:rsidR="00854AED" w:rsidRDefault="00854AED" w:rsidP="00854AED">
            <w:pPr>
              <w:snapToGrid w:val="0"/>
              <w:jc w:val="center"/>
              <w:rPr>
                <w:rFonts w:ascii="Times New Roman" w:hAnsi="Times New Roman"/>
                <w:b/>
              </w:rPr>
            </w:pPr>
            <w:r w:rsidRPr="00FD4221">
              <w:rPr>
                <w:rFonts w:ascii="Times New Roman" w:hAnsi="Times New Roman"/>
                <w:b/>
              </w:rPr>
              <w:t xml:space="preserve">Цена за ед.  </w:t>
            </w:r>
          </w:p>
          <w:p w:rsidR="00854AED" w:rsidRPr="00FD4221" w:rsidRDefault="00854AED" w:rsidP="00854AED">
            <w:pPr>
              <w:snapToGrid w:val="0"/>
              <w:jc w:val="center"/>
              <w:rPr>
                <w:rFonts w:ascii="Times New Roman" w:hAnsi="Times New Roman"/>
                <w:b/>
              </w:rPr>
            </w:pPr>
            <w:r>
              <w:rPr>
                <w:rFonts w:ascii="Times New Roman" w:hAnsi="Times New Roman"/>
                <w:b/>
              </w:rPr>
              <w:t>(</w:t>
            </w:r>
            <w:r w:rsidRPr="00FD4221">
              <w:rPr>
                <w:rFonts w:ascii="Times New Roman" w:hAnsi="Times New Roman"/>
                <w:b/>
              </w:rPr>
              <w:t>руб.</w:t>
            </w:r>
            <w:r>
              <w:rPr>
                <w:rFonts w:ascii="Times New Roman" w:hAnsi="Times New Roman"/>
                <w:b/>
              </w:rPr>
              <w:t>)</w:t>
            </w:r>
          </w:p>
        </w:tc>
        <w:tc>
          <w:tcPr>
            <w:tcW w:w="1842" w:type="dxa"/>
            <w:vAlign w:val="center"/>
          </w:tcPr>
          <w:p w:rsidR="00854AED" w:rsidRPr="00FD4221" w:rsidRDefault="00854AED" w:rsidP="00854AED">
            <w:pPr>
              <w:snapToGrid w:val="0"/>
              <w:jc w:val="center"/>
              <w:rPr>
                <w:rFonts w:ascii="Times New Roman" w:hAnsi="Times New Roman"/>
                <w:b/>
              </w:rPr>
            </w:pPr>
            <w:r w:rsidRPr="00FD4221">
              <w:rPr>
                <w:rFonts w:ascii="Times New Roman" w:hAnsi="Times New Roman"/>
                <w:b/>
              </w:rPr>
              <w:t>Сумма</w:t>
            </w:r>
          </w:p>
          <w:p w:rsidR="00854AED" w:rsidRPr="00FD4221" w:rsidRDefault="00854AED" w:rsidP="00854AED">
            <w:pPr>
              <w:snapToGrid w:val="0"/>
              <w:jc w:val="center"/>
              <w:rPr>
                <w:rFonts w:ascii="Times New Roman" w:hAnsi="Times New Roman"/>
                <w:b/>
              </w:rPr>
            </w:pPr>
            <w:r>
              <w:rPr>
                <w:rFonts w:ascii="Times New Roman" w:hAnsi="Times New Roman"/>
                <w:b/>
              </w:rPr>
              <w:t>(</w:t>
            </w:r>
            <w:r w:rsidRPr="00FD4221">
              <w:rPr>
                <w:rFonts w:ascii="Times New Roman" w:hAnsi="Times New Roman"/>
                <w:b/>
              </w:rPr>
              <w:t>руб.</w:t>
            </w:r>
            <w:r>
              <w:rPr>
                <w:rFonts w:ascii="Times New Roman" w:hAnsi="Times New Roman"/>
                <w:b/>
              </w:rPr>
              <w:t>)</w:t>
            </w:r>
          </w:p>
          <w:p w:rsidR="00854AED" w:rsidRPr="00FD4221" w:rsidRDefault="00854AED" w:rsidP="00854AED">
            <w:pPr>
              <w:jc w:val="center"/>
              <w:rPr>
                <w:rFonts w:ascii="Times New Roman" w:hAnsi="Times New Roman"/>
                <w:b/>
              </w:rPr>
            </w:pPr>
          </w:p>
        </w:tc>
      </w:tr>
      <w:tr w:rsidR="00854AED" w:rsidRPr="00227E24" w:rsidTr="00854AED">
        <w:trPr>
          <w:trHeight w:val="585"/>
        </w:trPr>
        <w:tc>
          <w:tcPr>
            <w:tcW w:w="690" w:type="dxa"/>
            <w:vAlign w:val="center"/>
          </w:tcPr>
          <w:p w:rsidR="00854AED" w:rsidRPr="007900C7" w:rsidRDefault="00854AED" w:rsidP="00854AED">
            <w:pPr>
              <w:snapToGrid w:val="0"/>
              <w:jc w:val="center"/>
              <w:rPr>
                <w:rFonts w:ascii="Times New Roman" w:hAnsi="Times New Roman"/>
              </w:rPr>
            </w:pPr>
            <w:r w:rsidRPr="007900C7">
              <w:rPr>
                <w:rFonts w:ascii="Times New Roman" w:hAnsi="Times New Roman"/>
              </w:rPr>
              <w:t>1</w:t>
            </w:r>
          </w:p>
        </w:tc>
        <w:tc>
          <w:tcPr>
            <w:tcW w:w="2693" w:type="dxa"/>
            <w:vAlign w:val="center"/>
          </w:tcPr>
          <w:p w:rsidR="00854AED" w:rsidRPr="007900C7" w:rsidRDefault="00854AED" w:rsidP="00854AED">
            <w:pPr>
              <w:snapToGrid w:val="0"/>
              <w:rPr>
                <w:rFonts w:ascii="Times New Roman" w:hAnsi="Times New Roman"/>
              </w:rPr>
            </w:pPr>
            <w:r>
              <w:rPr>
                <w:rFonts w:ascii="Times New Roman" w:hAnsi="Times New Roman"/>
              </w:rPr>
              <w:t>Счётчик холодной воды</w:t>
            </w:r>
          </w:p>
        </w:tc>
        <w:tc>
          <w:tcPr>
            <w:tcW w:w="1985" w:type="dxa"/>
            <w:vAlign w:val="center"/>
          </w:tcPr>
          <w:p w:rsidR="00854AED" w:rsidRPr="007900C7" w:rsidRDefault="00854AED" w:rsidP="00854AED">
            <w:pPr>
              <w:snapToGrid w:val="0"/>
              <w:jc w:val="center"/>
              <w:rPr>
                <w:rFonts w:ascii="Times New Roman" w:hAnsi="Times New Roman"/>
              </w:rPr>
            </w:pPr>
            <w:r>
              <w:rPr>
                <w:rFonts w:ascii="Times New Roman" w:hAnsi="Times New Roman"/>
              </w:rPr>
              <w:t>шт.</w:t>
            </w:r>
          </w:p>
        </w:tc>
        <w:tc>
          <w:tcPr>
            <w:tcW w:w="1134" w:type="dxa"/>
            <w:vAlign w:val="center"/>
          </w:tcPr>
          <w:p w:rsidR="00854AED" w:rsidRPr="007900C7" w:rsidRDefault="00854AED" w:rsidP="00854AED">
            <w:pPr>
              <w:snapToGrid w:val="0"/>
              <w:jc w:val="center"/>
              <w:rPr>
                <w:rFonts w:ascii="Times New Roman" w:hAnsi="Times New Roman"/>
              </w:rPr>
            </w:pPr>
            <w:r>
              <w:rPr>
                <w:rFonts w:ascii="Times New Roman" w:hAnsi="Times New Roman"/>
              </w:rPr>
              <w:t>1</w:t>
            </w:r>
          </w:p>
        </w:tc>
        <w:tc>
          <w:tcPr>
            <w:tcW w:w="1701" w:type="dxa"/>
            <w:vAlign w:val="center"/>
          </w:tcPr>
          <w:p w:rsidR="00854AED" w:rsidRPr="007900C7" w:rsidRDefault="00854AED" w:rsidP="00854AED">
            <w:pPr>
              <w:snapToGrid w:val="0"/>
              <w:jc w:val="center"/>
              <w:rPr>
                <w:rFonts w:ascii="Times New Roman" w:hAnsi="Times New Roman"/>
              </w:rPr>
            </w:pPr>
          </w:p>
        </w:tc>
        <w:tc>
          <w:tcPr>
            <w:tcW w:w="1842" w:type="dxa"/>
            <w:vAlign w:val="center"/>
          </w:tcPr>
          <w:p w:rsidR="00854AED" w:rsidRPr="007900C7" w:rsidRDefault="00854AED" w:rsidP="00854AED">
            <w:pPr>
              <w:snapToGrid w:val="0"/>
              <w:jc w:val="center"/>
              <w:rPr>
                <w:rFonts w:ascii="Times New Roman" w:hAnsi="Times New Roman"/>
              </w:rPr>
            </w:pPr>
          </w:p>
        </w:tc>
      </w:tr>
      <w:tr w:rsidR="00854AED" w:rsidRPr="00227E24" w:rsidTr="00854AED">
        <w:trPr>
          <w:trHeight w:val="147"/>
        </w:trPr>
        <w:tc>
          <w:tcPr>
            <w:tcW w:w="8203" w:type="dxa"/>
            <w:gridSpan w:val="5"/>
            <w:vAlign w:val="center"/>
          </w:tcPr>
          <w:p w:rsidR="00854AED" w:rsidRPr="007900C7" w:rsidRDefault="00854AED" w:rsidP="00854AED">
            <w:pPr>
              <w:snapToGrid w:val="0"/>
              <w:jc w:val="right"/>
              <w:rPr>
                <w:rFonts w:ascii="Times New Roman" w:hAnsi="Times New Roman"/>
                <w:b/>
              </w:rPr>
            </w:pPr>
            <w:r>
              <w:rPr>
                <w:rFonts w:ascii="Times New Roman" w:hAnsi="Times New Roman"/>
                <w:b/>
              </w:rPr>
              <w:t>ИТОГО:</w:t>
            </w:r>
          </w:p>
        </w:tc>
        <w:tc>
          <w:tcPr>
            <w:tcW w:w="1842" w:type="dxa"/>
            <w:vAlign w:val="center"/>
          </w:tcPr>
          <w:p w:rsidR="00854AED" w:rsidRPr="007900C7" w:rsidRDefault="00854AED" w:rsidP="00854AED">
            <w:pPr>
              <w:snapToGrid w:val="0"/>
              <w:jc w:val="center"/>
              <w:rPr>
                <w:rFonts w:ascii="Times New Roman" w:hAnsi="Times New Roman"/>
                <w:b/>
              </w:rPr>
            </w:pPr>
          </w:p>
        </w:tc>
      </w:tr>
    </w:tbl>
    <w:p w:rsidR="00854AED" w:rsidRPr="007900C7" w:rsidRDefault="00854AED" w:rsidP="00854AED">
      <w:pPr>
        <w:autoSpaceDE w:val="0"/>
        <w:autoSpaceDN w:val="0"/>
        <w:adjustRightInd w:val="0"/>
        <w:jc w:val="right"/>
        <w:outlineLvl w:val="0"/>
        <w:rPr>
          <w:rFonts w:ascii="Times New Roman" w:hAnsi="Times New Roman"/>
        </w:rPr>
      </w:pPr>
    </w:p>
    <w:p w:rsidR="00CF6CAE" w:rsidRPr="001A525B" w:rsidRDefault="00CF6CAE" w:rsidP="00CF6CAE">
      <w:pPr>
        <w:pStyle w:val="ConsPlusNormal"/>
        <w:jc w:val="center"/>
        <w:rPr>
          <w:rFonts w:ascii="Times New Roman" w:hAnsi="Times New Roman" w:cs="Times New Roman"/>
          <w:sz w:val="24"/>
          <w:szCs w:val="24"/>
        </w:rPr>
      </w:pPr>
    </w:p>
    <w:p w:rsidR="00CF6CAE" w:rsidRPr="001A525B" w:rsidRDefault="00CF6CAE" w:rsidP="00CF6CAE">
      <w:pPr>
        <w:pStyle w:val="ConsPlusNormal"/>
        <w:jc w:val="center"/>
        <w:rPr>
          <w:rFonts w:ascii="Times New Roman" w:hAnsi="Times New Roman" w:cs="Times New Roman"/>
          <w:sz w:val="24"/>
          <w:szCs w:val="24"/>
        </w:rPr>
      </w:pPr>
    </w:p>
    <w:tbl>
      <w:tblPr>
        <w:tblpPr w:leftFromText="180" w:rightFromText="180" w:vertAnchor="text" w:horzAnchor="margin" w:tblpXSpec="center" w:tblpY="90"/>
        <w:tblW w:w="102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28"/>
        <w:gridCol w:w="4917"/>
      </w:tblGrid>
      <w:tr w:rsidR="00CF6CAE" w:rsidRPr="001A525B" w:rsidTr="00CF6CAE">
        <w:trPr>
          <w:cantSplit/>
          <w:trHeight w:val="2542"/>
        </w:trPr>
        <w:tc>
          <w:tcPr>
            <w:tcW w:w="5328" w:type="dxa"/>
          </w:tcPr>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«Заказчик»</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Главный врач</w:t>
            </w: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СПб ГБУЗ «Поликлиника № 28»</w:t>
            </w:r>
          </w:p>
          <w:p w:rsidR="00CF6CAE" w:rsidRPr="001A525B" w:rsidRDefault="00CF6CAE" w:rsidP="00CF6CAE">
            <w:pPr>
              <w:spacing w:after="0" w:line="240" w:lineRule="auto"/>
              <w:rPr>
                <w:rFonts w:ascii="Times New Roman" w:hAnsi="Times New Roman" w:cs="Times New Roman"/>
                <w:sz w:val="24"/>
                <w:szCs w:val="24"/>
              </w:rPr>
            </w:pP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 /С.В. Давыдов/</w:t>
            </w:r>
          </w:p>
          <w:p w:rsidR="00CF6CAE" w:rsidRPr="001A525B" w:rsidRDefault="00CF6CAE" w:rsidP="00CF6CAE">
            <w:pPr>
              <w:spacing w:after="0" w:line="240" w:lineRule="auto"/>
              <w:rPr>
                <w:rFonts w:ascii="Times New Roman" w:hAnsi="Times New Roman" w:cs="Times New Roman"/>
                <w:sz w:val="24"/>
                <w:szCs w:val="24"/>
              </w:rPr>
            </w:pP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М.П.</w:t>
            </w:r>
          </w:p>
          <w:p w:rsidR="00CF6CAE" w:rsidRPr="001A525B" w:rsidRDefault="00CF6CAE" w:rsidP="00CF6CAE">
            <w:pPr>
              <w:spacing w:after="0" w:line="240" w:lineRule="auto"/>
              <w:rPr>
                <w:rFonts w:ascii="Times New Roman" w:hAnsi="Times New Roman" w:cs="Times New Roman"/>
                <w:sz w:val="24"/>
                <w:szCs w:val="24"/>
              </w:rPr>
            </w:pP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«____»__________________ 2021 года</w:t>
            </w:r>
          </w:p>
        </w:tc>
        <w:tc>
          <w:tcPr>
            <w:tcW w:w="4917" w:type="dxa"/>
          </w:tcPr>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«Поставщик»</w:t>
            </w:r>
          </w:p>
          <w:p w:rsidR="00CF6CAE" w:rsidRPr="001A525B" w:rsidRDefault="00CF6CAE" w:rsidP="00CF6CAE">
            <w:pPr>
              <w:spacing w:after="0" w:line="240" w:lineRule="auto"/>
              <w:ind w:firstLine="59"/>
              <w:rPr>
                <w:rFonts w:ascii="Times New Roman" w:hAnsi="Times New Roman" w:cs="Times New Roman"/>
                <w:sz w:val="24"/>
                <w:szCs w:val="24"/>
              </w:rPr>
            </w:pPr>
          </w:p>
          <w:p w:rsidR="00CF6CAE" w:rsidRPr="001A525B" w:rsidRDefault="00CF6CAE" w:rsidP="00CF6CAE">
            <w:pPr>
              <w:spacing w:after="0" w:line="240" w:lineRule="auto"/>
              <w:ind w:firstLine="709"/>
              <w:rPr>
                <w:rFonts w:ascii="Times New Roman" w:hAnsi="Times New Roman" w:cs="Times New Roman"/>
                <w:sz w:val="24"/>
                <w:szCs w:val="24"/>
              </w:rPr>
            </w:pPr>
          </w:p>
          <w:p w:rsidR="00CF6CAE" w:rsidRPr="001A525B" w:rsidRDefault="00CF6CAE" w:rsidP="00CF6CAE">
            <w:pPr>
              <w:spacing w:after="0" w:line="240" w:lineRule="auto"/>
              <w:ind w:firstLine="768"/>
              <w:rPr>
                <w:rFonts w:ascii="Times New Roman" w:hAnsi="Times New Roman" w:cs="Times New Roman"/>
                <w:sz w:val="24"/>
                <w:szCs w:val="24"/>
              </w:rPr>
            </w:pP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 /_____________ /</w:t>
            </w:r>
          </w:p>
          <w:p w:rsidR="00CF6CAE" w:rsidRPr="001A525B" w:rsidRDefault="00CF6CAE" w:rsidP="00CF6CAE">
            <w:pPr>
              <w:spacing w:after="0" w:line="240" w:lineRule="auto"/>
              <w:ind w:firstLine="709"/>
              <w:rPr>
                <w:rFonts w:ascii="Times New Roman" w:hAnsi="Times New Roman" w:cs="Times New Roman"/>
                <w:sz w:val="24"/>
                <w:szCs w:val="24"/>
              </w:rPr>
            </w:pP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М.П.(при наличии)</w:t>
            </w:r>
          </w:p>
          <w:p w:rsidR="00CF6CAE" w:rsidRPr="001A525B" w:rsidRDefault="00CF6CAE" w:rsidP="00CF6CAE">
            <w:pPr>
              <w:spacing w:after="0" w:line="240" w:lineRule="auto"/>
              <w:rPr>
                <w:rFonts w:ascii="Times New Roman" w:hAnsi="Times New Roman" w:cs="Times New Roman"/>
                <w:sz w:val="24"/>
                <w:szCs w:val="24"/>
              </w:rPr>
            </w:pPr>
          </w:p>
          <w:p w:rsidR="00CF6CAE" w:rsidRPr="001A525B" w:rsidRDefault="00CF6CAE" w:rsidP="00CF6CAE">
            <w:pPr>
              <w:spacing w:after="0" w:line="240" w:lineRule="auto"/>
              <w:rPr>
                <w:rFonts w:ascii="Times New Roman" w:hAnsi="Times New Roman" w:cs="Times New Roman"/>
                <w:sz w:val="24"/>
                <w:szCs w:val="24"/>
              </w:rPr>
            </w:pPr>
            <w:r w:rsidRPr="001A525B">
              <w:rPr>
                <w:rFonts w:ascii="Times New Roman" w:hAnsi="Times New Roman" w:cs="Times New Roman"/>
                <w:sz w:val="24"/>
                <w:szCs w:val="24"/>
              </w:rPr>
              <w:t>«____»__________________ 2021 года</w:t>
            </w:r>
          </w:p>
        </w:tc>
      </w:tr>
    </w:tbl>
    <w:p w:rsidR="00CF6CAE" w:rsidRDefault="00CF6CAE"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Default="00854AED" w:rsidP="00436656">
      <w:pPr>
        <w:pStyle w:val="ConsPlusNormal"/>
        <w:jc w:val="center"/>
        <w:rPr>
          <w:rFonts w:ascii="Times New Roman" w:hAnsi="Times New Roman" w:cs="Times New Roman"/>
          <w:sz w:val="24"/>
          <w:szCs w:val="24"/>
        </w:rPr>
      </w:pPr>
    </w:p>
    <w:p w:rsidR="00854AED" w:rsidRPr="001A525B" w:rsidRDefault="00854AED" w:rsidP="00854AED">
      <w:pPr>
        <w:pStyle w:val="ConsPlusNormal"/>
        <w:jc w:val="right"/>
        <w:rPr>
          <w:rFonts w:ascii="Times New Roman" w:hAnsi="Times New Roman" w:cs="Times New Roman"/>
          <w:sz w:val="24"/>
          <w:szCs w:val="24"/>
        </w:rPr>
      </w:pPr>
      <w:r w:rsidRPr="001A525B">
        <w:rPr>
          <w:rFonts w:ascii="Times New Roman" w:hAnsi="Times New Roman" w:cs="Times New Roman"/>
          <w:sz w:val="24"/>
          <w:szCs w:val="24"/>
        </w:rPr>
        <w:t xml:space="preserve">Приложение № </w:t>
      </w:r>
      <w:r w:rsidR="00692F6B">
        <w:rPr>
          <w:rFonts w:ascii="Times New Roman" w:hAnsi="Times New Roman" w:cs="Times New Roman"/>
          <w:sz w:val="24"/>
          <w:szCs w:val="24"/>
        </w:rPr>
        <w:t>2</w:t>
      </w:r>
    </w:p>
    <w:p w:rsidR="00854AED" w:rsidRPr="001A525B" w:rsidRDefault="00854AED" w:rsidP="00854AED">
      <w:pPr>
        <w:pStyle w:val="ConsPlusNormal"/>
        <w:jc w:val="right"/>
        <w:rPr>
          <w:rFonts w:ascii="Times New Roman" w:hAnsi="Times New Roman" w:cs="Times New Roman"/>
          <w:sz w:val="24"/>
          <w:szCs w:val="24"/>
        </w:rPr>
      </w:pPr>
      <w:r w:rsidRPr="001A525B">
        <w:rPr>
          <w:rFonts w:ascii="Times New Roman" w:hAnsi="Times New Roman" w:cs="Times New Roman"/>
          <w:sz w:val="24"/>
          <w:szCs w:val="24"/>
        </w:rPr>
        <w:t>к Контракту</w:t>
      </w:r>
    </w:p>
    <w:p w:rsidR="00854AED" w:rsidRPr="001A525B" w:rsidRDefault="00854AED" w:rsidP="00854AED">
      <w:pPr>
        <w:pStyle w:val="ConsPlusNormal"/>
        <w:jc w:val="right"/>
        <w:rPr>
          <w:rFonts w:ascii="Times New Roman" w:hAnsi="Times New Roman" w:cs="Times New Roman"/>
          <w:sz w:val="24"/>
          <w:szCs w:val="24"/>
        </w:rPr>
      </w:pPr>
    </w:p>
    <w:p w:rsidR="00854AED" w:rsidRPr="001A525B" w:rsidRDefault="00854AED" w:rsidP="00854AED">
      <w:pPr>
        <w:pStyle w:val="ConsPlusNormal"/>
        <w:jc w:val="right"/>
        <w:rPr>
          <w:rFonts w:ascii="Times New Roman" w:hAnsi="Times New Roman" w:cs="Times New Roman"/>
          <w:sz w:val="24"/>
          <w:szCs w:val="24"/>
        </w:rPr>
      </w:pPr>
    </w:p>
    <w:p w:rsidR="00854AED" w:rsidRDefault="009C53A6" w:rsidP="00854AED">
      <w:pPr>
        <w:pStyle w:val="ConsPlusNormal"/>
        <w:jc w:val="center"/>
        <w:rPr>
          <w:rFonts w:ascii="Times New Roman" w:hAnsi="Times New Roman" w:cs="Times New Roman"/>
          <w:sz w:val="24"/>
          <w:szCs w:val="24"/>
        </w:rPr>
      </w:pPr>
      <w:r>
        <w:rPr>
          <w:rFonts w:ascii="Times New Roman" w:hAnsi="Times New Roman" w:cs="Times New Roman"/>
          <w:sz w:val="24"/>
          <w:szCs w:val="24"/>
        </w:rPr>
        <w:t>Значения</w:t>
      </w:r>
      <w:r w:rsidR="00854AED" w:rsidRPr="001A525B">
        <w:rPr>
          <w:rFonts w:ascii="Times New Roman" w:hAnsi="Times New Roman" w:cs="Times New Roman"/>
          <w:sz w:val="24"/>
          <w:szCs w:val="24"/>
        </w:rPr>
        <w:t xml:space="preserve"> показателей (характеристик) товара</w:t>
      </w:r>
    </w:p>
    <w:p w:rsidR="00854AED" w:rsidRDefault="00854AED" w:rsidP="00854AED">
      <w:pPr>
        <w:pStyle w:val="ConsPlusNormal"/>
        <w:jc w:val="center"/>
        <w:rPr>
          <w:rFonts w:ascii="Times New Roman" w:hAnsi="Times New Roman" w:cs="Times New Roman"/>
          <w:sz w:val="24"/>
          <w:szCs w:val="24"/>
        </w:rPr>
      </w:pPr>
    </w:p>
    <w:tbl>
      <w:tblPr>
        <w:tblW w:w="0" w:type="auto"/>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635"/>
        <w:gridCol w:w="3313"/>
      </w:tblGrid>
      <w:tr w:rsidR="00854AED" w:rsidRPr="00583C4F" w:rsidTr="00854AED">
        <w:trPr>
          <w:tblCellSpacing w:w="0" w:type="dxa"/>
        </w:trPr>
        <w:tc>
          <w:tcPr>
            <w:tcW w:w="0" w:type="auto"/>
            <w:vAlign w:val="center"/>
            <w:hideMark/>
          </w:tcPr>
          <w:p w:rsidR="00854AED" w:rsidRPr="00583C4F" w:rsidRDefault="00854AED" w:rsidP="00854AED">
            <w:pPr>
              <w:spacing w:before="100" w:beforeAutospacing="1" w:after="100" w:afterAutospacing="1"/>
              <w:rPr>
                <w:rFonts w:ascii="Times New Roman" w:eastAsia="Times New Roman" w:hAnsi="Times New Roman" w:cs="Times New Roman"/>
                <w:sz w:val="24"/>
                <w:szCs w:val="24"/>
                <w:highlight w:val="cyan"/>
                <w:lang w:eastAsia="ru-RU"/>
              </w:rPr>
            </w:pPr>
          </w:p>
        </w:tc>
        <w:tc>
          <w:tcPr>
            <w:tcW w:w="0" w:type="auto"/>
            <w:vAlign w:val="center"/>
            <w:hideMark/>
          </w:tcPr>
          <w:p w:rsidR="00854AED" w:rsidRPr="00583C4F" w:rsidRDefault="00854AED" w:rsidP="00854AED">
            <w:pPr>
              <w:spacing w:before="100" w:beforeAutospacing="1" w:after="100" w:afterAutospacing="1"/>
              <w:rPr>
                <w:rFonts w:ascii="Times New Roman" w:eastAsia="Times New Roman" w:hAnsi="Times New Roman" w:cs="Times New Roman"/>
                <w:sz w:val="24"/>
                <w:szCs w:val="24"/>
                <w:highlight w:val="cyan"/>
                <w:lang w:eastAsia="ru-RU"/>
              </w:rPr>
            </w:pP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jc w:val="center"/>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Характеристики</w:t>
            </w:r>
          </w:p>
        </w:tc>
        <w:tc>
          <w:tcPr>
            <w:tcW w:w="0" w:type="auto"/>
            <w:vAlign w:val="center"/>
            <w:hideMark/>
          </w:tcPr>
          <w:p w:rsidR="00854AED" w:rsidRPr="00140A32" w:rsidRDefault="00854AED" w:rsidP="00854AED">
            <w:pPr>
              <w:spacing w:before="100" w:beforeAutospacing="1" w:after="100" w:afterAutospacing="1"/>
              <w:jc w:val="center"/>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Значение</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Диаметр номинальный, </w:t>
            </w:r>
            <w:proofErr w:type="spellStart"/>
            <w:r w:rsidRPr="00140A32">
              <w:rPr>
                <w:rFonts w:ascii="Times New Roman" w:eastAsia="Times New Roman" w:hAnsi="Times New Roman" w:cs="Times New Roman"/>
                <w:sz w:val="24"/>
                <w:szCs w:val="24"/>
                <w:lang w:eastAsia="ru-RU"/>
              </w:rPr>
              <w:t>Ду</w:t>
            </w:r>
            <w:proofErr w:type="spellEnd"/>
            <w:r w:rsidRPr="00140A32">
              <w:rPr>
                <w:rFonts w:ascii="Times New Roman" w:eastAsia="Times New Roman" w:hAnsi="Times New Roman" w:cs="Times New Roman"/>
                <w:sz w:val="24"/>
                <w:szCs w:val="24"/>
                <w:lang w:eastAsia="ru-RU"/>
              </w:rPr>
              <w:t xml:space="preserve">, мм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40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Тип: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турбинный, сухого типа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Температура, °С: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+5...+50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 наименьший Q </w:t>
            </w:r>
            <w:proofErr w:type="spellStart"/>
            <w:r w:rsidRPr="00140A32">
              <w:rPr>
                <w:rFonts w:ascii="Times New Roman" w:eastAsia="Times New Roman" w:hAnsi="Times New Roman" w:cs="Times New Roman"/>
                <w:sz w:val="24"/>
                <w:szCs w:val="24"/>
                <w:lang w:eastAsia="ru-RU"/>
              </w:rPr>
              <w:t>min</w:t>
            </w:r>
            <w:proofErr w:type="spellEnd"/>
            <w:r w:rsidRPr="00140A32">
              <w:rPr>
                <w:rFonts w:ascii="Times New Roman" w:eastAsia="Times New Roman" w:hAnsi="Times New Roman" w:cs="Times New Roman"/>
                <w:sz w:val="24"/>
                <w:szCs w:val="24"/>
                <w:lang w:eastAsia="ru-RU"/>
              </w:rPr>
              <w:t xml:space="preserve">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0,45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 номинальный </w:t>
            </w:r>
            <w:proofErr w:type="spellStart"/>
            <w:r w:rsidRPr="00140A32">
              <w:rPr>
                <w:rFonts w:ascii="Times New Roman" w:eastAsia="Times New Roman" w:hAnsi="Times New Roman" w:cs="Times New Roman"/>
                <w:sz w:val="24"/>
                <w:szCs w:val="24"/>
                <w:lang w:eastAsia="ru-RU"/>
              </w:rPr>
              <w:t>Qn</w:t>
            </w:r>
            <w:proofErr w:type="spellEnd"/>
            <w:r w:rsidRPr="00140A32">
              <w:rPr>
                <w:rFonts w:ascii="Times New Roman" w:eastAsia="Times New Roman" w:hAnsi="Times New Roman" w:cs="Times New Roman"/>
                <w:sz w:val="24"/>
                <w:szCs w:val="24"/>
                <w:lang w:eastAsia="ru-RU"/>
              </w:rPr>
              <w:t xml:space="preserve">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30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 наибольший </w:t>
            </w:r>
            <w:proofErr w:type="spellStart"/>
            <w:r w:rsidRPr="00140A32">
              <w:rPr>
                <w:rFonts w:ascii="Times New Roman" w:eastAsia="Times New Roman" w:hAnsi="Times New Roman" w:cs="Times New Roman"/>
                <w:sz w:val="24"/>
                <w:szCs w:val="24"/>
                <w:lang w:eastAsia="ru-RU"/>
              </w:rPr>
              <w:t>Qmax</w:t>
            </w:r>
            <w:proofErr w:type="spellEnd"/>
            <w:r w:rsidRPr="00140A32">
              <w:rPr>
                <w:rFonts w:ascii="Times New Roman" w:eastAsia="Times New Roman" w:hAnsi="Times New Roman" w:cs="Times New Roman"/>
                <w:sz w:val="24"/>
                <w:szCs w:val="24"/>
                <w:lang w:eastAsia="ru-RU"/>
              </w:rPr>
              <w:t xml:space="preserve">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60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Рабочее давление: не более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1,6 МПа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Присоединение к трубопроводу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фланцевое по ГОСТ 33259-2015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Габаритные размеры (Д×В×Ш), мм, не более </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200х177х150 </w:t>
            </w:r>
          </w:p>
        </w:tc>
      </w:tr>
      <w:tr w:rsidR="00854AED" w:rsidRPr="00583C4F" w:rsidTr="00854AED">
        <w:trPr>
          <w:tblCellSpacing w:w="0" w:type="dxa"/>
        </w:trPr>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Гарантийный срок, не менее</w:t>
            </w:r>
          </w:p>
        </w:tc>
        <w:tc>
          <w:tcPr>
            <w:tcW w:w="0" w:type="auto"/>
            <w:vAlign w:val="center"/>
            <w:hideMark/>
          </w:tcPr>
          <w:p w:rsidR="00854AED" w:rsidRPr="00140A32" w:rsidRDefault="00854AED" w:rsidP="00854AED">
            <w:pPr>
              <w:spacing w:before="100" w:beforeAutospacing="1" w:after="100" w:afterAutospacing="1"/>
              <w:rPr>
                <w:rFonts w:ascii="Times New Roman" w:eastAsia="Times New Roman" w:hAnsi="Times New Roman" w:cs="Times New Roman"/>
                <w:sz w:val="24"/>
                <w:szCs w:val="24"/>
                <w:lang w:eastAsia="ru-RU"/>
              </w:rPr>
            </w:pPr>
            <w:r w:rsidRPr="00140A32">
              <w:rPr>
                <w:rFonts w:ascii="Times New Roman" w:eastAsia="Times New Roman" w:hAnsi="Times New Roman" w:cs="Times New Roman"/>
                <w:sz w:val="24"/>
                <w:szCs w:val="24"/>
                <w:lang w:eastAsia="ru-RU"/>
              </w:rPr>
              <w:t xml:space="preserve">24 месяца </w:t>
            </w:r>
          </w:p>
        </w:tc>
      </w:tr>
    </w:tbl>
    <w:p w:rsidR="00854AED" w:rsidRPr="001A525B" w:rsidRDefault="00854AED" w:rsidP="00854AED">
      <w:pPr>
        <w:pStyle w:val="ConsPlusNormal"/>
        <w:jc w:val="center"/>
        <w:rPr>
          <w:rFonts w:ascii="Times New Roman" w:hAnsi="Times New Roman" w:cs="Times New Roman"/>
          <w:sz w:val="24"/>
          <w:szCs w:val="24"/>
        </w:rPr>
      </w:pPr>
    </w:p>
    <w:p w:rsidR="00854AED" w:rsidRPr="001A525B" w:rsidRDefault="00854AED" w:rsidP="00854AED">
      <w:pPr>
        <w:pStyle w:val="ConsPlusNormal"/>
        <w:jc w:val="both"/>
        <w:rPr>
          <w:rFonts w:ascii="Times New Roman" w:hAnsi="Times New Roman" w:cs="Times New Roman"/>
          <w:sz w:val="24"/>
          <w:szCs w:val="24"/>
        </w:rPr>
      </w:pPr>
    </w:p>
    <w:sectPr w:rsidR="00854AED" w:rsidRPr="001A525B" w:rsidSect="00B10859">
      <w:pgSz w:w="11906" w:h="16838"/>
      <w:pgMar w:top="567"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C53A6" w:rsidRDefault="009C53A6" w:rsidP="00AA30BB">
      <w:pPr>
        <w:spacing w:after="0" w:line="240" w:lineRule="auto"/>
      </w:pPr>
      <w:r>
        <w:separator/>
      </w:r>
    </w:p>
  </w:endnote>
  <w:endnote w:type="continuationSeparator" w:id="0">
    <w:p w:rsidR="009C53A6" w:rsidRDefault="009C53A6" w:rsidP="00AA30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C53A6" w:rsidRDefault="009C53A6" w:rsidP="00AA30BB">
      <w:pPr>
        <w:spacing w:after="0" w:line="240" w:lineRule="auto"/>
      </w:pPr>
      <w:r>
        <w:separator/>
      </w:r>
    </w:p>
  </w:footnote>
  <w:footnote w:type="continuationSeparator" w:id="0">
    <w:p w:rsidR="009C53A6" w:rsidRDefault="009C53A6" w:rsidP="00AA30BB">
      <w:pPr>
        <w:spacing w:after="0" w:line="240" w:lineRule="auto"/>
      </w:pPr>
      <w:r>
        <w:continuationSeparator/>
      </w:r>
    </w:p>
  </w:footnote>
  <w:footnote w:id="1">
    <w:p w:rsidR="009C53A6" w:rsidRPr="005F6CE8" w:rsidRDefault="009C53A6" w:rsidP="00C56F56">
      <w:pPr>
        <w:pStyle w:val="a4"/>
        <w:rPr>
          <w:sz w:val="18"/>
          <w:szCs w:val="18"/>
        </w:rPr>
      </w:pPr>
      <w:r w:rsidRPr="005F6CE8">
        <w:rPr>
          <w:rStyle w:val="a6"/>
          <w:sz w:val="18"/>
          <w:szCs w:val="18"/>
        </w:rPr>
        <w:footnoteRef/>
      </w:r>
      <w:r>
        <w:rPr>
          <w:sz w:val="18"/>
          <w:szCs w:val="18"/>
        </w:rPr>
        <w:t xml:space="preserve"> Если Поставщик </w:t>
      </w:r>
      <w:r w:rsidRPr="005F6CE8">
        <w:rPr>
          <w:sz w:val="18"/>
          <w:szCs w:val="18"/>
        </w:rPr>
        <w:t>не является плательщиком НДС (в том числе находится на упрощенной системе налогообложения) указывается – «НДС не облагается».</w:t>
      </w:r>
    </w:p>
  </w:footnote>
  <w:footnote w:id="2">
    <w:p w:rsidR="009C53A6" w:rsidRPr="00AF6AAB" w:rsidRDefault="009C53A6" w:rsidP="002F2E89">
      <w:pPr>
        <w:pStyle w:val="a4"/>
        <w:rPr>
          <w:sz w:val="18"/>
          <w:szCs w:val="18"/>
        </w:rPr>
      </w:pPr>
      <w:r w:rsidRPr="00AF6AAB">
        <w:rPr>
          <w:rStyle w:val="a6"/>
          <w:sz w:val="18"/>
          <w:szCs w:val="18"/>
        </w:rPr>
        <w:footnoteRef/>
      </w:r>
      <w:r w:rsidRPr="00AF6AAB">
        <w:rPr>
          <w:sz w:val="18"/>
          <w:szCs w:val="18"/>
        </w:rPr>
        <w:t xml:space="preserve"> В случае заключения договора с организацией, не являющейся плательщиком НДС, счет-фактура исключается.</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C53004"/>
    <w:multiLevelType w:val="hybridMultilevel"/>
    <w:tmpl w:val="873C6D16"/>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11EC3BCB"/>
    <w:multiLevelType w:val="hybridMultilevel"/>
    <w:tmpl w:val="5C14F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93507E7"/>
    <w:multiLevelType w:val="hybridMultilevel"/>
    <w:tmpl w:val="BB425B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4FB9224E"/>
    <w:multiLevelType w:val="hybridMultilevel"/>
    <w:tmpl w:val="0406DB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4FA3ADD"/>
    <w:multiLevelType w:val="hybridMultilevel"/>
    <w:tmpl w:val="5CB27B52"/>
    <w:lvl w:ilvl="0" w:tplc="77F20DD8">
      <w:start w:val="1"/>
      <w:numFmt w:val="upperRoman"/>
      <w:lvlText w:val="%1."/>
      <w:lvlJc w:val="left"/>
      <w:pPr>
        <w:ind w:left="1287" w:hanging="72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nsid w:val="56473396"/>
    <w:multiLevelType w:val="multilevel"/>
    <w:tmpl w:val="A5620F5C"/>
    <w:lvl w:ilvl="0">
      <w:start w:val="1"/>
      <w:numFmt w:val="decimal"/>
      <w:lvlRestart w:val="0"/>
      <w:lvlText w:val="%1."/>
      <w:lvlJc w:val="left"/>
      <w:pPr>
        <w:ind w:left="0" w:firstLine="0"/>
      </w:pPr>
    </w:lvl>
    <w:lvl w:ilvl="1">
      <w:start w:val="1"/>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6">
    <w:nsid w:val="78D14CC6"/>
    <w:multiLevelType w:val="hybridMultilevel"/>
    <w:tmpl w:val="0AB4032A"/>
    <w:lvl w:ilvl="0" w:tplc="088E6D9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6"/>
  </w:num>
  <w:num w:numId="2">
    <w:abstractNumId w:val="3"/>
  </w:num>
  <w:num w:numId="3">
    <w:abstractNumId w:val="1"/>
  </w:num>
  <w:num w:numId="4">
    <w:abstractNumId w:val="0"/>
  </w:num>
  <w:num w:numId="5">
    <w:abstractNumId w:val="2"/>
  </w:num>
  <w:num w:numId="6">
    <w:abstractNumId w:val="5"/>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rsids>
    <w:rsidRoot w:val="00F0058B"/>
    <w:rsid w:val="000078AB"/>
    <w:rsid w:val="00013D00"/>
    <w:rsid w:val="00013F23"/>
    <w:rsid w:val="000146F5"/>
    <w:rsid w:val="000154A5"/>
    <w:rsid w:val="00016A69"/>
    <w:rsid w:val="00023CF3"/>
    <w:rsid w:val="000277B9"/>
    <w:rsid w:val="000366CE"/>
    <w:rsid w:val="00042F5D"/>
    <w:rsid w:val="0004550F"/>
    <w:rsid w:val="00053564"/>
    <w:rsid w:val="00054EC3"/>
    <w:rsid w:val="00060BB6"/>
    <w:rsid w:val="00060EA8"/>
    <w:rsid w:val="000669D4"/>
    <w:rsid w:val="00073521"/>
    <w:rsid w:val="00076DAC"/>
    <w:rsid w:val="00077ED1"/>
    <w:rsid w:val="00080D54"/>
    <w:rsid w:val="0008151D"/>
    <w:rsid w:val="000827FB"/>
    <w:rsid w:val="00082EF1"/>
    <w:rsid w:val="000835FB"/>
    <w:rsid w:val="00083E97"/>
    <w:rsid w:val="00084516"/>
    <w:rsid w:val="000854C6"/>
    <w:rsid w:val="00085FE0"/>
    <w:rsid w:val="000876DA"/>
    <w:rsid w:val="000A5C9C"/>
    <w:rsid w:val="000B4CDD"/>
    <w:rsid w:val="000D1F75"/>
    <w:rsid w:val="000D5E52"/>
    <w:rsid w:val="000D6382"/>
    <w:rsid w:val="000E7F53"/>
    <w:rsid w:val="0010041E"/>
    <w:rsid w:val="001120D2"/>
    <w:rsid w:val="001317E9"/>
    <w:rsid w:val="00140A32"/>
    <w:rsid w:val="0014232A"/>
    <w:rsid w:val="00150FDA"/>
    <w:rsid w:val="00151450"/>
    <w:rsid w:val="00160B19"/>
    <w:rsid w:val="00163301"/>
    <w:rsid w:val="0017074E"/>
    <w:rsid w:val="00173823"/>
    <w:rsid w:val="0017464C"/>
    <w:rsid w:val="00182FF1"/>
    <w:rsid w:val="00192056"/>
    <w:rsid w:val="00193466"/>
    <w:rsid w:val="00196639"/>
    <w:rsid w:val="001A1823"/>
    <w:rsid w:val="001A35AF"/>
    <w:rsid w:val="001A3A5A"/>
    <w:rsid w:val="001A525B"/>
    <w:rsid w:val="001A66CE"/>
    <w:rsid w:val="001A79AE"/>
    <w:rsid w:val="001A7B43"/>
    <w:rsid w:val="001B2BD6"/>
    <w:rsid w:val="001B398B"/>
    <w:rsid w:val="001B41B0"/>
    <w:rsid w:val="001C15F8"/>
    <w:rsid w:val="001D047B"/>
    <w:rsid w:val="001D1D52"/>
    <w:rsid w:val="001D3102"/>
    <w:rsid w:val="001D434D"/>
    <w:rsid w:val="001D507D"/>
    <w:rsid w:val="001F1C9B"/>
    <w:rsid w:val="00200EF7"/>
    <w:rsid w:val="002027B6"/>
    <w:rsid w:val="00214104"/>
    <w:rsid w:val="00221FF8"/>
    <w:rsid w:val="00224A45"/>
    <w:rsid w:val="00225A91"/>
    <w:rsid w:val="002261D7"/>
    <w:rsid w:val="00226711"/>
    <w:rsid w:val="0024679A"/>
    <w:rsid w:val="00246C29"/>
    <w:rsid w:val="00250319"/>
    <w:rsid w:val="0026032B"/>
    <w:rsid w:val="00260531"/>
    <w:rsid w:val="00267D31"/>
    <w:rsid w:val="002754DF"/>
    <w:rsid w:val="0027608A"/>
    <w:rsid w:val="00276578"/>
    <w:rsid w:val="002811F3"/>
    <w:rsid w:val="0029488A"/>
    <w:rsid w:val="002A2778"/>
    <w:rsid w:val="002A6695"/>
    <w:rsid w:val="002B2496"/>
    <w:rsid w:val="002B2FDF"/>
    <w:rsid w:val="002B5839"/>
    <w:rsid w:val="002B6222"/>
    <w:rsid w:val="002C2C50"/>
    <w:rsid w:val="002C538D"/>
    <w:rsid w:val="002C7CA8"/>
    <w:rsid w:val="002D358E"/>
    <w:rsid w:val="002E2799"/>
    <w:rsid w:val="002E6E52"/>
    <w:rsid w:val="002F2E89"/>
    <w:rsid w:val="00302B43"/>
    <w:rsid w:val="00316C9D"/>
    <w:rsid w:val="00324013"/>
    <w:rsid w:val="0032716B"/>
    <w:rsid w:val="0033082D"/>
    <w:rsid w:val="003418D2"/>
    <w:rsid w:val="00350B9A"/>
    <w:rsid w:val="00350DAF"/>
    <w:rsid w:val="0035218D"/>
    <w:rsid w:val="00360F9D"/>
    <w:rsid w:val="0037189C"/>
    <w:rsid w:val="00371D33"/>
    <w:rsid w:val="00376B8F"/>
    <w:rsid w:val="00392B1F"/>
    <w:rsid w:val="003A7052"/>
    <w:rsid w:val="003B53A3"/>
    <w:rsid w:val="003C445A"/>
    <w:rsid w:val="003C7A26"/>
    <w:rsid w:val="003D2908"/>
    <w:rsid w:val="003D35D8"/>
    <w:rsid w:val="003D5348"/>
    <w:rsid w:val="003F4BA0"/>
    <w:rsid w:val="00422EB4"/>
    <w:rsid w:val="00431B7B"/>
    <w:rsid w:val="004322DA"/>
    <w:rsid w:val="00436656"/>
    <w:rsid w:val="0043686E"/>
    <w:rsid w:val="00454FEB"/>
    <w:rsid w:val="00455FA6"/>
    <w:rsid w:val="00472C73"/>
    <w:rsid w:val="00485C4D"/>
    <w:rsid w:val="00491EED"/>
    <w:rsid w:val="004952D8"/>
    <w:rsid w:val="0049710B"/>
    <w:rsid w:val="004A6035"/>
    <w:rsid w:val="004B3F36"/>
    <w:rsid w:val="004B6ECA"/>
    <w:rsid w:val="004C0B6C"/>
    <w:rsid w:val="004C19DF"/>
    <w:rsid w:val="004C29A6"/>
    <w:rsid w:val="004C2AAA"/>
    <w:rsid w:val="004D0B0B"/>
    <w:rsid w:val="004D2945"/>
    <w:rsid w:val="004D526E"/>
    <w:rsid w:val="004D651D"/>
    <w:rsid w:val="004D6E28"/>
    <w:rsid w:val="004F04CC"/>
    <w:rsid w:val="004F0CC2"/>
    <w:rsid w:val="004F5672"/>
    <w:rsid w:val="00504B20"/>
    <w:rsid w:val="005051CA"/>
    <w:rsid w:val="00507EB3"/>
    <w:rsid w:val="005114C2"/>
    <w:rsid w:val="00515B4C"/>
    <w:rsid w:val="0051720A"/>
    <w:rsid w:val="00521F65"/>
    <w:rsid w:val="00523A4E"/>
    <w:rsid w:val="00523E00"/>
    <w:rsid w:val="00524804"/>
    <w:rsid w:val="00525C1E"/>
    <w:rsid w:val="005331A9"/>
    <w:rsid w:val="00533609"/>
    <w:rsid w:val="00536D3F"/>
    <w:rsid w:val="0053794C"/>
    <w:rsid w:val="0054279F"/>
    <w:rsid w:val="00543D8D"/>
    <w:rsid w:val="00552798"/>
    <w:rsid w:val="00561A32"/>
    <w:rsid w:val="00565D87"/>
    <w:rsid w:val="00565DE5"/>
    <w:rsid w:val="005728F2"/>
    <w:rsid w:val="00575277"/>
    <w:rsid w:val="005A79E9"/>
    <w:rsid w:val="005B18B1"/>
    <w:rsid w:val="005B2F76"/>
    <w:rsid w:val="005B6B87"/>
    <w:rsid w:val="005B6BA4"/>
    <w:rsid w:val="005C1C96"/>
    <w:rsid w:val="005C33C9"/>
    <w:rsid w:val="005C7E0F"/>
    <w:rsid w:val="005D1C10"/>
    <w:rsid w:val="005D2E87"/>
    <w:rsid w:val="005F2C3E"/>
    <w:rsid w:val="005F389F"/>
    <w:rsid w:val="00603C2B"/>
    <w:rsid w:val="0060653E"/>
    <w:rsid w:val="006069A2"/>
    <w:rsid w:val="0061111F"/>
    <w:rsid w:val="00613B67"/>
    <w:rsid w:val="00613DC1"/>
    <w:rsid w:val="00616F97"/>
    <w:rsid w:val="00621514"/>
    <w:rsid w:val="00626D14"/>
    <w:rsid w:val="006276B9"/>
    <w:rsid w:val="006340BB"/>
    <w:rsid w:val="00637085"/>
    <w:rsid w:val="00637A09"/>
    <w:rsid w:val="00640BDF"/>
    <w:rsid w:val="00642895"/>
    <w:rsid w:val="00644139"/>
    <w:rsid w:val="006609D8"/>
    <w:rsid w:val="006621C3"/>
    <w:rsid w:val="0066235C"/>
    <w:rsid w:val="00675F46"/>
    <w:rsid w:val="0068141D"/>
    <w:rsid w:val="00685D35"/>
    <w:rsid w:val="00692547"/>
    <w:rsid w:val="00692F6B"/>
    <w:rsid w:val="006A2835"/>
    <w:rsid w:val="006A3B1D"/>
    <w:rsid w:val="006D33D0"/>
    <w:rsid w:val="006E6D5E"/>
    <w:rsid w:val="006F0CAE"/>
    <w:rsid w:val="006F441C"/>
    <w:rsid w:val="006F64FA"/>
    <w:rsid w:val="006F6631"/>
    <w:rsid w:val="007007A4"/>
    <w:rsid w:val="00701E2E"/>
    <w:rsid w:val="00701F27"/>
    <w:rsid w:val="007027BB"/>
    <w:rsid w:val="00704258"/>
    <w:rsid w:val="0070475F"/>
    <w:rsid w:val="00705291"/>
    <w:rsid w:val="007059F4"/>
    <w:rsid w:val="00710590"/>
    <w:rsid w:val="00711146"/>
    <w:rsid w:val="00721612"/>
    <w:rsid w:val="007316C0"/>
    <w:rsid w:val="00744CD3"/>
    <w:rsid w:val="00746F10"/>
    <w:rsid w:val="007512FA"/>
    <w:rsid w:val="00756F47"/>
    <w:rsid w:val="007576DE"/>
    <w:rsid w:val="00760B7A"/>
    <w:rsid w:val="0076175F"/>
    <w:rsid w:val="00782D12"/>
    <w:rsid w:val="007912B0"/>
    <w:rsid w:val="0079485E"/>
    <w:rsid w:val="00796730"/>
    <w:rsid w:val="007A03F2"/>
    <w:rsid w:val="007A2BA3"/>
    <w:rsid w:val="007A77CC"/>
    <w:rsid w:val="007B031E"/>
    <w:rsid w:val="007B44EE"/>
    <w:rsid w:val="007C3D3A"/>
    <w:rsid w:val="007D136C"/>
    <w:rsid w:val="007D235B"/>
    <w:rsid w:val="007D3484"/>
    <w:rsid w:val="007D5C45"/>
    <w:rsid w:val="007E6C60"/>
    <w:rsid w:val="007E6E0C"/>
    <w:rsid w:val="007F61D6"/>
    <w:rsid w:val="007F6873"/>
    <w:rsid w:val="007F6E6E"/>
    <w:rsid w:val="0081512D"/>
    <w:rsid w:val="00816A08"/>
    <w:rsid w:val="0082117F"/>
    <w:rsid w:val="008250EA"/>
    <w:rsid w:val="008306BD"/>
    <w:rsid w:val="0083602F"/>
    <w:rsid w:val="00842B32"/>
    <w:rsid w:val="008432AE"/>
    <w:rsid w:val="00851D25"/>
    <w:rsid w:val="00854AED"/>
    <w:rsid w:val="0086123D"/>
    <w:rsid w:val="00866806"/>
    <w:rsid w:val="0087369F"/>
    <w:rsid w:val="0088445A"/>
    <w:rsid w:val="0088722F"/>
    <w:rsid w:val="00890860"/>
    <w:rsid w:val="00890ACD"/>
    <w:rsid w:val="00893ADE"/>
    <w:rsid w:val="00893CC0"/>
    <w:rsid w:val="008B6150"/>
    <w:rsid w:val="008C19E5"/>
    <w:rsid w:val="008C318D"/>
    <w:rsid w:val="008C5D67"/>
    <w:rsid w:val="008C71D6"/>
    <w:rsid w:val="008D7394"/>
    <w:rsid w:val="008E4503"/>
    <w:rsid w:val="00910C7A"/>
    <w:rsid w:val="009169C2"/>
    <w:rsid w:val="00916BF9"/>
    <w:rsid w:val="00917463"/>
    <w:rsid w:val="00920CAB"/>
    <w:rsid w:val="009216E3"/>
    <w:rsid w:val="00924114"/>
    <w:rsid w:val="0092469C"/>
    <w:rsid w:val="00925271"/>
    <w:rsid w:val="009364EB"/>
    <w:rsid w:val="0094012E"/>
    <w:rsid w:val="00945D10"/>
    <w:rsid w:val="00946761"/>
    <w:rsid w:val="00946A77"/>
    <w:rsid w:val="009478CA"/>
    <w:rsid w:val="00952498"/>
    <w:rsid w:val="00960341"/>
    <w:rsid w:val="00962448"/>
    <w:rsid w:val="00972AAD"/>
    <w:rsid w:val="0097770A"/>
    <w:rsid w:val="00992D4E"/>
    <w:rsid w:val="009944D0"/>
    <w:rsid w:val="009B4248"/>
    <w:rsid w:val="009C2D14"/>
    <w:rsid w:val="009C53A6"/>
    <w:rsid w:val="009C653C"/>
    <w:rsid w:val="009C7A9B"/>
    <w:rsid w:val="009D1CD0"/>
    <w:rsid w:val="009D4CAD"/>
    <w:rsid w:val="009E425F"/>
    <w:rsid w:val="009F7EAB"/>
    <w:rsid w:val="00A024E2"/>
    <w:rsid w:val="00A037EA"/>
    <w:rsid w:val="00A1091B"/>
    <w:rsid w:val="00A14F8F"/>
    <w:rsid w:val="00A16326"/>
    <w:rsid w:val="00A42367"/>
    <w:rsid w:val="00A467F7"/>
    <w:rsid w:val="00A5354E"/>
    <w:rsid w:val="00A56BDF"/>
    <w:rsid w:val="00A626C7"/>
    <w:rsid w:val="00A62FA0"/>
    <w:rsid w:val="00A63237"/>
    <w:rsid w:val="00A74152"/>
    <w:rsid w:val="00A7518D"/>
    <w:rsid w:val="00A908D5"/>
    <w:rsid w:val="00A93C7C"/>
    <w:rsid w:val="00A97F32"/>
    <w:rsid w:val="00AA1F13"/>
    <w:rsid w:val="00AA30BB"/>
    <w:rsid w:val="00AA6BC5"/>
    <w:rsid w:val="00AA7627"/>
    <w:rsid w:val="00AB290B"/>
    <w:rsid w:val="00AC19FF"/>
    <w:rsid w:val="00AC38B1"/>
    <w:rsid w:val="00AD41B4"/>
    <w:rsid w:val="00AD497F"/>
    <w:rsid w:val="00AD59F9"/>
    <w:rsid w:val="00AD6E4F"/>
    <w:rsid w:val="00AE08A1"/>
    <w:rsid w:val="00AE4B0C"/>
    <w:rsid w:val="00AE6982"/>
    <w:rsid w:val="00AF16B3"/>
    <w:rsid w:val="00AF5559"/>
    <w:rsid w:val="00AF5D40"/>
    <w:rsid w:val="00AF6970"/>
    <w:rsid w:val="00B0007D"/>
    <w:rsid w:val="00B002E1"/>
    <w:rsid w:val="00B02E60"/>
    <w:rsid w:val="00B05FDB"/>
    <w:rsid w:val="00B066A9"/>
    <w:rsid w:val="00B06B77"/>
    <w:rsid w:val="00B06F21"/>
    <w:rsid w:val="00B10859"/>
    <w:rsid w:val="00B223E4"/>
    <w:rsid w:val="00B23F52"/>
    <w:rsid w:val="00B240FD"/>
    <w:rsid w:val="00B26BCD"/>
    <w:rsid w:val="00B353AC"/>
    <w:rsid w:val="00B414FA"/>
    <w:rsid w:val="00B5047F"/>
    <w:rsid w:val="00B54990"/>
    <w:rsid w:val="00B656AF"/>
    <w:rsid w:val="00B6756D"/>
    <w:rsid w:val="00B67C08"/>
    <w:rsid w:val="00B722AD"/>
    <w:rsid w:val="00B76BC4"/>
    <w:rsid w:val="00B77264"/>
    <w:rsid w:val="00B85DB9"/>
    <w:rsid w:val="00B94AB0"/>
    <w:rsid w:val="00BA3912"/>
    <w:rsid w:val="00BA723F"/>
    <w:rsid w:val="00BB4800"/>
    <w:rsid w:val="00BC1BE6"/>
    <w:rsid w:val="00BC1CF7"/>
    <w:rsid w:val="00BC2750"/>
    <w:rsid w:val="00BC33DC"/>
    <w:rsid w:val="00BC4600"/>
    <w:rsid w:val="00BC7725"/>
    <w:rsid w:val="00BD5633"/>
    <w:rsid w:val="00BD718C"/>
    <w:rsid w:val="00BE1CEA"/>
    <w:rsid w:val="00BE607C"/>
    <w:rsid w:val="00BF2AB8"/>
    <w:rsid w:val="00C02BBD"/>
    <w:rsid w:val="00C04576"/>
    <w:rsid w:val="00C064F5"/>
    <w:rsid w:val="00C11A92"/>
    <w:rsid w:val="00C21DB3"/>
    <w:rsid w:val="00C31683"/>
    <w:rsid w:val="00C31C23"/>
    <w:rsid w:val="00C33B17"/>
    <w:rsid w:val="00C34F1E"/>
    <w:rsid w:val="00C37775"/>
    <w:rsid w:val="00C44F31"/>
    <w:rsid w:val="00C463BA"/>
    <w:rsid w:val="00C51BDF"/>
    <w:rsid w:val="00C56F56"/>
    <w:rsid w:val="00C57476"/>
    <w:rsid w:val="00C64A09"/>
    <w:rsid w:val="00C67B42"/>
    <w:rsid w:val="00C728ED"/>
    <w:rsid w:val="00C76EA8"/>
    <w:rsid w:val="00C8549B"/>
    <w:rsid w:val="00C9135E"/>
    <w:rsid w:val="00C91855"/>
    <w:rsid w:val="00C966B8"/>
    <w:rsid w:val="00CA6749"/>
    <w:rsid w:val="00CC0676"/>
    <w:rsid w:val="00CC1816"/>
    <w:rsid w:val="00CC4CCB"/>
    <w:rsid w:val="00CD21A2"/>
    <w:rsid w:val="00CE2570"/>
    <w:rsid w:val="00CF62FC"/>
    <w:rsid w:val="00CF6CAE"/>
    <w:rsid w:val="00CF7799"/>
    <w:rsid w:val="00D11D9A"/>
    <w:rsid w:val="00D14362"/>
    <w:rsid w:val="00D16E8A"/>
    <w:rsid w:val="00D209B2"/>
    <w:rsid w:val="00D21CD0"/>
    <w:rsid w:val="00D22564"/>
    <w:rsid w:val="00D26A0E"/>
    <w:rsid w:val="00D316E7"/>
    <w:rsid w:val="00D33C4F"/>
    <w:rsid w:val="00D36723"/>
    <w:rsid w:val="00D37D63"/>
    <w:rsid w:val="00D429D2"/>
    <w:rsid w:val="00D42A83"/>
    <w:rsid w:val="00D434C9"/>
    <w:rsid w:val="00D5382C"/>
    <w:rsid w:val="00D63CCE"/>
    <w:rsid w:val="00D70924"/>
    <w:rsid w:val="00D70D6F"/>
    <w:rsid w:val="00D74325"/>
    <w:rsid w:val="00D82974"/>
    <w:rsid w:val="00D849B9"/>
    <w:rsid w:val="00D853B2"/>
    <w:rsid w:val="00D90168"/>
    <w:rsid w:val="00D90485"/>
    <w:rsid w:val="00D964C8"/>
    <w:rsid w:val="00DA443C"/>
    <w:rsid w:val="00DA4F24"/>
    <w:rsid w:val="00DB18ED"/>
    <w:rsid w:val="00DB56AA"/>
    <w:rsid w:val="00DB58CF"/>
    <w:rsid w:val="00DC0206"/>
    <w:rsid w:val="00DC7283"/>
    <w:rsid w:val="00DD3DEA"/>
    <w:rsid w:val="00DD74B4"/>
    <w:rsid w:val="00DE01B0"/>
    <w:rsid w:val="00DE121F"/>
    <w:rsid w:val="00DE3C95"/>
    <w:rsid w:val="00DE6F34"/>
    <w:rsid w:val="00DF2B9A"/>
    <w:rsid w:val="00E015C3"/>
    <w:rsid w:val="00E046FF"/>
    <w:rsid w:val="00E1064F"/>
    <w:rsid w:val="00E12391"/>
    <w:rsid w:val="00E12944"/>
    <w:rsid w:val="00E14254"/>
    <w:rsid w:val="00E1728F"/>
    <w:rsid w:val="00E173A8"/>
    <w:rsid w:val="00E214B0"/>
    <w:rsid w:val="00E25E65"/>
    <w:rsid w:val="00E26622"/>
    <w:rsid w:val="00E32748"/>
    <w:rsid w:val="00E340CB"/>
    <w:rsid w:val="00E40B56"/>
    <w:rsid w:val="00E477B3"/>
    <w:rsid w:val="00E47E51"/>
    <w:rsid w:val="00E5067D"/>
    <w:rsid w:val="00E53A2F"/>
    <w:rsid w:val="00E62017"/>
    <w:rsid w:val="00E675F6"/>
    <w:rsid w:val="00E72FDC"/>
    <w:rsid w:val="00E8489F"/>
    <w:rsid w:val="00E86E12"/>
    <w:rsid w:val="00EA6F90"/>
    <w:rsid w:val="00EA78E9"/>
    <w:rsid w:val="00EB53BE"/>
    <w:rsid w:val="00EB6FC6"/>
    <w:rsid w:val="00EC1DA7"/>
    <w:rsid w:val="00ED09BC"/>
    <w:rsid w:val="00EF073F"/>
    <w:rsid w:val="00EF3A44"/>
    <w:rsid w:val="00EF4700"/>
    <w:rsid w:val="00EF4E0C"/>
    <w:rsid w:val="00F0058B"/>
    <w:rsid w:val="00F0556C"/>
    <w:rsid w:val="00F056D7"/>
    <w:rsid w:val="00F11A82"/>
    <w:rsid w:val="00F13CAB"/>
    <w:rsid w:val="00F16C67"/>
    <w:rsid w:val="00F170E4"/>
    <w:rsid w:val="00F257FE"/>
    <w:rsid w:val="00F270A8"/>
    <w:rsid w:val="00F43C30"/>
    <w:rsid w:val="00F4636C"/>
    <w:rsid w:val="00F5112F"/>
    <w:rsid w:val="00F522F3"/>
    <w:rsid w:val="00F52B0A"/>
    <w:rsid w:val="00F52CE7"/>
    <w:rsid w:val="00F563B4"/>
    <w:rsid w:val="00F61719"/>
    <w:rsid w:val="00F61B40"/>
    <w:rsid w:val="00F67C74"/>
    <w:rsid w:val="00F7014E"/>
    <w:rsid w:val="00F71F44"/>
    <w:rsid w:val="00F72144"/>
    <w:rsid w:val="00F75E40"/>
    <w:rsid w:val="00F80A58"/>
    <w:rsid w:val="00F81076"/>
    <w:rsid w:val="00F84BC7"/>
    <w:rsid w:val="00F86D39"/>
    <w:rsid w:val="00FA293D"/>
    <w:rsid w:val="00FA4654"/>
    <w:rsid w:val="00FA5394"/>
    <w:rsid w:val="00FA74A4"/>
    <w:rsid w:val="00FB0947"/>
    <w:rsid w:val="00FB3F91"/>
    <w:rsid w:val="00FB7997"/>
    <w:rsid w:val="00FC3BBE"/>
    <w:rsid w:val="00FC3BCC"/>
    <w:rsid w:val="00FD1627"/>
    <w:rsid w:val="00FD493F"/>
    <w:rsid w:val="00FD64E0"/>
    <w:rsid w:val="00FE4ADD"/>
    <w:rsid w:val="00FF27D8"/>
    <w:rsid w:val="00FF341B"/>
    <w:rsid w:val="00FF3E4B"/>
    <w:rsid w:val="00FF4073"/>
    <w:rsid w:val="00FF6BCB"/>
    <w:rsid w:val="00FF6D3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058B"/>
  </w:style>
  <w:style w:type="paragraph" w:styleId="1">
    <w:name w:val="heading 1"/>
    <w:basedOn w:val="a"/>
    <w:next w:val="a"/>
    <w:link w:val="10"/>
    <w:uiPriority w:val="9"/>
    <w:qFormat/>
    <w:rsid w:val="00C854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F0058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F0058B"/>
    <w:pPr>
      <w:widowControl w:val="0"/>
      <w:autoSpaceDE w:val="0"/>
      <w:autoSpaceDN w:val="0"/>
      <w:spacing w:after="0" w:line="240" w:lineRule="auto"/>
    </w:pPr>
    <w:rPr>
      <w:rFonts w:ascii="Calibri" w:eastAsia="Times New Roman" w:hAnsi="Calibri" w:cs="Calibri"/>
      <w:b/>
      <w:szCs w:val="20"/>
      <w:lang w:eastAsia="ru-RU"/>
    </w:rPr>
  </w:style>
  <w:style w:type="character" w:styleId="a3">
    <w:name w:val="Hyperlink"/>
    <w:basedOn w:val="a0"/>
    <w:uiPriority w:val="99"/>
    <w:unhideWhenUsed/>
    <w:rsid w:val="00A1091B"/>
    <w:rPr>
      <w:color w:val="0000FF" w:themeColor="hyperlink"/>
      <w:u w:val="single"/>
    </w:r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nhideWhenUsed/>
    <w:qFormat/>
    <w:rsid w:val="00AA30BB"/>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rsid w:val="00AA30BB"/>
    <w:rPr>
      <w:sz w:val="20"/>
      <w:szCs w:val="20"/>
    </w:rPr>
  </w:style>
  <w:style w:type="character" w:styleId="a6">
    <w:name w:val="footnote reference"/>
    <w:aliases w:val="Ссылка на сноску 45"/>
    <w:basedOn w:val="a0"/>
    <w:rsid w:val="00AA30BB"/>
    <w:rPr>
      <w:rFonts w:cs="Times New Roman"/>
      <w:vertAlign w:val="superscript"/>
    </w:rPr>
  </w:style>
  <w:style w:type="character" w:customStyle="1" w:styleId="10">
    <w:name w:val="Заголовок 1 Знак"/>
    <w:basedOn w:val="a0"/>
    <w:link w:val="1"/>
    <w:uiPriority w:val="9"/>
    <w:rsid w:val="00C8549B"/>
    <w:rPr>
      <w:rFonts w:asciiTheme="majorHAnsi" w:eastAsiaTheme="majorEastAsia" w:hAnsiTheme="majorHAnsi" w:cstheme="majorBidi"/>
      <w:b/>
      <w:bCs/>
      <w:color w:val="365F91" w:themeColor="accent1" w:themeShade="BF"/>
      <w:sz w:val="28"/>
      <w:szCs w:val="28"/>
    </w:rPr>
  </w:style>
  <w:style w:type="character" w:customStyle="1" w:styleId="Heading1Char">
    <w:name w:val="Heading 1 Char"/>
    <w:locked/>
    <w:rsid w:val="007D3484"/>
    <w:rPr>
      <w:rFonts w:cs="Times New Roman"/>
      <w:b/>
      <w:bCs/>
      <w:sz w:val="24"/>
      <w:szCs w:val="24"/>
      <w:lang w:val="ru-RU" w:eastAsia="ru-RU"/>
    </w:rPr>
  </w:style>
  <w:style w:type="character" w:customStyle="1" w:styleId="ConsPlusNormal0">
    <w:name w:val="ConsPlusNormal Знак"/>
    <w:link w:val="ConsPlusNormal"/>
    <w:locked/>
    <w:rsid w:val="00BE607C"/>
    <w:rPr>
      <w:rFonts w:ascii="Calibri" w:eastAsia="Times New Roman" w:hAnsi="Calibri" w:cs="Calibri"/>
      <w:szCs w:val="20"/>
      <w:lang w:eastAsia="ru-RU"/>
    </w:rPr>
  </w:style>
  <w:style w:type="paragraph" w:styleId="a7">
    <w:name w:val="endnote text"/>
    <w:basedOn w:val="a"/>
    <w:link w:val="a8"/>
    <w:semiHidden/>
    <w:rsid w:val="00F270A8"/>
    <w:pPr>
      <w:spacing w:before="120" w:after="0" w:line="240" w:lineRule="auto"/>
      <w:jc w:val="both"/>
    </w:pPr>
    <w:rPr>
      <w:rFonts w:ascii="Times New Roman" w:eastAsia="Times New Roman" w:hAnsi="Times New Roman" w:cs="Times New Roman"/>
      <w:sz w:val="20"/>
      <w:szCs w:val="20"/>
      <w:lang w:eastAsia="ru-RU"/>
    </w:rPr>
  </w:style>
  <w:style w:type="character" w:customStyle="1" w:styleId="a8">
    <w:name w:val="Текст концевой сноски Знак"/>
    <w:basedOn w:val="a0"/>
    <w:link w:val="a7"/>
    <w:semiHidden/>
    <w:rsid w:val="00F270A8"/>
    <w:rPr>
      <w:rFonts w:ascii="Times New Roman" w:eastAsia="Times New Roman" w:hAnsi="Times New Roman" w:cs="Times New Roman"/>
      <w:sz w:val="20"/>
      <w:szCs w:val="20"/>
      <w:lang w:eastAsia="ru-RU"/>
    </w:rPr>
  </w:style>
  <w:style w:type="character" w:styleId="a9">
    <w:name w:val="FollowedHyperlink"/>
    <w:basedOn w:val="a0"/>
    <w:uiPriority w:val="99"/>
    <w:semiHidden/>
    <w:unhideWhenUsed/>
    <w:rsid w:val="00073521"/>
    <w:rPr>
      <w:color w:val="800080" w:themeColor="followedHyperlink"/>
      <w:u w:val="single"/>
    </w:rPr>
  </w:style>
  <w:style w:type="paragraph" w:styleId="aa">
    <w:name w:val="List Paragraph"/>
    <w:basedOn w:val="a"/>
    <w:uiPriority w:val="34"/>
    <w:qFormat/>
    <w:rsid w:val="00637085"/>
    <w:pPr>
      <w:ind w:left="720"/>
      <w:contextualSpacing/>
    </w:pPr>
    <w:rPr>
      <w:rFonts w:ascii="Calibri" w:eastAsia="Calibri" w:hAnsi="Calibri" w:cs="Times New Roman"/>
    </w:rPr>
  </w:style>
  <w:style w:type="paragraph" w:styleId="ab">
    <w:name w:val="Balloon Text"/>
    <w:basedOn w:val="a"/>
    <w:link w:val="ac"/>
    <w:uiPriority w:val="99"/>
    <w:semiHidden/>
    <w:unhideWhenUsed/>
    <w:rsid w:val="008D7394"/>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8D739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2696356">
      <w:bodyDiv w:val="1"/>
      <w:marLeft w:val="0"/>
      <w:marRight w:val="0"/>
      <w:marTop w:val="0"/>
      <w:marBottom w:val="0"/>
      <w:divBdr>
        <w:top w:val="none" w:sz="0" w:space="0" w:color="auto"/>
        <w:left w:val="none" w:sz="0" w:space="0" w:color="auto"/>
        <w:bottom w:val="none" w:sz="0" w:space="0" w:color="auto"/>
        <w:right w:val="none" w:sz="0" w:space="0" w:color="auto"/>
      </w:divBdr>
    </w:div>
    <w:div w:id="279149580">
      <w:bodyDiv w:val="1"/>
      <w:marLeft w:val="0"/>
      <w:marRight w:val="0"/>
      <w:marTop w:val="0"/>
      <w:marBottom w:val="0"/>
      <w:divBdr>
        <w:top w:val="none" w:sz="0" w:space="0" w:color="auto"/>
        <w:left w:val="none" w:sz="0" w:space="0" w:color="auto"/>
        <w:bottom w:val="none" w:sz="0" w:space="0" w:color="auto"/>
        <w:right w:val="none" w:sz="0" w:space="0" w:color="auto"/>
      </w:divBdr>
    </w:div>
    <w:div w:id="577903589">
      <w:bodyDiv w:val="1"/>
      <w:marLeft w:val="0"/>
      <w:marRight w:val="0"/>
      <w:marTop w:val="0"/>
      <w:marBottom w:val="0"/>
      <w:divBdr>
        <w:top w:val="none" w:sz="0" w:space="0" w:color="auto"/>
        <w:left w:val="none" w:sz="0" w:space="0" w:color="auto"/>
        <w:bottom w:val="none" w:sz="0" w:space="0" w:color="auto"/>
        <w:right w:val="none" w:sz="0" w:space="0" w:color="auto"/>
      </w:divBdr>
    </w:div>
    <w:div w:id="608850920">
      <w:bodyDiv w:val="1"/>
      <w:marLeft w:val="0"/>
      <w:marRight w:val="0"/>
      <w:marTop w:val="0"/>
      <w:marBottom w:val="0"/>
      <w:divBdr>
        <w:top w:val="none" w:sz="0" w:space="0" w:color="auto"/>
        <w:left w:val="none" w:sz="0" w:space="0" w:color="auto"/>
        <w:bottom w:val="none" w:sz="0" w:space="0" w:color="auto"/>
        <w:right w:val="none" w:sz="0" w:space="0" w:color="auto"/>
      </w:divBdr>
    </w:div>
    <w:div w:id="645353235">
      <w:bodyDiv w:val="1"/>
      <w:marLeft w:val="0"/>
      <w:marRight w:val="0"/>
      <w:marTop w:val="0"/>
      <w:marBottom w:val="0"/>
      <w:divBdr>
        <w:top w:val="none" w:sz="0" w:space="0" w:color="auto"/>
        <w:left w:val="none" w:sz="0" w:space="0" w:color="auto"/>
        <w:bottom w:val="none" w:sz="0" w:space="0" w:color="auto"/>
        <w:right w:val="none" w:sz="0" w:space="0" w:color="auto"/>
      </w:divBdr>
    </w:div>
    <w:div w:id="1010184205">
      <w:bodyDiv w:val="1"/>
      <w:marLeft w:val="0"/>
      <w:marRight w:val="0"/>
      <w:marTop w:val="0"/>
      <w:marBottom w:val="0"/>
      <w:divBdr>
        <w:top w:val="none" w:sz="0" w:space="0" w:color="auto"/>
        <w:left w:val="none" w:sz="0" w:space="0" w:color="auto"/>
        <w:bottom w:val="none" w:sz="0" w:space="0" w:color="auto"/>
        <w:right w:val="none" w:sz="0" w:space="0" w:color="auto"/>
      </w:divBdr>
      <w:divsChild>
        <w:div w:id="1642078499">
          <w:marLeft w:val="0"/>
          <w:marRight w:val="0"/>
          <w:marTop w:val="0"/>
          <w:marBottom w:val="0"/>
          <w:divBdr>
            <w:top w:val="none" w:sz="0" w:space="0" w:color="auto"/>
            <w:left w:val="none" w:sz="0" w:space="0" w:color="auto"/>
            <w:bottom w:val="none" w:sz="0" w:space="0" w:color="auto"/>
            <w:right w:val="none" w:sz="0" w:space="0" w:color="auto"/>
          </w:divBdr>
        </w:div>
      </w:divsChild>
    </w:div>
    <w:div w:id="1196112516">
      <w:bodyDiv w:val="1"/>
      <w:marLeft w:val="0"/>
      <w:marRight w:val="0"/>
      <w:marTop w:val="0"/>
      <w:marBottom w:val="0"/>
      <w:divBdr>
        <w:top w:val="none" w:sz="0" w:space="0" w:color="auto"/>
        <w:left w:val="none" w:sz="0" w:space="0" w:color="auto"/>
        <w:bottom w:val="none" w:sz="0" w:space="0" w:color="auto"/>
        <w:right w:val="none" w:sz="0" w:space="0" w:color="auto"/>
      </w:divBdr>
    </w:div>
    <w:div w:id="1454791055">
      <w:bodyDiv w:val="1"/>
      <w:marLeft w:val="0"/>
      <w:marRight w:val="0"/>
      <w:marTop w:val="0"/>
      <w:marBottom w:val="0"/>
      <w:divBdr>
        <w:top w:val="none" w:sz="0" w:space="0" w:color="auto"/>
        <w:left w:val="none" w:sz="0" w:space="0" w:color="auto"/>
        <w:bottom w:val="none" w:sz="0" w:space="0" w:color="auto"/>
        <w:right w:val="none" w:sz="0" w:space="0" w:color="auto"/>
      </w:divBdr>
      <w:divsChild>
        <w:div w:id="93478507">
          <w:marLeft w:val="0"/>
          <w:marRight w:val="0"/>
          <w:marTop w:val="0"/>
          <w:marBottom w:val="0"/>
          <w:divBdr>
            <w:top w:val="none" w:sz="0" w:space="0" w:color="auto"/>
            <w:left w:val="none" w:sz="0" w:space="0" w:color="auto"/>
            <w:bottom w:val="none" w:sz="0" w:space="0" w:color="auto"/>
            <w:right w:val="none" w:sz="0" w:space="0" w:color="auto"/>
          </w:divBdr>
        </w:div>
      </w:divsChild>
    </w:div>
    <w:div w:id="1563054543">
      <w:bodyDiv w:val="1"/>
      <w:marLeft w:val="0"/>
      <w:marRight w:val="0"/>
      <w:marTop w:val="0"/>
      <w:marBottom w:val="0"/>
      <w:divBdr>
        <w:top w:val="none" w:sz="0" w:space="0" w:color="auto"/>
        <w:left w:val="none" w:sz="0" w:space="0" w:color="auto"/>
        <w:bottom w:val="none" w:sz="0" w:space="0" w:color="auto"/>
        <w:right w:val="none" w:sz="0" w:space="0" w:color="auto"/>
      </w:divBdr>
    </w:div>
    <w:div w:id="1718747824">
      <w:bodyDiv w:val="1"/>
      <w:marLeft w:val="0"/>
      <w:marRight w:val="0"/>
      <w:marTop w:val="0"/>
      <w:marBottom w:val="0"/>
      <w:divBdr>
        <w:top w:val="none" w:sz="0" w:space="0" w:color="auto"/>
        <w:left w:val="none" w:sz="0" w:space="0" w:color="auto"/>
        <w:bottom w:val="none" w:sz="0" w:space="0" w:color="auto"/>
        <w:right w:val="none" w:sz="0" w:space="0" w:color="auto"/>
      </w:divBdr>
    </w:div>
    <w:div w:id="1848013071">
      <w:bodyDiv w:val="1"/>
      <w:marLeft w:val="0"/>
      <w:marRight w:val="0"/>
      <w:marTop w:val="0"/>
      <w:marBottom w:val="0"/>
      <w:divBdr>
        <w:top w:val="none" w:sz="0" w:space="0" w:color="auto"/>
        <w:left w:val="none" w:sz="0" w:space="0" w:color="auto"/>
        <w:bottom w:val="none" w:sz="0" w:space="0" w:color="auto"/>
        <w:right w:val="none" w:sz="0" w:space="0" w:color="auto"/>
      </w:divBdr>
      <w:divsChild>
        <w:div w:id="933129240">
          <w:marLeft w:val="0"/>
          <w:marRight w:val="0"/>
          <w:marTop w:val="0"/>
          <w:marBottom w:val="0"/>
          <w:divBdr>
            <w:top w:val="none" w:sz="0" w:space="0" w:color="auto"/>
            <w:left w:val="none" w:sz="0" w:space="0" w:color="auto"/>
            <w:bottom w:val="none" w:sz="0" w:space="0" w:color="auto"/>
            <w:right w:val="none" w:sz="0" w:space="0" w:color="auto"/>
          </w:divBdr>
        </w:div>
      </w:divsChild>
    </w:div>
    <w:div w:id="1857189011">
      <w:bodyDiv w:val="1"/>
      <w:marLeft w:val="0"/>
      <w:marRight w:val="0"/>
      <w:marTop w:val="0"/>
      <w:marBottom w:val="0"/>
      <w:divBdr>
        <w:top w:val="none" w:sz="0" w:space="0" w:color="auto"/>
        <w:left w:val="none" w:sz="0" w:space="0" w:color="auto"/>
        <w:bottom w:val="none" w:sz="0" w:space="0" w:color="auto"/>
        <w:right w:val="none" w:sz="0" w:space="0" w:color="auto"/>
      </w:divBdr>
    </w:div>
    <w:div w:id="2062172624">
      <w:bodyDiv w:val="1"/>
      <w:marLeft w:val="0"/>
      <w:marRight w:val="0"/>
      <w:marTop w:val="0"/>
      <w:marBottom w:val="0"/>
      <w:divBdr>
        <w:top w:val="none" w:sz="0" w:space="0" w:color="auto"/>
        <w:left w:val="none" w:sz="0" w:space="0" w:color="auto"/>
        <w:bottom w:val="none" w:sz="0" w:space="0" w:color="auto"/>
        <w:right w:val="none" w:sz="0" w:space="0" w:color="auto"/>
      </w:divBdr>
    </w:div>
    <w:div w:id="2138444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1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0B53C1FD70BD7655CABC93DB89C27024180C10398FB96372E7F1F5737VEP" TargetMode="External"/><Relationship Id="rId17" Type="http://schemas.openxmlformats.org/officeDocument/2006/relationships/hyperlink" Target="consultantplus://offline/ref=782E9CC4CCC6932545801925E3B536176E50B53C1FD70BD7655CABC93DB89C271041D8CD019EE692303B294E112BD805805FEF4CF4B5672237V6P" TargetMode="External"/><Relationship Id="rId2" Type="http://schemas.openxmlformats.org/officeDocument/2006/relationships/numbering" Target="numbering.xml"/><Relationship Id="rId16" Type="http://schemas.openxmlformats.org/officeDocument/2006/relationships/hyperlink" Target="consultantplus://offline/ref=782E9CC4CCC6932545801925E3B536176E50B53C1FD70BD7655CABC93DB89C271041D8CD019EE29F343B294E112BD805805FEF4CF4B5672237V6P"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consultantplus://offline/ref=782E9CC4CCC6932545801925E3B536176E57B6381BDA0BD7655CABC93DB89C271041D8CF0ACBB4D2653D7F184B7ED2198541ED34VBP" TargetMode="External"/><Relationship Id="rId10" Type="http://schemas.openxmlformats.org/officeDocument/2006/relationships/hyperlink" Target="consultantplus://offline/ref=782E9CC4CCC6932545801925E3B536176E50B53C1FD70BD7655CABC93DB89C271041D8CD0197EEC2617428125779CB07805FED4BE83BV7P"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6A44C1-A8B1-4586-91FE-87DFD2D2D9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1056</TotalTime>
  <Pages>10</Pages>
  <Words>3782</Words>
  <Characters>21558</Characters>
  <Application>Microsoft Office Word</Application>
  <DocSecurity>0</DocSecurity>
  <Lines>179</Lines>
  <Paragraphs>50</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        ПРОЕКТ КОНТРАКТА</vt:lpstr>
      <vt:lpstr>        Гражданско – правовой договор бюджетного учреждения на поставку счётчика холодно</vt:lpstr>
      <vt:lpstr>        </vt:lpstr>
      <vt:lpstr>        </vt:lpstr>
      <vt:lpstr>        «_____»________ __________ г.					Санкт - Петербург </vt:lpstr>
      <vt:lpstr>        </vt:lpstr>
      <vt:lpstr>    VIII. Обстоятельства непреодолимой силы</vt:lpstr>
      <vt:lpstr>    XI. Прочие положения</vt:lpstr>
      <vt:lpstr>    XIII. Перечень приложений</vt:lpstr>
      <vt:lpstr>    XIV. Адреса и банковские реквизиты Сторон</vt:lpstr>
      <vt:lpstr/>
      <vt:lpstr/>
    </vt:vector>
  </TitlesOfParts>
  <Company/>
  <LinksUpToDate>false</LinksUpToDate>
  <CharactersWithSpaces>25290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Плескач</dc:creator>
  <cp:lastModifiedBy>ЩЕЛКОНОГОВА_СВ</cp:lastModifiedBy>
  <cp:revision>84</cp:revision>
  <cp:lastPrinted>2021-04-09T11:11:00Z</cp:lastPrinted>
  <dcterms:created xsi:type="dcterms:W3CDTF">2021-04-05T08:08:00Z</dcterms:created>
  <dcterms:modified xsi:type="dcterms:W3CDTF">2021-06-21T09:11:00Z</dcterms:modified>
</cp:coreProperties>
</file>