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C13D52" w14:textId="4DADA582" w:rsidR="00E662C5" w:rsidRDefault="00E662C5" w:rsidP="00E662C5">
      <w:pPr>
        <w:keepNext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36BD1">
        <w:rPr>
          <w:rFonts w:ascii="Times New Roman" w:hAnsi="Times New Roman"/>
          <w:b/>
          <w:bCs/>
          <w:sz w:val="24"/>
          <w:szCs w:val="24"/>
          <w:lang w:eastAsia="ru-RU"/>
        </w:rPr>
        <w:t>МУНИЦИПАЛЬНЫЙ КОНТРАКТ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№</w:t>
      </w:r>
    </w:p>
    <w:p w14:paraId="19B34997" w14:textId="77777777" w:rsidR="00A6508C" w:rsidRPr="00836BD1" w:rsidRDefault="00A6508C" w:rsidP="00E662C5">
      <w:pPr>
        <w:keepNext/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  <w:lang w:eastAsia="ru-RU"/>
        </w:rPr>
      </w:pPr>
    </w:p>
    <w:p w14:paraId="465A4D74" w14:textId="7F611AF4" w:rsidR="00E662C5" w:rsidRPr="00836BD1" w:rsidRDefault="00E662C5" w:rsidP="00E662C5">
      <w:pPr>
        <w:keepNext/>
        <w:spacing w:after="0" w:line="240" w:lineRule="auto"/>
        <w:rPr>
          <w:rFonts w:ascii="Times New Roman" w:hAnsi="Times New Roman"/>
          <w:snapToGrid w:val="0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sz w:val="24"/>
          <w:szCs w:val="24"/>
          <w:lang w:eastAsia="ru-RU"/>
        </w:rPr>
        <w:t xml:space="preserve">г. </w:t>
      </w:r>
      <w:r w:rsidRPr="00836BD1">
        <w:rPr>
          <w:rFonts w:ascii="Times New Roman" w:hAnsi="Times New Roman"/>
          <w:snapToGrid w:val="0"/>
          <w:sz w:val="24"/>
          <w:szCs w:val="24"/>
          <w:lang w:eastAsia="ru-RU"/>
        </w:rPr>
        <w:t>Санкт -Петербург</w:t>
      </w:r>
      <w:r w:rsidRPr="00836BD1">
        <w:rPr>
          <w:rFonts w:ascii="Times New Roman" w:hAnsi="Times New Roman"/>
          <w:snapToGrid w:val="0"/>
          <w:sz w:val="24"/>
          <w:szCs w:val="24"/>
          <w:lang w:eastAsia="ru-RU"/>
        </w:rPr>
        <w:tab/>
      </w:r>
      <w:r w:rsidRPr="00836BD1">
        <w:rPr>
          <w:rFonts w:ascii="Times New Roman" w:hAnsi="Times New Roman"/>
          <w:snapToGrid w:val="0"/>
          <w:sz w:val="24"/>
          <w:szCs w:val="24"/>
          <w:lang w:eastAsia="ru-RU"/>
        </w:rPr>
        <w:tab/>
      </w:r>
      <w:r w:rsidRPr="00836BD1">
        <w:rPr>
          <w:rFonts w:ascii="Times New Roman" w:hAnsi="Times New Roman"/>
          <w:snapToGrid w:val="0"/>
          <w:sz w:val="24"/>
          <w:szCs w:val="24"/>
          <w:lang w:eastAsia="ru-RU"/>
        </w:rPr>
        <w:tab/>
        <w:t xml:space="preserve">               </w:t>
      </w:r>
      <w:r w:rsidR="00BE021C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                                    </w:t>
      </w:r>
      <w:r w:rsidR="001833BD">
        <w:rPr>
          <w:rFonts w:ascii="Times New Roman" w:hAnsi="Times New Roman"/>
          <w:snapToGrid w:val="0"/>
          <w:sz w:val="24"/>
          <w:szCs w:val="24"/>
          <w:lang w:eastAsia="ru-RU"/>
        </w:rPr>
        <w:t>___</w:t>
      </w:r>
      <w:r w:rsidR="00BE021C">
        <w:rPr>
          <w:rFonts w:ascii="Times New Roman" w:hAnsi="Times New Roman"/>
          <w:snapToGrid w:val="0"/>
          <w:sz w:val="24"/>
          <w:szCs w:val="24"/>
          <w:lang w:eastAsia="ru-RU"/>
        </w:rPr>
        <w:t>_____________</w:t>
      </w:r>
      <w:proofErr w:type="gramStart"/>
      <w:r w:rsidRPr="00836BD1">
        <w:rPr>
          <w:rFonts w:ascii="Times New Roman" w:hAnsi="Times New Roman"/>
          <w:snapToGrid w:val="0"/>
          <w:sz w:val="24"/>
          <w:szCs w:val="24"/>
          <w:lang w:eastAsia="ru-RU"/>
        </w:rPr>
        <w:t>202</w:t>
      </w:r>
      <w:r w:rsidR="001833BD">
        <w:rPr>
          <w:rFonts w:ascii="Times New Roman" w:hAnsi="Times New Roman"/>
          <w:snapToGrid w:val="0"/>
          <w:sz w:val="24"/>
          <w:szCs w:val="24"/>
          <w:lang w:eastAsia="ru-RU"/>
        </w:rPr>
        <w:t xml:space="preserve">4 </w:t>
      </w:r>
      <w:r w:rsidRPr="00836BD1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г.</w:t>
      </w:r>
      <w:proofErr w:type="gramEnd"/>
    </w:p>
    <w:p w14:paraId="115A2CBE" w14:textId="77777777" w:rsidR="00E662C5" w:rsidRPr="00836BD1" w:rsidRDefault="00E662C5" w:rsidP="00E662C5">
      <w:pPr>
        <w:keepNext/>
        <w:spacing w:after="0" w:line="240" w:lineRule="auto"/>
        <w:rPr>
          <w:rFonts w:ascii="Times New Roman" w:hAnsi="Times New Roman"/>
          <w:snapToGrid w:val="0"/>
          <w:sz w:val="24"/>
          <w:szCs w:val="24"/>
          <w:lang w:eastAsia="ru-RU"/>
        </w:rPr>
      </w:pPr>
    </w:p>
    <w:p w14:paraId="4B732115" w14:textId="77777777" w:rsidR="00E662C5" w:rsidRPr="00836BD1" w:rsidRDefault="00E662C5" w:rsidP="00E662C5">
      <w:pPr>
        <w:keepNext/>
        <w:spacing w:after="0" w:line="240" w:lineRule="auto"/>
        <w:rPr>
          <w:rFonts w:ascii="Times New Roman" w:hAnsi="Times New Roman"/>
          <w:snapToGrid w:val="0"/>
          <w:sz w:val="24"/>
          <w:szCs w:val="24"/>
          <w:lang w:eastAsia="ru-RU"/>
        </w:rPr>
      </w:pPr>
    </w:p>
    <w:p w14:paraId="1AC8F4FA" w14:textId="32D4065D" w:rsidR="003231D4" w:rsidRPr="00250538" w:rsidRDefault="00CE28E6" w:rsidP="003231D4">
      <w:pPr>
        <w:pStyle w:val="a4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9699"/>
        </w:tabs>
        <w:spacing w:line="20" w:lineRule="atLeast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 w:rsidR="00BE021C" w:rsidRPr="00BE021C">
        <w:rPr>
          <w:rFonts w:ascii="Times New Roman" w:eastAsia="MS Mincho" w:hAnsi="Times New Roman" w:cs="Times New Roman"/>
          <w:color w:val="auto"/>
          <w:sz w:val="24"/>
          <w:szCs w:val="24"/>
          <w:bdr w:val="none" w:sz="0" w:space="0" w:color="auto"/>
        </w:rPr>
        <w:t>Местная администрация внутригородского муниципального образования Санкт-Петербурга муниципальный округ Васильевский, именуемый в дальнейшем "Заказчик", в лице Главы Местной администрации МО Васильевский Бирюка Игоря Леонидовича, действующего на основании Устава</w:t>
      </w:r>
      <w:r w:rsidR="00250538">
        <w:rPr>
          <w:rFonts w:ascii="Times New Roman" w:eastAsia="Times New Roman" w:hAnsi="Times New Roman"/>
          <w:sz w:val="24"/>
          <w:szCs w:val="24"/>
        </w:rPr>
        <w:t>,</w:t>
      </w:r>
      <w:r w:rsidR="00E662C5" w:rsidRPr="00836BD1">
        <w:rPr>
          <w:rFonts w:ascii="Times New Roman" w:eastAsia="Times New Roman" w:hAnsi="Times New Roman"/>
          <w:sz w:val="24"/>
          <w:szCs w:val="24"/>
        </w:rPr>
        <w:t xml:space="preserve"> с одной стороны, и</w:t>
      </w:r>
      <w:r>
        <w:rPr>
          <w:rFonts w:ascii="Times New Roman" w:eastAsia="Times New Roman" w:hAnsi="Times New Roman" w:cs="Times New Roman"/>
          <w:color w:val="auto"/>
          <w:bdr w:val="none" w:sz="0" w:space="0" w:color="auto"/>
        </w:rPr>
        <w:t xml:space="preserve"> </w:t>
      </w:r>
      <w:r w:rsidR="00A6508C">
        <w:rPr>
          <w:rFonts w:ascii="Times New Roman" w:eastAsia="Times New Roman" w:hAnsi="Times New Roman" w:cs="Times New Roman"/>
          <w:color w:val="auto"/>
          <w:bdr w:val="none" w:sz="0" w:space="0" w:color="auto"/>
        </w:rPr>
        <w:t>___________________</w:t>
      </w:r>
      <w:r w:rsidR="00250538" w:rsidRPr="008C1F9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</w:t>
      </w:r>
      <w:r w:rsidR="00E662C5" w:rsidRPr="008C1F9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действующего на основании </w:t>
      </w:r>
      <w:r w:rsidR="001833BD">
        <w:rPr>
          <w:rFonts w:ascii="Times New Roman" w:eastAsia="Times New Roman" w:hAnsi="Times New Roman" w:cs="Times New Roman"/>
          <w:color w:val="auto"/>
          <w:sz w:val="24"/>
          <w:szCs w:val="24"/>
        </w:rPr>
        <w:t>________</w:t>
      </w:r>
      <w:r w:rsidR="00E662C5" w:rsidRPr="008C1F92">
        <w:rPr>
          <w:rFonts w:ascii="Times New Roman" w:eastAsia="Times New Roman" w:hAnsi="Times New Roman" w:cs="Times New Roman"/>
          <w:color w:val="auto"/>
          <w:sz w:val="24"/>
          <w:szCs w:val="24"/>
        </w:rPr>
        <w:t>, с другой стороны, совместно именуемые Стороны</w:t>
      </w:r>
      <w:r w:rsidR="00E662C5" w:rsidRPr="00836BD1">
        <w:rPr>
          <w:rFonts w:ascii="Times New Roman" w:eastAsia="Times New Roman" w:hAnsi="Times New Roman"/>
          <w:sz w:val="24"/>
          <w:szCs w:val="24"/>
        </w:rPr>
        <w:t xml:space="preserve">, с соблюдением требований действующего законодательства Российской Федерации, заключили настоящий контракт на </w:t>
      </w:r>
      <w:r w:rsidR="00E662C5" w:rsidRPr="00836BD1">
        <w:rPr>
          <w:rFonts w:ascii="Times New Roman" w:hAnsi="Times New Roman"/>
          <w:bCs/>
          <w:sz w:val="24"/>
          <w:szCs w:val="24"/>
        </w:rPr>
        <w:t xml:space="preserve"> п</w:t>
      </w:r>
      <w:r w:rsidR="00E662C5" w:rsidRPr="00836BD1">
        <w:rPr>
          <w:rFonts w:ascii="Times New Roman" w:hAnsi="Times New Roman"/>
          <w:sz w:val="24"/>
          <w:szCs w:val="24"/>
        </w:rPr>
        <w:t xml:space="preserve">оставку </w:t>
      </w:r>
      <w:r w:rsidR="004F1029">
        <w:rPr>
          <w:rFonts w:ascii="Times New Roman" w:hAnsi="Times New Roman"/>
          <w:sz w:val="24"/>
          <w:szCs w:val="24"/>
        </w:rPr>
        <w:t>канцелярских</w:t>
      </w:r>
      <w:r w:rsidR="003231D4">
        <w:rPr>
          <w:rFonts w:ascii="Times New Roman" w:hAnsi="Times New Roman"/>
          <w:sz w:val="24"/>
          <w:szCs w:val="24"/>
        </w:rPr>
        <w:t xml:space="preserve"> товаров</w:t>
      </w:r>
      <w:r w:rsidR="00E662C5" w:rsidRPr="00836BD1">
        <w:rPr>
          <w:rFonts w:ascii="Times New Roman" w:hAnsi="Times New Roman"/>
          <w:sz w:val="24"/>
          <w:szCs w:val="24"/>
        </w:rPr>
        <w:t xml:space="preserve"> (</w:t>
      </w:r>
      <w:r w:rsidR="00E662C5" w:rsidRPr="00836BD1">
        <w:rPr>
          <w:rFonts w:ascii="Times New Roman" w:eastAsia="Times New Roman" w:hAnsi="Times New Roman"/>
          <w:sz w:val="24"/>
          <w:szCs w:val="24"/>
        </w:rPr>
        <w:t xml:space="preserve">далее по тексту - Контракт) </w:t>
      </w:r>
      <w:r w:rsidR="003231D4">
        <w:rPr>
          <w:rFonts w:ascii="Times New Roman" w:eastAsia="Times New Roman" w:hAnsi="Times New Roman"/>
          <w:sz w:val="24"/>
          <w:szCs w:val="24"/>
        </w:rPr>
        <w:t xml:space="preserve">на </w:t>
      </w:r>
      <w:r w:rsidR="00E662C5" w:rsidRPr="00836BD1">
        <w:rPr>
          <w:rFonts w:ascii="Times New Roman" w:eastAsia="Times New Roman" w:hAnsi="Times New Roman"/>
          <w:sz w:val="24"/>
          <w:szCs w:val="24"/>
        </w:rPr>
        <w:t xml:space="preserve">основании </w:t>
      </w:r>
      <w:r w:rsidR="003231D4" w:rsidRPr="003231D4">
        <w:rPr>
          <w:rFonts w:ascii="Times" w:hAnsi="Times"/>
          <w:sz w:val="24"/>
          <w:szCs w:val="24"/>
          <w:shd w:val="clear" w:color="auto" w:fill="FFFFFF"/>
        </w:rPr>
        <w:t>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о нижеследующем:</w:t>
      </w:r>
    </w:p>
    <w:p w14:paraId="2A6AE633" w14:textId="77777777" w:rsidR="00E662C5" w:rsidRPr="00836BD1" w:rsidRDefault="00E662C5" w:rsidP="003231D4">
      <w:pPr>
        <w:keepNext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620E0206" w14:textId="77777777" w:rsidR="00E662C5" w:rsidRPr="00836BD1" w:rsidRDefault="00E662C5" w:rsidP="00E662C5">
      <w:pPr>
        <w:keepNext/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36BD1">
        <w:rPr>
          <w:rFonts w:ascii="Times New Roman" w:hAnsi="Times New Roman"/>
          <w:b/>
          <w:sz w:val="24"/>
          <w:szCs w:val="24"/>
          <w:lang w:eastAsia="ru-RU"/>
        </w:rPr>
        <w:t>Предмет контракта</w:t>
      </w:r>
    </w:p>
    <w:p w14:paraId="4E7095AB" w14:textId="77777777" w:rsidR="00E662C5" w:rsidRPr="00836BD1" w:rsidRDefault="00E662C5" w:rsidP="00E662C5">
      <w:pPr>
        <w:keepNext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502A93C4" w14:textId="436FCD03" w:rsidR="00E662C5" w:rsidRPr="00836BD1" w:rsidRDefault="00E662C5" w:rsidP="00E662C5">
      <w:pPr>
        <w:numPr>
          <w:ilvl w:val="1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 xml:space="preserve">По настоящему </w:t>
      </w:r>
      <w:r w:rsidR="00BE021C" w:rsidRPr="00836BD1">
        <w:rPr>
          <w:rFonts w:ascii="Times New Roman" w:hAnsi="Times New Roman"/>
          <w:sz w:val="24"/>
          <w:szCs w:val="24"/>
          <w:lang w:eastAsia="ru-RU"/>
        </w:rPr>
        <w:t>Контракту Поставщик</w:t>
      </w:r>
      <w:r w:rsidRPr="00836BD1">
        <w:rPr>
          <w:rFonts w:ascii="Times New Roman" w:hAnsi="Times New Roman"/>
          <w:sz w:val="24"/>
          <w:szCs w:val="24"/>
          <w:lang w:eastAsia="ru-RU"/>
        </w:rPr>
        <w:t xml:space="preserve"> обязуется передать в собственность Заказчику, а Заказчик принять </w:t>
      </w:r>
      <w:r w:rsidR="004F1029">
        <w:rPr>
          <w:rFonts w:ascii="Times New Roman" w:hAnsi="Times New Roman"/>
          <w:sz w:val="24"/>
          <w:szCs w:val="24"/>
          <w:lang w:eastAsia="ru-RU"/>
        </w:rPr>
        <w:t>канцелярские</w:t>
      </w:r>
      <w:r w:rsidR="00F97E5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E021C">
        <w:rPr>
          <w:rFonts w:ascii="Times New Roman" w:hAnsi="Times New Roman"/>
          <w:sz w:val="24"/>
          <w:szCs w:val="24"/>
          <w:lang w:eastAsia="ru-RU"/>
        </w:rPr>
        <w:t>товары</w:t>
      </w:r>
      <w:r w:rsidR="00BE021C" w:rsidRPr="00836BD1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Pr="00836BD1">
        <w:rPr>
          <w:rFonts w:ascii="Times New Roman" w:hAnsi="Times New Roman"/>
          <w:sz w:val="24"/>
          <w:szCs w:val="24"/>
          <w:lang w:eastAsia="ru-RU"/>
        </w:rPr>
        <w:t>далее – товар), в соответствии с</w:t>
      </w:r>
      <w:r w:rsidR="00F97E5A">
        <w:rPr>
          <w:rFonts w:ascii="Times New Roman" w:hAnsi="Times New Roman"/>
          <w:sz w:val="24"/>
          <w:szCs w:val="24"/>
          <w:lang w:eastAsia="ru-RU"/>
        </w:rPr>
        <w:t xml:space="preserve">о </w:t>
      </w:r>
      <w:r w:rsidR="00BE021C">
        <w:rPr>
          <w:rFonts w:ascii="Times New Roman" w:hAnsi="Times New Roman"/>
          <w:sz w:val="24"/>
          <w:szCs w:val="24"/>
          <w:lang w:eastAsia="ru-RU"/>
        </w:rPr>
        <w:t xml:space="preserve">спецификацией </w:t>
      </w:r>
      <w:r w:rsidR="00BE021C" w:rsidRPr="00836BD1">
        <w:rPr>
          <w:rFonts w:ascii="Times New Roman" w:hAnsi="Times New Roman"/>
          <w:sz w:val="24"/>
          <w:szCs w:val="24"/>
          <w:lang w:eastAsia="ru-RU"/>
        </w:rPr>
        <w:t>(</w:t>
      </w:r>
      <w:r w:rsidRPr="00836BD1">
        <w:rPr>
          <w:rFonts w:ascii="Times New Roman" w:hAnsi="Times New Roman"/>
          <w:sz w:val="24"/>
          <w:szCs w:val="24"/>
          <w:lang w:eastAsia="ru-RU"/>
        </w:rPr>
        <w:t xml:space="preserve">Приложение № 1), являющимся неотъемлемой частью настоящего контракта и оплатить Товар. </w:t>
      </w:r>
    </w:p>
    <w:p w14:paraId="0C73AD75" w14:textId="77777777" w:rsidR="00E662C5" w:rsidRPr="00407578" w:rsidRDefault="00E662C5" w:rsidP="0040757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>1.2. Наименование, характеристики, количество и стоимость Товара определены в Приложении № 1, являющемся неотъемлемой частью настоящего Контракта.</w:t>
      </w:r>
    </w:p>
    <w:p w14:paraId="4CD22085" w14:textId="77777777" w:rsidR="00E662C5" w:rsidRPr="00836BD1" w:rsidRDefault="00E662C5" w:rsidP="00E662C5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34365EF1" w14:textId="77777777" w:rsidR="00E662C5" w:rsidRPr="00836BD1" w:rsidRDefault="00E662C5" w:rsidP="00E662C5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36BD1">
        <w:rPr>
          <w:rFonts w:ascii="Times New Roman" w:hAnsi="Times New Roman"/>
          <w:b/>
          <w:sz w:val="24"/>
          <w:szCs w:val="24"/>
          <w:lang w:eastAsia="ru-RU"/>
        </w:rPr>
        <w:t>2. Цена контракта, порядок, форма и сроки оплаты</w:t>
      </w:r>
    </w:p>
    <w:p w14:paraId="24E5081D" w14:textId="77777777" w:rsidR="00E662C5" w:rsidRPr="00836BD1" w:rsidRDefault="00E662C5" w:rsidP="00E662C5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0174FBBC" w14:textId="5B62541E" w:rsidR="00FD0022" w:rsidRPr="00FD0022" w:rsidRDefault="00E662C5" w:rsidP="009D208C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836BD1">
        <w:rPr>
          <w:rFonts w:ascii="Times New Roman" w:hAnsi="Times New Roman"/>
          <w:snapToGrid w:val="0"/>
          <w:sz w:val="24"/>
          <w:szCs w:val="24"/>
          <w:lang w:eastAsia="ru-RU"/>
        </w:rPr>
        <w:t xml:space="preserve">2.1. Цена Контракта составляет </w:t>
      </w:r>
      <w:r w:rsidR="00A6508C">
        <w:rPr>
          <w:rFonts w:ascii="Times New Roman" w:hAnsi="Times New Roman"/>
          <w:snapToGrid w:val="0"/>
          <w:sz w:val="24"/>
          <w:szCs w:val="24"/>
          <w:lang w:eastAsia="ru-RU"/>
        </w:rPr>
        <w:t>______________</w:t>
      </w:r>
      <w:r w:rsidR="008C1F92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</w:t>
      </w:r>
      <w:r w:rsidRPr="00FD0022">
        <w:rPr>
          <w:rFonts w:ascii="Times New Roman" w:hAnsi="Times New Roman"/>
          <w:snapToGrid w:val="0"/>
          <w:sz w:val="24"/>
          <w:szCs w:val="24"/>
          <w:lang w:eastAsia="ru-RU"/>
        </w:rPr>
        <w:t>(</w:t>
      </w:r>
      <w:r w:rsidR="001833BD">
        <w:rPr>
          <w:rFonts w:ascii="Times New Roman" w:hAnsi="Times New Roman"/>
          <w:snapToGrid w:val="0"/>
          <w:sz w:val="24"/>
          <w:szCs w:val="24"/>
          <w:lang w:eastAsia="ru-RU"/>
        </w:rPr>
        <w:t>______</w:t>
      </w:r>
      <w:r w:rsidR="00A6508C">
        <w:rPr>
          <w:rFonts w:ascii="Times New Roman" w:hAnsi="Times New Roman"/>
          <w:snapToGrid w:val="0"/>
          <w:sz w:val="24"/>
          <w:szCs w:val="24"/>
          <w:lang w:eastAsia="ru-RU"/>
        </w:rPr>
        <w:t>)</w:t>
      </w:r>
      <w:r w:rsidR="00CE1957">
        <w:rPr>
          <w:rFonts w:ascii="Times New Roman" w:hAnsi="Times New Roman"/>
          <w:snapToGrid w:val="0"/>
          <w:sz w:val="24"/>
          <w:szCs w:val="24"/>
          <w:lang w:eastAsia="ru-RU"/>
        </w:rPr>
        <w:t>,</w:t>
      </w:r>
      <w:r w:rsidR="00250538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</w:t>
      </w:r>
      <w:r w:rsidR="008C1F92">
        <w:rPr>
          <w:rFonts w:ascii="Times New Roman" w:hAnsi="Times New Roman"/>
          <w:snapToGrid w:val="0"/>
          <w:sz w:val="24"/>
          <w:szCs w:val="24"/>
          <w:lang w:eastAsia="ru-RU"/>
        </w:rPr>
        <w:t>00</w:t>
      </w:r>
      <w:r w:rsidR="00CE28E6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</w:t>
      </w:r>
      <w:proofErr w:type="gramStart"/>
      <w:r w:rsidR="00CE1957">
        <w:rPr>
          <w:rFonts w:ascii="Times New Roman" w:hAnsi="Times New Roman"/>
          <w:snapToGrid w:val="0"/>
          <w:sz w:val="24"/>
          <w:szCs w:val="24"/>
          <w:lang w:eastAsia="ru-RU"/>
        </w:rPr>
        <w:t xml:space="preserve">коп, </w:t>
      </w:r>
      <w:r w:rsidR="00A6508C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НДС</w:t>
      </w:r>
      <w:proofErr w:type="gramEnd"/>
      <w:r w:rsidR="00A6508C">
        <w:rPr>
          <w:rFonts w:ascii="Times New Roman" w:hAnsi="Times New Roman"/>
          <w:snapToGrid w:val="0"/>
          <w:sz w:val="24"/>
          <w:szCs w:val="24"/>
          <w:lang w:eastAsia="ru-RU"/>
        </w:rPr>
        <w:t>/</w:t>
      </w:r>
      <w:r w:rsidR="00FD0022" w:rsidRPr="00FD0022">
        <w:rPr>
          <w:rFonts w:ascii="Times New Roman" w:hAnsi="Times New Roman"/>
          <w:snapToGrid w:val="0"/>
          <w:sz w:val="24"/>
          <w:szCs w:val="24"/>
          <w:lang w:eastAsia="ru-RU"/>
        </w:rPr>
        <w:t>без НДС.</w:t>
      </w:r>
    </w:p>
    <w:p w14:paraId="7FE9FB70" w14:textId="2A6A2A7B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836BD1">
        <w:rPr>
          <w:rFonts w:ascii="Times New Roman" w:hAnsi="Times New Roman"/>
          <w:snapToGrid w:val="0"/>
          <w:sz w:val="24"/>
          <w:szCs w:val="24"/>
          <w:lang w:eastAsia="ru-RU"/>
        </w:rPr>
        <w:t xml:space="preserve">2.2. Оплата Товара производится за счет средств бюджета МО </w:t>
      </w:r>
      <w:r w:rsidR="00BE021C">
        <w:rPr>
          <w:rFonts w:ascii="Times New Roman" w:hAnsi="Times New Roman"/>
          <w:snapToGrid w:val="0"/>
          <w:sz w:val="24"/>
          <w:szCs w:val="24"/>
          <w:lang w:eastAsia="ru-RU"/>
        </w:rPr>
        <w:t>Васильевский</w:t>
      </w:r>
    </w:p>
    <w:p w14:paraId="4E5FF4F8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836BD1">
        <w:rPr>
          <w:rFonts w:ascii="Times New Roman" w:hAnsi="Times New Roman"/>
          <w:snapToGrid w:val="0"/>
          <w:sz w:val="24"/>
          <w:szCs w:val="24"/>
          <w:lang w:eastAsia="ru-RU"/>
        </w:rPr>
        <w:t>2.3. Цена Контракта включает в себя все затраты, связанные с исполнением Контракта, в том числе по упаковке, доставке и разгрузке Товара (в том числе поднятие на этаж), по уплате налогов, таможенных пошлин, сборов и других обязательных платежей.</w:t>
      </w:r>
    </w:p>
    <w:p w14:paraId="5245A815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sz w:val="24"/>
          <w:szCs w:val="24"/>
        </w:rPr>
      </w:pPr>
      <w:r w:rsidRPr="00836BD1">
        <w:rPr>
          <w:rFonts w:ascii="Times New Roman" w:hAnsi="Times New Roman"/>
          <w:snapToGrid w:val="0"/>
          <w:sz w:val="24"/>
          <w:szCs w:val="24"/>
          <w:lang w:eastAsia="ru-RU"/>
        </w:rPr>
        <w:t>2.4. Цена Контракта является твердой и определяется на весь срок его исполнения, за исключением случаев, предусмотренных настоящим Контрактом и действующим законодательством РФ.</w:t>
      </w:r>
      <w:r w:rsidRPr="00836BD1">
        <w:rPr>
          <w:sz w:val="24"/>
          <w:szCs w:val="24"/>
        </w:rPr>
        <w:t xml:space="preserve"> </w:t>
      </w:r>
    </w:p>
    <w:p w14:paraId="554E0D3D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836BD1">
        <w:rPr>
          <w:rFonts w:ascii="Times New Roman" w:hAnsi="Times New Roman"/>
          <w:snapToGrid w:val="0"/>
          <w:sz w:val="24"/>
          <w:szCs w:val="24"/>
          <w:lang w:eastAsia="ru-RU"/>
        </w:rPr>
        <w:t>Оплата производится в рублях Российской Федерации.</w:t>
      </w:r>
    </w:p>
    <w:p w14:paraId="526D84AF" w14:textId="6641E581" w:rsidR="00A6508C" w:rsidRPr="001833BD" w:rsidRDefault="00E662C5" w:rsidP="001833BD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836BD1">
        <w:rPr>
          <w:rFonts w:ascii="Times New Roman" w:hAnsi="Times New Roman"/>
          <w:snapToGrid w:val="0"/>
          <w:sz w:val="24"/>
          <w:szCs w:val="24"/>
          <w:lang w:eastAsia="ru-RU"/>
        </w:rPr>
        <w:t xml:space="preserve">2.5. Оплата по настоящему Контракту осуществляется безналичным платежом путем перечисления денежных средств на расчетный счет Поставщика на основании счета, товарной накладной или универсального передаточного документа (УПД), акта о приёмке в течение </w:t>
      </w:r>
      <w:r w:rsidR="00A6508C">
        <w:rPr>
          <w:rFonts w:ascii="Times New Roman" w:hAnsi="Times New Roman"/>
          <w:snapToGrid w:val="0"/>
          <w:sz w:val="24"/>
          <w:szCs w:val="24"/>
          <w:lang w:eastAsia="ru-RU"/>
        </w:rPr>
        <w:t>7(семи)</w:t>
      </w:r>
      <w:r w:rsidRPr="00836BD1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рабочих дней с даты подписания Сторонами документа о приемке Товара </w:t>
      </w:r>
    </w:p>
    <w:p w14:paraId="0151DBAE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836BD1">
        <w:rPr>
          <w:rFonts w:ascii="Times New Roman" w:hAnsi="Times New Roman"/>
          <w:snapToGrid w:val="0"/>
          <w:sz w:val="24"/>
          <w:szCs w:val="24"/>
          <w:lang w:eastAsia="ru-RU"/>
        </w:rPr>
        <w:t>2.6.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C65408F" w14:textId="77777777" w:rsidR="00250538" w:rsidRDefault="00250538" w:rsidP="00E662C5">
      <w:pPr>
        <w:spacing w:after="0" w:line="240" w:lineRule="auto"/>
        <w:ind w:firstLine="720"/>
        <w:jc w:val="center"/>
        <w:rPr>
          <w:rFonts w:ascii="Times New Roman" w:hAnsi="Times New Roman"/>
          <w:b/>
          <w:noProof/>
          <w:snapToGrid w:val="0"/>
          <w:sz w:val="24"/>
          <w:szCs w:val="24"/>
          <w:lang w:eastAsia="ru-RU"/>
        </w:rPr>
      </w:pPr>
    </w:p>
    <w:p w14:paraId="136A7715" w14:textId="77777777" w:rsidR="00E662C5" w:rsidRPr="00836BD1" w:rsidRDefault="00E662C5" w:rsidP="00E662C5">
      <w:pPr>
        <w:spacing w:after="0" w:line="240" w:lineRule="auto"/>
        <w:ind w:firstLine="720"/>
        <w:jc w:val="center"/>
        <w:rPr>
          <w:rFonts w:ascii="Times New Roman" w:hAnsi="Times New Roman"/>
          <w:b/>
          <w:noProof/>
          <w:snapToGrid w:val="0"/>
          <w:sz w:val="24"/>
          <w:szCs w:val="24"/>
          <w:lang w:eastAsia="ru-RU"/>
        </w:rPr>
      </w:pPr>
      <w:r w:rsidRPr="00836BD1">
        <w:rPr>
          <w:rFonts w:ascii="Times New Roman" w:hAnsi="Times New Roman"/>
          <w:b/>
          <w:noProof/>
          <w:snapToGrid w:val="0"/>
          <w:sz w:val="24"/>
          <w:szCs w:val="24"/>
          <w:lang w:eastAsia="ru-RU"/>
        </w:rPr>
        <w:t>3. Срок и порядок поставки</w:t>
      </w:r>
    </w:p>
    <w:p w14:paraId="76672A5B" w14:textId="77777777" w:rsidR="00E662C5" w:rsidRPr="00B362B8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bCs/>
          <w:noProof/>
          <w:snapToGrid w:val="0"/>
          <w:sz w:val="24"/>
          <w:szCs w:val="24"/>
          <w:lang w:eastAsia="ru-RU"/>
        </w:rPr>
      </w:pPr>
    </w:p>
    <w:p w14:paraId="6ED0DB11" w14:textId="0F9EE629" w:rsidR="00E662C5" w:rsidRPr="00B362B8" w:rsidRDefault="00E662C5" w:rsidP="00E662C5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B0573">
        <w:rPr>
          <w:rFonts w:ascii="Times New Roman" w:hAnsi="Times New Roman"/>
          <w:bCs/>
          <w:sz w:val="24"/>
          <w:szCs w:val="24"/>
        </w:rPr>
        <w:t xml:space="preserve">3.1. Поставщик осуществляет поставку товара, согласно </w:t>
      </w:r>
      <w:r w:rsidR="00BE021C" w:rsidRPr="000B0573">
        <w:rPr>
          <w:rFonts w:ascii="Times New Roman" w:hAnsi="Times New Roman"/>
          <w:bCs/>
          <w:sz w:val="24"/>
          <w:szCs w:val="24"/>
        </w:rPr>
        <w:t>спецификации со дня, заключения</w:t>
      </w:r>
      <w:r w:rsidRPr="000B0573">
        <w:rPr>
          <w:rFonts w:ascii="Times New Roman" w:hAnsi="Times New Roman"/>
          <w:bCs/>
          <w:color w:val="000000"/>
          <w:sz w:val="24"/>
          <w:szCs w:val="24"/>
        </w:rPr>
        <w:t xml:space="preserve"> контракта</w:t>
      </w:r>
      <w:r w:rsidR="000B0573" w:rsidRPr="000B0573">
        <w:rPr>
          <w:rFonts w:ascii="Times New Roman" w:hAnsi="Times New Roman"/>
          <w:bCs/>
          <w:color w:val="000000"/>
          <w:sz w:val="24"/>
          <w:szCs w:val="24"/>
        </w:rPr>
        <w:t xml:space="preserve"> и не</w:t>
      </w:r>
      <w:r w:rsidR="00BA2CB8">
        <w:rPr>
          <w:rFonts w:ascii="Times New Roman" w:hAnsi="Times New Roman"/>
          <w:bCs/>
          <w:color w:val="000000"/>
          <w:sz w:val="24"/>
          <w:szCs w:val="24"/>
        </w:rPr>
        <w:t xml:space="preserve"> позднее 23</w:t>
      </w:r>
      <w:r w:rsidR="00BE021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0B0573">
        <w:rPr>
          <w:rFonts w:ascii="Times New Roman" w:hAnsi="Times New Roman"/>
          <w:bCs/>
          <w:color w:val="000000"/>
          <w:sz w:val="24"/>
          <w:szCs w:val="24"/>
        </w:rPr>
        <w:t>декабря 2024года.</w:t>
      </w:r>
      <w:r w:rsidRPr="00B362B8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14:paraId="5D711EAC" w14:textId="32310EDC" w:rsidR="00E662C5" w:rsidRPr="00836BD1" w:rsidRDefault="00350F50" w:rsidP="00350F5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     </w:t>
      </w:r>
      <w:r w:rsidR="00E662C5" w:rsidRPr="00836BD1">
        <w:rPr>
          <w:rFonts w:ascii="Times New Roman" w:hAnsi="Times New Roman"/>
          <w:color w:val="000000"/>
          <w:sz w:val="24"/>
          <w:szCs w:val="24"/>
        </w:rPr>
        <w:t xml:space="preserve">3.2. Поставка товара осуществляется Поставщиком путем передачи товара ответственным представителям, уполномоченным Заказчиком. </w:t>
      </w:r>
    </w:p>
    <w:p w14:paraId="57B2A44B" w14:textId="7D570C65" w:rsidR="00E662C5" w:rsidRPr="00350F50" w:rsidRDefault="00350F50" w:rsidP="00350F5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="00E662C5" w:rsidRPr="00836BD1">
        <w:rPr>
          <w:rFonts w:ascii="Times New Roman" w:hAnsi="Times New Roman"/>
          <w:color w:val="000000"/>
          <w:sz w:val="24"/>
          <w:szCs w:val="24"/>
        </w:rPr>
        <w:t xml:space="preserve">3.3. Упаковка, отгрузка и доставка товара осуществляется силами Поставщика, выбранным Поставщиком транспортом и за его счет до места поставки по адресу: </w:t>
      </w:r>
      <w:r w:rsidR="00BE021C" w:rsidRPr="00DF6726">
        <w:rPr>
          <w:rFonts w:ascii="Times New Roman" w:hAnsi="Times New Roman"/>
        </w:rPr>
        <w:t xml:space="preserve">199004, </w:t>
      </w:r>
      <w:r w:rsidR="00BE021C">
        <w:rPr>
          <w:rFonts w:ascii="Times New Roman" w:hAnsi="Times New Roman"/>
        </w:rPr>
        <w:t xml:space="preserve">город </w:t>
      </w:r>
      <w:r w:rsidR="00BE021C" w:rsidRPr="00DF6726">
        <w:rPr>
          <w:rFonts w:ascii="Times New Roman" w:hAnsi="Times New Roman"/>
        </w:rPr>
        <w:t>Санкт-Петербург, 4-я линия</w:t>
      </w:r>
      <w:r w:rsidR="00BE021C">
        <w:rPr>
          <w:rFonts w:ascii="Times New Roman" w:hAnsi="Times New Roman"/>
        </w:rPr>
        <w:t xml:space="preserve"> В.О.</w:t>
      </w:r>
      <w:r w:rsidR="00BE021C" w:rsidRPr="00DF6726">
        <w:rPr>
          <w:rFonts w:ascii="Times New Roman" w:hAnsi="Times New Roman"/>
        </w:rPr>
        <w:t>, д. 45</w:t>
      </w:r>
      <w:r w:rsidR="00BE021C">
        <w:rPr>
          <w:rFonts w:ascii="Times New Roman" w:hAnsi="Times New Roman"/>
        </w:rPr>
        <w:t xml:space="preserve"> по рабочим дням с 10.00 до 17.00.</w:t>
      </w:r>
    </w:p>
    <w:p w14:paraId="7B55BC17" w14:textId="77777777" w:rsidR="00E662C5" w:rsidRPr="00836BD1" w:rsidRDefault="00E662C5" w:rsidP="00E662C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36BD1">
        <w:rPr>
          <w:rFonts w:ascii="Times New Roman" w:hAnsi="Times New Roman"/>
          <w:color w:val="000000"/>
          <w:sz w:val="24"/>
          <w:szCs w:val="24"/>
        </w:rPr>
        <w:t>3.4. Поставка товара должна полностью исключать возможность порчи товара при перевозке и поставке. Товар, не отвечающий требованиям, установленным настоящим контрактом, считается не поставленным. За порчу товара в процессе перевозки ответственность несёт Поставщик.</w:t>
      </w:r>
    </w:p>
    <w:p w14:paraId="231DBF4F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b/>
          <w:noProof/>
          <w:snapToGrid w:val="0"/>
          <w:sz w:val="24"/>
          <w:szCs w:val="24"/>
          <w:lang w:eastAsia="ru-RU"/>
        </w:rPr>
      </w:pPr>
      <w:r w:rsidRPr="00836BD1">
        <w:rPr>
          <w:rFonts w:ascii="Times New Roman" w:hAnsi="Times New Roman"/>
          <w:color w:val="000000"/>
          <w:sz w:val="24"/>
          <w:szCs w:val="24"/>
        </w:rPr>
        <w:t>3.5 Некачественный, дефектный товар не засчитывается в счет выполнения обязательств по контракту до момента его полной замены.</w:t>
      </w:r>
    </w:p>
    <w:p w14:paraId="47410467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noProof/>
          <w:snapToGrid w:val="0"/>
          <w:sz w:val="24"/>
          <w:szCs w:val="24"/>
          <w:lang w:eastAsia="ru-RU"/>
        </w:rPr>
      </w:pPr>
      <w:r w:rsidRPr="00836BD1">
        <w:rPr>
          <w:rFonts w:ascii="Times New Roman" w:hAnsi="Times New Roman"/>
          <w:noProof/>
          <w:snapToGrid w:val="0"/>
          <w:sz w:val="24"/>
          <w:szCs w:val="24"/>
          <w:lang w:eastAsia="ru-RU"/>
        </w:rPr>
        <w:t>3.3. При поставке Товара Поставщик обязан представить Заказчику счет на оплату Товара, товарную накладную или УПД, Акт о приемке,</w:t>
      </w:r>
      <w:r w:rsidR="00A7641B">
        <w:rPr>
          <w:rFonts w:ascii="Times New Roman" w:hAnsi="Times New Roman"/>
          <w:noProof/>
          <w:snapToGrid w:val="0"/>
          <w:sz w:val="24"/>
          <w:szCs w:val="24"/>
          <w:lang w:eastAsia="ru-RU"/>
        </w:rPr>
        <w:t xml:space="preserve"> в соответствии с Приложением №1</w:t>
      </w:r>
      <w:r w:rsidRPr="00836BD1">
        <w:rPr>
          <w:rFonts w:ascii="Times New Roman" w:hAnsi="Times New Roman"/>
          <w:noProof/>
          <w:snapToGrid w:val="0"/>
          <w:sz w:val="24"/>
          <w:szCs w:val="24"/>
          <w:lang w:eastAsia="ru-RU"/>
        </w:rPr>
        <w:t xml:space="preserve"> настоящего Контракта. </w:t>
      </w:r>
    </w:p>
    <w:p w14:paraId="2452C0EE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noProof/>
          <w:snapToGrid w:val="0"/>
          <w:sz w:val="24"/>
          <w:szCs w:val="24"/>
          <w:lang w:eastAsia="ru-RU"/>
        </w:rPr>
      </w:pPr>
    </w:p>
    <w:p w14:paraId="15C03850" w14:textId="77777777" w:rsidR="00E662C5" w:rsidRPr="00836BD1" w:rsidRDefault="00E662C5" w:rsidP="00E662C5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36BD1">
        <w:rPr>
          <w:rFonts w:ascii="Times New Roman" w:hAnsi="Times New Roman"/>
          <w:b/>
          <w:sz w:val="24"/>
          <w:szCs w:val="24"/>
          <w:lang w:eastAsia="ru-RU"/>
        </w:rPr>
        <w:t>4. Приемка по качеству и количеству</w:t>
      </w:r>
    </w:p>
    <w:p w14:paraId="0A3D2457" w14:textId="77777777" w:rsidR="00E662C5" w:rsidRPr="00836BD1" w:rsidRDefault="00E662C5" w:rsidP="00E662C5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66A7D7D3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 xml:space="preserve">4.1. Приемка Товара по количеству и качеству производится по адресу Заказчика. </w:t>
      </w:r>
    </w:p>
    <w:p w14:paraId="500F98A9" w14:textId="77777777" w:rsidR="00E662C5" w:rsidRPr="00836BD1" w:rsidRDefault="00E662C5" w:rsidP="00E662C5">
      <w:pPr>
        <w:spacing w:after="0" w:line="240" w:lineRule="auto"/>
        <w:ind w:right="175" w:firstLine="720"/>
        <w:jc w:val="both"/>
        <w:rPr>
          <w:rFonts w:ascii="Times New Roman" w:hAnsi="Times New Roman"/>
          <w:sz w:val="24"/>
          <w:szCs w:val="24"/>
          <w:lang w:bidi="en-US"/>
        </w:rPr>
      </w:pPr>
      <w:r w:rsidRPr="00836BD1">
        <w:rPr>
          <w:rFonts w:ascii="Times New Roman" w:hAnsi="Times New Roman"/>
          <w:sz w:val="24"/>
          <w:szCs w:val="24"/>
          <w:lang w:bidi="en-US"/>
        </w:rPr>
        <w:t xml:space="preserve">Товар должен иметь упаковку и маркировку, соответствующую требованиям нормативно-правовых актов РФ, требованиям ГОСТ, ТУ и другой действующей нормативно-технической документации, которая обеспечила бы сохранность продукции при перевозке с учетом возможных перегрузок, складирования, продолжительности и способов транспортировки, при надлежащем и обычном  способе обращения с грузом, а также предохранять продукцию от атмосферных воздействий. При поставке всей продукции предоставить сертификаты качества Госстандарта России. </w:t>
      </w:r>
    </w:p>
    <w:p w14:paraId="01607187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 xml:space="preserve">4.2. Приемка Товара по количеству осуществляется в день поставки Товара на основании подписания Сторонами товарной накладной или УПД.  </w:t>
      </w:r>
    </w:p>
    <w:p w14:paraId="6BEFEB42" w14:textId="1C34470F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 xml:space="preserve">4.3. Приемка Товара по качеству и оформление результатов приемки осуществляется в </w:t>
      </w:r>
      <w:r w:rsidR="00BE021C" w:rsidRPr="00836BD1">
        <w:rPr>
          <w:rFonts w:ascii="Times New Roman" w:hAnsi="Times New Roman"/>
          <w:sz w:val="24"/>
          <w:szCs w:val="24"/>
          <w:lang w:eastAsia="ru-RU"/>
        </w:rPr>
        <w:t>течение рабочего</w:t>
      </w:r>
      <w:r w:rsidRPr="00836BD1">
        <w:rPr>
          <w:rFonts w:ascii="Times New Roman" w:hAnsi="Times New Roman"/>
          <w:sz w:val="24"/>
          <w:szCs w:val="24"/>
          <w:lang w:eastAsia="ru-RU"/>
        </w:rPr>
        <w:t xml:space="preserve"> дня с даты поставки Товара. Заказчик, в случае отсутствия претензий по качеству Товара подписывает Акт о приемке товара, либо дает мотивированный отказ от его приемки в срок, установленный в настоящем пункте.</w:t>
      </w:r>
    </w:p>
    <w:p w14:paraId="6E212B0D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>4.4. Заказчик вправе отказаться от приемки поставленного Товара в случае обнаружения недостатков, которые не могут быть устранены Поставщиком.</w:t>
      </w:r>
    </w:p>
    <w:p w14:paraId="097D82A5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Hlk460851967"/>
      <w:r w:rsidRPr="00836BD1">
        <w:rPr>
          <w:rFonts w:ascii="Times New Roman" w:hAnsi="Times New Roman"/>
          <w:sz w:val="24"/>
          <w:szCs w:val="24"/>
          <w:lang w:eastAsia="ru-RU"/>
        </w:rPr>
        <w:t>4.5. В случае обнаружения недостачи, порчи или ненадлежащего качества поставленного Товара после приемки Товара Заказчик вправе предъявить претензию в адрес Поставщика.</w:t>
      </w:r>
    </w:p>
    <w:p w14:paraId="2F099D3A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>4.6. Допоставка и (или) замена Товара по претензии Заказчика производится за счет Поставщика, включая оплату всех расходов, связанных с этим.</w:t>
      </w:r>
      <w:bookmarkEnd w:id="0"/>
    </w:p>
    <w:p w14:paraId="1EE19722" w14:textId="783012CE" w:rsidR="00E662C5" w:rsidRPr="00836BD1" w:rsidRDefault="00BE021C" w:rsidP="00E662C5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napToGrid w:val="0"/>
          <w:sz w:val="24"/>
          <w:szCs w:val="24"/>
          <w:lang w:eastAsia="ru-RU"/>
        </w:rPr>
        <w:t xml:space="preserve">   </w:t>
      </w:r>
      <w:r w:rsidR="00E662C5" w:rsidRPr="00836BD1">
        <w:rPr>
          <w:rFonts w:ascii="Times New Roman" w:hAnsi="Times New Roman"/>
          <w:noProof/>
          <w:snapToGrid w:val="0"/>
          <w:sz w:val="24"/>
          <w:szCs w:val="24"/>
          <w:lang w:eastAsia="ru-RU"/>
        </w:rPr>
        <w:t>4.</w:t>
      </w:r>
      <w:proofErr w:type="gramStart"/>
      <w:r w:rsidR="00E662C5" w:rsidRPr="00836BD1">
        <w:rPr>
          <w:rFonts w:ascii="Times New Roman" w:hAnsi="Times New Roman"/>
          <w:noProof/>
          <w:snapToGrid w:val="0"/>
          <w:sz w:val="24"/>
          <w:szCs w:val="24"/>
          <w:lang w:eastAsia="ru-RU"/>
        </w:rPr>
        <w:t>7.П</w:t>
      </w:r>
      <w:r w:rsidR="00E662C5" w:rsidRPr="00836BD1">
        <w:rPr>
          <w:rFonts w:ascii="Times New Roman" w:hAnsi="Times New Roman"/>
          <w:sz w:val="24"/>
          <w:szCs w:val="24"/>
        </w:rPr>
        <w:t>оставляемый</w:t>
      </w:r>
      <w:proofErr w:type="gramEnd"/>
      <w:r w:rsidR="00E662C5" w:rsidRPr="00836BD1">
        <w:rPr>
          <w:rFonts w:ascii="Times New Roman" w:hAnsi="Times New Roman"/>
          <w:sz w:val="24"/>
          <w:szCs w:val="24"/>
        </w:rPr>
        <w:t xml:space="preserve"> товар должен быть новым, строго </w:t>
      </w:r>
      <w:r w:rsidR="00E662C5" w:rsidRPr="00836BD1">
        <w:rPr>
          <w:rFonts w:ascii="Times New Roman" w:hAnsi="Times New Roman"/>
          <w:sz w:val="24"/>
          <w:szCs w:val="24"/>
          <w:shd w:val="clear" w:color="auto" w:fill="FFFFFF"/>
        </w:rPr>
        <w:t xml:space="preserve">соответствовать государственным стандартам </w:t>
      </w:r>
      <w:r w:rsidR="00E662C5" w:rsidRPr="00836BD1">
        <w:rPr>
          <w:rFonts w:ascii="Times New Roman" w:hAnsi="Times New Roman"/>
          <w:sz w:val="24"/>
          <w:szCs w:val="24"/>
        </w:rPr>
        <w:t>и не иметь дефектов, связанных с оформлением, материалами и качеством изготовления.</w:t>
      </w:r>
    </w:p>
    <w:p w14:paraId="4F6FBDC1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noProof/>
          <w:snapToGrid w:val="0"/>
          <w:sz w:val="24"/>
          <w:szCs w:val="24"/>
          <w:lang w:eastAsia="ru-RU"/>
        </w:rPr>
      </w:pPr>
    </w:p>
    <w:p w14:paraId="0CCF7D1E" w14:textId="77777777" w:rsidR="00E662C5" w:rsidRPr="00836BD1" w:rsidRDefault="00E662C5" w:rsidP="00E662C5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1" w:name="_Hlk52463081"/>
      <w:r w:rsidRPr="00836BD1">
        <w:rPr>
          <w:rFonts w:ascii="Times New Roman" w:eastAsia="Times New Roman" w:hAnsi="Times New Roman"/>
          <w:b/>
          <w:sz w:val="24"/>
          <w:szCs w:val="24"/>
          <w:lang w:eastAsia="ru-RU"/>
        </w:rPr>
        <w:t>5. Ответственность сторон</w:t>
      </w:r>
    </w:p>
    <w:p w14:paraId="0EFF9FE0" w14:textId="77777777" w:rsidR="00E662C5" w:rsidRPr="00836BD1" w:rsidRDefault="00E662C5" w:rsidP="00E662C5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FA4FBC9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5.1.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 и условиями настоящего Контракта.</w:t>
      </w:r>
    </w:p>
    <w:p w14:paraId="775C3CB0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 xml:space="preserve">5.2.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настоящим Контрактом, Поставщик вправе потребовать уплаты неустоек (штрафов, пеней). </w:t>
      </w:r>
    </w:p>
    <w:p w14:paraId="289110B8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Пеня начисляется за каждый день просрочки исполнения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обязательства. Такая пеня устанавливается настоящим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03B2228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Штрафы начисляются за ненадлежащее исполнение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Контрактом.</w:t>
      </w:r>
    </w:p>
    <w:p w14:paraId="579A4507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1000 (одной тысячи) рублей 00 копеек.</w:t>
      </w:r>
    </w:p>
    <w:p w14:paraId="5456F7FB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7743B3E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5.3.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настоящим Контрактом, Заказчик направляет Поставщику требование об уплате неустоек (штрафов, пеней).</w:t>
      </w:r>
    </w:p>
    <w:p w14:paraId="311171F2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054D2224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</w:t>
      </w:r>
    </w:p>
    <w:p w14:paraId="7B236EA8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 обязательств, предусмотренных Контрактом, заключенным по результатам определения Поставщика в соответствии с пунктом 1 части 1 статьи 30 Федерального закона №44-ФЗ,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 процента цены Контракта, но не более 5 тыс. рублей и не менее 1 тыс. рублей. </w:t>
      </w:r>
    </w:p>
    <w:p w14:paraId="195909FC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(непредоставление в срок, предусмотренный условиями Контракта, отчетных документов), размер штрафа устанавливается в размере 1000 (одной тысячи) рублей 00 копеек.</w:t>
      </w:r>
    </w:p>
    <w:p w14:paraId="07E0D235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56ECDD92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5.4.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7FD0B38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5.5. Уплата неустоек (штрафа, пени) или применение иной формы ответственности не освобождает Стороны от исполнения обязательств по настоящему Контракту.</w:t>
      </w:r>
    </w:p>
    <w:p w14:paraId="21A453BD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 xml:space="preserve">5.6. За каждый факт неисполнения или ненадлежащего исполнения Исполнителем обязательств, предусмотренных Контрактом, заключенным с победителем закупки (или с иным участником закупки), предложившим наиболее высокую цену за право заключения </w:t>
      </w: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Контракта, за исключением просрочки исполнения обязательств (в том числе гарантийного обязательства), предусмотренных Контрактом, размер штрафа рассчитывается и устанавливается в следующем порядке:</w:t>
      </w:r>
    </w:p>
    <w:p w14:paraId="382D3ED2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а) в случае, если цена Контракта не превышает начальную (максимальную) цену контракта:</w:t>
      </w:r>
    </w:p>
    <w:p w14:paraId="3ACFCADE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10 % начальной (максимальной) цены Контракта, если цена Контракта не превышает 3 млн. рублей;</w:t>
      </w:r>
    </w:p>
    <w:p w14:paraId="50A6728D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5 % начальной (максимальной) цены Контракта, если цена Контракта составляет от 3 млн. рублей до 50 млн. рублей (включительно);</w:t>
      </w:r>
    </w:p>
    <w:p w14:paraId="1C856524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1 % начальной (максимальной) цены Контракта, если цена Контракта составляет от 50 млн. рублей до 100 млн. рублей (включительно);</w:t>
      </w:r>
    </w:p>
    <w:p w14:paraId="4485C85B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б) в случае, если цена Контракта превышает начальную (максимальную) цену Контракта:</w:t>
      </w:r>
    </w:p>
    <w:p w14:paraId="5B642053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10 % цены Контракта, если цена Контракта не превышает 3 млн. рублей;</w:t>
      </w:r>
    </w:p>
    <w:p w14:paraId="2B39051E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5 % цены Контракта, если цена Контракта составляет от 3 млн. рублей до 50 млн. рублей (включительно);</w:t>
      </w:r>
    </w:p>
    <w:p w14:paraId="45861821" w14:textId="77777777" w:rsidR="00E662C5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1% цены Контракта, если цена Контракта составляет от 50 млн. рублей до 100 млн. рублей (включительно).</w:t>
      </w:r>
    </w:p>
    <w:p w14:paraId="445887B9" w14:textId="48E09365" w:rsidR="00E662C5" w:rsidRPr="00F04D56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5.7.</w:t>
      </w:r>
      <w:r w:rsidRPr="00F04D56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Исполнитель гарантирует качество оказанных услуг в соответствии с требованиями и нормами, регулирующими данную сферу деятельности и </w:t>
      </w:r>
      <w:r w:rsidR="00BE021C" w:rsidRPr="00F04D56">
        <w:rPr>
          <w:rFonts w:ascii="Times New Roman" w:eastAsia="Times New Roman" w:hAnsi="Times New Roman"/>
          <w:sz w:val="24"/>
          <w:szCs w:val="24"/>
          <w:lang w:eastAsia="ru-RU"/>
        </w:rPr>
        <w:t>требованиями,</w:t>
      </w:r>
      <w:r w:rsidRPr="00F04D56">
        <w:rPr>
          <w:rFonts w:ascii="Times New Roman" w:eastAsia="Times New Roman" w:hAnsi="Times New Roman"/>
          <w:sz w:val="24"/>
          <w:szCs w:val="24"/>
          <w:lang w:eastAsia="ru-RU"/>
        </w:rPr>
        <w:t xml:space="preserve"> указанными в Контракте.</w:t>
      </w:r>
    </w:p>
    <w:p w14:paraId="135BA6F7" w14:textId="77777777" w:rsidR="00E662C5" w:rsidRPr="00F04D56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F04D56">
        <w:rPr>
          <w:rFonts w:ascii="Times New Roman" w:eastAsia="Times New Roman" w:hAnsi="Times New Roman"/>
          <w:sz w:val="24"/>
          <w:szCs w:val="24"/>
          <w:lang w:eastAsia="ru-RU"/>
        </w:rPr>
        <w:t>.8. Итоговая сумма, подлежащая оплате Исполнителю, вычисляется путем вычитания суммы неустойки, начисленной Исполнителю Заказчиком, из суммы подлежащей оплате Заказчиком Исполнителю по Контракту.</w:t>
      </w:r>
    </w:p>
    <w:p w14:paraId="3E2114A4" w14:textId="77777777" w:rsidR="00E662C5" w:rsidRPr="00836BD1" w:rsidRDefault="00E662C5" w:rsidP="00E662C5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bookmarkEnd w:id="1"/>
    <w:p w14:paraId="1621B94A" w14:textId="77777777" w:rsidR="00E662C5" w:rsidRPr="00836BD1" w:rsidRDefault="00E662C5" w:rsidP="00E662C5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6. </w:t>
      </w:r>
      <w:r w:rsidRPr="00836BD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Обстоятельства непреодолимой силы</w:t>
      </w:r>
    </w:p>
    <w:p w14:paraId="26CDF9F7" w14:textId="77777777" w:rsidR="00E662C5" w:rsidRPr="00836BD1" w:rsidRDefault="00E662C5" w:rsidP="00E662C5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46FB4768" w14:textId="77777777" w:rsidR="00E662C5" w:rsidRPr="00836BD1" w:rsidRDefault="00E662C5" w:rsidP="00E662C5">
      <w:pPr>
        <w:shd w:val="clear" w:color="auto" w:fill="FFFFFF"/>
        <w:tabs>
          <w:tab w:val="left" w:pos="97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6.1.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именно: наводнения, пожара, землетрясения, военных действий, блокад, изменения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30EF2FFB" w14:textId="77777777" w:rsidR="00E662C5" w:rsidRPr="00836BD1" w:rsidRDefault="00E662C5" w:rsidP="00E662C5">
      <w:pPr>
        <w:shd w:val="clear" w:color="auto" w:fill="FFFFFF"/>
        <w:tabs>
          <w:tab w:val="left" w:pos="103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6.2. При наступлении таких обстоятельств окончание срока исполнения обязательств по настоящему Контракту переносится соразмерно времени действия данных обстоятельств.</w:t>
      </w:r>
    </w:p>
    <w:p w14:paraId="631089CC" w14:textId="77777777" w:rsidR="00E662C5" w:rsidRPr="00836BD1" w:rsidRDefault="00E662C5" w:rsidP="00E662C5">
      <w:pPr>
        <w:shd w:val="clear" w:color="auto" w:fill="FFFFFF"/>
        <w:tabs>
          <w:tab w:val="left" w:pos="917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6.3.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10 (десяти) рабочих дней, с даты возникновения таких обстоятельств, уведомить в письменной форме другую Сторону об их возникновении, о виде и возможной продолжительности их действия.</w:t>
      </w:r>
    </w:p>
    <w:p w14:paraId="0C833A3E" w14:textId="77777777" w:rsidR="00182B78" w:rsidRDefault="00E662C5" w:rsidP="001C2B7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6.4. Если обстоятельства, указанные в п.6.1. настоящего Контракта, будут длиться более двух календарных месяцев с даты соответствующего уведомления, каждая из Сторон вправе выступить с инициативой о расторжении настоящего Контракта без требования возмещения убытков, понесенных в связи с наступлением таких обстоятельств.</w:t>
      </w:r>
    </w:p>
    <w:p w14:paraId="215E1BEA" w14:textId="77777777" w:rsidR="00250538" w:rsidRPr="00836BD1" w:rsidRDefault="00250538" w:rsidP="001C2B7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261AD1C" w14:textId="77777777" w:rsidR="00E662C5" w:rsidRPr="00836BD1" w:rsidRDefault="00E662C5" w:rsidP="00E662C5">
      <w:pPr>
        <w:keepNext/>
        <w:numPr>
          <w:ilvl w:val="0"/>
          <w:numId w:val="1"/>
        </w:num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36BD1">
        <w:rPr>
          <w:rFonts w:ascii="Times New Roman" w:hAnsi="Times New Roman"/>
          <w:b/>
          <w:sz w:val="24"/>
          <w:szCs w:val="24"/>
          <w:lang w:eastAsia="ru-RU"/>
        </w:rPr>
        <w:t>Порядок изменения условий и досрочного расторжения контракта</w:t>
      </w:r>
    </w:p>
    <w:p w14:paraId="683AE17D" w14:textId="77777777" w:rsidR="00E662C5" w:rsidRPr="00836BD1" w:rsidRDefault="00E662C5" w:rsidP="00E662C5">
      <w:pPr>
        <w:keepNext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4"/>
          <w:szCs w:val="24"/>
          <w:lang w:eastAsia="ru-RU"/>
        </w:rPr>
      </w:pPr>
    </w:p>
    <w:p w14:paraId="35E95BD7" w14:textId="696C0980" w:rsidR="00E662C5" w:rsidRPr="00836BD1" w:rsidRDefault="00E662C5" w:rsidP="00E662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 xml:space="preserve">7.1.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</w:t>
      </w:r>
      <w:r w:rsidR="00BA2CB8" w:rsidRPr="00836BD1">
        <w:rPr>
          <w:rFonts w:ascii="Times New Roman" w:hAnsi="Times New Roman"/>
          <w:sz w:val="24"/>
          <w:szCs w:val="24"/>
          <w:lang w:eastAsia="ru-RU"/>
        </w:rPr>
        <w:t>гражданским законодательством</w:t>
      </w:r>
      <w:r w:rsidRPr="00836BD1">
        <w:rPr>
          <w:rFonts w:ascii="Times New Roman" w:hAnsi="Times New Roman"/>
          <w:sz w:val="24"/>
          <w:szCs w:val="24"/>
          <w:lang w:eastAsia="ru-RU"/>
        </w:rPr>
        <w:t xml:space="preserve"> РФ.</w:t>
      </w:r>
    </w:p>
    <w:p w14:paraId="5475225E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lastRenderedPageBreak/>
        <w:t>7.2. Сторона, которой направлено предложение о расторжении Контракта по соглашению сторон, должна дать письменный ответ по существу в срок не позднее 5 (пяти) календарных дней с даты получения такого предложения.</w:t>
      </w:r>
    </w:p>
    <w:p w14:paraId="2CB45321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>7.3. Расторжение Контракта по соглашению сторон производится Сторонами путем подписания соответствующего соглашения о расторжении.</w:t>
      </w:r>
    </w:p>
    <w:p w14:paraId="1CE5F0CF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>7.4. В случае расторжения настоящего Контракта по инициативе любой из Сторон Стороны производят сверку расчетов, которой подтверждается оказанные услуги.</w:t>
      </w:r>
    </w:p>
    <w:p w14:paraId="3C53E42E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>7.5. Заказчик принимает решение об одностороннем отказе от исполнения Контракта в соответствии с законодательством Российской Федерации.</w:t>
      </w:r>
    </w:p>
    <w:p w14:paraId="79658E47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48102444" w14:textId="77777777" w:rsidR="00E662C5" w:rsidRPr="00836BD1" w:rsidRDefault="00E662C5" w:rsidP="00E662C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36BD1">
        <w:rPr>
          <w:rFonts w:ascii="Times New Roman" w:hAnsi="Times New Roman"/>
          <w:b/>
          <w:bCs/>
          <w:sz w:val="24"/>
          <w:szCs w:val="24"/>
          <w:lang w:eastAsia="ru-RU"/>
        </w:rPr>
        <w:t>Обеспечение исполнения контракта</w:t>
      </w:r>
    </w:p>
    <w:p w14:paraId="2E4C22E4" w14:textId="77777777" w:rsidR="00E662C5" w:rsidRPr="00836BD1" w:rsidRDefault="00E662C5" w:rsidP="00E662C5">
      <w:pPr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 xml:space="preserve">8.1. Не установлено. </w:t>
      </w:r>
    </w:p>
    <w:p w14:paraId="39E344AB" w14:textId="77777777" w:rsidR="00E662C5" w:rsidRPr="00836BD1" w:rsidRDefault="00E662C5" w:rsidP="00E662C5">
      <w:pPr>
        <w:tabs>
          <w:tab w:val="left" w:pos="8715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ab/>
      </w:r>
    </w:p>
    <w:p w14:paraId="5ECE24AB" w14:textId="77777777" w:rsidR="00E662C5" w:rsidRPr="00836BD1" w:rsidRDefault="00E662C5" w:rsidP="00E662C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36BD1">
        <w:rPr>
          <w:rFonts w:ascii="Times New Roman" w:hAnsi="Times New Roman"/>
          <w:b/>
          <w:sz w:val="24"/>
          <w:szCs w:val="24"/>
          <w:lang w:eastAsia="ru-RU"/>
        </w:rPr>
        <w:t>Порядок разрешения споров</w:t>
      </w:r>
    </w:p>
    <w:p w14:paraId="25619814" w14:textId="77777777" w:rsidR="00E662C5" w:rsidRPr="00836BD1" w:rsidRDefault="00E662C5" w:rsidP="00E662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C13F695" w14:textId="43717453" w:rsidR="00E662C5" w:rsidRPr="00836BD1" w:rsidRDefault="00E662C5" w:rsidP="00E662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>9.</w:t>
      </w:r>
      <w:r w:rsidR="00BA2CB8" w:rsidRPr="00836BD1">
        <w:rPr>
          <w:rFonts w:ascii="Times New Roman" w:hAnsi="Times New Roman"/>
          <w:sz w:val="24"/>
          <w:szCs w:val="24"/>
          <w:lang w:eastAsia="ru-RU"/>
        </w:rPr>
        <w:t>1. Споры</w:t>
      </w:r>
      <w:r w:rsidRPr="00836BD1">
        <w:rPr>
          <w:rFonts w:ascii="Times New Roman" w:hAnsi="Times New Roman"/>
          <w:sz w:val="24"/>
          <w:szCs w:val="24"/>
          <w:lang w:eastAsia="ru-RU"/>
        </w:rPr>
        <w:t xml:space="preserve"> и разногласия, возникающие в ходе исполнения обязательств по настоящему Контракту, Стороны обязуются, по возможности, урегулировать путем переговоров. В противном случае, спор подлежит разрешению в Арбитражном суде Санкт - Петербурга и Ленинградской области </w:t>
      </w:r>
    </w:p>
    <w:p w14:paraId="14E77844" w14:textId="77777777" w:rsidR="00E662C5" w:rsidRPr="00836BD1" w:rsidRDefault="00E662C5" w:rsidP="00E662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>9.2. Досудебный (претензионный) порядок разрешения споров.</w:t>
      </w:r>
    </w:p>
    <w:p w14:paraId="0EFD7CC8" w14:textId="77777777" w:rsidR="00E662C5" w:rsidRPr="00836BD1" w:rsidRDefault="00E662C5" w:rsidP="00E662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>9.2.1. До предъявления иска, вытекающего из Контракта, сторона, которая считает, что ее права нарушены (далее заинтересованная сторона) обязана направить другой стороне письменную претензию (требование).</w:t>
      </w:r>
    </w:p>
    <w:p w14:paraId="2DA8C15A" w14:textId="77777777" w:rsidR="00E662C5" w:rsidRPr="00836BD1" w:rsidRDefault="00E662C5" w:rsidP="00E662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>9.2.2. 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Контракта.</w:t>
      </w:r>
    </w:p>
    <w:p w14:paraId="3E0E521E" w14:textId="77777777" w:rsidR="00E662C5" w:rsidRPr="00836BD1" w:rsidRDefault="00E662C5" w:rsidP="00E662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>9.2.3. Сторона, которая получила претензию (требование), обязана ее рассмотреть и направить письменный мотивированный ответ другой стороне в течение 3 (трех) дней с момента получения претензии (требования).</w:t>
      </w:r>
    </w:p>
    <w:p w14:paraId="46711A1F" w14:textId="77777777" w:rsidR="00E662C5" w:rsidRPr="00836BD1" w:rsidRDefault="00E662C5" w:rsidP="00E662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>9.2.4. Заинтересованная сторона вправе обратится в суд по истечении 10 (десяти) дней со дня направления претензии (требования) либо в случае, когда ответ на претензию (требование) от другой стороны был получен, но заинтересованная сторона с ним не согласна.</w:t>
      </w:r>
    </w:p>
    <w:p w14:paraId="7C03ED33" w14:textId="77777777" w:rsidR="00E662C5" w:rsidRPr="00836BD1" w:rsidRDefault="00E662C5" w:rsidP="00E662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3DAFCAD8" w14:textId="77777777" w:rsidR="00E662C5" w:rsidRPr="00836BD1" w:rsidRDefault="00E662C5" w:rsidP="00E662C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36BD1">
        <w:rPr>
          <w:rFonts w:ascii="Times New Roman" w:hAnsi="Times New Roman"/>
          <w:b/>
          <w:sz w:val="24"/>
          <w:szCs w:val="24"/>
          <w:lang w:eastAsia="ru-RU"/>
        </w:rPr>
        <w:t>Срок действия контракта</w:t>
      </w:r>
    </w:p>
    <w:p w14:paraId="1C058A20" w14:textId="77777777" w:rsidR="00E662C5" w:rsidRPr="00836BD1" w:rsidRDefault="00E662C5" w:rsidP="00E662C5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b/>
          <w:sz w:val="24"/>
          <w:szCs w:val="24"/>
          <w:lang w:eastAsia="ru-RU"/>
        </w:rPr>
      </w:pPr>
    </w:p>
    <w:p w14:paraId="1B90B64F" w14:textId="7F386E3D" w:rsidR="00E662C5" w:rsidRPr="00836BD1" w:rsidRDefault="00E662C5" w:rsidP="00E662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36BD1">
        <w:rPr>
          <w:rFonts w:ascii="Times New Roman" w:hAnsi="Times New Roman"/>
          <w:sz w:val="24"/>
          <w:szCs w:val="24"/>
          <w:lang w:eastAsia="ru-RU"/>
        </w:rPr>
        <w:t xml:space="preserve">10.1. </w:t>
      </w:r>
      <w:r w:rsidRPr="00836BD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Настоящий контракт вступает в силу с момента подписания и действует до </w:t>
      </w:r>
      <w:r w:rsidR="00BA2CB8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25</w:t>
      </w:r>
      <w:bookmarkStart w:id="2" w:name="_GoBack"/>
      <w:bookmarkEnd w:id="2"/>
      <w:r w:rsidR="00B362B8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.12.</w:t>
      </w:r>
      <w:r w:rsidR="00093645" w:rsidRPr="00093645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202</w:t>
      </w:r>
      <w:r w:rsidR="001833BD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4</w:t>
      </w:r>
      <w:r w:rsidRPr="00836BD1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года, а в части исполнения сторонами обязательств, принятых на себя по настоящему контракту до полного их исполнения.</w:t>
      </w:r>
    </w:p>
    <w:p w14:paraId="19AEAF85" w14:textId="77777777" w:rsidR="00E662C5" w:rsidRPr="00836BD1" w:rsidRDefault="00E662C5" w:rsidP="00E662C5">
      <w:pPr>
        <w:spacing w:after="0" w:line="240" w:lineRule="auto"/>
        <w:ind w:firstLine="709"/>
        <w:jc w:val="both"/>
        <w:rPr>
          <w:rFonts w:ascii="Times New Roman" w:hAnsi="Times New Roman"/>
          <w:kern w:val="32"/>
          <w:sz w:val="24"/>
          <w:szCs w:val="24"/>
        </w:rPr>
      </w:pPr>
      <w:r w:rsidRPr="00836BD1">
        <w:rPr>
          <w:rFonts w:ascii="Times New Roman" w:hAnsi="Times New Roman"/>
          <w:kern w:val="32"/>
          <w:sz w:val="24"/>
          <w:szCs w:val="24"/>
        </w:rPr>
        <w:t>10.2. Окончание срока действия настоящего Контракта не освобождает стороны от ответственности за его ненадлежащее исполнение.</w:t>
      </w:r>
    </w:p>
    <w:p w14:paraId="5D904B58" w14:textId="77777777" w:rsidR="00E662C5" w:rsidRPr="00836BD1" w:rsidRDefault="00E662C5" w:rsidP="00E662C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3A75A7F" w14:textId="77777777" w:rsidR="00E662C5" w:rsidRPr="00836BD1" w:rsidRDefault="00E662C5" w:rsidP="00E662C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36BD1">
        <w:rPr>
          <w:rFonts w:ascii="Times New Roman" w:hAnsi="Times New Roman"/>
          <w:b/>
          <w:sz w:val="24"/>
          <w:szCs w:val="24"/>
          <w:lang w:eastAsia="ru-RU"/>
        </w:rPr>
        <w:t>11. Прочие условия</w:t>
      </w:r>
    </w:p>
    <w:p w14:paraId="4647605A" w14:textId="77777777" w:rsidR="00E662C5" w:rsidRPr="00836BD1" w:rsidRDefault="00E662C5" w:rsidP="00E662C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14:paraId="3B482899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11.1. Ни одна Сторона не вправе передавать свои права и обязанности по Контракту третьим лицам без письменного согласия на то другой Стороны.</w:t>
      </w:r>
    </w:p>
    <w:p w14:paraId="5A4A4F7F" w14:textId="77777777" w:rsidR="00E662C5" w:rsidRPr="00836BD1" w:rsidRDefault="00E662C5" w:rsidP="00E662C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11.2. Все приложения, изменения и дополнения к настоящему Контракту оформляются в письменной форме, подписываются Сторонами и являются его неотъемлемой частью.</w:t>
      </w:r>
    </w:p>
    <w:p w14:paraId="6FD893C6" w14:textId="77777777" w:rsidR="00E662C5" w:rsidRPr="00836BD1" w:rsidRDefault="00E662C5" w:rsidP="00E662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11.3. В случае изменения реквизитов, указанных в Контракте, Поставщик обязан в течение десяти дней уведомить об этом Заказчика и сообщить новые реквизиты.</w:t>
      </w:r>
    </w:p>
    <w:p w14:paraId="62AA0E8F" w14:textId="77777777" w:rsidR="00E662C5" w:rsidRPr="00836BD1" w:rsidRDefault="00E662C5" w:rsidP="00E662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В противном случае все риски, связанные с направлением Поставщику документов или перечислением денежных средств на указанный в Контракте счет, несет Поставщик.</w:t>
      </w:r>
    </w:p>
    <w:p w14:paraId="30FD7910" w14:textId="77777777" w:rsidR="00E662C5" w:rsidRPr="00836BD1" w:rsidRDefault="00E662C5" w:rsidP="00E662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11.4.</w:t>
      </w:r>
      <w:r w:rsidRPr="00836BD1">
        <w:rPr>
          <w:rFonts w:ascii="Times New Roman" w:eastAsia="Arial Unicode MS" w:hAnsi="Times New Roman"/>
          <w:sz w:val="24"/>
          <w:szCs w:val="24"/>
          <w:lang w:eastAsia="ru-RU"/>
        </w:rPr>
        <w:t> </w:t>
      </w: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Заявления, уведомления, извещения, претензии, требования или иные юридически значимые сообщения (далее – сообщения) влекут последствия с момента доставки (вручения) соответствующего сообщения Стороне или ее представителю.</w:t>
      </w:r>
    </w:p>
    <w:p w14:paraId="071A30FC" w14:textId="77777777" w:rsidR="00E662C5" w:rsidRPr="00836BD1" w:rsidRDefault="00E662C5" w:rsidP="00E662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Сообщение считается доставленным (врученным)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 w14:paraId="12D5E2AE" w14:textId="77777777" w:rsidR="00E662C5" w:rsidRPr="00836BD1" w:rsidRDefault="00E662C5" w:rsidP="00E662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11.5.</w:t>
      </w:r>
      <w:r w:rsidRPr="00836BD1">
        <w:rPr>
          <w:rFonts w:ascii="Times New Roman" w:eastAsia="Arial Unicode MS" w:hAnsi="Times New Roman"/>
          <w:sz w:val="24"/>
          <w:szCs w:val="24"/>
          <w:lang w:eastAsia="ru-RU"/>
        </w:rPr>
        <w:t> </w:t>
      </w: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Юридическое лицо несет риск последствий неполучения юридически значимых сообщений, доставленных по адресу, указанному в едином государственном реестре юридических лиц (ЕГРЮЛ), а также риск отсутствия по указанному адресу своего органа или представителя. Сообщения, доставленные по адресу, указанному в ЕГРЮЛ, считаются полученными юридическим лицом, даже если оно не находится по указанному адресу.</w:t>
      </w:r>
    </w:p>
    <w:p w14:paraId="3265EA5B" w14:textId="77777777" w:rsidR="00E662C5" w:rsidRPr="00836BD1" w:rsidRDefault="00E662C5" w:rsidP="00E662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11.6. Сообщения направляются Сторонами нарочным либо заказным почтовым отправлением с уведомлением о вручении последнего адресату.</w:t>
      </w:r>
    </w:p>
    <w:p w14:paraId="0ADC60EE" w14:textId="77777777" w:rsidR="00E662C5" w:rsidRPr="00836BD1" w:rsidRDefault="00E662C5" w:rsidP="00E662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Допускается направление Сторонами документов и сообщений иными способами: по факсу и/или электронной почтой.</w:t>
      </w:r>
    </w:p>
    <w:p w14:paraId="437F42F5" w14:textId="77777777" w:rsidR="00E662C5" w:rsidRPr="00836BD1" w:rsidRDefault="00E662C5" w:rsidP="00E662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11.7. Во всем остальном, что не предусмотрено Контрактом, Стороны руководствуются действующим законодательством РФ.</w:t>
      </w:r>
    </w:p>
    <w:p w14:paraId="04388933" w14:textId="77777777" w:rsidR="00E662C5" w:rsidRPr="00836BD1" w:rsidRDefault="00E662C5" w:rsidP="00E662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11.8. Настоящий Контракт составлен в электронном виде и подписан электронно-цифровыми подписями сторон.</w:t>
      </w:r>
    </w:p>
    <w:p w14:paraId="07F414FD" w14:textId="77777777" w:rsidR="00E662C5" w:rsidRPr="00836BD1" w:rsidRDefault="00E662C5" w:rsidP="00E662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11.9. Стороны вправе изготовить копии контракта на бумажном носителе.</w:t>
      </w:r>
    </w:p>
    <w:p w14:paraId="39D5EEE0" w14:textId="77777777" w:rsidR="00E662C5" w:rsidRPr="00836BD1" w:rsidRDefault="00E662C5" w:rsidP="00E662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11.10. Поставщик оставляет за собой право застраховать имущество и материальные ценности Заказчика за свой счет и по его желанию на случай возникновения обстоятельств непреодолимой силы.</w:t>
      </w:r>
    </w:p>
    <w:p w14:paraId="5F39CD5B" w14:textId="77777777" w:rsidR="00E662C5" w:rsidRPr="00836BD1" w:rsidRDefault="00E662C5" w:rsidP="00E662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11.11. Все приложения, изменения и дополнения к настоящему Контракту оформляются в письменной форме, подписываются уполномоченными представителями Сторон и являются его неотъемлемой частью.</w:t>
      </w:r>
    </w:p>
    <w:p w14:paraId="47880EEC" w14:textId="77777777" w:rsidR="00E662C5" w:rsidRPr="00836BD1" w:rsidRDefault="00E662C5" w:rsidP="00E662C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 xml:space="preserve">11.12. Неотъемлемой частью настоящего Контракта является: </w:t>
      </w:r>
    </w:p>
    <w:p w14:paraId="49B15F08" w14:textId="77777777" w:rsidR="00E662C5" w:rsidRPr="00836BD1" w:rsidRDefault="00E662C5" w:rsidP="00E662C5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>- Приложение № 1: Спецификация.</w:t>
      </w:r>
    </w:p>
    <w:p w14:paraId="349793F1" w14:textId="77777777" w:rsidR="00D11BFA" w:rsidRDefault="00D11BFA" w:rsidP="00E662C5">
      <w:pPr>
        <w:widowControl w:val="0"/>
        <w:tabs>
          <w:tab w:val="left" w:pos="851"/>
        </w:tabs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6135CD1" w14:textId="77777777" w:rsidR="00E662C5" w:rsidRPr="00836BD1" w:rsidRDefault="00E662C5" w:rsidP="00E662C5">
      <w:pPr>
        <w:widowControl w:val="0"/>
        <w:tabs>
          <w:tab w:val="left" w:pos="851"/>
        </w:tabs>
        <w:snapToGri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36BD1">
        <w:rPr>
          <w:rFonts w:ascii="Times New Roman" w:hAnsi="Times New Roman"/>
          <w:b/>
          <w:sz w:val="24"/>
          <w:szCs w:val="24"/>
        </w:rPr>
        <w:t>12. Антикоррупционные условия</w:t>
      </w:r>
    </w:p>
    <w:p w14:paraId="1FDC96B8" w14:textId="77777777" w:rsidR="00E662C5" w:rsidRPr="00836BD1" w:rsidRDefault="00E662C5" w:rsidP="00E662C5">
      <w:pPr>
        <w:widowControl w:val="0"/>
        <w:tabs>
          <w:tab w:val="left" w:pos="851"/>
        </w:tabs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C8ECDAF" w14:textId="77777777" w:rsidR="00E662C5" w:rsidRPr="00836BD1" w:rsidRDefault="00E662C5" w:rsidP="00E662C5">
      <w:pPr>
        <w:widowControl w:val="0"/>
        <w:tabs>
          <w:tab w:val="left" w:pos="851"/>
        </w:tabs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6BD1">
        <w:rPr>
          <w:rFonts w:ascii="Times New Roman" w:hAnsi="Times New Roman"/>
          <w:sz w:val="24"/>
          <w:szCs w:val="24"/>
        </w:rPr>
        <w:t>12.1.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D759F4C" w14:textId="77777777" w:rsidR="00E662C5" w:rsidRPr="00836BD1" w:rsidRDefault="00E662C5" w:rsidP="00E662C5">
      <w:pPr>
        <w:widowControl w:val="0"/>
        <w:tabs>
          <w:tab w:val="left" w:pos="851"/>
        </w:tabs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6BD1">
        <w:rPr>
          <w:rFonts w:ascii="Times New Roman" w:hAnsi="Times New Roman"/>
          <w:sz w:val="24"/>
          <w:szCs w:val="24"/>
        </w:rPr>
        <w:tab/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646CEFAA" w14:textId="77777777" w:rsidR="00E662C5" w:rsidRPr="00836BD1" w:rsidRDefault="00E662C5" w:rsidP="00E662C5">
      <w:pPr>
        <w:widowControl w:val="0"/>
        <w:tabs>
          <w:tab w:val="left" w:pos="851"/>
        </w:tabs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6BD1">
        <w:rPr>
          <w:rFonts w:ascii="Times New Roman" w:hAnsi="Times New Roman"/>
          <w:sz w:val="24"/>
          <w:szCs w:val="24"/>
        </w:rPr>
        <w:tab/>
        <w:t>-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её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2332A6B" w14:textId="77777777" w:rsidR="00E662C5" w:rsidRPr="00836BD1" w:rsidRDefault="00E662C5" w:rsidP="00E662C5">
      <w:pPr>
        <w:widowControl w:val="0"/>
        <w:tabs>
          <w:tab w:val="left" w:pos="851"/>
        </w:tabs>
        <w:snapToGri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6BD1">
        <w:rPr>
          <w:rFonts w:ascii="Times New Roman" w:hAnsi="Times New Roman"/>
          <w:sz w:val="24"/>
          <w:szCs w:val="24"/>
        </w:rPr>
        <w:tab/>
        <w:t>- не совершать иных действий, нарушающих антикоррупционное законодательство Российской Федерации.</w:t>
      </w:r>
    </w:p>
    <w:p w14:paraId="3FEF26A9" w14:textId="77777777" w:rsidR="00E662C5" w:rsidRPr="00836BD1" w:rsidRDefault="00E662C5" w:rsidP="00E662C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4AAE86D" w14:textId="77777777" w:rsidR="00E662C5" w:rsidRPr="00836BD1" w:rsidRDefault="00E662C5" w:rsidP="00E662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36BD1">
        <w:rPr>
          <w:rFonts w:ascii="Times New Roman" w:hAnsi="Times New Roman"/>
          <w:b/>
          <w:sz w:val="24"/>
          <w:szCs w:val="24"/>
          <w:lang w:eastAsia="ru-RU"/>
        </w:rPr>
        <w:t>13. Адреса, реквизиты и подписи сторон</w:t>
      </w:r>
    </w:p>
    <w:tbl>
      <w:tblPr>
        <w:tblW w:w="6091" w:type="dxa"/>
        <w:tblInd w:w="108" w:type="dxa"/>
        <w:tblLook w:val="01E0" w:firstRow="1" w:lastRow="1" w:firstColumn="1" w:lastColumn="1" w:noHBand="0" w:noVBand="0"/>
      </w:tblPr>
      <w:tblGrid>
        <w:gridCol w:w="9025"/>
        <w:gridCol w:w="222"/>
      </w:tblGrid>
      <w:tr w:rsidR="00E662C5" w:rsidRPr="00836BD1" w14:paraId="52AB0209" w14:textId="77777777" w:rsidTr="00BE021C">
        <w:trPr>
          <w:trHeight w:val="899"/>
        </w:trPr>
        <w:tc>
          <w:tcPr>
            <w:tcW w:w="5158" w:type="dxa"/>
          </w:tcPr>
          <w:p w14:paraId="0A49486E" w14:textId="5BD27866" w:rsidR="00E662C5" w:rsidRPr="00836BD1" w:rsidRDefault="00E662C5" w:rsidP="00F35D43">
            <w:pPr>
              <w:autoSpaceDE w:val="0"/>
              <w:autoSpaceDN w:val="0"/>
              <w:adjustRightInd w:val="0"/>
              <w:spacing w:before="14" w:after="0" w:line="244" w:lineRule="exact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bookmarkStart w:id="3" w:name="_Hlk53568912"/>
          </w:p>
        </w:tc>
        <w:tc>
          <w:tcPr>
            <w:tcW w:w="933" w:type="dxa"/>
          </w:tcPr>
          <w:p w14:paraId="30CD6511" w14:textId="12DD03A5" w:rsidR="00E662C5" w:rsidRPr="00836BD1" w:rsidRDefault="00E662C5" w:rsidP="00F35D43">
            <w:pPr>
              <w:autoSpaceDE w:val="0"/>
              <w:autoSpaceDN w:val="0"/>
              <w:adjustRightInd w:val="0"/>
              <w:spacing w:before="14" w:after="0" w:line="244" w:lineRule="exact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E662C5" w:rsidRPr="00182B78" w14:paraId="6613C8DB" w14:textId="77777777" w:rsidTr="00BE021C">
        <w:trPr>
          <w:trHeight w:val="3649"/>
        </w:trPr>
        <w:tc>
          <w:tcPr>
            <w:tcW w:w="5158" w:type="dxa"/>
          </w:tcPr>
          <w:tbl>
            <w:tblPr>
              <w:tblW w:w="88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321"/>
              <w:gridCol w:w="4531"/>
            </w:tblGrid>
            <w:tr w:rsidR="00BE021C" w:rsidRPr="00DF6726" w14:paraId="0D52997F" w14:textId="77777777" w:rsidTr="00350F50">
              <w:trPr>
                <w:trHeight w:val="414"/>
              </w:trPr>
              <w:tc>
                <w:tcPr>
                  <w:tcW w:w="4321" w:type="dxa"/>
                </w:tcPr>
                <w:p w14:paraId="275DD3A1" w14:textId="77777777" w:rsidR="00BE021C" w:rsidRPr="00DF6726" w:rsidRDefault="00BE021C" w:rsidP="00BE021C">
                  <w:pPr>
                    <w:widowControl w:val="0"/>
                    <w:autoSpaceDE w:val="0"/>
                    <w:autoSpaceDN w:val="0"/>
                    <w:adjustRightInd w:val="0"/>
                    <w:spacing w:before="120" w:after="0" w:line="240" w:lineRule="auto"/>
                    <w:ind w:firstLine="539"/>
                    <w:jc w:val="center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DF6726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lastRenderedPageBreak/>
                    <w:t>ЗАКАЗЧИК</w:t>
                  </w:r>
                </w:p>
              </w:tc>
              <w:tc>
                <w:tcPr>
                  <w:tcW w:w="4531" w:type="dxa"/>
                </w:tcPr>
                <w:p w14:paraId="558C9590" w14:textId="77777777" w:rsidR="00BE021C" w:rsidRPr="00DF6726" w:rsidRDefault="00BE021C" w:rsidP="00BE021C">
                  <w:pPr>
                    <w:widowControl w:val="0"/>
                    <w:autoSpaceDE w:val="0"/>
                    <w:autoSpaceDN w:val="0"/>
                    <w:adjustRightInd w:val="0"/>
                    <w:spacing w:before="120" w:after="0" w:line="240" w:lineRule="auto"/>
                    <w:ind w:firstLine="539"/>
                    <w:jc w:val="center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DF6726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ПОСТАВЩИК</w:t>
                  </w:r>
                </w:p>
              </w:tc>
            </w:tr>
            <w:tr w:rsidR="00BE021C" w:rsidRPr="00DF6726" w14:paraId="30E8BB58" w14:textId="77777777" w:rsidTr="00350F50">
              <w:trPr>
                <w:trHeight w:val="1098"/>
              </w:trPr>
              <w:tc>
                <w:tcPr>
                  <w:tcW w:w="4321" w:type="dxa"/>
                </w:tcPr>
                <w:p w14:paraId="34D74AFE" w14:textId="7D47BB92" w:rsidR="00BE021C" w:rsidRPr="00DF6726" w:rsidRDefault="00BE021C" w:rsidP="00350F5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540"/>
                    <w:jc w:val="center"/>
                    <w:rPr>
                      <w:rFonts w:ascii="Times New Roman" w:hAnsi="Times New Roman"/>
                    </w:rPr>
                  </w:pPr>
                  <w:r w:rsidRPr="00DF6726">
                    <w:rPr>
                      <w:rFonts w:ascii="Times New Roman" w:hAnsi="Times New Roman"/>
                    </w:rPr>
                    <w:t>Местная администрация внутригородского муниципального образования Санкт-Петербурга муниципальный округ Васильевский</w:t>
                  </w:r>
                </w:p>
              </w:tc>
              <w:tc>
                <w:tcPr>
                  <w:tcW w:w="4531" w:type="dxa"/>
                </w:tcPr>
                <w:p w14:paraId="4264D268" w14:textId="77777777" w:rsidR="00BE021C" w:rsidRPr="00DF6726" w:rsidRDefault="00BE021C" w:rsidP="00BE021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i/>
                      <w:sz w:val="18"/>
                      <w:szCs w:val="18"/>
                    </w:rPr>
                  </w:pPr>
                  <w:r w:rsidRPr="00DF6726">
                    <w:rPr>
                      <w:rFonts w:ascii="Times New Roman" w:hAnsi="Times New Roman"/>
                      <w:i/>
                      <w:sz w:val="18"/>
                      <w:szCs w:val="18"/>
                    </w:rPr>
                    <w:t>полное наименование организации - поставщика (с указанием ее организационно-правовой формы) или фамилия, имя и отчество (при наличии) поставщика - физического лица, в том числе зарегистрированного в качестве индивидуального предпринимателя</w:t>
                  </w:r>
                </w:p>
              </w:tc>
            </w:tr>
            <w:tr w:rsidR="00BE021C" w:rsidRPr="00DF6726" w14:paraId="4C6454F3" w14:textId="77777777" w:rsidTr="00350F50">
              <w:trPr>
                <w:trHeight w:val="3695"/>
              </w:trPr>
              <w:tc>
                <w:tcPr>
                  <w:tcW w:w="4321" w:type="dxa"/>
                </w:tcPr>
                <w:p w14:paraId="6B67F775" w14:textId="77777777" w:rsidR="00BE021C" w:rsidRPr="00DF6726" w:rsidRDefault="00BE021C" w:rsidP="00BE021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DF6726">
                    <w:rPr>
                      <w:rFonts w:ascii="Times New Roman" w:hAnsi="Times New Roman"/>
                    </w:rPr>
                    <w:t xml:space="preserve">Местная администрация МО Васильевский </w:t>
                  </w:r>
                </w:p>
                <w:p w14:paraId="0E8D3134" w14:textId="77777777" w:rsidR="00BE021C" w:rsidRPr="00DF6726" w:rsidRDefault="00BE021C" w:rsidP="00BE021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DF6726">
                    <w:rPr>
                      <w:rFonts w:ascii="Times New Roman" w:hAnsi="Times New Roman"/>
                    </w:rPr>
                    <w:t>199004, Санкт-Петербург, 4-я линия, д. 45</w:t>
                  </w:r>
                </w:p>
                <w:p w14:paraId="59A5485E" w14:textId="77777777" w:rsidR="00BE021C" w:rsidRPr="00DF6726" w:rsidRDefault="00BE021C" w:rsidP="00BE021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DF6726">
                    <w:rPr>
                      <w:rFonts w:ascii="Times New Roman" w:hAnsi="Times New Roman"/>
                    </w:rPr>
                    <w:t xml:space="preserve">Тел./факс: 8-812-328-5831 </w:t>
                  </w:r>
                </w:p>
                <w:p w14:paraId="34D62BFF" w14:textId="77777777" w:rsidR="00BE021C" w:rsidRPr="00DF6726" w:rsidRDefault="00BE021C" w:rsidP="00BE021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DF6726">
                    <w:rPr>
                      <w:rFonts w:ascii="Times New Roman" w:hAnsi="Times New Roman"/>
                      <w:lang w:val="en-US"/>
                    </w:rPr>
                    <w:t>e</w:t>
                  </w:r>
                  <w:r w:rsidRPr="00DF6726">
                    <w:rPr>
                      <w:rFonts w:ascii="Times New Roman" w:hAnsi="Times New Roman"/>
                    </w:rPr>
                    <w:t>-</w:t>
                  </w:r>
                  <w:r w:rsidRPr="00DF6726">
                    <w:rPr>
                      <w:rFonts w:ascii="Times New Roman" w:hAnsi="Times New Roman"/>
                      <w:lang w:val="en-US"/>
                    </w:rPr>
                    <w:t>mail</w:t>
                  </w:r>
                  <w:r w:rsidRPr="00DF6726">
                    <w:rPr>
                      <w:rFonts w:ascii="Times New Roman" w:hAnsi="Times New Roman"/>
                    </w:rPr>
                    <w:t xml:space="preserve">: </w:t>
                  </w:r>
                  <w:proofErr w:type="spellStart"/>
                  <w:r w:rsidRPr="00DF6726">
                    <w:rPr>
                      <w:rFonts w:ascii="Times New Roman" w:hAnsi="Times New Roman"/>
                      <w:lang w:val="en-US"/>
                    </w:rPr>
                    <w:t>mcmo</w:t>
                  </w:r>
                  <w:proofErr w:type="spellEnd"/>
                  <w:r w:rsidRPr="00DF6726">
                    <w:rPr>
                      <w:rFonts w:ascii="Times New Roman" w:hAnsi="Times New Roman"/>
                    </w:rPr>
                    <w:t>8@</w:t>
                  </w:r>
                  <w:r w:rsidRPr="00DF6726">
                    <w:rPr>
                      <w:rFonts w:ascii="Times New Roman" w:hAnsi="Times New Roman"/>
                      <w:lang w:val="en-US"/>
                    </w:rPr>
                    <w:t>mail</w:t>
                  </w:r>
                  <w:r w:rsidRPr="00DF6726">
                    <w:rPr>
                      <w:rFonts w:ascii="Times New Roman" w:hAnsi="Times New Roman"/>
                    </w:rPr>
                    <w:t>.</w:t>
                  </w:r>
                  <w:proofErr w:type="spellStart"/>
                  <w:r w:rsidRPr="00DF6726">
                    <w:rPr>
                      <w:rFonts w:ascii="Times New Roman" w:hAnsi="Times New Roman"/>
                      <w:lang w:val="en-US"/>
                    </w:rPr>
                    <w:t>ru</w:t>
                  </w:r>
                  <w:proofErr w:type="spellEnd"/>
                </w:p>
                <w:p w14:paraId="1762940E" w14:textId="77777777" w:rsidR="00BE021C" w:rsidRPr="00DF6726" w:rsidRDefault="00BE021C" w:rsidP="00BE021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DF6726">
                    <w:rPr>
                      <w:rFonts w:ascii="Times New Roman" w:hAnsi="Times New Roman"/>
                    </w:rPr>
                    <w:t xml:space="preserve">ИНН </w:t>
                  </w:r>
                  <w:proofErr w:type="gramStart"/>
                  <w:r w:rsidRPr="00DF6726">
                    <w:rPr>
                      <w:rFonts w:ascii="Times New Roman" w:hAnsi="Times New Roman"/>
                    </w:rPr>
                    <w:t>7801396325  КПП</w:t>
                  </w:r>
                  <w:proofErr w:type="gramEnd"/>
                  <w:r w:rsidRPr="00DF6726">
                    <w:rPr>
                      <w:rFonts w:ascii="Times New Roman" w:hAnsi="Times New Roman"/>
                    </w:rPr>
                    <w:t xml:space="preserve"> 780101001</w:t>
                  </w:r>
                </w:p>
                <w:p w14:paraId="3BD69C53" w14:textId="77777777" w:rsidR="00BE021C" w:rsidRPr="00DF6726" w:rsidRDefault="00BE021C" w:rsidP="00BE021C">
                  <w:pPr>
                    <w:spacing w:after="0" w:line="240" w:lineRule="auto"/>
                    <w:jc w:val="both"/>
                    <w:rPr>
                      <w:rStyle w:val="a6"/>
                      <w:rFonts w:ascii="Times New Roman" w:hAnsi="Times New Roman"/>
                      <w:b w:val="0"/>
                    </w:rPr>
                  </w:pPr>
                  <w:r w:rsidRPr="00DF6726">
                    <w:rPr>
                      <w:rStyle w:val="a6"/>
                      <w:rFonts w:ascii="Times New Roman" w:hAnsi="Times New Roman"/>
                    </w:rPr>
                    <w:t xml:space="preserve">Банк: СЕВЕРО-ЗАПАДНОЕ ГУ БАНКА РОССИИ//УФК по </w:t>
                  </w:r>
                  <w:proofErr w:type="spellStart"/>
                  <w:r w:rsidRPr="00DF6726">
                    <w:rPr>
                      <w:rStyle w:val="a6"/>
                      <w:rFonts w:ascii="Times New Roman" w:hAnsi="Times New Roman"/>
                    </w:rPr>
                    <w:t>г.Санкт</w:t>
                  </w:r>
                  <w:proofErr w:type="spellEnd"/>
                  <w:r w:rsidRPr="00DF6726">
                    <w:rPr>
                      <w:rStyle w:val="a6"/>
                      <w:rFonts w:ascii="Times New Roman" w:hAnsi="Times New Roman"/>
                    </w:rPr>
                    <w:t xml:space="preserve">-Петербургу, г. Санкт-Петербург БИК 014030106 </w:t>
                  </w:r>
                </w:p>
                <w:p w14:paraId="333801AE" w14:textId="77777777" w:rsidR="00BE021C" w:rsidRPr="00DF6726" w:rsidRDefault="00BE021C" w:rsidP="00BE021C">
                  <w:pPr>
                    <w:spacing w:after="0" w:line="240" w:lineRule="auto"/>
                    <w:jc w:val="both"/>
                    <w:rPr>
                      <w:rStyle w:val="a6"/>
                      <w:rFonts w:ascii="Times New Roman" w:hAnsi="Times New Roman"/>
                      <w:b w:val="0"/>
                    </w:rPr>
                  </w:pPr>
                  <w:proofErr w:type="spellStart"/>
                  <w:r w:rsidRPr="00DF6726">
                    <w:rPr>
                      <w:rStyle w:val="a6"/>
                      <w:rFonts w:ascii="Times New Roman" w:hAnsi="Times New Roman"/>
                    </w:rPr>
                    <w:t>кор</w:t>
                  </w:r>
                  <w:proofErr w:type="spellEnd"/>
                  <w:r w:rsidRPr="00DF6726">
                    <w:rPr>
                      <w:rStyle w:val="a6"/>
                      <w:rFonts w:ascii="Times New Roman" w:hAnsi="Times New Roman"/>
                    </w:rPr>
                    <w:t>/</w:t>
                  </w:r>
                  <w:proofErr w:type="spellStart"/>
                  <w:r w:rsidRPr="00DF6726">
                    <w:rPr>
                      <w:rStyle w:val="a6"/>
                      <w:rFonts w:ascii="Times New Roman" w:hAnsi="Times New Roman"/>
                    </w:rPr>
                    <w:t>сч</w:t>
                  </w:r>
                  <w:proofErr w:type="spellEnd"/>
                  <w:r w:rsidRPr="00DF6726">
                    <w:rPr>
                      <w:rStyle w:val="a6"/>
                      <w:rFonts w:ascii="Times New Roman" w:hAnsi="Times New Roman"/>
                    </w:rPr>
                    <w:t>: 40102810945370000005</w:t>
                  </w:r>
                </w:p>
                <w:p w14:paraId="06A54EC6" w14:textId="77777777" w:rsidR="00BE021C" w:rsidRPr="00DF6726" w:rsidRDefault="00BE021C" w:rsidP="00BE021C">
                  <w:pPr>
                    <w:spacing w:after="0" w:line="240" w:lineRule="auto"/>
                    <w:jc w:val="both"/>
                    <w:rPr>
                      <w:rStyle w:val="a6"/>
                      <w:rFonts w:ascii="Times New Roman" w:hAnsi="Times New Roman"/>
                      <w:b w:val="0"/>
                    </w:rPr>
                  </w:pPr>
                  <w:r w:rsidRPr="00DF6726">
                    <w:rPr>
                      <w:rStyle w:val="a6"/>
                      <w:rFonts w:ascii="Times New Roman" w:hAnsi="Times New Roman"/>
                    </w:rPr>
                    <w:t>Номер казначейского счета: 03231643403080007200</w:t>
                  </w:r>
                </w:p>
                <w:p w14:paraId="0ECBBE40" w14:textId="77777777" w:rsidR="00BE021C" w:rsidRPr="00DF6726" w:rsidRDefault="00BE021C" w:rsidP="00BE021C">
                  <w:pPr>
                    <w:spacing w:after="0" w:line="240" w:lineRule="auto"/>
                    <w:jc w:val="both"/>
                    <w:rPr>
                      <w:rStyle w:val="a6"/>
                      <w:rFonts w:ascii="Times New Roman" w:hAnsi="Times New Roman"/>
                      <w:b w:val="0"/>
                    </w:rPr>
                  </w:pPr>
                  <w:r w:rsidRPr="00DF6726">
                    <w:rPr>
                      <w:rStyle w:val="a6"/>
                      <w:rFonts w:ascii="Times New Roman" w:hAnsi="Times New Roman"/>
                    </w:rPr>
                    <w:t xml:space="preserve">Лицевой счет в УФК </w:t>
                  </w:r>
                  <w:proofErr w:type="gramStart"/>
                  <w:r w:rsidRPr="00DF6726">
                    <w:rPr>
                      <w:rStyle w:val="a6"/>
                      <w:rFonts w:ascii="Times New Roman" w:hAnsi="Times New Roman"/>
                    </w:rPr>
                    <w:t>по гор</w:t>
                  </w:r>
                  <w:proofErr w:type="gramEnd"/>
                  <w:r w:rsidRPr="00DF6726">
                    <w:rPr>
                      <w:rStyle w:val="a6"/>
                      <w:rFonts w:ascii="Times New Roman" w:hAnsi="Times New Roman"/>
                    </w:rPr>
                    <w:t>. Санкт-Петербургу: 03723001598</w:t>
                  </w:r>
                </w:p>
                <w:p w14:paraId="394E5932" w14:textId="77777777" w:rsidR="00BE021C" w:rsidRPr="00DF6726" w:rsidRDefault="00BE021C" w:rsidP="00BE021C">
                  <w:pPr>
                    <w:tabs>
                      <w:tab w:val="left" w:pos="4332"/>
                    </w:tabs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DF6726">
                    <w:rPr>
                      <w:rFonts w:ascii="Times New Roman" w:hAnsi="Times New Roman"/>
                    </w:rPr>
                    <w:t>ОКПО 79705755 ОКАТО 40263562000</w:t>
                  </w:r>
                </w:p>
                <w:p w14:paraId="0DC092A2" w14:textId="77777777" w:rsidR="00BE021C" w:rsidRPr="00DF6726" w:rsidRDefault="00BE021C" w:rsidP="00BE021C">
                  <w:pPr>
                    <w:tabs>
                      <w:tab w:val="left" w:pos="4332"/>
                    </w:tabs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F6726">
                    <w:rPr>
                      <w:rFonts w:ascii="Times New Roman" w:hAnsi="Times New Roman"/>
                      <w:color w:val="000000"/>
                    </w:rPr>
                    <w:t>ОКТМО 40308000 ОКОПФ 75404     ОКВЭД 84.11.33</w:t>
                  </w:r>
                </w:p>
              </w:tc>
              <w:tc>
                <w:tcPr>
                  <w:tcW w:w="4531" w:type="dxa"/>
                </w:tcPr>
                <w:p w14:paraId="2FC5FE8F" w14:textId="77777777" w:rsidR="00BE021C" w:rsidRPr="00DF6726" w:rsidRDefault="00BE021C" w:rsidP="00BE021C">
                  <w:pPr>
                    <w:pStyle w:val="ConsPlusNormal"/>
                    <w:rPr>
                      <w:rFonts w:ascii="Times New Roman" w:hAnsi="Times New Roman" w:cs="Times New Roman"/>
                      <w:sz w:val="20"/>
                    </w:rPr>
                  </w:pPr>
                  <w:r w:rsidRPr="00DF6726">
                    <w:rPr>
                      <w:rFonts w:ascii="Times New Roman" w:hAnsi="Times New Roman" w:cs="Times New Roman"/>
                      <w:sz w:val="20"/>
                    </w:rPr>
                    <w:t>Адрес местонахождения: ___________</w:t>
                  </w:r>
                </w:p>
                <w:p w14:paraId="59C38625" w14:textId="77777777" w:rsidR="00BE021C" w:rsidRPr="00DF6726" w:rsidRDefault="00BE021C" w:rsidP="00BE021C">
                  <w:pPr>
                    <w:pStyle w:val="ConsPlusNormal"/>
                    <w:rPr>
                      <w:rFonts w:ascii="Times New Roman" w:hAnsi="Times New Roman" w:cs="Times New Roman"/>
                      <w:sz w:val="20"/>
                    </w:rPr>
                  </w:pPr>
                  <w:r w:rsidRPr="00DF6726">
                    <w:rPr>
                      <w:rFonts w:ascii="Times New Roman" w:hAnsi="Times New Roman" w:cs="Times New Roman"/>
                      <w:sz w:val="20"/>
                    </w:rPr>
                    <w:t>_______________________________</w:t>
                  </w:r>
                </w:p>
                <w:p w14:paraId="3CFE1D3F" w14:textId="77777777" w:rsidR="00BE021C" w:rsidRPr="00DF6726" w:rsidRDefault="00BE021C" w:rsidP="00BE021C">
                  <w:pPr>
                    <w:pStyle w:val="ConsPlusNormal"/>
                    <w:rPr>
                      <w:rFonts w:ascii="Times New Roman" w:hAnsi="Times New Roman" w:cs="Times New Roman"/>
                      <w:sz w:val="20"/>
                    </w:rPr>
                  </w:pPr>
                  <w:r w:rsidRPr="00DF6726">
                    <w:rPr>
                      <w:rFonts w:ascii="Times New Roman" w:hAnsi="Times New Roman" w:cs="Times New Roman"/>
                      <w:sz w:val="20"/>
                    </w:rPr>
                    <w:t xml:space="preserve">ИНН ___________________________ </w:t>
                  </w:r>
                </w:p>
                <w:p w14:paraId="7BB4D1A0" w14:textId="77777777" w:rsidR="00BE021C" w:rsidRPr="00DF6726" w:rsidRDefault="00BE021C" w:rsidP="00BE021C">
                  <w:pPr>
                    <w:pStyle w:val="ConsPlusNormal"/>
                    <w:rPr>
                      <w:rFonts w:ascii="Times New Roman" w:hAnsi="Times New Roman" w:cs="Times New Roman"/>
                      <w:sz w:val="20"/>
                    </w:rPr>
                  </w:pPr>
                  <w:r w:rsidRPr="00DF6726">
                    <w:rPr>
                      <w:rFonts w:ascii="Times New Roman" w:hAnsi="Times New Roman" w:cs="Times New Roman"/>
                      <w:sz w:val="20"/>
                    </w:rPr>
                    <w:t>КПП (при наличии) _________________</w:t>
                  </w:r>
                </w:p>
                <w:p w14:paraId="62DADBDD" w14:textId="77777777" w:rsidR="00BE021C" w:rsidRPr="00DF6726" w:rsidRDefault="00BE021C" w:rsidP="00BE021C">
                  <w:pPr>
                    <w:pStyle w:val="ConsPlusNormal"/>
                    <w:rPr>
                      <w:rFonts w:ascii="Times New Roman" w:hAnsi="Times New Roman" w:cs="Times New Roman"/>
                      <w:sz w:val="20"/>
                    </w:rPr>
                  </w:pPr>
                  <w:r w:rsidRPr="00DF6726">
                    <w:rPr>
                      <w:rFonts w:ascii="Times New Roman" w:hAnsi="Times New Roman" w:cs="Times New Roman"/>
                      <w:sz w:val="20"/>
                    </w:rPr>
                    <w:t>Банковские реквизиты:</w:t>
                  </w:r>
                </w:p>
                <w:p w14:paraId="01318721" w14:textId="77777777" w:rsidR="00BE021C" w:rsidRPr="00DF6726" w:rsidRDefault="00BE021C" w:rsidP="00BE021C">
                  <w:pPr>
                    <w:pStyle w:val="ConsPlusNormal"/>
                    <w:rPr>
                      <w:rFonts w:ascii="Times New Roman" w:hAnsi="Times New Roman" w:cs="Times New Roman"/>
                      <w:sz w:val="20"/>
                    </w:rPr>
                  </w:pPr>
                  <w:r w:rsidRPr="00DF6726">
                    <w:rPr>
                      <w:rFonts w:ascii="Times New Roman" w:hAnsi="Times New Roman" w:cs="Times New Roman"/>
                      <w:sz w:val="20"/>
                    </w:rPr>
                    <w:t>р/с _____________________________</w:t>
                  </w:r>
                </w:p>
                <w:p w14:paraId="6419A84C" w14:textId="77777777" w:rsidR="00BE021C" w:rsidRPr="00DF6726" w:rsidRDefault="00BE021C" w:rsidP="00BE021C">
                  <w:pPr>
                    <w:pStyle w:val="ConsPlusNormal"/>
                    <w:rPr>
                      <w:rFonts w:ascii="Times New Roman" w:hAnsi="Times New Roman" w:cs="Times New Roman"/>
                      <w:sz w:val="20"/>
                    </w:rPr>
                  </w:pPr>
                  <w:r w:rsidRPr="00DF6726">
                    <w:rPr>
                      <w:rFonts w:ascii="Times New Roman" w:hAnsi="Times New Roman" w:cs="Times New Roman"/>
                      <w:sz w:val="20"/>
                    </w:rPr>
                    <w:t>к/с _____________________________</w:t>
                  </w:r>
                </w:p>
                <w:p w14:paraId="475A4500" w14:textId="77777777" w:rsidR="00BE021C" w:rsidRPr="00DF6726" w:rsidRDefault="00BE021C" w:rsidP="00BE021C">
                  <w:pPr>
                    <w:pStyle w:val="ConsPlusNormal"/>
                    <w:rPr>
                      <w:rFonts w:ascii="Times New Roman" w:hAnsi="Times New Roman" w:cs="Times New Roman"/>
                      <w:sz w:val="20"/>
                    </w:rPr>
                  </w:pPr>
                  <w:r w:rsidRPr="00DF6726">
                    <w:rPr>
                      <w:rFonts w:ascii="Times New Roman" w:hAnsi="Times New Roman" w:cs="Times New Roman"/>
                      <w:sz w:val="20"/>
                    </w:rPr>
                    <w:t>БИК ____________________________</w:t>
                  </w:r>
                </w:p>
                <w:p w14:paraId="6D15EAB0" w14:textId="77777777" w:rsidR="00BE021C" w:rsidRPr="00DF6726" w:rsidRDefault="00BA2CB8" w:rsidP="00BE021C">
                  <w:pPr>
                    <w:pStyle w:val="ConsPlusNormal"/>
                    <w:rPr>
                      <w:rFonts w:ascii="Times New Roman" w:hAnsi="Times New Roman" w:cs="Times New Roman"/>
                      <w:color w:val="262626" w:themeColor="text1" w:themeTint="D9"/>
                      <w:sz w:val="20"/>
                    </w:rPr>
                  </w:pPr>
                  <w:hyperlink r:id="rId6" w:history="1">
                    <w:r w:rsidR="00BE021C" w:rsidRPr="00DF6726">
                      <w:rPr>
                        <w:rFonts w:ascii="Times New Roman" w:hAnsi="Times New Roman" w:cs="Times New Roman"/>
                        <w:color w:val="262626" w:themeColor="text1" w:themeTint="D9"/>
                        <w:sz w:val="20"/>
                      </w:rPr>
                      <w:t>ОКОПФ</w:t>
                    </w:r>
                  </w:hyperlink>
                  <w:r w:rsidR="00BE021C" w:rsidRPr="00DF6726">
                    <w:rPr>
                      <w:rFonts w:ascii="Times New Roman" w:hAnsi="Times New Roman" w:cs="Times New Roman"/>
                      <w:color w:val="262626" w:themeColor="text1" w:themeTint="D9"/>
                      <w:sz w:val="20"/>
                    </w:rPr>
                    <w:t xml:space="preserve">     ОКПО</w:t>
                  </w:r>
                </w:p>
                <w:p w14:paraId="7CD94C08" w14:textId="77777777" w:rsidR="00BE021C" w:rsidRPr="00DF6726" w:rsidRDefault="00BA2CB8" w:rsidP="00BE021C">
                  <w:pPr>
                    <w:pStyle w:val="ConsPlusNormal"/>
                    <w:rPr>
                      <w:rFonts w:ascii="Times New Roman" w:hAnsi="Times New Roman" w:cs="Times New Roman"/>
                      <w:color w:val="262626" w:themeColor="text1" w:themeTint="D9"/>
                      <w:sz w:val="20"/>
                    </w:rPr>
                  </w:pPr>
                  <w:hyperlink r:id="rId7" w:history="1">
                    <w:r w:rsidR="00BE021C" w:rsidRPr="00DF6726">
                      <w:rPr>
                        <w:rFonts w:ascii="Times New Roman" w:hAnsi="Times New Roman" w:cs="Times New Roman"/>
                        <w:color w:val="262626" w:themeColor="text1" w:themeTint="D9"/>
                        <w:sz w:val="20"/>
                      </w:rPr>
                      <w:t>ОКПД2</w:t>
                    </w:r>
                  </w:hyperlink>
                  <w:r w:rsidR="00BE021C" w:rsidRPr="00DF6726">
                    <w:rPr>
                      <w:rFonts w:ascii="Times New Roman" w:hAnsi="Times New Roman" w:cs="Times New Roman"/>
                      <w:color w:val="262626" w:themeColor="text1" w:themeTint="D9"/>
                      <w:sz w:val="20"/>
                    </w:rPr>
                    <w:t xml:space="preserve"> </w:t>
                  </w:r>
                  <w:hyperlink r:id="rId8" w:history="1">
                    <w:r w:rsidR="00BE021C" w:rsidRPr="00DF6726">
                      <w:rPr>
                        <w:rFonts w:ascii="Times New Roman" w:hAnsi="Times New Roman" w:cs="Times New Roman"/>
                        <w:color w:val="262626" w:themeColor="text1" w:themeTint="D9"/>
                        <w:sz w:val="20"/>
                      </w:rPr>
                      <w:t>ОКАТО</w:t>
                    </w:r>
                  </w:hyperlink>
                  <w:r w:rsidR="00BE021C" w:rsidRPr="00DF6726">
                    <w:rPr>
                      <w:rFonts w:ascii="Times New Roman" w:hAnsi="Times New Roman" w:cs="Times New Roman"/>
                      <w:color w:val="262626" w:themeColor="text1" w:themeTint="D9"/>
                      <w:sz w:val="20"/>
                    </w:rPr>
                    <w:t xml:space="preserve">    </w:t>
                  </w:r>
                  <w:hyperlink r:id="rId9" w:history="1">
                    <w:r w:rsidR="00BE021C" w:rsidRPr="00DF6726">
                      <w:rPr>
                        <w:rFonts w:ascii="Times New Roman" w:hAnsi="Times New Roman" w:cs="Times New Roman"/>
                        <w:color w:val="262626" w:themeColor="text1" w:themeTint="D9"/>
                        <w:sz w:val="20"/>
                      </w:rPr>
                      <w:t>ОКТМО</w:t>
                    </w:r>
                  </w:hyperlink>
                </w:p>
                <w:p w14:paraId="3746D6E7" w14:textId="77777777" w:rsidR="00BE021C" w:rsidRPr="00DF6726" w:rsidRDefault="00BE021C" w:rsidP="00BE021C">
                  <w:pPr>
                    <w:pStyle w:val="ConsPlusNormal"/>
                    <w:rPr>
                      <w:rFonts w:ascii="Times New Roman" w:hAnsi="Times New Roman" w:cs="Times New Roman"/>
                      <w:sz w:val="20"/>
                    </w:rPr>
                  </w:pPr>
                  <w:r w:rsidRPr="00DF6726">
                    <w:rPr>
                      <w:rFonts w:ascii="Times New Roman" w:hAnsi="Times New Roman" w:cs="Times New Roman"/>
                      <w:sz w:val="20"/>
                    </w:rPr>
                    <w:t>Для бюджетных учреждений (дополнительно):</w:t>
                  </w:r>
                </w:p>
                <w:p w14:paraId="33AF2978" w14:textId="77777777" w:rsidR="00BE021C" w:rsidRPr="00DF6726" w:rsidRDefault="00BE021C" w:rsidP="00BE021C">
                  <w:pPr>
                    <w:pStyle w:val="ConsPlusNormal"/>
                    <w:rPr>
                      <w:rFonts w:ascii="Times New Roman" w:hAnsi="Times New Roman" w:cs="Times New Roman"/>
                      <w:sz w:val="20"/>
                    </w:rPr>
                  </w:pPr>
                  <w:r w:rsidRPr="00DF6726">
                    <w:rPr>
                      <w:rFonts w:ascii="Times New Roman" w:hAnsi="Times New Roman" w:cs="Times New Roman"/>
                      <w:sz w:val="20"/>
                    </w:rPr>
                    <w:t>Наименование органа Федерального казначейства _____________________</w:t>
                  </w:r>
                </w:p>
                <w:p w14:paraId="61D6BA5B" w14:textId="77777777" w:rsidR="00BE021C" w:rsidRPr="00DF6726" w:rsidRDefault="00BE021C" w:rsidP="00BE021C">
                  <w:pPr>
                    <w:pStyle w:val="ConsPlusNormal"/>
                    <w:rPr>
                      <w:rFonts w:ascii="Times New Roman" w:hAnsi="Times New Roman" w:cs="Times New Roman"/>
                      <w:sz w:val="20"/>
                    </w:rPr>
                  </w:pPr>
                  <w:r w:rsidRPr="00DF6726">
                    <w:rPr>
                      <w:rFonts w:ascii="Times New Roman" w:hAnsi="Times New Roman" w:cs="Times New Roman"/>
                      <w:sz w:val="20"/>
                    </w:rPr>
                    <w:t>Лицевой счет ____________________</w:t>
                  </w:r>
                </w:p>
                <w:p w14:paraId="05B82621" w14:textId="77777777" w:rsidR="00BE021C" w:rsidRPr="00DF6726" w:rsidRDefault="00BE021C" w:rsidP="00BE021C">
                  <w:pPr>
                    <w:pStyle w:val="ConsPlusNormal"/>
                    <w:rPr>
                      <w:rFonts w:ascii="Times New Roman" w:hAnsi="Times New Roman" w:cs="Times New Roman"/>
                      <w:sz w:val="20"/>
                    </w:rPr>
                  </w:pPr>
                  <w:r w:rsidRPr="00DF6726">
                    <w:rPr>
                      <w:rFonts w:ascii="Times New Roman" w:hAnsi="Times New Roman" w:cs="Times New Roman"/>
                      <w:sz w:val="20"/>
                    </w:rPr>
                    <w:t>КБК ____________________________</w:t>
                  </w:r>
                </w:p>
                <w:p w14:paraId="049B7724" w14:textId="77777777" w:rsidR="00BE021C" w:rsidRPr="00DF6726" w:rsidRDefault="00BE021C" w:rsidP="00BE021C">
                  <w:pPr>
                    <w:pStyle w:val="ConsPlusNormal"/>
                    <w:rPr>
                      <w:rFonts w:ascii="Times New Roman" w:hAnsi="Times New Roman" w:cs="Times New Roman"/>
                      <w:sz w:val="20"/>
                    </w:rPr>
                  </w:pPr>
                  <w:r w:rsidRPr="00DF6726">
                    <w:rPr>
                      <w:rFonts w:ascii="Times New Roman" w:hAnsi="Times New Roman" w:cs="Times New Roman"/>
                      <w:sz w:val="20"/>
                    </w:rPr>
                    <w:t xml:space="preserve">Адрес электронной </w:t>
                  </w:r>
                  <w:proofErr w:type="gramStart"/>
                  <w:r w:rsidRPr="00DF6726">
                    <w:rPr>
                      <w:rFonts w:ascii="Times New Roman" w:hAnsi="Times New Roman" w:cs="Times New Roman"/>
                      <w:sz w:val="20"/>
                    </w:rPr>
                    <w:t>почты:_</w:t>
                  </w:r>
                  <w:proofErr w:type="gramEnd"/>
                  <w:r w:rsidRPr="00DF6726">
                    <w:rPr>
                      <w:rFonts w:ascii="Times New Roman" w:hAnsi="Times New Roman" w:cs="Times New Roman"/>
                      <w:sz w:val="20"/>
                    </w:rPr>
                    <w:t>______________</w:t>
                  </w:r>
                </w:p>
                <w:p w14:paraId="5B364790" w14:textId="77777777" w:rsidR="00BE021C" w:rsidRPr="00DF6726" w:rsidRDefault="00BE021C" w:rsidP="00BE021C">
                  <w:pPr>
                    <w:pStyle w:val="ConsPlusNormal"/>
                    <w:rPr>
                      <w:rFonts w:ascii="Times New Roman" w:hAnsi="Times New Roman" w:cs="Times New Roman"/>
                    </w:rPr>
                  </w:pPr>
                  <w:r w:rsidRPr="00DF6726">
                    <w:rPr>
                      <w:rFonts w:ascii="Times New Roman" w:hAnsi="Times New Roman" w:cs="Times New Roman"/>
                      <w:sz w:val="20"/>
                    </w:rPr>
                    <w:t>Телефон: ________________________</w:t>
                  </w:r>
                </w:p>
              </w:tc>
            </w:tr>
          </w:tbl>
          <w:p w14:paraId="01FD3C7D" w14:textId="24AEE372" w:rsidR="00E662C5" w:rsidRPr="00836BD1" w:rsidRDefault="00E662C5" w:rsidP="00093645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933" w:type="dxa"/>
          </w:tcPr>
          <w:p w14:paraId="470A02A2" w14:textId="00340BFD" w:rsidR="00A70D91" w:rsidRPr="00550E05" w:rsidRDefault="00A70D91" w:rsidP="00093645">
            <w:pPr>
              <w:keepNext/>
              <w:spacing w:after="0"/>
              <w:outlineLvl w:val="0"/>
              <w:rPr>
                <w:rFonts w:ascii="Times New Roman" w:hAnsi="Times New Roman"/>
                <w:color w:val="333333"/>
                <w:kern w:val="32"/>
                <w:sz w:val="20"/>
                <w:szCs w:val="20"/>
                <w:shd w:val="clear" w:color="auto" w:fill="FFFFFF"/>
              </w:rPr>
            </w:pPr>
          </w:p>
        </w:tc>
      </w:tr>
      <w:bookmarkEnd w:id="3"/>
    </w:tbl>
    <w:p w14:paraId="200D68C1" w14:textId="77777777" w:rsidR="00182B78" w:rsidRDefault="00182B78" w:rsidP="00E662C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D787CDE" w14:textId="77777777" w:rsidR="001C2B74" w:rsidRDefault="001C2B74" w:rsidP="00B414E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25B38CC" w14:textId="77777777" w:rsidR="00B414E5" w:rsidRDefault="00B414E5" w:rsidP="00E662C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  <w:sectPr w:rsidR="00B414E5" w:rsidSect="00093645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14:paraId="109ED662" w14:textId="77777777" w:rsidR="001C2B74" w:rsidRDefault="001C2B74" w:rsidP="00E662C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8933323" w14:textId="77777777" w:rsidR="00550E05" w:rsidRDefault="00550E05" w:rsidP="00E662C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  <w:sectPr w:rsidR="00550E05" w:rsidSect="0082271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21D8EC6" w14:textId="77777777" w:rsidR="00E662C5" w:rsidRPr="00836BD1" w:rsidRDefault="00E662C5" w:rsidP="00E662C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1</w:t>
      </w:r>
    </w:p>
    <w:p w14:paraId="42FAF93A" w14:textId="56D3CCA8" w:rsidR="00E662C5" w:rsidRPr="00836BD1" w:rsidRDefault="00E662C5" w:rsidP="00E662C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 xml:space="preserve">к Контракту </w:t>
      </w:r>
      <w:r w:rsidR="00182B78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A6508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Pr="00836BD1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B32F2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6508C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B32F25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1833BD">
        <w:rPr>
          <w:rFonts w:ascii="Times New Roman" w:eastAsia="Times New Roman" w:hAnsi="Times New Roman"/>
          <w:sz w:val="24"/>
          <w:szCs w:val="24"/>
          <w:lang w:eastAsia="ru-RU"/>
        </w:rPr>
        <w:t xml:space="preserve">4 </w:t>
      </w:r>
      <w:r w:rsidR="00B32F25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14:paraId="313801DC" w14:textId="77777777" w:rsidR="00E662C5" w:rsidRPr="00836BD1" w:rsidRDefault="00E662C5" w:rsidP="00E662C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CAC32F5" w14:textId="77777777" w:rsidR="00E662C5" w:rsidRDefault="00E662C5" w:rsidP="008B1FD7">
      <w:pPr>
        <w:spacing w:after="0" w:line="240" w:lineRule="auto"/>
        <w:ind w:left="1560"/>
        <w:jc w:val="center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 w:rsidRPr="00836BD1">
        <w:rPr>
          <w:rFonts w:ascii="Times New Roman" w:eastAsia="Times New Roman" w:hAnsi="Times New Roman"/>
          <w:b/>
          <w:sz w:val="24"/>
          <w:szCs w:val="24"/>
          <w:lang w:eastAsia="ru-RU"/>
        </w:rPr>
        <w:t>СПЕЦИФИКАЦИЯ</w:t>
      </w:r>
    </w:p>
    <w:p w14:paraId="052BB946" w14:textId="77777777" w:rsidR="008B1FD7" w:rsidRDefault="008B1FD7" w:rsidP="00E662C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</w:p>
    <w:p w14:paraId="796F64DA" w14:textId="77777777" w:rsidR="008B1FD7" w:rsidRPr="008B1FD7" w:rsidRDefault="008B1FD7" w:rsidP="00E662C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</w:p>
    <w:tbl>
      <w:tblPr>
        <w:tblW w:w="116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9"/>
        <w:gridCol w:w="6445"/>
        <w:gridCol w:w="822"/>
        <w:gridCol w:w="735"/>
        <w:gridCol w:w="1417"/>
        <w:gridCol w:w="1705"/>
      </w:tblGrid>
      <w:tr w:rsidR="00307D9D" w:rsidRPr="00B32F25" w14:paraId="0C37092E" w14:textId="77777777" w:rsidTr="00B32F25">
        <w:trPr>
          <w:trHeight w:val="1120"/>
          <w:jc w:val="center"/>
        </w:trPr>
        <w:tc>
          <w:tcPr>
            <w:tcW w:w="569" w:type="dxa"/>
            <w:vAlign w:val="center"/>
          </w:tcPr>
          <w:p w14:paraId="417D08C4" w14:textId="77777777" w:rsidR="00307D9D" w:rsidRPr="00B32F25" w:rsidRDefault="00307D9D" w:rsidP="00307D9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32F2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№ п\п</w:t>
            </w:r>
          </w:p>
        </w:tc>
        <w:tc>
          <w:tcPr>
            <w:tcW w:w="6445" w:type="dxa"/>
            <w:vAlign w:val="center"/>
          </w:tcPr>
          <w:p w14:paraId="74C60D8F" w14:textId="77777777" w:rsidR="00307D9D" w:rsidRPr="00B32F25" w:rsidRDefault="00307D9D" w:rsidP="00307D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32F2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Наименование, характеристики </w:t>
            </w:r>
          </w:p>
          <w:p w14:paraId="6D03164A" w14:textId="77777777" w:rsidR="00307D9D" w:rsidRPr="00B32F25" w:rsidRDefault="00307D9D" w:rsidP="00307D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32F2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страна производитель</w:t>
            </w:r>
          </w:p>
        </w:tc>
        <w:tc>
          <w:tcPr>
            <w:tcW w:w="822" w:type="dxa"/>
            <w:vAlign w:val="center"/>
          </w:tcPr>
          <w:p w14:paraId="2A7B1217" w14:textId="77777777" w:rsidR="00307D9D" w:rsidRPr="00B32F25" w:rsidRDefault="00307D9D" w:rsidP="00307D9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32F2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735" w:type="dxa"/>
            <w:vAlign w:val="center"/>
          </w:tcPr>
          <w:p w14:paraId="4E71C3E9" w14:textId="77777777" w:rsidR="00307D9D" w:rsidRPr="00B32F25" w:rsidRDefault="00307D9D" w:rsidP="00307D9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32F2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417" w:type="dxa"/>
            <w:vAlign w:val="center"/>
          </w:tcPr>
          <w:p w14:paraId="7D75AD63" w14:textId="4A3446E6" w:rsidR="00307D9D" w:rsidRPr="00B32F25" w:rsidRDefault="00307D9D" w:rsidP="00350F5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32F2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Цена за ед., (руб.)  </w:t>
            </w:r>
          </w:p>
        </w:tc>
        <w:tc>
          <w:tcPr>
            <w:tcW w:w="1705" w:type="dxa"/>
            <w:vAlign w:val="center"/>
          </w:tcPr>
          <w:p w14:paraId="2689B6D0" w14:textId="5290CC6E" w:rsidR="00307D9D" w:rsidRPr="00B32F25" w:rsidRDefault="00307D9D" w:rsidP="00350F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B32F2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Общая стоимость, (руб.)  </w:t>
            </w:r>
          </w:p>
        </w:tc>
      </w:tr>
      <w:tr w:rsidR="00307D9D" w:rsidRPr="00B32F25" w14:paraId="71747E3B" w14:textId="77777777" w:rsidTr="00B32F25">
        <w:trPr>
          <w:trHeight w:val="1601"/>
          <w:jc w:val="center"/>
        </w:trPr>
        <w:tc>
          <w:tcPr>
            <w:tcW w:w="569" w:type="dxa"/>
          </w:tcPr>
          <w:p w14:paraId="3667E55B" w14:textId="77777777" w:rsidR="00307D9D" w:rsidRPr="00B32F25" w:rsidRDefault="00307D9D" w:rsidP="00307D9D">
            <w:pPr>
              <w:rPr>
                <w:rFonts w:ascii="Times New Roman" w:hAnsi="Times New Roman"/>
              </w:rPr>
            </w:pPr>
            <w:r w:rsidRPr="00B32F25">
              <w:rPr>
                <w:rFonts w:ascii="Times New Roman" w:hAnsi="Times New Roman"/>
              </w:rPr>
              <w:t>1.</w:t>
            </w:r>
          </w:p>
        </w:tc>
        <w:tc>
          <w:tcPr>
            <w:tcW w:w="6445" w:type="dxa"/>
          </w:tcPr>
          <w:p w14:paraId="4AD69E03" w14:textId="2743CB81" w:rsidR="00307D9D" w:rsidRPr="00B32F25" w:rsidRDefault="00307D9D" w:rsidP="00B32F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dxa"/>
          </w:tcPr>
          <w:p w14:paraId="2678BDA5" w14:textId="65E1ECBC" w:rsidR="00307D9D" w:rsidRPr="00B32F25" w:rsidRDefault="00307D9D" w:rsidP="00B32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735" w:type="dxa"/>
          </w:tcPr>
          <w:p w14:paraId="011033A5" w14:textId="0DD6009B" w:rsidR="00307D9D" w:rsidRPr="00B32F25" w:rsidRDefault="00307D9D" w:rsidP="00B32F2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599E61B" w14:textId="53DAD97A" w:rsidR="00307D9D" w:rsidRPr="00B32F25" w:rsidRDefault="00307D9D" w:rsidP="00B32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1705" w:type="dxa"/>
          </w:tcPr>
          <w:p w14:paraId="5C1D773E" w14:textId="01988960" w:rsidR="00307D9D" w:rsidRPr="00B32F25" w:rsidRDefault="00307D9D" w:rsidP="00B32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307D9D" w:rsidRPr="00B32F25" w14:paraId="0370852C" w14:textId="77777777" w:rsidTr="00B32F25">
        <w:trPr>
          <w:trHeight w:val="1143"/>
          <w:jc w:val="center"/>
        </w:trPr>
        <w:tc>
          <w:tcPr>
            <w:tcW w:w="569" w:type="dxa"/>
          </w:tcPr>
          <w:p w14:paraId="1D1B8F2D" w14:textId="77777777" w:rsidR="00307D9D" w:rsidRPr="00B32F25" w:rsidRDefault="00307D9D" w:rsidP="00B32F25">
            <w:pPr>
              <w:spacing w:after="0"/>
              <w:rPr>
                <w:rFonts w:ascii="Times New Roman" w:hAnsi="Times New Roman"/>
              </w:rPr>
            </w:pPr>
            <w:r w:rsidRPr="00B32F25">
              <w:rPr>
                <w:rFonts w:ascii="Times New Roman" w:hAnsi="Times New Roman"/>
              </w:rPr>
              <w:t>2.</w:t>
            </w:r>
          </w:p>
        </w:tc>
        <w:tc>
          <w:tcPr>
            <w:tcW w:w="6445" w:type="dxa"/>
          </w:tcPr>
          <w:p w14:paraId="455080FF" w14:textId="06EDE27F" w:rsidR="00307D9D" w:rsidRPr="00B32F25" w:rsidRDefault="00307D9D" w:rsidP="00B32F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dxa"/>
          </w:tcPr>
          <w:p w14:paraId="3C7193B3" w14:textId="4C30CB23" w:rsidR="00307D9D" w:rsidRPr="00B32F25" w:rsidRDefault="00307D9D" w:rsidP="00B32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735" w:type="dxa"/>
          </w:tcPr>
          <w:p w14:paraId="6C3C046E" w14:textId="4D4787C7" w:rsidR="00307D9D" w:rsidRPr="00B32F25" w:rsidRDefault="00307D9D" w:rsidP="00B32F2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582D7F6" w14:textId="0FDA85B1" w:rsidR="00307D9D" w:rsidRPr="00B32F25" w:rsidRDefault="00307D9D" w:rsidP="00B32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1705" w:type="dxa"/>
          </w:tcPr>
          <w:p w14:paraId="17A3D6B4" w14:textId="6EE2DA38" w:rsidR="00307D9D" w:rsidRPr="00B32F25" w:rsidRDefault="00307D9D" w:rsidP="00B32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307D9D" w:rsidRPr="00B32F25" w14:paraId="3AA18BA0" w14:textId="77777777" w:rsidTr="00B32F25">
        <w:trPr>
          <w:trHeight w:val="278"/>
          <w:jc w:val="center"/>
        </w:trPr>
        <w:tc>
          <w:tcPr>
            <w:tcW w:w="569" w:type="dxa"/>
          </w:tcPr>
          <w:p w14:paraId="0EB18AEE" w14:textId="77777777" w:rsidR="00307D9D" w:rsidRPr="00B32F25" w:rsidRDefault="00307D9D" w:rsidP="00B32F25">
            <w:pPr>
              <w:spacing w:after="0"/>
              <w:rPr>
                <w:rFonts w:ascii="Times New Roman" w:hAnsi="Times New Roman"/>
              </w:rPr>
            </w:pPr>
            <w:r w:rsidRPr="00B32F25">
              <w:rPr>
                <w:rFonts w:ascii="Times New Roman" w:hAnsi="Times New Roman"/>
              </w:rPr>
              <w:t>3.</w:t>
            </w:r>
          </w:p>
        </w:tc>
        <w:tc>
          <w:tcPr>
            <w:tcW w:w="6445" w:type="dxa"/>
          </w:tcPr>
          <w:p w14:paraId="4C2B8ACD" w14:textId="3AF55DD9" w:rsidR="00307D9D" w:rsidRPr="00B32F25" w:rsidRDefault="00307D9D" w:rsidP="00B32F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dxa"/>
          </w:tcPr>
          <w:p w14:paraId="3D78B91C" w14:textId="4AB91F5F" w:rsidR="00307D9D" w:rsidRPr="00B32F25" w:rsidRDefault="00307D9D" w:rsidP="00B32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735" w:type="dxa"/>
          </w:tcPr>
          <w:p w14:paraId="5B622A75" w14:textId="7CC91F0D" w:rsidR="00307D9D" w:rsidRPr="00B32F25" w:rsidRDefault="00307D9D" w:rsidP="00B32F2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003A8B0" w14:textId="5BD10567" w:rsidR="00307D9D" w:rsidRPr="00B32F25" w:rsidRDefault="00307D9D" w:rsidP="00B32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1705" w:type="dxa"/>
          </w:tcPr>
          <w:p w14:paraId="076B4E25" w14:textId="6F16E160" w:rsidR="00307D9D" w:rsidRPr="00B32F25" w:rsidRDefault="00307D9D" w:rsidP="00B32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307D9D" w:rsidRPr="00B32F25" w14:paraId="430E2738" w14:textId="77777777" w:rsidTr="00B32F25">
        <w:trPr>
          <w:trHeight w:val="1143"/>
          <w:jc w:val="center"/>
        </w:trPr>
        <w:tc>
          <w:tcPr>
            <w:tcW w:w="569" w:type="dxa"/>
          </w:tcPr>
          <w:p w14:paraId="62765D14" w14:textId="77777777" w:rsidR="00307D9D" w:rsidRPr="00B32F25" w:rsidRDefault="00307D9D" w:rsidP="00B32F25">
            <w:pPr>
              <w:spacing w:after="0"/>
              <w:rPr>
                <w:rFonts w:ascii="Times New Roman" w:hAnsi="Times New Roman"/>
              </w:rPr>
            </w:pPr>
            <w:r w:rsidRPr="00B32F25">
              <w:rPr>
                <w:rFonts w:ascii="Times New Roman" w:hAnsi="Times New Roman"/>
              </w:rPr>
              <w:t>4.</w:t>
            </w:r>
          </w:p>
        </w:tc>
        <w:tc>
          <w:tcPr>
            <w:tcW w:w="6445" w:type="dxa"/>
          </w:tcPr>
          <w:p w14:paraId="71DDADF1" w14:textId="1B87DD9B" w:rsidR="00307D9D" w:rsidRPr="00B32F25" w:rsidRDefault="00307D9D" w:rsidP="00B32F2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dxa"/>
          </w:tcPr>
          <w:p w14:paraId="6066E30C" w14:textId="4F8AD12F" w:rsidR="00307D9D" w:rsidRPr="00B32F25" w:rsidRDefault="00307D9D" w:rsidP="00B32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735" w:type="dxa"/>
          </w:tcPr>
          <w:p w14:paraId="66211DCC" w14:textId="4DD71699" w:rsidR="00307D9D" w:rsidRPr="00B32F25" w:rsidRDefault="00307D9D" w:rsidP="00B32F2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F80FE2B" w14:textId="0815F7FB" w:rsidR="00307D9D" w:rsidRPr="00B32F25" w:rsidRDefault="00307D9D" w:rsidP="00B32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1705" w:type="dxa"/>
          </w:tcPr>
          <w:p w14:paraId="32A3700B" w14:textId="721E1B9B" w:rsidR="00307D9D" w:rsidRPr="00B32F25" w:rsidRDefault="00307D9D" w:rsidP="00B32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  <w:tr w:rsidR="00307D9D" w:rsidRPr="00B32F25" w14:paraId="33D275CE" w14:textId="77777777" w:rsidTr="00B32F25">
        <w:trPr>
          <w:trHeight w:val="806"/>
          <w:jc w:val="center"/>
        </w:trPr>
        <w:tc>
          <w:tcPr>
            <w:tcW w:w="569" w:type="dxa"/>
          </w:tcPr>
          <w:p w14:paraId="1103654A" w14:textId="77777777" w:rsidR="00307D9D" w:rsidRPr="00B32F25" w:rsidRDefault="00307D9D" w:rsidP="00B32F25">
            <w:pPr>
              <w:spacing w:after="0"/>
              <w:jc w:val="center"/>
              <w:rPr>
                <w:rFonts w:ascii="Times New Roman" w:hAnsi="Times New Roman"/>
              </w:rPr>
            </w:pPr>
            <w:r w:rsidRPr="00B32F25">
              <w:rPr>
                <w:rFonts w:ascii="Times New Roman" w:hAnsi="Times New Roman"/>
              </w:rPr>
              <w:t>5.</w:t>
            </w:r>
          </w:p>
        </w:tc>
        <w:tc>
          <w:tcPr>
            <w:tcW w:w="6445" w:type="dxa"/>
          </w:tcPr>
          <w:p w14:paraId="4A518878" w14:textId="4D9DE81E" w:rsidR="009E5BA4" w:rsidRPr="00B32F25" w:rsidRDefault="009E5BA4" w:rsidP="00B32F2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822" w:type="dxa"/>
          </w:tcPr>
          <w:p w14:paraId="34ED5376" w14:textId="6BEF124C" w:rsidR="00307D9D" w:rsidRPr="00B32F25" w:rsidRDefault="00307D9D" w:rsidP="00B32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735" w:type="dxa"/>
          </w:tcPr>
          <w:p w14:paraId="0FA7B6FA" w14:textId="7A3204CC" w:rsidR="00307D9D" w:rsidRPr="00B32F25" w:rsidRDefault="00307D9D" w:rsidP="00B32F2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02357E2" w14:textId="1BF0A68C" w:rsidR="00307D9D" w:rsidRPr="00B32F25" w:rsidRDefault="00307D9D" w:rsidP="00B32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1705" w:type="dxa"/>
          </w:tcPr>
          <w:p w14:paraId="56EF4261" w14:textId="464D3B81" w:rsidR="00307D9D" w:rsidRPr="00B32F25" w:rsidRDefault="00307D9D" w:rsidP="00B32F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</w:tr>
    </w:tbl>
    <w:p w14:paraId="411A6739" w14:textId="77777777" w:rsidR="00A433FC" w:rsidRPr="00A433FC" w:rsidRDefault="00A433FC" w:rsidP="00A433FC">
      <w:pPr>
        <w:ind w:firstLine="709"/>
        <w:jc w:val="right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14:paraId="2CF6D28B" w14:textId="30B2F837" w:rsidR="00A433FC" w:rsidRPr="00A433FC" w:rsidRDefault="00A433FC" w:rsidP="00711FB5">
      <w:pPr>
        <w:suppressAutoHyphens/>
        <w:spacing w:after="160" w:line="254" w:lineRule="auto"/>
        <w:rPr>
          <w:rFonts w:ascii="Arial" w:hAnsi="Arial" w:cs="Arial"/>
          <w:i/>
          <w:color w:val="000000"/>
          <w:sz w:val="24"/>
          <w:szCs w:val="24"/>
          <w:lang w:eastAsia="ar-SA"/>
        </w:rPr>
      </w:pPr>
      <w:proofErr w:type="gramStart"/>
      <w:r w:rsidRPr="00A433FC">
        <w:rPr>
          <w:rFonts w:ascii="Arial" w:hAnsi="Arial" w:cs="Arial"/>
          <w:i/>
          <w:color w:val="000000"/>
          <w:sz w:val="24"/>
          <w:szCs w:val="24"/>
          <w:lang w:eastAsia="ar-SA"/>
        </w:rPr>
        <w:t>ИТОГО  цена</w:t>
      </w:r>
      <w:proofErr w:type="gramEnd"/>
      <w:r w:rsidRPr="00A433FC">
        <w:rPr>
          <w:rFonts w:ascii="Arial" w:hAnsi="Arial" w:cs="Arial"/>
          <w:i/>
          <w:color w:val="000000"/>
          <w:sz w:val="24"/>
          <w:szCs w:val="24"/>
          <w:lang w:eastAsia="ar-SA"/>
        </w:rPr>
        <w:t xml:space="preserve"> контракта:  </w:t>
      </w:r>
      <w:r w:rsidR="00A6508C">
        <w:rPr>
          <w:rFonts w:ascii="Arial" w:hAnsi="Arial" w:cs="Arial"/>
          <w:i/>
          <w:color w:val="000000"/>
          <w:sz w:val="24"/>
          <w:szCs w:val="24"/>
          <w:lang w:eastAsia="ar-SA"/>
        </w:rPr>
        <w:t xml:space="preserve">                                         </w:t>
      </w:r>
      <w:r w:rsidR="00B32F25">
        <w:rPr>
          <w:rFonts w:ascii="Arial" w:hAnsi="Arial" w:cs="Arial"/>
          <w:i/>
          <w:color w:val="000000"/>
          <w:sz w:val="24"/>
          <w:szCs w:val="24"/>
          <w:lang w:eastAsia="ar-SA"/>
        </w:rPr>
        <w:t>)рублей,00 копеек (</w:t>
      </w:r>
      <w:r w:rsidR="00A6508C">
        <w:rPr>
          <w:rFonts w:ascii="Arial" w:hAnsi="Arial" w:cs="Arial"/>
          <w:i/>
          <w:color w:val="000000"/>
          <w:sz w:val="24"/>
          <w:szCs w:val="24"/>
          <w:lang w:eastAsia="ar-SA"/>
        </w:rPr>
        <w:t xml:space="preserve"> НДС/</w:t>
      </w:r>
      <w:r w:rsidR="00B32F25">
        <w:rPr>
          <w:rFonts w:ascii="Arial" w:hAnsi="Arial" w:cs="Arial"/>
          <w:i/>
          <w:color w:val="000000"/>
          <w:sz w:val="24"/>
          <w:szCs w:val="24"/>
          <w:lang w:eastAsia="ar-SA"/>
        </w:rPr>
        <w:t>НДС не облагается, УСН)</w:t>
      </w:r>
    </w:p>
    <w:p w14:paraId="13F7FA5C" w14:textId="77777777" w:rsidR="009D208C" w:rsidRPr="00F35D43" w:rsidRDefault="009D208C" w:rsidP="00F35D4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vertAlign w:val="subscript"/>
          <w:lang w:eastAsia="ru-RU"/>
        </w:rPr>
      </w:pPr>
    </w:p>
    <w:tbl>
      <w:tblPr>
        <w:tblW w:w="12616" w:type="dxa"/>
        <w:tblInd w:w="108" w:type="dxa"/>
        <w:tblLook w:val="01E0" w:firstRow="1" w:lastRow="1" w:firstColumn="1" w:lastColumn="1" w:noHBand="0" w:noVBand="0"/>
      </w:tblPr>
      <w:tblGrid>
        <w:gridCol w:w="7513"/>
        <w:gridCol w:w="5103"/>
      </w:tblGrid>
      <w:tr w:rsidR="009D208C" w:rsidRPr="009D208C" w14:paraId="37891319" w14:textId="77777777" w:rsidTr="003C453B">
        <w:trPr>
          <w:trHeight w:val="456"/>
        </w:trPr>
        <w:tc>
          <w:tcPr>
            <w:tcW w:w="7513" w:type="dxa"/>
          </w:tcPr>
          <w:p w14:paraId="2B4C696C" w14:textId="77777777" w:rsidR="009D208C" w:rsidRPr="009D208C" w:rsidRDefault="009D208C" w:rsidP="003C45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bookmarkStart w:id="4" w:name="_Hlk53568956"/>
          </w:p>
          <w:p w14:paraId="2D753172" w14:textId="77777777" w:rsidR="00D7542F" w:rsidRPr="009D208C" w:rsidRDefault="009D208C" w:rsidP="003C45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D208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«ЗАКАЗЧИК»</w:t>
            </w:r>
          </w:p>
        </w:tc>
        <w:tc>
          <w:tcPr>
            <w:tcW w:w="5103" w:type="dxa"/>
          </w:tcPr>
          <w:p w14:paraId="03F6BAC2" w14:textId="77777777" w:rsidR="009D208C" w:rsidRPr="009D208C" w:rsidRDefault="009D208C" w:rsidP="003C45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14:paraId="2B675DE0" w14:textId="77777777" w:rsidR="009D208C" w:rsidRPr="009D208C" w:rsidRDefault="009D208C" w:rsidP="003C45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D208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«ПОСТАВЩИК»</w:t>
            </w:r>
          </w:p>
        </w:tc>
      </w:tr>
      <w:tr w:rsidR="009D208C" w:rsidRPr="009D208C" w14:paraId="6E81DB4A" w14:textId="77777777" w:rsidTr="003C453B">
        <w:trPr>
          <w:trHeight w:val="80"/>
        </w:trPr>
        <w:tc>
          <w:tcPr>
            <w:tcW w:w="7513" w:type="dxa"/>
          </w:tcPr>
          <w:p w14:paraId="20AE6CD1" w14:textId="5D61C0BD" w:rsidR="009D208C" w:rsidRPr="009D208C" w:rsidRDefault="009D208C" w:rsidP="003C45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D20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Глав</w:t>
            </w:r>
            <w:r w:rsidR="001833B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</w:t>
            </w:r>
            <w:r w:rsidRPr="009D20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D20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  МО</w:t>
            </w:r>
            <w:proofErr w:type="gramEnd"/>
            <w:r w:rsidRPr="009D20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E021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Васильевский</w:t>
            </w:r>
          </w:p>
          <w:p w14:paraId="5E915362" w14:textId="77777777" w:rsidR="009D208C" w:rsidRPr="009D208C" w:rsidRDefault="009D208C" w:rsidP="003C45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D20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0838BF0E" w14:textId="7E06B3E3" w:rsidR="009D208C" w:rsidRPr="009D208C" w:rsidRDefault="009D208C" w:rsidP="003C45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D20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______________/ </w:t>
            </w:r>
            <w:proofErr w:type="spellStart"/>
            <w:r w:rsidR="00BE021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И.Л.Бирюк</w:t>
            </w:r>
            <w:proofErr w:type="spellEnd"/>
            <w:r w:rsidR="0082271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D20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/</w:t>
            </w:r>
          </w:p>
          <w:p w14:paraId="04063782" w14:textId="022A1C8A" w:rsidR="009D208C" w:rsidRPr="009D208C" w:rsidRDefault="009D208C" w:rsidP="003C45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D20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ЭП        _____________202</w:t>
            </w:r>
            <w:r w:rsidR="001833B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4 </w:t>
            </w:r>
            <w:r w:rsidRPr="009D20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г. </w:t>
            </w:r>
          </w:p>
        </w:tc>
        <w:tc>
          <w:tcPr>
            <w:tcW w:w="5103" w:type="dxa"/>
          </w:tcPr>
          <w:p w14:paraId="5F20203E" w14:textId="5CE9106C" w:rsidR="009D208C" w:rsidRPr="009D208C" w:rsidRDefault="009D208C" w:rsidP="003C45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bookmarkEnd w:id="4"/>
    </w:tbl>
    <w:p w14:paraId="06C68DE3" w14:textId="77777777" w:rsidR="00F81CDF" w:rsidRDefault="00F81CDF" w:rsidP="00A433FC"/>
    <w:sectPr w:rsidR="00F81CDF" w:rsidSect="00B32F2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4C7671"/>
    <w:multiLevelType w:val="multilevel"/>
    <w:tmpl w:val="2DFC69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700A7C06"/>
    <w:multiLevelType w:val="hybridMultilevel"/>
    <w:tmpl w:val="208630C8"/>
    <w:lvl w:ilvl="0" w:tplc="5AA2556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2C5"/>
    <w:rsid w:val="00023A97"/>
    <w:rsid w:val="00093645"/>
    <w:rsid w:val="000B0573"/>
    <w:rsid w:val="000C4721"/>
    <w:rsid w:val="0013766B"/>
    <w:rsid w:val="00182B78"/>
    <w:rsid w:val="001833BD"/>
    <w:rsid w:val="001C2B74"/>
    <w:rsid w:val="001D553A"/>
    <w:rsid w:val="00250538"/>
    <w:rsid w:val="002B691A"/>
    <w:rsid w:val="002E3E2E"/>
    <w:rsid w:val="00307D9D"/>
    <w:rsid w:val="003231D4"/>
    <w:rsid w:val="00350F50"/>
    <w:rsid w:val="003C453B"/>
    <w:rsid w:val="00407578"/>
    <w:rsid w:val="00464FF4"/>
    <w:rsid w:val="004A2135"/>
    <w:rsid w:val="004F1029"/>
    <w:rsid w:val="00550E05"/>
    <w:rsid w:val="00561473"/>
    <w:rsid w:val="00585F00"/>
    <w:rsid w:val="005B7D8A"/>
    <w:rsid w:val="00605ACB"/>
    <w:rsid w:val="006240EF"/>
    <w:rsid w:val="00711FB5"/>
    <w:rsid w:val="00772D49"/>
    <w:rsid w:val="00784308"/>
    <w:rsid w:val="0081257C"/>
    <w:rsid w:val="00814C09"/>
    <w:rsid w:val="00822718"/>
    <w:rsid w:val="008457FB"/>
    <w:rsid w:val="008A0853"/>
    <w:rsid w:val="008B1FD7"/>
    <w:rsid w:val="008C1F92"/>
    <w:rsid w:val="00925FFA"/>
    <w:rsid w:val="009D208C"/>
    <w:rsid w:val="009E5BA4"/>
    <w:rsid w:val="00A0438D"/>
    <w:rsid w:val="00A433FC"/>
    <w:rsid w:val="00A57B8D"/>
    <w:rsid w:val="00A6508C"/>
    <w:rsid w:val="00A70D91"/>
    <w:rsid w:val="00A7641B"/>
    <w:rsid w:val="00B21AD4"/>
    <w:rsid w:val="00B32F25"/>
    <w:rsid w:val="00B362B8"/>
    <w:rsid w:val="00B414E5"/>
    <w:rsid w:val="00BA2CB8"/>
    <w:rsid w:val="00BD3DF2"/>
    <w:rsid w:val="00BE021C"/>
    <w:rsid w:val="00C16A74"/>
    <w:rsid w:val="00C82B30"/>
    <w:rsid w:val="00CE1957"/>
    <w:rsid w:val="00CE28E6"/>
    <w:rsid w:val="00D11BFA"/>
    <w:rsid w:val="00D7542F"/>
    <w:rsid w:val="00E662C5"/>
    <w:rsid w:val="00EC6844"/>
    <w:rsid w:val="00F35D43"/>
    <w:rsid w:val="00F5085D"/>
    <w:rsid w:val="00F81CDF"/>
    <w:rsid w:val="00F97E5A"/>
    <w:rsid w:val="00FA76C9"/>
    <w:rsid w:val="00FD0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D9778"/>
  <w15:docId w15:val="{ABF592F4-1B8D-4A97-B220-3E5DB439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2C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82B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182B78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82B78"/>
    <w:rPr>
      <w:color w:val="605E5C"/>
      <w:shd w:val="clear" w:color="auto" w:fill="E1DFDD"/>
    </w:rPr>
  </w:style>
  <w:style w:type="paragraph" w:customStyle="1" w:styleId="a4">
    <w:name w:val="По умолчанию"/>
    <w:rsid w:val="003231D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eastAsia="ru-RU"/>
    </w:rPr>
  </w:style>
  <w:style w:type="table" w:styleId="a5">
    <w:name w:val="Table Grid"/>
    <w:basedOn w:val="a1"/>
    <w:uiPriority w:val="39"/>
    <w:unhideWhenUsed/>
    <w:rsid w:val="00585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BE02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6">
    <w:name w:val="Strong"/>
    <w:aliases w:val="Текст_"/>
    <w:uiPriority w:val="22"/>
    <w:qFormat/>
    <w:rsid w:val="00BE021C"/>
    <w:rPr>
      <w:rFonts w:cs="Times New Roman"/>
      <w:b/>
      <w:bCs/>
    </w:rPr>
  </w:style>
  <w:style w:type="character" w:customStyle="1" w:styleId="ConsPlusNormal0">
    <w:name w:val="ConsPlusNormal Знак"/>
    <w:link w:val="ConsPlusNormal"/>
    <w:qFormat/>
    <w:locked/>
    <w:rsid w:val="00BE021C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18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1B7301DDE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782E9CC4CCC6932545801925E3B536176E50BF3D1DD90BD7655CABC93DB89C27024180C10398FB96372E7F1F5737VE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82E9CC4CCC6932545801925E3B536176E55B43B19D70BD7655CABC93DB89C27024180C10398FB96372E7F1F5737VEP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C50BE311DDF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C684D-D435-4BA6-B2F1-1D21178A0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3206</Words>
  <Characters>18278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Ведущий специалист</dc:creator>
  <cp:keywords/>
  <dc:description/>
  <cp:lastModifiedBy>MA-8</cp:lastModifiedBy>
  <cp:revision>7</cp:revision>
  <dcterms:created xsi:type="dcterms:W3CDTF">2024-11-26T11:30:00Z</dcterms:created>
  <dcterms:modified xsi:type="dcterms:W3CDTF">2024-12-16T10:43:00Z</dcterms:modified>
</cp:coreProperties>
</file>