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Y="1681"/>
        <w:tblW w:w="0" w:type="auto"/>
        <w:tblLook w:val="04A0" w:firstRow="1" w:lastRow="0" w:firstColumn="1" w:lastColumn="0" w:noHBand="0" w:noVBand="1"/>
      </w:tblPr>
      <w:tblGrid>
        <w:gridCol w:w="657"/>
        <w:gridCol w:w="2882"/>
        <w:gridCol w:w="2728"/>
        <w:gridCol w:w="1383"/>
        <w:gridCol w:w="850"/>
        <w:gridCol w:w="845"/>
      </w:tblGrid>
      <w:tr w:rsidR="00AC2BBB" w:rsidRPr="00AC2BBB" w:rsidTr="00AC2BBB">
        <w:trPr>
          <w:trHeight w:val="360"/>
        </w:trPr>
        <w:tc>
          <w:tcPr>
            <w:tcW w:w="9345" w:type="dxa"/>
            <w:gridSpan w:val="6"/>
            <w:noWrap/>
            <w:hideMark/>
          </w:tcPr>
          <w:p w:rsidR="00AC2BBB" w:rsidRPr="002A6A05" w:rsidRDefault="00AC2BBB" w:rsidP="00AC2BBB">
            <w:pPr>
              <w:jc w:val="center"/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</w:pPr>
            <w:bookmarkStart w:id="0" w:name="_GoBack"/>
            <w:bookmarkEnd w:id="0"/>
            <w:r w:rsidRPr="002A6A05">
              <w:rPr>
                <w:rFonts w:ascii="Times New Roman" w:hAnsi="Times New Roman" w:cs="Times New Roman"/>
                <w:b/>
                <w:bCs/>
                <w:sz w:val="30"/>
                <w:szCs w:val="30"/>
              </w:rPr>
              <w:t>Техническое задание</w:t>
            </w:r>
          </w:p>
        </w:tc>
      </w:tr>
      <w:tr w:rsidR="00AC2BBB" w:rsidRPr="00AC2BBB" w:rsidTr="00AC2BBB">
        <w:trPr>
          <w:trHeight w:val="600"/>
        </w:trPr>
        <w:tc>
          <w:tcPr>
            <w:tcW w:w="657" w:type="dxa"/>
            <w:hideMark/>
          </w:tcPr>
          <w:p w:rsidR="00AC2BBB" w:rsidRPr="00AC2BBB" w:rsidRDefault="00AC2BBB" w:rsidP="00AC2BBB">
            <w:pPr>
              <w:rPr>
                <w:b/>
                <w:bCs/>
              </w:rPr>
            </w:pPr>
            <w:r w:rsidRPr="00AC2BBB">
              <w:rPr>
                <w:b/>
                <w:bCs/>
              </w:rPr>
              <w:t xml:space="preserve">№ </w:t>
            </w:r>
            <w:r w:rsidRPr="00AC2BBB">
              <w:rPr>
                <w:b/>
                <w:bCs/>
              </w:rPr>
              <w:br/>
              <w:t>п/п</w:t>
            </w:r>
          </w:p>
        </w:tc>
        <w:tc>
          <w:tcPr>
            <w:tcW w:w="2882" w:type="dxa"/>
            <w:hideMark/>
          </w:tcPr>
          <w:p w:rsidR="00AC2BBB" w:rsidRPr="00AC2BBB" w:rsidRDefault="00AC2BBB" w:rsidP="00AC2BBB">
            <w:pPr>
              <w:rPr>
                <w:b/>
                <w:bCs/>
              </w:rPr>
            </w:pPr>
            <w:r w:rsidRPr="00AC2BBB">
              <w:rPr>
                <w:b/>
                <w:bCs/>
              </w:rPr>
              <w:t>Наименование</w:t>
            </w:r>
          </w:p>
        </w:tc>
        <w:tc>
          <w:tcPr>
            <w:tcW w:w="2728" w:type="dxa"/>
            <w:hideMark/>
          </w:tcPr>
          <w:p w:rsidR="00AC2BBB" w:rsidRPr="00AC2BBB" w:rsidRDefault="00AC2BBB" w:rsidP="00AC2BBB">
            <w:pPr>
              <w:rPr>
                <w:b/>
                <w:bCs/>
              </w:rPr>
            </w:pPr>
            <w:r w:rsidRPr="00AC2BBB">
              <w:rPr>
                <w:b/>
                <w:bCs/>
              </w:rPr>
              <w:t>Характеристики</w:t>
            </w:r>
          </w:p>
        </w:tc>
        <w:tc>
          <w:tcPr>
            <w:tcW w:w="1383" w:type="dxa"/>
            <w:hideMark/>
          </w:tcPr>
          <w:p w:rsidR="00AC2BBB" w:rsidRPr="00AC2BBB" w:rsidRDefault="00AC2BBB" w:rsidP="00AC2BBB">
            <w:pPr>
              <w:rPr>
                <w:b/>
                <w:bCs/>
              </w:rPr>
            </w:pPr>
            <w:r w:rsidRPr="00AC2BBB">
              <w:rPr>
                <w:b/>
                <w:bCs/>
              </w:rPr>
              <w:t>Показатель</w:t>
            </w:r>
          </w:p>
        </w:tc>
        <w:tc>
          <w:tcPr>
            <w:tcW w:w="850" w:type="dxa"/>
            <w:hideMark/>
          </w:tcPr>
          <w:p w:rsidR="00AC2BBB" w:rsidRPr="00AC2BBB" w:rsidRDefault="00AC2BBB" w:rsidP="00AC2BBB">
            <w:pPr>
              <w:rPr>
                <w:b/>
                <w:bCs/>
              </w:rPr>
            </w:pPr>
            <w:r w:rsidRPr="00AC2BBB">
              <w:rPr>
                <w:b/>
                <w:bCs/>
              </w:rPr>
              <w:t>Ед. изм.</w:t>
            </w:r>
          </w:p>
        </w:tc>
        <w:tc>
          <w:tcPr>
            <w:tcW w:w="845" w:type="dxa"/>
            <w:hideMark/>
          </w:tcPr>
          <w:p w:rsidR="00AC2BBB" w:rsidRPr="00AC2BBB" w:rsidRDefault="00AC2BBB" w:rsidP="00AC2BBB">
            <w:pPr>
              <w:rPr>
                <w:b/>
                <w:bCs/>
              </w:rPr>
            </w:pPr>
            <w:r w:rsidRPr="00AC2BBB">
              <w:rPr>
                <w:b/>
                <w:bCs/>
              </w:rPr>
              <w:t>Кол-во</w:t>
            </w:r>
          </w:p>
        </w:tc>
      </w:tr>
      <w:tr w:rsidR="00AC2BBB" w:rsidRPr="00AC2BBB" w:rsidTr="00AC2BBB">
        <w:trPr>
          <w:trHeight w:val="300"/>
        </w:trPr>
        <w:tc>
          <w:tcPr>
            <w:tcW w:w="657" w:type="dxa"/>
            <w:vMerge w:val="restart"/>
            <w:hideMark/>
          </w:tcPr>
          <w:p w:rsidR="00AC2BBB" w:rsidRPr="00AC2BBB" w:rsidRDefault="002A6A05" w:rsidP="00AC2BBB">
            <w:r>
              <w:t>1</w:t>
            </w:r>
          </w:p>
        </w:tc>
        <w:tc>
          <w:tcPr>
            <w:tcW w:w="2882" w:type="dxa"/>
            <w:vMerge w:val="restart"/>
            <w:hideMark/>
          </w:tcPr>
          <w:p w:rsidR="00AC2BBB" w:rsidRPr="00AC2BBB" w:rsidRDefault="00AC2BBB" w:rsidP="00AC2BBB">
            <w:r w:rsidRPr="00AC2BBB">
              <w:t>Бумага для офисной техники</w:t>
            </w:r>
          </w:p>
        </w:tc>
        <w:tc>
          <w:tcPr>
            <w:tcW w:w="2728" w:type="dxa"/>
            <w:hideMark/>
          </w:tcPr>
          <w:p w:rsidR="00AC2BBB" w:rsidRPr="00AC2BBB" w:rsidRDefault="00AC2BBB" w:rsidP="00AC2BBB">
            <w:r w:rsidRPr="00AC2BBB">
              <w:t>Белизна CIE:</w:t>
            </w:r>
          </w:p>
        </w:tc>
        <w:tc>
          <w:tcPr>
            <w:tcW w:w="1383" w:type="dxa"/>
            <w:hideMark/>
          </w:tcPr>
          <w:p w:rsidR="00AC2BBB" w:rsidRPr="00AC2BBB" w:rsidRDefault="00AC2BBB" w:rsidP="00AC2BBB">
            <w:r w:rsidRPr="00AC2BBB">
              <w:t>146 +/- 3%</w:t>
            </w:r>
          </w:p>
        </w:tc>
        <w:tc>
          <w:tcPr>
            <w:tcW w:w="850" w:type="dxa"/>
            <w:vMerge w:val="restart"/>
            <w:hideMark/>
          </w:tcPr>
          <w:p w:rsidR="00AC2BBB" w:rsidRPr="00AC2BBB" w:rsidRDefault="00AC2BBB" w:rsidP="00AC2BBB">
            <w:r w:rsidRPr="00AC2BBB">
              <w:t>пачка</w:t>
            </w:r>
          </w:p>
        </w:tc>
        <w:tc>
          <w:tcPr>
            <w:tcW w:w="845" w:type="dxa"/>
            <w:vMerge w:val="restart"/>
            <w:hideMark/>
          </w:tcPr>
          <w:p w:rsidR="00AC2BBB" w:rsidRPr="00AC2BBB" w:rsidRDefault="00B505C2" w:rsidP="00AC2BBB">
            <w:r>
              <w:t>21</w:t>
            </w:r>
          </w:p>
        </w:tc>
      </w:tr>
      <w:tr w:rsidR="00AC2BBB" w:rsidRPr="00AC2BBB" w:rsidTr="00AC2BBB">
        <w:trPr>
          <w:trHeight w:val="300"/>
        </w:trPr>
        <w:tc>
          <w:tcPr>
            <w:tcW w:w="657" w:type="dxa"/>
            <w:vMerge/>
            <w:hideMark/>
          </w:tcPr>
          <w:p w:rsidR="00AC2BBB" w:rsidRPr="00AC2BBB" w:rsidRDefault="00AC2BBB" w:rsidP="00AC2BBB"/>
        </w:tc>
        <w:tc>
          <w:tcPr>
            <w:tcW w:w="2882" w:type="dxa"/>
            <w:vMerge/>
            <w:hideMark/>
          </w:tcPr>
          <w:p w:rsidR="00AC2BBB" w:rsidRPr="00AC2BBB" w:rsidRDefault="00AC2BBB" w:rsidP="00AC2BBB"/>
        </w:tc>
        <w:tc>
          <w:tcPr>
            <w:tcW w:w="2728" w:type="dxa"/>
            <w:hideMark/>
          </w:tcPr>
          <w:p w:rsidR="00AC2BBB" w:rsidRPr="00AC2BBB" w:rsidRDefault="00AC2BBB" w:rsidP="00AC2BBB">
            <w:r w:rsidRPr="00AC2BBB">
              <w:t>Количество листов в пачке:</w:t>
            </w:r>
          </w:p>
        </w:tc>
        <w:tc>
          <w:tcPr>
            <w:tcW w:w="1383" w:type="dxa"/>
            <w:hideMark/>
          </w:tcPr>
          <w:p w:rsidR="00AC2BBB" w:rsidRPr="00AC2BBB" w:rsidRDefault="00AC2BBB" w:rsidP="00AC2BBB">
            <w:r w:rsidRPr="00AC2BBB">
              <w:t>500</w:t>
            </w:r>
          </w:p>
        </w:tc>
        <w:tc>
          <w:tcPr>
            <w:tcW w:w="850" w:type="dxa"/>
            <w:vMerge/>
            <w:hideMark/>
          </w:tcPr>
          <w:p w:rsidR="00AC2BBB" w:rsidRPr="00AC2BBB" w:rsidRDefault="00AC2BBB" w:rsidP="00AC2BBB"/>
        </w:tc>
        <w:tc>
          <w:tcPr>
            <w:tcW w:w="845" w:type="dxa"/>
            <w:vMerge/>
            <w:hideMark/>
          </w:tcPr>
          <w:p w:rsidR="00AC2BBB" w:rsidRPr="00AC2BBB" w:rsidRDefault="00AC2BBB" w:rsidP="00AC2BBB"/>
        </w:tc>
      </w:tr>
      <w:tr w:rsidR="00AC2BBB" w:rsidRPr="00AC2BBB" w:rsidTr="00AC2BBB">
        <w:trPr>
          <w:trHeight w:val="300"/>
        </w:trPr>
        <w:tc>
          <w:tcPr>
            <w:tcW w:w="657" w:type="dxa"/>
            <w:vMerge/>
            <w:hideMark/>
          </w:tcPr>
          <w:p w:rsidR="00AC2BBB" w:rsidRPr="00AC2BBB" w:rsidRDefault="00AC2BBB" w:rsidP="00AC2BBB"/>
        </w:tc>
        <w:tc>
          <w:tcPr>
            <w:tcW w:w="2882" w:type="dxa"/>
            <w:vMerge/>
            <w:hideMark/>
          </w:tcPr>
          <w:p w:rsidR="00AC2BBB" w:rsidRPr="00AC2BBB" w:rsidRDefault="00AC2BBB" w:rsidP="00AC2BBB"/>
        </w:tc>
        <w:tc>
          <w:tcPr>
            <w:tcW w:w="2728" w:type="dxa"/>
            <w:hideMark/>
          </w:tcPr>
          <w:p w:rsidR="00AC2BBB" w:rsidRPr="00AC2BBB" w:rsidRDefault="00AC2BBB" w:rsidP="00AC2BBB">
            <w:r w:rsidRPr="00AC2BBB">
              <w:t>Марка бумаги:</w:t>
            </w:r>
          </w:p>
        </w:tc>
        <w:tc>
          <w:tcPr>
            <w:tcW w:w="1383" w:type="dxa"/>
            <w:hideMark/>
          </w:tcPr>
          <w:p w:rsidR="00AC2BBB" w:rsidRPr="00AC2BBB" w:rsidRDefault="00AC2BBB" w:rsidP="00AC2BBB">
            <w:r w:rsidRPr="00AC2BBB">
              <w:t>С</w:t>
            </w:r>
          </w:p>
        </w:tc>
        <w:tc>
          <w:tcPr>
            <w:tcW w:w="850" w:type="dxa"/>
            <w:vMerge/>
            <w:hideMark/>
          </w:tcPr>
          <w:p w:rsidR="00AC2BBB" w:rsidRPr="00AC2BBB" w:rsidRDefault="00AC2BBB" w:rsidP="00AC2BBB"/>
        </w:tc>
        <w:tc>
          <w:tcPr>
            <w:tcW w:w="845" w:type="dxa"/>
            <w:vMerge/>
            <w:hideMark/>
          </w:tcPr>
          <w:p w:rsidR="00AC2BBB" w:rsidRPr="00AC2BBB" w:rsidRDefault="00AC2BBB" w:rsidP="00AC2BBB"/>
        </w:tc>
      </w:tr>
      <w:tr w:rsidR="00AC2BBB" w:rsidRPr="00AC2BBB" w:rsidTr="00AC2BBB">
        <w:trPr>
          <w:trHeight w:val="300"/>
        </w:trPr>
        <w:tc>
          <w:tcPr>
            <w:tcW w:w="657" w:type="dxa"/>
            <w:vMerge/>
            <w:hideMark/>
          </w:tcPr>
          <w:p w:rsidR="00AC2BBB" w:rsidRPr="00AC2BBB" w:rsidRDefault="00AC2BBB" w:rsidP="00AC2BBB"/>
        </w:tc>
        <w:tc>
          <w:tcPr>
            <w:tcW w:w="2882" w:type="dxa"/>
            <w:vMerge/>
            <w:hideMark/>
          </w:tcPr>
          <w:p w:rsidR="00AC2BBB" w:rsidRPr="00AC2BBB" w:rsidRDefault="00AC2BBB" w:rsidP="00AC2BBB"/>
        </w:tc>
        <w:tc>
          <w:tcPr>
            <w:tcW w:w="2728" w:type="dxa"/>
            <w:hideMark/>
          </w:tcPr>
          <w:p w:rsidR="00AC2BBB" w:rsidRPr="00AC2BBB" w:rsidRDefault="00AC2BBB" w:rsidP="00AC2BBB">
            <w:r w:rsidRPr="00AC2BBB">
              <w:t xml:space="preserve">Масса листа бумаги площадью 1 </w:t>
            </w:r>
            <w:proofErr w:type="spellStart"/>
            <w:r w:rsidRPr="00AC2BBB">
              <w:t>кв.м</w:t>
            </w:r>
            <w:proofErr w:type="spellEnd"/>
            <w:r w:rsidRPr="00AC2BBB">
              <w:t>:</w:t>
            </w:r>
          </w:p>
        </w:tc>
        <w:tc>
          <w:tcPr>
            <w:tcW w:w="1383" w:type="dxa"/>
            <w:hideMark/>
          </w:tcPr>
          <w:p w:rsidR="00AC2BBB" w:rsidRPr="00AC2BBB" w:rsidRDefault="00AC2BBB" w:rsidP="00AC2BBB">
            <w:r w:rsidRPr="00AC2BBB">
              <w:t>80 +/- 3 г</w:t>
            </w:r>
          </w:p>
        </w:tc>
        <w:tc>
          <w:tcPr>
            <w:tcW w:w="850" w:type="dxa"/>
            <w:vMerge/>
            <w:hideMark/>
          </w:tcPr>
          <w:p w:rsidR="00AC2BBB" w:rsidRPr="00AC2BBB" w:rsidRDefault="00AC2BBB" w:rsidP="00AC2BBB"/>
        </w:tc>
        <w:tc>
          <w:tcPr>
            <w:tcW w:w="845" w:type="dxa"/>
            <w:vMerge/>
            <w:hideMark/>
          </w:tcPr>
          <w:p w:rsidR="00AC2BBB" w:rsidRPr="00AC2BBB" w:rsidRDefault="00AC2BBB" w:rsidP="00AC2BBB"/>
        </w:tc>
      </w:tr>
      <w:tr w:rsidR="00AC2BBB" w:rsidRPr="00AC2BBB" w:rsidTr="00AC2BBB">
        <w:trPr>
          <w:trHeight w:val="300"/>
        </w:trPr>
        <w:tc>
          <w:tcPr>
            <w:tcW w:w="657" w:type="dxa"/>
            <w:vMerge/>
            <w:hideMark/>
          </w:tcPr>
          <w:p w:rsidR="00AC2BBB" w:rsidRPr="00AC2BBB" w:rsidRDefault="00AC2BBB" w:rsidP="00AC2BBB"/>
        </w:tc>
        <w:tc>
          <w:tcPr>
            <w:tcW w:w="2882" w:type="dxa"/>
            <w:vMerge/>
            <w:hideMark/>
          </w:tcPr>
          <w:p w:rsidR="00AC2BBB" w:rsidRPr="00AC2BBB" w:rsidRDefault="00AC2BBB" w:rsidP="00AC2BBB"/>
        </w:tc>
        <w:tc>
          <w:tcPr>
            <w:tcW w:w="2728" w:type="dxa"/>
            <w:hideMark/>
          </w:tcPr>
          <w:p w:rsidR="00AC2BBB" w:rsidRPr="00AC2BBB" w:rsidRDefault="00AC2BBB" w:rsidP="00AC2BBB">
            <w:r w:rsidRPr="00AC2BBB">
              <w:t>Непрозрачность:</w:t>
            </w:r>
          </w:p>
        </w:tc>
        <w:tc>
          <w:tcPr>
            <w:tcW w:w="1383" w:type="dxa"/>
            <w:hideMark/>
          </w:tcPr>
          <w:p w:rsidR="00AC2BBB" w:rsidRPr="00AC2BBB" w:rsidRDefault="00AC2BBB" w:rsidP="00AC2BBB">
            <w:r w:rsidRPr="00AC2BBB">
              <w:t>не менее 91%</w:t>
            </w:r>
          </w:p>
        </w:tc>
        <w:tc>
          <w:tcPr>
            <w:tcW w:w="850" w:type="dxa"/>
            <w:vMerge/>
            <w:hideMark/>
          </w:tcPr>
          <w:p w:rsidR="00AC2BBB" w:rsidRPr="00AC2BBB" w:rsidRDefault="00AC2BBB" w:rsidP="00AC2BBB"/>
        </w:tc>
        <w:tc>
          <w:tcPr>
            <w:tcW w:w="845" w:type="dxa"/>
            <w:vMerge/>
            <w:hideMark/>
          </w:tcPr>
          <w:p w:rsidR="00AC2BBB" w:rsidRPr="00AC2BBB" w:rsidRDefault="00AC2BBB" w:rsidP="00AC2BBB"/>
        </w:tc>
      </w:tr>
      <w:tr w:rsidR="00AC2BBB" w:rsidRPr="00AC2BBB" w:rsidTr="00AC2BBB">
        <w:trPr>
          <w:trHeight w:val="300"/>
        </w:trPr>
        <w:tc>
          <w:tcPr>
            <w:tcW w:w="657" w:type="dxa"/>
            <w:vMerge/>
            <w:hideMark/>
          </w:tcPr>
          <w:p w:rsidR="00AC2BBB" w:rsidRPr="00AC2BBB" w:rsidRDefault="00AC2BBB" w:rsidP="00AC2BBB"/>
        </w:tc>
        <w:tc>
          <w:tcPr>
            <w:tcW w:w="2882" w:type="dxa"/>
            <w:vMerge/>
            <w:hideMark/>
          </w:tcPr>
          <w:p w:rsidR="00AC2BBB" w:rsidRPr="00AC2BBB" w:rsidRDefault="00AC2BBB" w:rsidP="00AC2BBB"/>
        </w:tc>
        <w:tc>
          <w:tcPr>
            <w:tcW w:w="2728" w:type="dxa"/>
            <w:hideMark/>
          </w:tcPr>
          <w:p w:rsidR="00AC2BBB" w:rsidRPr="00AC2BBB" w:rsidRDefault="00AC2BBB" w:rsidP="00AC2BBB">
            <w:r w:rsidRPr="00AC2BBB">
              <w:t>Соответствие ГОСТ Р 57641-2017:</w:t>
            </w:r>
          </w:p>
        </w:tc>
        <w:tc>
          <w:tcPr>
            <w:tcW w:w="1383" w:type="dxa"/>
            <w:hideMark/>
          </w:tcPr>
          <w:p w:rsidR="00AC2BBB" w:rsidRPr="00AC2BBB" w:rsidRDefault="00AC2BBB" w:rsidP="00AC2BBB">
            <w:r w:rsidRPr="00AC2BBB">
              <w:t>Да</w:t>
            </w:r>
          </w:p>
        </w:tc>
        <w:tc>
          <w:tcPr>
            <w:tcW w:w="850" w:type="dxa"/>
            <w:vMerge/>
            <w:hideMark/>
          </w:tcPr>
          <w:p w:rsidR="00AC2BBB" w:rsidRPr="00AC2BBB" w:rsidRDefault="00AC2BBB" w:rsidP="00AC2BBB"/>
        </w:tc>
        <w:tc>
          <w:tcPr>
            <w:tcW w:w="845" w:type="dxa"/>
            <w:vMerge/>
            <w:hideMark/>
          </w:tcPr>
          <w:p w:rsidR="00AC2BBB" w:rsidRPr="00AC2BBB" w:rsidRDefault="00AC2BBB" w:rsidP="00AC2BBB"/>
        </w:tc>
      </w:tr>
      <w:tr w:rsidR="00AC2BBB" w:rsidRPr="00AC2BBB" w:rsidTr="00AC2BBB">
        <w:trPr>
          <w:trHeight w:val="300"/>
        </w:trPr>
        <w:tc>
          <w:tcPr>
            <w:tcW w:w="657" w:type="dxa"/>
            <w:vMerge/>
            <w:hideMark/>
          </w:tcPr>
          <w:p w:rsidR="00AC2BBB" w:rsidRPr="00AC2BBB" w:rsidRDefault="00AC2BBB" w:rsidP="00AC2BBB"/>
        </w:tc>
        <w:tc>
          <w:tcPr>
            <w:tcW w:w="2882" w:type="dxa"/>
            <w:vMerge/>
            <w:hideMark/>
          </w:tcPr>
          <w:p w:rsidR="00AC2BBB" w:rsidRPr="00AC2BBB" w:rsidRDefault="00AC2BBB" w:rsidP="00AC2BBB"/>
        </w:tc>
        <w:tc>
          <w:tcPr>
            <w:tcW w:w="2728" w:type="dxa"/>
            <w:hideMark/>
          </w:tcPr>
          <w:p w:rsidR="00AC2BBB" w:rsidRPr="00AC2BBB" w:rsidRDefault="00AC2BBB" w:rsidP="00AC2BBB">
            <w:r w:rsidRPr="00AC2BBB">
              <w:t>Страна происхождения:</w:t>
            </w:r>
          </w:p>
        </w:tc>
        <w:tc>
          <w:tcPr>
            <w:tcW w:w="1383" w:type="dxa"/>
            <w:hideMark/>
          </w:tcPr>
          <w:p w:rsidR="00AC2BBB" w:rsidRPr="00AC2BBB" w:rsidRDefault="00AC2BBB" w:rsidP="00AC2BBB">
            <w:r w:rsidRPr="00AC2BBB">
              <w:t>Россия</w:t>
            </w:r>
          </w:p>
        </w:tc>
        <w:tc>
          <w:tcPr>
            <w:tcW w:w="850" w:type="dxa"/>
            <w:vMerge/>
            <w:hideMark/>
          </w:tcPr>
          <w:p w:rsidR="00AC2BBB" w:rsidRPr="00AC2BBB" w:rsidRDefault="00AC2BBB" w:rsidP="00AC2BBB"/>
        </w:tc>
        <w:tc>
          <w:tcPr>
            <w:tcW w:w="845" w:type="dxa"/>
            <w:vMerge/>
            <w:hideMark/>
          </w:tcPr>
          <w:p w:rsidR="00AC2BBB" w:rsidRPr="00AC2BBB" w:rsidRDefault="00AC2BBB" w:rsidP="00AC2BBB"/>
        </w:tc>
      </w:tr>
      <w:tr w:rsidR="00AC2BBB" w:rsidRPr="00AC2BBB" w:rsidTr="00AC2BBB">
        <w:trPr>
          <w:trHeight w:val="300"/>
        </w:trPr>
        <w:tc>
          <w:tcPr>
            <w:tcW w:w="657" w:type="dxa"/>
            <w:vMerge/>
            <w:hideMark/>
          </w:tcPr>
          <w:p w:rsidR="00AC2BBB" w:rsidRPr="00AC2BBB" w:rsidRDefault="00AC2BBB" w:rsidP="00AC2BBB"/>
        </w:tc>
        <w:tc>
          <w:tcPr>
            <w:tcW w:w="2882" w:type="dxa"/>
            <w:vMerge/>
            <w:hideMark/>
          </w:tcPr>
          <w:p w:rsidR="00AC2BBB" w:rsidRPr="00AC2BBB" w:rsidRDefault="00AC2BBB" w:rsidP="00AC2BBB"/>
        </w:tc>
        <w:tc>
          <w:tcPr>
            <w:tcW w:w="2728" w:type="dxa"/>
            <w:hideMark/>
          </w:tcPr>
          <w:p w:rsidR="00AC2BBB" w:rsidRPr="00AC2BBB" w:rsidRDefault="00AC2BBB" w:rsidP="00AC2BBB">
            <w:r w:rsidRPr="00AC2BBB">
              <w:t>Толщина, мкм:</w:t>
            </w:r>
          </w:p>
        </w:tc>
        <w:tc>
          <w:tcPr>
            <w:tcW w:w="1383" w:type="dxa"/>
            <w:hideMark/>
          </w:tcPr>
          <w:p w:rsidR="00AC2BBB" w:rsidRPr="00AC2BBB" w:rsidRDefault="00AC2BBB" w:rsidP="00AC2BBB">
            <w:r w:rsidRPr="00AC2BBB">
              <w:t>104 +/- 2</w:t>
            </w:r>
          </w:p>
        </w:tc>
        <w:tc>
          <w:tcPr>
            <w:tcW w:w="850" w:type="dxa"/>
            <w:vMerge/>
            <w:hideMark/>
          </w:tcPr>
          <w:p w:rsidR="00AC2BBB" w:rsidRPr="00AC2BBB" w:rsidRDefault="00AC2BBB" w:rsidP="00AC2BBB"/>
        </w:tc>
        <w:tc>
          <w:tcPr>
            <w:tcW w:w="845" w:type="dxa"/>
            <w:vMerge/>
            <w:hideMark/>
          </w:tcPr>
          <w:p w:rsidR="00AC2BBB" w:rsidRPr="00AC2BBB" w:rsidRDefault="00AC2BBB" w:rsidP="00AC2BBB"/>
        </w:tc>
      </w:tr>
      <w:tr w:rsidR="00AC2BBB" w:rsidRPr="00AC2BBB" w:rsidTr="00AC2BBB">
        <w:trPr>
          <w:trHeight w:val="300"/>
        </w:trPr>
        <w:tc>
          <w:tcPr>
            <w:tcW w:w="657" w:type="dxa"/>
            <w:vMerge/>
            <w:hideMark/>
          </w:tcPr>
          <w:p w:rsidR="00AC2BBB" w:rsidRPr="00AC2BBB" w:rsidRDefault="00AC2BBB" w:rsidP="00AC2BBB"/>
        </w:tc>
        <w:tc>
          <w:tcPr>
            <w:tcW w:w="2882" w:type="dxa"/>
            <w:vMerge/>
            <w:hideMark/>
          </w:tcPr>
          <w:p w:rsidR="00AC2BBB" w:rsidRPr="00AC2BBB" w:rsidRDefault="00AC2BBB" w:rsidP="00AC2BBB"/>
        </w:tc>
        <w:tc>
          <w:tcPr>
            <w:tcW w:w="2728" w:type="dxa"/>
            <w:hideMark/>
          </w:tcPr>
          <w:p w:rsidR="00AC2BBB" w:rsidRPr="00AC2BBB" w:rsidRDefault="00AC2BBB" w:rsidP="00AC2BBB">
            <w:r w:rsidRPr="00AC2BBB">
              <w:t>Формат листов:</w:t>
            </w:r>
          </w:p>
        </w:tc>
        <w:tc>
          <w:tcPr>
            <w:tcW w:w="1383" w:type="dxa"/>
            <w:hideMark/>
          </w:tcPr>
          <w:p w:rsidR="00AC2BBB" w:rsidRPr="00AC2BBB" w:rsidRDefault="00AC2BBB" w:rsidP="00AC2BBB">
            <w:r w:rsidRPr="00AC2BBB">
              <w:t>А4</w:t>
            </w:r>
          </w:p>
        </w:tc>
        <w:tc>
          <w:tcPr>
            <w:tcW w:w="850" w:type="dxa"/>
            <w:vMerge/>
            <w:hideMark/>
          </w:tcPr>
          <w:p w:rsidR="00AC2BBB" w:rsidRPr="00AC2BBB" w:rsidRDefault="00AC2BBB" w:rsidP="00AC2BBB"/>
        </w:tc>
        <w:tc>
          <w:tcPr>
            <w:tcW w:w="845" w:type="dxa"/>
            <w:vMerge/>
            <w:hideMark/>
          </w:tcPr>
          <w:p w:rsidR="00AC2BBB" w:rsidRPr="00AC2BBB" w:rsidRDefault="00AC2BBB" w:rsidP="00AC2BBB"/>
        </w:tc>
      </w:tr>
      <w:tr w:rsidR="00AC2BBB" w:rsidRPr="00AC2BBB" w:rsidTr="00AC2BBB">
        <w:trPr>
          <w:trHeight w:val="300"/>
        </w:trPr>
        <w:tc>
          <w:tcPr>
            <w:tcW w:w="657" w:type="dxa"/>
            <w:vMerge/>
            <w:hideMark/>
          </w:tcPr>
          <w:p w:rsidR="00AC2BBB" w:rsidRPr="00AC2BBB" w:rsidRDefault="00AC2BBB" w:rsidP="00AC2BBB"/>
        </w:tc>
        <w:tc>
          <w:tcPr>
            <w:tcW w:w="2882" w:type="dxa"/>
            <w:vMerge/>
            <w:hideMark/>
          </w:tcPr>
          <w:p w:rsidR="00AC2BBB" w:rsidRPr="00AC2BBB" w:rsidRDefault="00AC2BBB" w:rsidP="00AC2BBB"/>
        </w:tc>
        <w:tc>
          <w:tcPr>
            <w:tcW w:w="2728" w:type="dxa"/>
            <w:hideMark/>
          </w:tcPr>
          <w:p w:rsidR="00AC2BBB" w:rsidRPr="00AC2BBB" w:rsidRDefault="00AC2BBB" w:rsidP="00AC2BBB">
            <w:r w:rsidRPr="00AC2BBB">
              <w:t>Количество листов в пачке:</w:t>
            </w:r>
          </w:p>
        </w:tc>
        <w:tc>
          <w:tcPr>
            <w:tcW w:w="1383" w:type="dxa"/>
            <w:hideMark/>
          </w:tcPr>
          <w:p w:rsidR="00AC2BBB" w:rsidRPr="00AC2BBB" w:rsidRDefault="00AC2BBB" w:rsidP="00AC2BBB">
            <w:r w:rsidRPr="00AC2BBB">
              <w:t>500</w:t>
            </w:r>
          </w:p>
        </w:tc>
        <w:tc>
          <w:tcPr>
            <w:tcW w:w="850" w:type="dxa"/>
            <w:vMerge/>
            <w:hideMark/>
          </w:tcPr>
          <w:p w:rsidR="00AC2BBB" w:rsidRPr="00AC2BBB" w:rsidRDefault="00AC2BBB" w:rsidP="00AC2BBB"/>
        </w:tc>
        <w:tc>
          <w:tcPr>
            <w:tcW w:w="845" w:type="dxa"/>
            <w:vMerge/>
            <w:hideMark/>
          </w:tcPr>
          <w:p w:rsidR="00AC2BBB" w:rsidRPr="00AC2BBB" w:rsidRDefault="00AC2BBB" w:rsidP="00AC2BBB"/>
        </w:tc>
      </w:tr>
      <w:tr w:rsidR="00AC2BBB" w:rsidRPr="00AC2BBB" w:rsidTr="00AC2BBB">
        <w:trPr>
          <w:trHeight w:val="300"/>
        </w:trPr>
        <w:tc>
          <w:tcPr>
            <w:tcW w:w="657" w:type="dxa"/>
            <w:vMerge/>
            <w:hideMark/>
          </w:tcPr>
          <w:p w:rsidR="00AC2BBB" w:rsidRPr="00AC2BBB" w:rsidRDefault="00AC2BBB" w:rsidP="00AC2BBB"/>
        </w:tc>
        <w:tc>
          <w:tcPr>
            <w:tcW w:w="2882" w:type="dxa"/>
            <w:vMerge/>
            <w:hideMark/>
          </w:tcPr>
          <w:p w:rsidR="00AC2BBB" w:rsidRPr="00AC2BBB" w:rsidRDefault="00AC2BBB" w:rsidP="00AC2BBB"/>
        </w:tc>
        <w:tc>
          <w:tcPr>
            <w:tcW w:w="2728" w:type="dxa"/>
            <w:hideMark/>
          </w:tcPr>
          <w:p w:rsidR="00AC2BBB" w:rsidRPr="00AC2BBB" w:rsidRDefault="00AC2BBB" w:rsidP="00AC2BBB">
            <w:r w:rsidRPr="00AC2BBB">
              <w:t>Толщина, мкм:</w:t>
            </w:r>
          </w:p>
        </w:tc>
        <w:tc>
          <w:tcPr>
            <w:tcW w:w="1383" w:type="dxa"/>
            <w:hideMark/>
          </w:tcPr>
          <w:p w:rsidR="00AC2BBB" w:rsidRPr="00AC2BBB" w:rsidRDefault="00AC2BBB" w:rsidP="00AC2BBB">
            <w:r w:rsidRPr="00AC2BBB">
              <w:t>104 +/- 2</w:t>
            </w:r>
          </w:p>
        </w:tc>
        <w:tc>
          <w:tcPr>
            <w:tcW w:w="850" w:type="dxa"/>
            <w:vMerge/>
            <w:hideMark/>
          </w:tcPr>
          <w:p w:rsidR="00AC2BBB" w:rsidRPr="00AC2BBB" w:rsidRDefault="00AC2BBB" w:rsidP="00AC2BBB"/>
        </w:tc>
        <w:tc>
          <w:tcPr>
            <w:tcW w:w="845" w:type="dxa"/>
            <w:vMerge/>
            <w:hideMark/>
          </w:tcPr>
          <w:p w:rsidR="00AC2BBB" w:rsidRPr="00AC2BBB" w:rsidRDefault="00AC2BBB" w:rsidP="00AC2BBB"/>
        </w:tc>
      </w:tr>
      <w:tr w:rsidR="00AC2BBB" w:rsidRPr="00AC2BBB" w:rsidTr="00AC2BBB">
        <w:trPr>
          <w:trHeight w:val="300"/>
        </w:trPr>
        <w:tc>
          <w:tcPr>
            <w:tcW w:w="657" w:type="dxa"/>
            <w:vMerge/>
            <w:hideMark/>
          </w:tcPr>
          <w:p w:rsidR="00AC2BBB" w:rsidRPr="00AC2BBB" w:rsidRDefault="00AC2BBB" w:rsidP="00AC2BBB"/>
        </w:tc>
        <w:tc>
          <w:tcPr>
            <w:tcW w:w="2882" w:type="dxa"/>
            <w:vMerge/>
            <w:hideMark/>
          </w:tcPr>
          <w:p w:rsidR="00AC2BBB" w:rsidRPr="00AC2BBB" w:rsidRDefault="00AC2BBB" w:rsidP="00AC2BBB"/>
        </w:tc>
        <w:tc>
          <w:tcPr>
            <w:tcW w:w="2728" w:type="dxa"/>
            <w:hideMark/>
          </w:tcPr>
          <w:p w:rsidR="00AC2BBB" w:rsidRPr="00AC2BBB" w:rsidRDefault="00AC2BBB" w:rsidP="00AC2BBB">
            <w:r w:rsidRPr="00AC2BBB">
              <w:t>Формат листов:</w:t>
            </w:r>
          </w:p>
        </w:tc>
        <w:tc>
          <w:tcPr>
            <w:tcW w:w="1383" w:type="dxa"/>
            <w:hideMark/>
          </w:tcPr>
          <w:p w:rsidR="00AC2BBB" w:rsidRPr="00AC2BBB" w:rsidRDefault="00AC2BBB" w:rsidP="00AC2BBB">
            <w:r w:rsidRPr="00AC2BBB">
              <w:t>А4</w:t>
            </w:r>
          </w:p>
        </w:tc>
        <w:tc>
          <w:tcPr>
            <w:tcW w:w="850" w:type="dxa"/>
            <w:vMerge/>
            <w:hideMark/>
          </w:tcPr>
          <w:p w:rsidR="00AC2BBB" w:rsidRPr="00AC2BBB" w:rsidRDefault="00AC2BBB" w:rsidP="00AC2BBB"/>
        </w:tc>
        <w:tc>
          <w:tcPr>
            <w:tcW w:w="845" w:type="dxa"/>
            <w:vMerge/>
            <w:hideMark/>
          </w:tcPr>
          <w:p w:rsidR="00AC2BBB" w:rsidRPr="00AC2BBB" w:rsidRDefault="00AC2BBB" w:rsidP="00AC2BBB"/>
        </w:tc>
      </w:tr>
    </w:tbl>
    <w:p w:rsidR="004B3097" w:rsidRDefault="004B3097"/>
    <w:sectPr w:rsidR="004B3097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0A1" w:rsidRDefault="001140A1" w:rsidP="00AC2BBB">
      <w:pPr>
        <w:spacing w:after="0" w:line="240" w:lineRule="auto"/>
      </w:pPr>
      <w:r>
        <w:separator/>
      </w:r>
    </w:p>
  </w:endnote>
  <w:endnote w:type="continuationSeparator" w:id="0">
    <w:p w:rsidR="001140A1" w:rsidRDefault="001140A1" w:rsidP="00AC2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0A1" w:rsidRDefault="001140A1" w:rsidP="00AC2BBB">
      <w:pPr>
        <w:spacing w:after="0" w:line="240" w:lineRule="auto"/>
      </w:pPr>
      <w:r>
        <w:separator/>
      </w:r>
    </w:p>
  </w:footnote>
  <w:footnote w:type="continuationSeparator" w:id="0">
    <w:p w:rsidR="001140A1" w:rsidRDefault="001140A1" w:rsidP="00AC2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BBB" w:rsidRDefault="00AC2BBB" w:rsidP="00AC2BBB">
    <w:pPr>
      <w:pStyle w:val="a4"/>
      <w:jc w:val="right"/>
    </w:pPr>
    <w:r>
      <w:t>Приложение № 1 к Проекту контракта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BBB"/>
    <w:rsid w:val="000E1FE1"/>
    <w:rsid w:val="001140A1"/>
    <w:rsid w:val="001F67E1"/>
    <w:rsid w:val="002A6A05"/>
    <w:rsid w:val="004B3097"/>
    <w:rsid w:val="00960CAA"/>
    <w:rsid w:val="00AC2BBB"/>
    <w:rsid w:val="00B505C2"/>
    <w:rsid w:val="00CC1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F571EA"/>
  <w15:chartTrackingRefBased/>
  <w15:docId w15:val="{170A68A2-9F34-4C78-B36B-5D5BFDAD2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2B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C2B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2BBB"/>
  </w:style>
  <w:style w:type="paragraph" w:styleId="a6">
    <w:name w:val="footer"/>
    <w:basedOn w:val="a"/>
    <w:link w:val="a7"/>
    <w:uiPriority w:val="99"/>
    <w:unhideWhenUsed/>
    <w:rsid w:val="00AC2BB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C2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41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MA-8</dc:creator>
  <cp:keywords/>
  <dc:description/>
  <cp:lastModifiedBy>MA-8</cp:lastModifiedBy>
  <cp:revision>7</cp:revision>
  <dcterms:created xsi:type="dcterms:W3CDTF">2024-11-28T12:19:00Z</dcterms:created>
  <dcterms:modified xsi:type="dcterms:W3CDTF">2024-12-16T11:54:00Z</dcterms:modified>
</cp:coreProperties>
</file>