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651" w:rsidRPr="00E432CD" w:rsidRDefault="008A785F">
      <w:pPr>
        <w:spacing w:before="0" w:after="0"/>
        <w:jc w:val="center"/>
        <w:rPr>
          <w:rFonts w:cs="Tahoma"/>
          <w:color w:val="000000"/>
          <w:u w:color="000000"/>
        </w:rPr>
      </w:pPr>
      <w:r w:rsidRPr="00E432CD">
        <w:rPr>
          <w:rFonts w:cs="Tahoma"/>
          <w:b/>
          <w:bCs/>
          <w:color w:val="000000"/>
          <w:u w:color="000000"/>
        </w:rPr>
        <w:t>Договор №</w:t>
      </w:r>
      <w:r w:rsidRPr="00E432CD">
        <w:rPr>
          <w:rFonts w:cs="Tahoma"/>
        </w:rPr>
        <w:t xml:space="preserve"> </w:t>
      </w:r>
    </w:p>
    <w:tbl>
      <w:tblPr>
        <w:tblStyle w:val="TableNormal"/>
        <w:tblW w:w="1066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394"/>
        <w:gridCol w:w="7268"/>
      </w:tblGrid>
      <w:tr w:rsidR="006B0651" w:rsidRPr="00E432CD">
        <w:trPr>
          <w:trHeight w:val="480"/>
          <w:jc w:val="center"/>
        </w:trPr>
        <w:tc>
          <w:tcPr>
            <w:tcW w:w="3394"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b/>
                <w:bCs/>
                <w:color w:val="000000"/>
                <w:u w:color="000000"/>
              </w:rPr>
              <w:t>г. Санкт-Петербург</w:t>
            </w:r>
          </w:p>
        </w:tc>
        <w:tc>
          <w:tcPr>
            <w:tcW w:w="7268"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8A785F">
            <w:pPr>
              <w:widowControl w:val="0"/>
              <w:spacing w:before="0" w:after="0"/>
              <w:jc w:val="right"/>
              <w:rPr>
                <w:rFonts w:cs="Tahoma"/>
              </w:rPr>
            </w:pPr>
            <w:r w:rsidRPr="00E432CD">
              <w:rPr>
                <w:rFonts w:cs="Tahoma"/>
                <w:b/>
                <w:bCs/>
                <w:color w:val="000000"/>
                <w:u w:color="000000"/>
              </w:rPr>
              <w:t>__.__.2024 г.</w:t>
            </w:r>
          </w:p>
        </w:tc>
      </w:tr>
    </w:tbl>
    <w:p w:rsidR="006B0651" w:rsidRPr="00E432CD" w:rsidRDefault="006B0651">
      <w:pPr>
        <w:widowControl w:val="0"/>
        <w:spacing w:before="0" w:after="0"/>
        <w:jc w:val="center"/>
        <w:rPr>
          <w:rFonts w:cs="Tahoma"/>
          <w:color w:val="000000"/>
          <w:u w:color="000000"/>
        </w:rPr>
      </w:pPr>
    </w:p>
    <w:p w:rsidR="006B0651" w:rsidRPr="00E432CD" w:rsidRDefault="008A785F">
      <w:pPr>
        <w:spacing w:before="0" w:after="0"/>
        <w:rPr>
          <w:rFonts w:cs="Tahoma"/>
          <w:color w:val="000000"/>
          <w:u w:color="000000"/>
        </w:rPr>
      </w:pPr>
      <w:r w:rsidRPr="00E432CD">
        <w:rPr>
          <w:rFonts w:cs="Tahoma"/>
          <w:color w:val="000000"/>
          <w:u w:color="000000"/>
        </w:rPr>
        <w:t xml:space="preserve">____________ именуемое в дальнейшем </w:t>
      </w:r>
      <w:r w:rsidRPr="00E432CD">
        <w:rPr>
          <w:rFonts w:cs="Tahoma"/>
          <w:b/>
          <w:bCs/>
          <w:color w:val="000000"/>
          <w:u w:color="000000"/>
        </w:rPr>
        <w:t>Лицензиар</w:t>
      </w:r>
      <w:r w:rsidRPr="00E432CD">
        <w:rPr>
          <w:rFonts w:cs="Tahoma"/>
          <w:color w:val="000000"/>
          <w:u w:color="000000"/>
        </w:rPr>
        <w:t xml:space="preserve">, в лице ____________, действующего на основании ______________., с одной стороны, и Пользователь программного комплекса </w:t>
      </w:r>
      <w:r w:rsidR="009950C7" w:rsidRPr="00E432CD">
        <w:rPr>
          <w:rFonts w:cs="Tahoma"/>
          <w:color w:val="000000"/>
          <w:u w:color="000000"/>
        </w:rPr>
        <w:t>СБИС</w:t>
      </w:r>
      <w:r w:rsidRPr="00E432CD">
        <w:rPr>
          <w:rFonts w:cs="Tahoma"/>
          <w:color w:val="000000"/>
          <w:u w:color="000000"/>
        </w:rPr>
        <w:t xml:space="preserve"> (далее - Программа) </w:t>
      </w:r>
      <w:r w:rsidR="00E432CD" w:rsidRPr="00E432CD">
        <w:rPr>
          <w:rFonts w:cs="Tahoma"/>
          <w:color w:val="000000"/>
          <w:u w:color="000000"/>
        </w:rPr>
        <w:t>Государственное бюджетное дошкольное образовательное учреждение детский сад № 7</w:t>
      </w:r>
      <w:r w:rsidR="00DB1DC7">
        <w:rPr>
          <w:rFonts w:cs="Tahoma"/>
          <w:color w:val="000000"/>
          <w:u w:color="000000"/>
        </w:rPr>
        <w:t>4</w:t>
      </w:r>
      <w:r w:rsidR="00E432CD" w:rsidRPr="00E432CD">
        <w:rPr>
          <w:rFonts w:cs="Tahoma"/>
          <w:color w:val="000000"/>
          <w:u w:color="000000"/>
        </w:rPr>
        <w:t xml:space="preserve"> комбинированного вида Выборгского района Санкт-Петербурга, в лице заведующего </w:t>
      </w:r>
      <w:r w:rsidR="00DB1DC7">
        <w:rPr>
          <w:rFonts w:cs="Tahoma"/>
          <w:color w:val="000000"/>
          <w:u w:color="000000"/>
        </w:rPr>
        <w:t>Безрученко Галина Дмитриевна</w:t>
      </w:r>
      <w:r w:rsidR="00E432CD" w:rsidRPr="00E432CD">
        <w:rPr>
          <w:rFonts w:cs="Tahoma"/>
          <w:color w:val="000000"/>
          <w:u w:color="000000"/>
        </w:rPr>
        <w:t>, действующего на основании Устава</w:t>
      </w:r>
      <w:r w:rsidRPr="00E432CD">
        <w:rPr>
          <w:rFonts w:cs="Tahoma"/>
          <w:color w:val="000000"/>
          <w:u w:color="000000"/>
        </w:rPr>
        <w:t xml:space="preserve">, именуемый в дальнейшем </w:t>
      </w:r>
      <w:r w:rsidRPr="00E432CD">
        <w:rPr>
          <w:rFonts w:cs="Tahoma"/>
          <w:b/>
          <w:bCs/>
          <w:color w:val="000000"/>
          <w:u w:color="000000"/>
        </w:rPr>
        <w:t>Лицензиат</w:t>
      </w:r>
      <w:r w:rsidRPr="00E432CD">
        <w:rPr>
          <w:rFonts w:cs="Tahoma"/>
          <w:color w:val="000000"/>
          <w:u w:color="000000"/>
        </w:rPr>
        <w:t>, с другой стороны заключили настоящий  договор (далее – договор) о нижеследующем. </w:t>
      </w:r>
    </w:p>
    <w:p w:rsidR="006B0651" w:rsidRPr="00E432CD" w:rsidRDefault="006B0651">
      <w:pPr>
        <w:spacing w:before="0" w:after="0"/>
        <w:jc w:val="center"/>
        <w:rPr>
          <w:rFonts w:cs="Tahoma"/>
          <w:b/>
          <w:bCs/>
          <w:color w:val="000000"/>
          <w:u w:color="000000"/>
        </w:rPr>
      </w:pPr>
    </w:p>
    <w:p w:rsidR="006B0651" w:rsidRPr="00E432CD" w:rsidRDefault="008A785F">
      <w:pPr>
        <w:spacing w:before="0" w:after="0"/>
        <w:jc w:val="center"/>
        <w:rPr>
          <w:rFonts w:cs="Tahoma"/>
          <w:color w:val="000000"/>
          <w:u w:color="000000"/>
        </w:rPr>
      </w:pPr>
      <w:r w:rsidRPr="00E432CD">
        <w:rPr>
          <w:rFonts w:cs="Tahoma"/>
          <w:b/>
          <w:bCs/>
          <w:color w:val="000000"/>
          <w:u w:color="000000"/>
        </w:rPr>
        <w:t>1.    Предмет договора</w:t>
      </w:r>
      <w:r w:rsidRPr="00E432CD">
        <w:rPr>
          <w:rFonts w:cs="Tahoma"/>
          <w:color w:val="000000"/>
          <w:u w:color="000000"/>
        </w:rPr>
        <w:t> </w:t>
      </w:r>
    </w:p>
    <w:p w:rsidR="006B0651" w:rsidRPr="00E432CD" w:rsidRDefault="006B0651">
      <w:pPr>
        <w:spacing w:before="0" w:after="0"/>
        <w:rPr>
          <w:rFonts w:cs="Tahoma"/>
          <w:color w:val="000000"/>
          <w:u w:color="000000"/>
        </w:rPr>
      </w:pPr>
    </w:p>
    <w:p w:rsidR="006B0651" w:rsidRPr="00E432CD" w:rsidRDefault="008A785F">
      <w:pPr>
        <w:spacing w:before="0" w:after="0"/>
        <w:rPr>
          <w:rFonts w:cs="Tahoma"/>
          <w:color w:val="000000"/>
          <w:u w:color="000000"/>
        </w:rPr>
      </w:pPr>
      <w:r w:rsidRPr="00E432CD">
        <w:rPr>
          <w:rFonts w:cs="Tahoma"/>
          <w:color w:val="000000"/>
          <w:u w:color="000000"/>
        </w:rPr>
        <w:t xml:space="preserve">1.1.  </w:t>
      </w:r>
      <w:r w:rsidRPr="00E432CD">
        <w:rPr>
          <w:rFonts w:cs="Tahoma"/>
          <w:b/>
          <w:bCs/>
          <w:color w:val="000000"/>
          <w:u w:color="000000"/>
        </w:rPr>
        <w:t xml:space="preserve">Лицензиар </w:t>
      </w:r>
      <w:r w:rsidRPr="00E432CD">
        <w:rPr>
          <w:rFonts w:cs="Tahoma"/>
          <w:color w:val="000000"/>
          <w:u w:color="000000"/>
        </w:rPr>
        <w:t>обязуется оказать услуги по передаче</w:t>
      </w:r>
      <w:r w:rsidRPr="00E432CD">
        <w:rPr>
          <w:rFonts w:cs="Tahoma"/>
        </w:rPr>
        <w:t xml:space="preserve"> Лицензиату </w:t>
      </w:r>
      <w:r w:rsidRPr="00E432CD">
        <w:rPr>
          <w:rFonts w:cs="Tahoma"/>
          <w:color w:val="000000"/>
          <w:u w:color="000000"/>
        </w:rPr>
        <w:t xml:space="preserve">неисключительных прав на использование Программы в следующей конфигурации: </w:t>
      </w:r>
    </w:p>
    <w:tbl>
      <w:tblPr>
        <w:tblStyle w:val="TableNormal"/>
        <w:tblW w:w="105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37"/>
        <w:gridCol w:w="10203"/>
      </w:tblGrid>
      <w:tr w:rsidR="006B0651" w:rsidRPr="00E432CD">
        <w:trPr>
          <w:trHeight w:val="480"/>
        </w:trPr>
        <w:tc>
          <w:tcPr>
            <w:tcW w:w="337"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color w:val="000000"/>
                <w:u w:color="000000"/>
              </w:rPr>
              <w:t>•</w:t>
            </w:r>
          </w:p>
        </w:tc>
        <w:tc>
          <w:tcPr>
            <w:tcW w:w="10202"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9950C7">
            <w:pPr>
              <w:widowControl w:val="0"/>
              <w:spacing w:before="0" w:after="0"/>
              <w:rPr>
                <w:rFonts w:cs="Tahoma"/>
              </w:rPr>
            </w:pPr>
            <w:r w:rsidRPr="00E432CD">
              <w:rPr>
                <w:rFonts w:cs="Tahoma"/>
                <w:color w:val="000000"/>
                <w:u w:color="000000"/>
              </w:rPr>
              <w:t xml:space="preserve"> Права использования </w:t>
            </w:r>
            <w:r w:rsidR="009950C7" w:rsidRPr="00E432CD">
              <w:rPr>
                <w:rFonts w:cs="Tahoma"/>
                <w:color w:val="000000"/>
                <w:u w:color="000000"/>
              </w:rPr>
              <w:t>СБИС</w:t>
            </w:r>
            <w:r w:rsidRPr="00E432CD">
              <w:rPr>
                <w:rFonts w:cs="Tahoma"/>
                <w:color w:val="000000"/>
                <w:u w:color="000000"/>
              </w:rPr>
              <w:t xml:space="preserve"> модуль Кадры</w:t>
            </w:r>
          </w:p>
        </w:tc>
      </w:tr>
      <w:tr w:rsidR="006B0651" w:rsidRPr="00E432CD">
        <w:trPr>
          <w:trHeight w:val="480"/>
        </w:trPr>
        <w:tc>
          <w:tcPr>
            <w:tcW w:w="337"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color w:val="000000"/>
                <w:u w:color="000000"/>
              </w:rPr>
              <w:t>•</w:t>
            </w:r>
          </w:p>
        </w:tc>
        <w:tc>
          <w:tcPr>
            <w:tcW w:w="10202"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9950C7">
            <w:pPr>
              <w:widowControl w:val="0"/>
              <w:spacing w:before="0" w:after="0"/>
              <w:rPr>
                <w:rFonts w:cs="Tahoma"/>
              </w:rPr>
            </w:pPr>
            <w:r w:rsidRPr="00E432CD">
              <w:rPr>
                <w:rFonts w:cs="Tahoma"/>
                <w:color w:val="000000"/>
                <w:u w:color="000000"/>
              </w:rPr>
              <w:t xml:space="preserve"> Права использования </w:t>
            </w:r>
            <w:r w:rsidR="009950C7" w:rsidRPr="00E432CD">
              <w:rPr>
                <w:rFonts w:cs="Tahoma"/>
                <w:color w:val="000000"/>
                <w:u w:color="000000"/>
              </w:rPr>
              <w:t>СБИС</w:t>
            </w:r>
            <w:r w:rsidRPr="00E432CD">
              <w:rPr>
                <w:rFonts w:cs="Tahoma"/>
                <w:color w:val="000000"/>
                <w:u w:color="000000"/>
              </w:rPr>
              <w:t xml:space="preserve"> модуль ЭДО 1200</w:t>
            </w:r>
          </w:p>
        </w:tc>
      </w:tr>
      <w:tr w:rsidR="006B0651" w:rsidRPr="00E432CD">
        <w:trPr>
          <w:trHeight w:val="480"/>
        </w:trPr>
        <w:tc>
          <w:tcPr>
            <w:tcW w:w="337"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color w:val="000000"/>
                <w:u w:color="000000"/>
              </w:rPr>
              <w:t>•</w:t>
            </w:r>
          </w:p>
        </w:tc>
        <w:tc>
          <w:tcPr>
            <w:tcW w:w="10202"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9950C7">
            <w:pPr>
              <w:widowControl w:val="0"/>
              <w:spacing w:before="0" w:after="0"/>
              <w:rPr>
                <w:rFonts w:cs="Tahoma"/>
              </w:rPr>
            </w:pPr>
            <w:r w:rsidRPr="00E432CD">
              <w:rPr>
                <w:rFonts w:cs="Tahoma"/>
                <w:color w:val="000000"/>
                <w:u w:color="000000"/>
              </w:rPr>
              <w:t xml:space="preserve"> Права использования </w:t>
            </w:r>
            <w:r w:rsidR="009950C7" w:rsidRPr="00E432CD">
              <w:rPr>
                <w:rFonts w:cs="Tahoma"/>
                <w:color w:val="000000"/>
                <w:u w:color="000000"/>
              </w:rPr>
              <w:t>СБИС</w:t>
            </w:r>
            <w:r w:rsidRPr="00E432CD">
              <w:rPr>
                <w:rFonts w:cs="Tahoma"/>
                <w:color w:val="000000"/>
                <w:u w:color="000000"/>
              </w:rPr>
              <w:t xml:space="preserve"> модуль ЭО-Базовый, Бюджет</w:t>
            </w:r>
          </w:p>
        </w:tc>
      </w:tr>
    </w:tbl>
    <w:p w:rsidR="006B0651" w:rsidRPr="00E432CD" w:rsidRDefault="006B0651">
      <w:pPr>
        <w:widowControl w:val="0"/>
        <w:spacing w:before="0" w:after="0"/>
        <w:rPr>
          <w:rFonts w:cs="Tahoma"/>
          <w:color w:val="000000"/>
          <w:u w:color="000000"/>
        </w:rPr>
      </w:pPr>
    </w:p>
    <w:p w:rsidR="006B0651" w:rsidRPr="00E432CD" w:rsidRDefault="008A785F">
      <w:pPr>
        <w:spacing w:before="0" w:after="0"/>
        <w:rPr>
          <w:rStyle w:val="a5"/>
          <w:rFonts w:cs="Tahoma"/>
          <w:color w:val="000000"/>
          <w:u w:color="000000"/>
        </w:rPr>
      </w:pPr>
      <w:r w:rsidRPr="00E432CD">
        <w:rPr>
          <w:rFonts w:cs="Tahoma"/>
          <w:color w:val="000000"/>
          <w:u w:color="000000"/>
        </w:rPr>
        <w:t xml:space="preserve">Функциональные возможности прав описаны на официальном сайте разработчика Программы </w:t>
      </w:r>
      <w:hyperlink r:id="rId6" w:history="1">
        <w:r w:rsidRPr="00E432CD">
          <w:rPr>
            <w:rStyle w:val="Hyperlink0"/>
            <w:rFonts w:cs="Tahoma"/>
          </w:rPr>
          <w:t>https</w:t>
        </w:r>
        <w:r w:rsidRPr="00E432CD">
          <w:rPr>
            <w:rStyle w:val="a5"/>
            <w:rFonts w:cs="Tahoma"/>
          </w:rPr>
          <w:t>://</w:t>
        </w:r>
        <w:r w:rsidRPr="00E432CD">
          <w:rPr>
            <w:rStyle w:val="Hyperlink0"/>
            <w:rFonts w:cs="Tahoma"/>
          </w:rPr>
          <w:t>sbis</w:t>
        </w:r>
        <w:r w:rsidRPr="00E432CD">
          <w:rPr>
            <w:rStyle w:val="a5"/>
            <w:rFonts w:cs="Tahoma"/>
          </w:rPr>
          <w:t>.</w:t>
        </w:r>
        <w:r w:rsidRPr="00E432CD">
          <w:rPr>
            <w:rStyle w:val="Hyperlink0"/>
            <w:rFonts w:cs="Tahoma"/>
          </w:rPr>
          <w:t>ru</w:t>
        </w:r>
        <w:r w:rsidRPr="00E432CD">
          <w:rPr>
            <w:rStyle w:val="a5"/>
            <w:rFonts w:cs="Tahoma"/>
          </w:rPr>
          <w:t>/</w:t>
        </w:r>
        <w:r w:rsidRPr="00E432CD">
          <w:rPr>
            <w:rStyle w:val="Hyperlink0"/>
            <w:rFonts w:cs="Tahoma"/>
          </w:rPr>
          <w:t>tariffs</w:t>
        </w:r>
      </w:hyperlink>
      <w:r w:rsidRPr="00E432CD">
        <w:rPr>
          <w:rStyle w:val="a5"/>
          <w:rFonts w:cs="Tahoma"/>
          <w:color w:val="000000"/>
          <w:u w:color="000000"/>
        </w:rPr>
        <w:t>.</w:t>
      </w:r>
    </w:p>
    <w:p w:rsidR="006B0651" w:rsidRPr="00E432CD" w:rsidRDefault="008A785F">
      <w:pPr>
        <w:spacing w:before="0" w:after="0"/>
        <w:rPr>
          <w:rStyle w:val="a5"/>
          <w:rFonts w:cs="Tahoma"/>
          <w:color w:val="000000"/>
          <w:u w:color="000000"/>
        </w:rPr>
      </w:pPr>
      <w:r w:rsidRPr="00E432CD">
        <w:rPr>
          <w:rStyle w:val="a5"/>
          <w:rFonts w:cs="Tahoma"/>
          <w:color w:val="000000"/>
          <w:u w:color="000000"/>
        </w:rPr>
        <w:t>Программа не дает возможности распространять рекламную информацию в информационно-телекоммуникационной сети “Интернет” и (или) получать доступ к такой информации, размещать предложения о приобретении (реализации) товаров (работ, услуг), имущественных прав в информационно-коммуникационной сети “Интернет”, осуществлять поиск информации о потенциальных покупателях (продавцах) и (или) заключать сделки.</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1.2. Для использования прав, полученных по настоящему договору, </w:t>
      </w:r>
      <w:r w:rsidRPr="00E432CD">
        <w:rPr>
          <w:rStyle w:val="a5"/>
          <w:rFonts w:cs="Tahoma"/>
          <w:b/>
          <w:bCs/>
          <w:color w:val="000000"/>
          <w:u w:color="000000"/>
        </w:rPr>
        <w:t xml:space="preserve">Лицензиату </w:t>
      </w:r>
      <w:r w:rsidRPr="00E432CD">
        <w:rPr>
          <w:rStyle w:val="a5"/>
          <w:rFonts w:cs="Tahoma"/>
          <w:color w:val="000000"/>
          <w:u w:color="000000"/>
        </w:rPr>
        <w:t>выделяется аккаунт (личный кабинет) № ____________</w:t>
      </w:r>
    </w:p>
    <w:p w:rsidR="006B0651" w:rsidRPr="00E432CD" w:rsidRDefault="008A785F">
      <w:pPr>
        <w:spacing w:before="0" w:after="0"/>
        <w:rPr>
          <w:rStyle w:val="a5"/>
          <w:rFonts w:cs="Tahoma"/>
          <w:color w:val="000000"/>
          <w:u w:color="000000"/>
        </w:rPr>
      </w:pPr>
      <w:r w:rsidRPr="00E432CD">
        <w:rPr>
          <w:rStyle w:val="a5"/>
          <w:rFonts w:cs="Tahoma"/>
          <w:color w:val="000000"/>
          <w:u w:color="000000"/>
        </w:rPr>
        <w:t>1.3. </w:t>
      </w:r>
      <w:r w:rsidRPr="00E432CD">
        <w:rPr>
          <w:rStyle w:val="a5"/>
          <w:rFonts w:cs="Tahoma"/>
          <w:b/>
          <w:bCs/>
          <w:color w:val="000000"/>
          <w:u w:color="000000"/>
        </w:rPr>
        <w:t xml:space="preserve">Лицензиат </w:t>
      </w:r>
      <w:r w:rsidRPr="00E432CD">
        <w:rPr>
          <w:rStyle w:val="a5"/>
          <w:rFonts w:cs="Tahoma"/>
          <w:color w:val="000000"/>
          <w:u w:color="000000"/>
        </w:rPr>
        <w:t>в соответствии со ст. 428 ГК РФ присоединяется к Регламенту, опубликованному по адресу http</w:t>
      </w:r>
      <w:r w:rsidRPr="00E432CD">
        <w:rPr>
          <w:rStyle w:val="a5"/>
          <w:rFonts w:cs="Tahoma"/>
          <w:color w:val="000000"/>
          <w:u w:color="000000"/>
          <w:lang w:val="en-US"/>
        </w:rPr>
        <w:t>s</w:t>
      </w:r>
      <w:r w:rsidRPr="00E432CD">
        <w:rPr>
          <w:rStyle w:val="a5"/>
          <w:rFonts w:cs="Tahoma"/>
          <w:color w:val="000000"/>
          <w:u w:color="000000"/>
        </w:rPr>
        <w:t>://sbis.ru/reglament (далее - Регламент). </w:t>
      </w:r>
    </w:p>
    <w:p w:rsidR="006B0651" w:rsidRPr="00E432CD" w:rsidRDefault="008A785F">
      <w:pPr>
        <w:spacing w:before="0" w:after="0"/>
        <w:rPr>
          <w:rStyle w:val="a5"/>
          <w:rFonts w:cs="Tahoma"/>
          <w:color w:val="000000"/>
          <w:u w:color="000000"/>
        </w:rPr>
      </w:pPr>
      <w:r w:rsidRPr="00E432CD">
        <w:rPr>
          <w:rStyle w:val="a5"/>
          <w:rFonts w:cs="Tahoma"/>
          <w:color w:val="000000"/>
          <w:u w:color="000000"/>
        </w:rPr>
        <w:t>1.4. Исключительные имущественные права на Программу принадлежат ___________ (свидетельство об официальной регистрации программы для ЭВМ №____________). На основании Приказа Минкомсвязи России от 08.04.2016 No151 Программа зарегистрирована в едином реестре российских программ для электронных вычислительных машин и баз данных в информационно-телекоммуникационной сети "Интернет" за номером ___________. </w:t>
      </w:r>
    </w:p>
    <w:p w:rsidR="006B0651" w:rsidRDefault="008A785F">
      <w:pPr>
        <w:widowControl w:val="0"/>
        <w:spacing w:after="0"/>
        <w:rPr>
          <w:rStyle w:val="a5"/>
          <w:rFonts w:cs="Tahoma"/>
          <w:color w:val="000000"/>
          <w:u w:color="000000"/>
        </w:rPr>
      </w:pPr>
      <w:r w:rsidRPr="00E432CD">
        <w:rPr>
          <w:rStyle w:val="a5"/>
          <w:rFonts w:cs="Tahoma"/>
          <w:color w:val="000000"/>
          <w:u w:color="000000"/>
        </w:rPr>
        <w:t xml:space="preserve">1.5. Идентификационный код закупки (ИКЗ): </w:t>
      </w:r>
      <w:r w:rsidR="00E432CD" w:rsidRPr="00E432CD">
        <w:rPr>
          <w:rStyle w:val="a5"/>
          <w:rFonts w:cs="Tahoma"/>
          <w:color w:val="000000"/>
          <w:u w:color="000000"/>
        </w:rPr>
        <w:t>242780214048578020100100010000000244</w:t>
      </w:r>
    </w:p>
    <w:p w:rsidR="006B0651" w:rsidRPr="00E432CD" w:rsidRDefault="008A785F">
      <w:pPr>
        <w:widowControl w:val="0"/>
        <w:spacing w:after="0"/>
        <w:rPr>
          <w:rStyle w:val="a5"/>
          <w:rFonts w:cs="Tahoma"/>
          <w:b/>
          <w:bCs/>
          <w:color w:val="000000"/>
          <w:u w:color="000000"/>
        </w:rPr>
      </w:pPr>
      <w:r w:rsidRPr="00E432CD">
        <w:rPr>
          <w:rStyle w:val="a5"/>
          <w:rFonts w:cs="Tahoma"/>
          <w:b/>
          <w:bCs/>
          <w:color w:val="000000"/>
          <w:u w:color="000000"/>
        </w:rPr>
        <w:t xml:space="preserve">                              2.</w:t>
      </w:r>
      <w:r w:rsidR="00E432CD">
        <w:rPr>
          <w:rStyle w:val="a5"/>
          <w:rFonts w:cs="Tahoma"/>
          <w:b/>
          <w:bCs/>
          <w:color w:val="000000"/>
          <w:u w:color="000000"/>
        </w:rPr>
        <w:t xml:space="preserve"> </w:t>
      </w:r>
      <w:r w:rsidR="00E432CD">
        <w:rPr>
          <w:rStyle w:val="a5"/>
          <w:rFonts w:cs="Tahoma"/>
          <w:b/>
          <w:bCs/>
          <w:color w:val="000000"/>
          <w:sz w:val="22"/>
          <w:u w:color="000000"/>
        </w:rPr>
        <w:t>П</w:t>
      </w:r>
      <w:r w:rsidR="00E432CD" w:rsidRPr="00E432CD">
        <w:rPr>
          <w:rStyle w:val="a5"/>
          <w:rFonts w:cs="Tahoma"/>
          <w:b/>
          <w:bCs/>
          <w:color w:val="000000"/>
          <w:sz w:val="22"/>
          <w:u w:color="000000"/>
        </w:rPr>
        <w:t xml:space="preserve">орядок и срок передачи права доступа и использования </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2.1. Период предоставления доступа к Программе: с 01.01.2025 года по 31.12.2026 года, а части исполнения обязательств по Договору – до полного исполнения. Лицензиар передает права на Продукты в объеме, указанном в настоящем договоре, в течение _________дней с даты подписания настоящего Договора Сторонами .Лицензиар в течение _____ (_______________) рабочих дней с момента (даты) подписания договора Сторонами направляет лицензиату по адресу его электронной почты ______________, код доступа для предоставления права доступа к _________.</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2.2Лицензиат в течение _________ (_____________) рабочих дней после получения Акта на передачу прав использования ___________ и УКД (уникальный код доступа) обязан подписать его со своей стороны и передать его Лицензиару. В случае если в указанный срок Лицензиат не направит Лицензиару подписанный со своей стороны Акт или мотивированный отказ от его подписания, права считаются переданными, а Акт подписанным Лицензиатом.</w:t>
      </w:r>
      <w:r w:rsidRPr="00E432CD">
        <w:rPr>
          <w:rStyle w:val="a5"/>
          <w:rFonts w:cs="Tahoma"/>
        </w:rPr>
        <w:t xml:space="preserve"> </w:t>
      </w:r>
      <w:r w:rsidRPr="00E432CD">
        <w:rPr>
          <w:rStyle w:val="a5"/>
          <w:rFonts w:cs="Tahoma"/>
          <w:color w:val="000000"/>
          <w:u w:color="000000"/>
        </w:rPr>
        <w:t xml:space="preserve"> Передача неисключительных прав по настоящему Договору оформляется Актом приема-передачи с момента предоставления доступа к Программе согласно п. 4.1 настоящего Договора.</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2.3</w:t>
      </w:r>
      <w:r w:rsidRPr="00E432CD">
        <w:rPr>
          <w:rStyle w:val="a5"/>
          <w:rFonts w:cs="Tahoma"/>
          <w:color w:val="000000"/>
          <w:u w:color="000000"/>
        </w:rPr>
        <w:tab/>
        <w:t>Срок действия лицензионного соглашения в течение 2 года (24 месяцев) со дня активации ключевого файла.</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2.4.</w:t>
      </w:r>
      <w:r w:rsidRPr="00E432CD">
        <w:rPr>
          <w:rStyle w:val="a5"/>
          <w:rFonts w:cs="Tahoma"/>
          <w:color w:val="000000"/>
          <w:u w:color="000000"/>
        </w:rPr>
        <w:tab/>
        <w:t>Услуги оказываются в порядке и в сроки, установленные Техническим заданием (приложение № 2 к договору).</w:t>
      </w:r>
    </w:p>
    <w:p w:rsidR="006B0651" w:rsidRPr="00E432CD" w:rsidRDefault="006B0651">
      <w:pPr>
        <w:spacing w:before="0" w:after="0"/>
        <w:rPr>
          <w:rStyle w:val="a5"/>
          <w:rFonts w:cs="Tahoma"/>
          <w:color w:val="000000"/>
          <w:u w:color="000000"/>
        </w:rPr>
      </w:pPr>
    </w:p>
    <w:p w:rsidR="006B0651" w:rsidRPr="00E432CD" w:rsidRDefault="008A785F">
      <w:pPr>
        <w:spacing w:before="0" w:after="0"/>
        <w:jc w:val="center"/>
        <w:rPr>
          <w:rStyle w:val="a5"/>
          <w:rFonts w:cs="Tahoma"/>
          <w:color w:val="000000"/>
          <w:u w:color="000000"/>
        </w:rPr>
      </w:pPr>
      <w:r w:rsidRPr="00E432CD">
        <w:rPr>
          <w:rStyle w:val="a5"/>
          <w:rFonts w:cs="Tahoma"/>
          <w:b/>
          <w:bCs/>
          <w:color w:val="000000"/>
          <w:u w:color="000000"/>
        </w:rPr>
        <w:t>3.</w:t>
      </w:r>
      <w:r w:rsidRPr="00E432CD">
        <w:rPr>
          <w:rStyle w:val="a5"/>
          <w:rFonts w:cs="Tahoma"/>
          <w:color w:val="000000"/>
          <w:u w:color="000000"/>
        </w:rPr>
        <w:t>    </w:t>
      </w:r>
      <w:r w:rsidRPr="00E432CD">
        <w:rPr>
          <w:rStyle w:val="a5"/>
          <w:rFonts w:cs="Tahoma"/>
          <w:b/>
          <w:bCs/>
          <w:color w:val="000000"/>
          <w:u w:color="000000"/>
        </w:rPr>
        <w:t>Права и обязанности сторон</w:t>
      </w:r>
      <w:r w:rsidRPr="00E432CD">
        <w:rPr>
          <w:rStyle w:val="a5"/>
          <w:rFonts w:cs="Tahoma"/>
          <w:color w:val="000000"/>
          <w:u w:color="000000"/>
        </w:rPr>
        <w:t> </w:t>
      </w:r>
    </w:p>
    <w:p w:rsidR="006B0651" w:rsidRPr="00E432CD" w:rsidRDefault="008A785F">
      <w:pPr>
        <w:spacing w:before="0" w:after="0"/>
        <w:rPr>
          <w:rStyle w:val="a5"/>
          <w:rFonts w:cs="Tahoma"/>
          <w:color w:val="000000"/>
          <w:u w:color="000000"/>
        </w:rPr>
      </w:pPr>
      <w:r w:rsidRPr="00E432CD">
        <w:rPr>
          <w:rStyle w:val="a5"/>
          <w:rFonts w:cs="Tahoma"/>
          <w:color w:val="000000"/>
          <w:u w:color="000000"/>
        </w:rPr>
        <w:lastRenderedPageBreak/>
        <w:t>3.1. </w:t>
      </w:r>
      <w:r w:rsidRPr="00E432CD">
        <w:rPr>
          <w:rStyle w:val="a5"/>
          <w:rFonts w:cs="Tahoma"/>
          <w:b/>
          <w:bCs/>
          <w:color w:val="000000"/>
          <w:u w:color="000000"/>
        </w:rPr>
        <w:t xml:space="preserve">Лицензиар </w:t>
      </w:r>
      <w:r w:rsidRPr="00E432CD">
        <w:rPr>
          <w:rStyle w:val="a5"/>
          <w:rFonts w:cs="Tahoma"/>
          <w:color w:val="000000"/>
          <w:u w:color="000000"/>
        </w:rPr>
        <w:t xml:space="preserve">в течение срока действия настоящего договора гарантирует работу Программы в соответствии с документацией, опубликованной на http://help.sbis.ru, и в рамках прав, указанных в п.1.1 настоящего договора, а также при условии выполнения </w:t>
      </w:r>
      <w:r w:rsidRPr="00E432CD">
        <w:rPr>
          <w:rStyle w:val="a5"/>
          <w:rFonts w:cs="Tahoma"/>
          <w:b/>
          <w:bCs/>
          <w:color w:val="000000"/>
          <w:u w:color="000000"/>
        </w:rPr>
        <w:t>Лицензиатом</w:t>
      </w:r>
      <w:r w:rsidRPr="00E432CD">
        <w:rPr>
          <w:rStyle w:val="a5"/>
          <w:rFonts w:cs="Tahoma"/>
          <w:color w:val="000000"/>
          <w:u w:color="000000"/>
        </w:rPr>
        <w:t xml:space="preserve"> его обязанностей по настоящему договору.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3.2. </w:t>
      </w:r>
      <w:r w:rsidRPr="00E432CD">
        <w:rPr>
          <w:rStyle w:val="a5"/>
          <w:rFonts w:cs="Tahoma"/>
          <w:b/>
          <w:bCs/>
          <w:color w:val="000000"/>
          <w:u w:color="000000"/>
        </w:rPr>
        <w:t xml:space="preserve">Лицензиар </w:t>
      </w:r>
      <w:r w:rsidRPr="00E432CD">
        <w:rPr>
          <w:rStyle w:val="a5"/>
          <w:rFonts w:cs="Tahoma"/>
          <w:color w:val="000000"/>
          <w:u w:color="000000"/>
        </w:rPr>
        <w:t>за невыполнение или ненадлежащее выполнение обязательств по настоящему Договору несет ответственность в пределах стоимости настоящего договора.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3.3. </w:t>
      </w:r>
      <w:r w:rsidRPr="00E432CD">
        <w:rPr>
          <w:rStyle w:val="a5"/>
          <w:rFonts w:cs="Tahoma"/>
          <w:b/>
          <w:bCs/>
          <w:color w:val="000000"/>
          <w:u w:color="000000"/>
        </w:rPr>
        <w:t xml:space="preserve">Лицензиар </w:t>
      </w:r>
      <w:r w:rsidRPr="00E432CD">
        <w:rPr>
          <w:rStyle w:val="a5"/>
          <w:rFonts w:cs="Tahoma"/>
          <w:color w:val="000000"/>
          <w:u w:color="000000"/>
        </w:rPr>
        <w:t xml:space="preserve">не несет ответственность за достоверность сформированных </w:t>
      </w:r>
      <w:r w:rsidRPr="00E432CD">
        <w:rPr>
          <w:rStyle w:val="a5"/>
          <w:rFonts w:cs="Tahoma"/>
          <w:b/>
          <w:bCs/>
          <w:color w:val="000000"/>
          <w:u w:color="000000"/>
        </w:rPr>
        <w:t xml:space="preserve">Лицензиатом </w:t>
      </w:r>
      <w:r w:rsidRPr="00E432CD">
        <w:rPr>
          <w:rStyle w:val="a5"/>
          <w:rFonts w:cs="Tahoma"/>
          <w:color w:val="000000"/>
          <w:u w:color="000000"/>
        </w:rPr>
        <w:t xml:space="preserve">документов (отчетов), а </w:t>
      </w:r>
      <w:r w:rsidR="00C7349B" w:rsidRPr="00E432CD">
        <w:rPr>
          <w:rStyle w:val="a5"/>
          <w:rFonts w:cs="Tahoma"/>
          <w:color w:val="000000"/>
          <w:u w:color="000000"/>
        </w:rPr>
        <w:t>также</w:t>
      </w:r>
      <w:r w:rsidRPr="00E432CD">
        <w:rPr>
          <w:rStyle w:val="a5"/>
          <w:rFonts w:cs="Tahoma"/>
          <w:color w:val="000000"/>
          <w:u w:color="000000"/>
        </w:rPr>
        <w:t xml:space="preserve"> за прямые или косвенные убытки, включая упущенную выгоду, возникшие в результате использования Программы.</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 3.4. </w:t>
      </w:r>
      <w:r w:rsidR="00C7349B" w:rsidRPr="00E432CD">
        <w:rPr>
          <w:rStyle w:val="a5"/>
          <w:rFonts w:cs="Tahoma"/>
          <w:color w:val="000000"/>
          <w:u w:color="000000"/>
        </w:rPr>
        <w:t>Лицензиар обязан</w:t>
      </w:r>
      <w:r w:rsidRPr="00E432CD">
        <w:rPr>
          <w:rStyle w:val="a5"/>
          <w:rFonts w:cs="Tahoma"/>
          <w:color w:val="000000"/>
          <w:u w:color="000000"/>
        </w:rPr>
        <w:t xml:space="preserve"> соответствовать требованиям, установленным ч.1, п. 1.1 ст. 31 ФЗ-44.</w:t>
      </w:r>
    </w:p>
    <w:p w:rsidR="006B0651" w:rsidRPr="00E432CD" w:rsidRDefault="008A785F">
      <w:pPr>
        <w:spacing w:before="0" w:after="0"/>
        <w:rPr>
          <w:rStyle w:val="a5"/>
          <w:rFonts w:cs="Tahoma"/>
          <w:color w:val="000000"/>
          <w:u w:color="000000"/>
        </w:rPr>
      </w:pPr>
      <w:r w:rsidRPr="00E432CD">
        <w:rPr>
          <w:rStyle w:val="a5"/>
          <w:rFonts w:cs="Tahoma"/>
          <w:color w:val="000000"/>
          <w:u w:color="000000"/>
        </w:rPr>
        <w:t>3.5.   </w:t>
      </w:r>
      <w:r w:rsidRPr="00E432CD">
        <w:rPr>
          <w:rStyle w:val="a5"/>
          <w:rFonts w:cs="Tahoma"/>
          <w:b/>
          <w:bCs/>
          <w:color w:val="000000"/>
          <w:u w:color="000000"/>
        </w:rPr>
        <w:t xml:space="preserve">Лицензиат </w:t>
      </w:r>
      <w:r w:rsidRPr="00E432CD">
        <w:rPr>
          <w:rStyle w:val="a5"/>
          <w:rFonts w:cs="Tahoma"/>
          <w:color w:val="000000"/>
          <w:u w:color="000000"/>
        </w:rPr>
        <w:t>имеет право: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3.5.1. Круглосуточно использовать Программу, за исключением времени профилактических работ, проводимых в соответствии с Регламентом.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3.5.2. Регистрировать в своем личном кабинете (далее – аккаунте) третьих лиц, принимая на себя ответственность за их действия. </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3.5.3. Предоставить права, перечисленные в п. 1.1. настоящего договора, любому контрагенту, зарегистрированному </w:t>
      </w:r>
      <w:r w:rsidRPr="00E432CD">
        <w:rPr>
          <w:rStyle w:val="a5"/>
          <w:rFonts w:cs="Tahoma"/>
          <w:b/>
          <w:bCs/>
          <w:color w:val="000000"/>
          <w:u w:color="000000"/>
        </w:rPr>
        <w:t xml:space="preserve">Лицензиатом </w:t>
      </w:r>
      <w:r w:rsidRPr="00E432CD">
        <w:rPr>
          <w:rStyle w:val="a5"/>
          <w:rFonts w:cs="Tahoma"/>
          <w:color w:val="000000"/>
          <w:u w:color="000000"/>
        </w:rPr>
        <w:t>в аккаунте.</w:t>
      </w:r>
    </w:p>
    <w:p w:rsidR="006B0651" w:rsidRPr="00E432CD" w:rsidRDefault="008A785F">
      <w:pPr>
        <w:spacing w:before="0" w:after="0"/>
        <w:rPr>
          <w:rStyle w:val="a5"/>
          <w:rFonts w:cs="Tahoma"/>
          <w:color w:val="000000"/>
          <w:u w:color="000000"/>
        </w:rPr>
      </w:pPr>
      <w:r w:rsidRPr="00E432CD">
        <w:rPr>
          <w:rStyle w:val="a5"/>
          <w:rFonts w:cs="Tahoma"/>
          <w:color w:val="000000"/>
          <w:u w:color="000000"/>
        </w:rPr>
        <w:t>3.6.  </w:t>
      </w:r>
      <w:r w:rsidRPr="00E432CD">
        <w:rPr>
          <w:rStyle w:val="a5"/>
          <w:rFonts w:cs="Tahoma"/>
          <w:b/>
          <w:bCs/>
          <w:color w:val="000000"/>
          <w:u w:color="000000"/>
        </w:rPr>
        <w:t xml:space="preserve">Лицензиат </w:t>
      </w:r>
      <w:r w:rsidRPr="00E432CD">
        <w:rPr>
          <w:rStyle w:val="a5"/>
          <w:rFonts w:cs="Tahoma"/>
          <w:color w:val="000000"/>
          <w:u w:color="000000"/>
        </w:rPr>
        <w:t>обязан: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3.6.1. Оплачивать выполненные обязательства в соответствии с порядком расчётов, установленных в р.4 договора.</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 3.6.2. Оплатить фактически использованный функционал программы, если право на его использование не передавалось в рамках настоящего договора, также и в том случае, если использовали данный функционал третьи лица, зарегистрированные в соответствии с п.2.4.2. настоящего договора.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3.6.3. Использовать Программу в соответствии с пользовательской документацией, опубликованной на http</w:t>
      </w:r>
      <w:r w:rsidRPr="00E432CD">
        <w:rPr>
          <w:rStyle w:val="a5"/>
          <w:rFonts w:cs="Tahoma"/>
          <w:color w:val="000000"/>
          <w:u w:color="000000"/>
          <w:lang w:val="en-US"/>
        </w:rPr>
        <w:t>s</w:t>
      </w:r>
      <w:r w:rsidRPr="00E432CD">
        <w:rPr>
          <w:rStyle w:val="a5"/>
          <w:rFonts w:cs="Tahoma"/>
          <w:color w:val="000000"/>
          <w:u w:color="000000"/>
        </w:rPr>
        <w:t>://help.sbis.ru.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3.7.   </w:t>
      </w:r>
      <w:r w:rsidRPr="00E432CD">
        <w:rPr>
          <w:rStyle w:val="a5"/>
          <w:rFonts w:cs="Tahoma"/>
          <w:b/>
          <w:bCs/>
          <w:color w:val="000000"/>
          <w:u w:color="000000"/>
        </w:rPr>
        <w:t xml:space="preserve">Лицензиат </w:t>
      </w:r>
      <w:r w:rsidRPr="00E432CD">
        <w:rPr>
          <w:rStyle w:val="a5"/>
          <w:rFonts w:cs="Tahoma"/>
          <w:color w:val="000000"/>
          <w:u w:color="000000"/>
        </w:rPr>
        <w:t xml:space="preserve">не имеет права передавать учетные данные для доступа в Программу третьим лицам, незарегистрированным в аккаунте </w:t>
      </w:r>
      <w:r w:rsidRPr="00E432CD">
        <w:rPr>
          <w:rStyle w:val="a5"/>
          <w:rFonts w:cs="Tahoma"/>
          <w:b/>
          <w:bCs/>
          <w:color w:val="000000"/>
          <w:u w:color="000000"/>
        </w:rPr>
        <w:t>Лицензиата</w:t>
      </w:r>
      <w:r w:rsidRPr="00E432CD">
        <w:rPr>
          <w:rStyle w:val="a5"/>
          <w:rFonts w:cs="Tahoma"/>
          <w:color w:val="000000"/>
          <w:u w:color="000000"/>
        </w:rPr>
        <w:t>. </w:t>
      </w:r>
    </w:p>
    <w:p w:rsidR="006B0651" w:rsidRPr="00E432CD" w:rsidRDefault="006B0651">
      <w:pPr>
        <w:spacing w:before="0" w:after="0"/>
        <w:jc w:val="center"/>
        <w:rPr>
          <w:rStyle w:val="a5"/>
          <w:rFonts w:cs="Tahoma"/>
          <w:b/>
          <w:bCs/>
          <w:color w:val="000000"/>
          <w:u w:color="000000"/>
        </w:rPr>
      </w:pPr>
    </w:p>
    <w:p w:rsidR="006B0651" w:rsidRPr="00E432CD" w:rsidRDefault="008A785F">
      <w:pPr>
        <w:spacing w:before="0" w:after="0"/>
        <w:jc w:val="center"/>
        <w:rPr>
          <w:rStyle w:val="a5"/>
          <w:rFonts w:cs="Tahoma"/>
          <w:color w:val="000000"/>
          <w:u w:color="000000"/>
        </w:rPr>
      </w:pPr>
      <w:r w:rsidRPr="00E432CD">
        <w:rPr>
          <w:rStyle w:val="a5"/>
          <w:rFonts w:cs="Tahoma"/>
          <w:b/>
          <w:bCs/>
          <w:color w:val="000000"/>
          <w:u w:color="000000"/>
        </w:rPr>
        <w:t>4.</w:t>
      </w:r>
      <w:r w:rsidRPr="00E432CD">
        <w:rPr>
          <w:rStyle w:val="a5"/>
          <w:rFonts w:cs="Tahoma"/>
          <w:color w:val="000000"/>
          <w:u w:color="000000"/>
        </w:rPr>
        <w:t>    </w:t>
      </w:r>
      <w:r w:rsidRPr="00E432CD">
        <w:rPr>
          <w:rStyle w:val="a5"/>
          <w:rFonts w:cs="Tahoma"/>
          <w:b/>
          <w:bCs/>
          <w:color w:val="000000"/>
          <w:u w:color="000000"/>
        </w:rPr>
        <w:t>Цена и порядок расчетов</w:t>
      </w:r>
      <w:r w:rsidRPr="00E432CD">
        <w:rPr>
          <w:rStyle w:val="a5"/>
          <w:rFonts w:cs="Tahoma"/>
          <w:color w:val="000000"/>
          <w:u w:color="000000"/>
        </w:rPr>
        <w:t> </w:t>
      </w:r>
    </w:p>
    <w:p w:rsidR="006B0651" w:rsidRPr="00E432CD" w:rsidRDefault="008A785F" w:rsidP="005E27E0">
      <w:pPr>
        <w:spacing w:before="0" w:after="0"/>
        <w:rPr>
          <w:rFonts w:cs="Tahoma"/>
        </w:rPr>
      </w:pPr>
      <w:r w:rsidRPr="00E432CD">
        <w:rPr>
          <w:rStyle w:val="a5"/>
          <w:rFonts w:cs="Tahoma"/>
          <w:color w:val="000000"/>
          <w:u w:color="000000"/>
        </w:rPr>
        <w:t>4.1. </w:t>
      </w:r>
      <w:r w:rsidR="00E432CD" w:rsidRPr="00E432CD">
        <w:rPr>
          <w:rStyle w:val="a5"/>
          <w:rFonts w:cs="Tahoma"/>
          <w:color w:val="000000"/>
          <w:u w:color="000000"/>
        </w:rPr>
        <w:t>Цена по настоящему контракту составляет ________ руб. _____ коп.,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E432CD">
        <w:rPr>
          <w:rStyle w:val="a5"/>
          <w:rFonts w:cs="Tahoma"/>
          <w:color w:val="000000"/>
          <w:u w:color="000000"/>
        </w:rPr>
        <w:t>.</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4.2.Сумма,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4.3.</w:t>
      </w:r>
      <w:r w:rsidRPr="00E432CD">
        <w:rPr>
          <w:rStyle w:val="a5"/>
          <w:rFonts w:cs="Tahoma"/>
        </w:rPr>
        <w:t xml:space="preserve"> </w:t>
      </w:r>
      <w:r w:rsidRPr="00E432CD">
        <w:rPr>
          <w:rStyle w:val="a5"/>
          <w:rFonts w:cs="Tahoma"/>
          <w:color w:val="000000"/>
          <w:u w:color="000000"/>
        </w:rPr>
        <w:t xml:space="preserve">Цена договора является твердой и определяется на весь срок исполнения договора,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4.4. Цена договора может быть снижена по соглашению сторон без изменения предусмотренного договором объема и качества оказываемых услуг и иных условий договора.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 4.5. Авансирование по договору не предусмотрено.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4.</w:t>
      </w:r>
      <w:r w:rsidR="00E432CD" w:rsidRPr="00E432CD">
        <w:rPr>
          <w:rStyle w:val="a5"/>
          <w:rFonts w:cs="Tahoma"/>
          <w:color w:val="000000"/>
          <w:u w:color="000000"/>
        </w:rPr>
        <w:t>6. Оплата</w:t>
      </w:r>
      <w:r w:rsidRPr="00E432CD">
        <w:rPr>
          <w:rStyle w:val="a5"/>
          <w:rFonts w:cs="Tahoma"/>
          <w:color w:val="000000"/>
          <w:u w:color="000000"/>
        </w:rPr>
        <w:t xml:space="preserve"> осуществляется Лицензиатом по казначейской системе оплаты по факту оказания услуг в безналичной форме, путём перечисления денежных средств на расчётный счёт Лицензиара    в течение 10 рабочих дней с даты подписания акта сдачи-приёма оказанных услуг и выставления счета Лицензиаром, согласно графика приёма поручений на оплату расходов.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При этом, обязанность Лицензиата в части оплаты по настоящему договору считается исполненной с момента поступления денежных средств, согласно п 4.1 на расчетный счет Лицензиара.</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 4.</w:t>
      </w:r>
      <w:r w:rsidR="00E432CD" w:rsidRPr="00E432CD">
        <w:rPr>
          <w:rStyle w:val="a5"/>
          <w:rFonts w:cs="Tahoma"/>
          <w:color w:val="000000"/>
          <w:u w:color="000000"/>
        </w:rPr>
        <w:t>7. Основанием</w:t>
      </w:r>
      <w:r w:rsidRPr="00E432CD">
        <w:rPr>
          <w:rStyle w:val="a5"/>
          <w:rFonts w:cs="Tahoma"/>
          <w:color w:val="000000"/>
          <w:u w:color="000000"/>
        </w:rPr>
        <w:t xml:space="preserve"> для оплаты является акт сдачи-приемки оказанных услуг, счет, подписанные Сторонами. </w:t>
      </w:r>
    </w:p>
    <w:p w:rsidR="006B0651" w:rsidRPr="00E432CD" w:rsidRDefault="008A785F" w:rsidP="005E27E0">
      <w:pPr>
        <w:spacing w:before="0" w:after="0"/>
        <w:rPr>
          <w:rFonts w:cs="Tahoma"/>
        </w:rPr>
      </w:pPr>
      <w:r w:rsidRPr="00E432CD">
        <w:rPr>
          <w:rStyle w:val="a5"/>
          <w:rFonts w:cs="Tahoma"/>
          <w:color w:val="000000"/>
          <w:u w:color="000000"/>
        </w:rPr>
        <w:t xml:space="preserve"> 4.8. Источник финансирования: Внебюджетные средства, средства бюджетных учреждений. </w:t>
      </w:r>
    </w:p>
    <w:p w:rsidR="006B0651" w:rsidRPr="00E432CD" w:rsidRDefault="006B0651">
      <w:pPr>
        <w:spacing w:before="0" w:after="0"/>
        <w:jc w:val="left"/>
        <w:rPr>
          <w:rFonts w:cs="Tahoma"/>
        </w:rPr>
      </w:pPr>
    </w:p>
    <w:p w:rsidR="006B0651" w:rsidRPr="00E432CD" w:rsidRDefault="008A785F">
      <w:pPr>
        <w:spacing w:before="0" w:after="0"/>
        <w:jc w:val="left"/>
        <w:rPr>
          <w:rStyle w:val="a5"/>
          <w:rFonts w:cs="Tahoma"/>
          <w:b/>
          <w:bCs/>
          <w:color w:val="000000"/>
          <w:u w:color="000000"/>
        </w:rPr>
      </w:pPr>
      <w:r w:rsidRPr="00E432CD">
        <w:rPr>
          <w:rStyle w:val="a5"/>
          <w:rFonts w:cs="Tahoma"/>
          <w:b/>
          <w:bCs/>
        </w:rPr>
        <w:t xml:space="preserve">                    </w:t>
      </w:r>
      <w:r w:rsidRPr="00E432CD">
        <w:rPr>
          <w:rStyle w:val="a5"/>
          <w:rFonts w:cs="Tahoma"/>
          <w:b/>
          <w:bCs/>
          <w:color w:val="000000"/>
          <w:u w:color="000000"/>
        </w:rPr>
        <w:t>5.</w:t>
      </w:r>
      <w:r w:rsidR="00C7349B">
        <w:rPr>
          <w:rStyle w:val="a5"/>
          <w:rFonts w:cs="Tahoma"/>
          <w:b/>
          <w:bCs/>
          <w:color w:val="000000"/>
          <w:u w:color="000000"/>
        </w:rPr>
        <w:t xml:space="preserve"> З</w:t>
      </w:r>
      <w:r w:rsidR="00C7349B" w:rsidRPr="00E432CD">
        <w:rPr>
          <w:rStyle w:val="a5"/>
          <w:rFonts w:cs="Tahoma"/>
          <w:b/>
          <w:bCs/>
          <w:color w:val="000000"/>
          <w:u w:color="000000"/>
        </w:rPr>
        <w:t>ащита в случае нарушений интеллектуальных прав третьих лиц</w:t>
      </w:r>
    </w:p>
    <w:p w:rsidR="006B0651" w:rsidRPr="00E432CD" w:rsidRDefault="006B0651">
      <w:pPr>
        <w:spacing w:before="0" w:after="0"/>
        <w:jc w:val="left"/>
        <w:rPr>
          <w:rStyle w:val="a5"/>
          <w:rFonts w:cs="Tahoma"/>
          <w:color w:val="000000"/>
          <w:u w:color="000000"/>
        </w:rPr>
      </w:pP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5.</w:t>
      </w:r>
      <w:r w:rsidR="00C7349B" w:rsidRPr="00E432CD">
        <w:rPr>
          <w:rStyle w:val="a5"/>
          <w:rFonts w:cs="Tahoma"/>
          <w:color w:val="000000"/>
          <w:u w:color="000000"/>
        </w:rPr>
        <w:t>1. Лицензиар</w:t>
      </w:r>
      <w:r w:rsidRPr="00E432CD">
        <w:rPr>
          <w:rStyle w:val="a5"/>
          <w:rFonts w:cs="Tahoma"/>
          <w:color w:val="000000"/>
          <w:u w:color="000000"/>
        </w:rPr>
        <w:t xml:space="preserve"> будет защищать интересы лицензиата в случае предъявления к нему третьим лицом претензии о том, что использование им нарушает интеллектуальные права данных лиц.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5.2.В случае предъявления претензии лицензиат должен незамедлительно письменно уведомить об этом лицензиара.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5.</w:t>
      </w:r>
      <w:r w:rsidR="00C7349B" w:rsidRPr="00E432CD">
        <w:rPr>
          <w:rStyle w:val="a5"/>
          <w:rFonts w:cs="Tahoma"/>
          <w:color w:val="000000"/>
          <w:u w:color="000000"/>
        </w:rPr>
        <w:t>3. Обязательства</w:t>
      </w:r>
      <w:r w:rsidRPr="00E432CD">
        <w:rPr>
          <w:rStyle w:val="a5"/>
          <w:rFonts w:cs="Tahoma"/>
          <w:color w:val="000000"/>
          <w:u w:color="000000"/>
        </w:rPr>
        <w:t xml:space="preserve"> лицензиара не распространяются на случаи нарушения лицензиатом условий использования  _____________, предусмотренных настоящим договором и действующим законодательством.</w:t>
      </w:r>
    </w:p>
    <w:p w:rsidR="006B0651" w:rsidRPr="00E432CD" w:rsidRDefault="006B0651">
      <w:pPr>
        <w:spacing w:before="0" w:after="0"/>
        <w:jc w:val="left"/>
        <w:rPr>
          <w:rStyle w:val="a5"/>
          <w:rFonts w:cs="Tahoma"/>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6.</w:t>
      </w:r>
      <w:r w:rsidR="00C7349B">
        <w:rPr>
          <w:rStyle w:val="a5"/>
          <w:rFonts w:cs="Tahoma"/>
          <w:b/>
          <w:bCs/>
          <w:color w:val="000000"/>
          <w:u w:color="000000"/>
        </w:rPr>
        <w:t>О</w:t>
      </w:r>
      <w:r w:rsidR="00C7349B" w:rsidRPr="00E432CD">
        <w:rPr>
          <w:rStyle w:val="a5"/>
          <w:rFonts w:cs="Tahoma"/>
          <w:b/>
          <w:bCs/>
          <w:color w:val="000000"/>
          <w:u w:color="000000"/>
        </w:rPr>
        <w:t>тветственность сторон и порядок рассмотрения споров</w:t>
      </w:r>
    </w:p>
    <w:p w:rsidR="006B0651" w:rsidRPr="00E432CD" w:rsidRDefault="006B0651">
      <w:pPr>
        <w:spacing w:before="0" w:after="0"/>
        <w:jc w:val="left"/>
        <w:rPr>
          <w:rStyle w:val="a5"/>
          <w:rFonts w:cs="Tahoma"/>
          <w:color w:val="000000"/>
          <w:u w:color="000000"/>
        </w:rPr>
      </w:pPr>
    </w:p>
    <w:p w:rsidR="006B0651" w:rsidRPr="00E432CD" w:rsidRDefault="008A785F" w:rsidP="005E27E0">
      <w:pPr>
        <w:spacing w:before="0" w:after="0"/>
        <w:rPr>
          <w:rFonts w:cs="Tahoma"/>
        </w:rPr>
      </w:pPr>
      <w:r w:rsidRPr="00E432CD">
        <w:rPr>
          <w:rStyle w:val="a5"/>
          <w:rFonts w:cs="Tahoma"/>
          <w:color w:val="000000"/>
          <w:u w:color="000000"/>
        </w:rPr>
        <w:t xml:space="preserve">6.1. 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№44 – ФЗ «О </w:t>
      </w:r>
      <w:r w:rsidRPr="00E432CD">
        <w:rPr>
          <w:rStyle w:val="a5"/>
          <w:rFonts w:cs="Tahoma"/>
          <w:color w:val="000000"/>
          <w:u w:color="000000"/>
        </w:rPr>
        <w:lastRenderedPageBreak/>
        <w:t>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r w:rsidRPr="00E432CD">
        <w:rPr>
          <w:rStyle w:val="a5"/>
          <w:rFonts w:cs="Tahoma"/>
        </w:rPr>
        <w:t xml:space="preserve">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6.2. При возникновении споров по настоящему договору обязательным является предъявление претензии, срок рассмотрения которой устанавливается в 7 (Семь) рабочих дней с даты ее вручения другой Стороне.</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6.3. Претензия и отзыв на нее вручаются либо под расписку, либо почтовым отправлением с уведомлением. Датой получения претензии, направленной почтовым отправлением, считается дата почтового штемпеля места назначения.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 6.4   В случае невозможности урегулирования споров и разногласий в претензионном порядке, Стороны вправе передать их на рассмотрение в Арбитражный суд города Санкт-Петербурга и Ленинградской области в соответствии с действующем законодательством.                                                      </w:t>
      </w:r>
    </w:p>
    <w:p w:rsidR="006B0651" w:rsidRPr="00E432CD" w:rsidRDefault="006B0651">
      <w:pPr>
        <w:spacing w:before="0" w:after="0"/>
        <w:jc w:val="left"/>
        <w:rPr>
          <w:rStyle w:val="a5"/>
          <w:rFonts w:cs="Tahoma"/>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 xml:space="preserve">7.  </w:t>
      </w:r>
      <w:r w:rsidR="00C7349B" w:rsidRPr="00E432CD">
        <w:rPr>
          <w:rStyle w:val="a5"/>
          <w:rFonts w:cs="Tahoma"/>
          <w:b/>
          <w:bCs/>
          <w:color w:val="000000"/>
          <w:u w:color="000000"/>
        </w:rPr>
        <w:t xml:space="preserve">Порядок сдачи приемки услуг </w:t>
      </w:r>
    </w:p>
    <w:p w:rsidR="006B0651" w:rsidRPr="00E432CD" w:rsidRDefault="008A785F">
      <w:pPr>
        <w:rPr>
          <w:rStyle w:val="a5"/>
          <w:rFonts w:cs="Tahoma"/>
          <w:color w:val="000000"/>
          <w:u w:color="000000"/>
        </w:rPr>
      </w:pPr>
      <w:r w:rsidRPr="00E432CD">
        <w:rPr>
          <w:rStyle w:val="a5"/>
          <w:rFonts w:cs="Tahoma"/>
          <w:color w:val="000000"/>
          <w:u w:color="000000"/>
        </w:rPr>
        <w:t>7.1. По завершении передачи неисключительных прав использования лицензиар письменно извещает об этом лицензиата.</w:t>
      </w:r>
      <w:r w:rsidRPr="00E432CD">
        <w:rPr>
          <w:rStyle w:val="a5"/>
          <w:rFonts w:cs="Tahoma"/>
        </w:rPr>
        <w:t xml:space="preserve"> </w:t>
      </w:r>
      <w:r w:rsidRPr="00E432CD">
        <w:rPr>
          <w:rStyle w:val="a5"/>
          <w:rFonts w:cs="Tahoma"/>
          <w:color w:val="000000"/>
          <w:u w:color="000000"/>
        </w:rPr>
        <w:t xml:space="preserve">Лицензиар предоставляет лицензиату результат выполненных обязательств в течение 1 рабочего дня следующего за днем окончания выполнения обязательств.    </w:t>
      </w:r>
    </w:p>
    <w:p w:rsidR="006B0651" w:rsidRPr="00E432CD" w:rsidRDefault="008A785F">
      <w:pPr>
        <w:rPr>
          <w:rStyle w:val="a5"/>
          <w:rFonts w:cs="Tahoma"/>
          <w:color w:val="000000"/>
          <w:u w:color="000000"/>
        </w:rPr>
      </w:pPr>
      <w:r w:rsidRPr="00E432CD">
        <w:rPr>
          <w:rStyle w:val="a5"/>
          <w:rFonts w:cs="Tahoma"/>
          <w:color w:val="000000"/>
          <w:u w:color="000000"/>
        </w:rPr>
        <w:t>7.2. Лицензиат, получивший сообщение лицензиара к проверке и приемке результата оказанных услуг. Для проверки предоставленных Исполнителем услуг, в части соответствия условиям договора, Лицензиат проводит приемку оказанных услуг, в соответствии с положениями статьи 94 Федерального закона № 44-ФЗ. Приемка результатов оказанных услуг, предусмотренных договором, проводится Лицензиатом своими силами, при этом Лицензиат вправе принять решение о проведении экспертизы результатов оказанных услуг с привлечением экспертов, экспертных организаций. Лицензиат проводит приемку результатов оказанных услуг в течение 2 рабочих дней. По итогу проведения приемки оказанных услуг Лицензиат оформляет заключение по результатам экспертизы, которое утверждается Лицензиатом.</w:t>
      </w:r>
      <w:r w:rsidRPr="00E432CD">
        <w:rPr>
          <w:rStyle w:val="a5"/>
          <w:rFonts w:cs="Tahoma"/>
        </w:rPr>
        <w:t xml:space="preserve"> </w:t>
      </w:r>
      <w:r w:rsidRPr="00E432CD">
        <w:rPr>
          <w:rStyle w:val="a5"/>
          <w:rFonts w:cs="Tahoma"/>
          <w:color w:val="000000"/>
          <w:u w:color="000000"/>
        </w:rPr>
        <w:t>В случае если по результатам такой приемки выявлено, что услуги соответствуют условиям договора, а также соответствующих нормативных актов, Лицензиат принимает результат оказанных услуг путем подписания акта сдачи-приемки оказанных услуг.</w:t>
      </w:r>
    </w:p>
    <w:p w:rsidR="006B0651" w:rsidRPr="00E432CD" w:rsidRDefault="006B0651">
      <w:pPr>
        <w:spacing w:before="0" w:after="0"/>
        <w:jc w:val="left"/>
        <w:rPr>
          <w:rStyle w:val="a5"/>
          <w:rFonts w:cs="Tahoma"/>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b/>
          <w:bCs/>
          <w:color w:val="000000"/>
          <w:u w:color="000000"/>
        </w:rPr>
        <w:t xml:space="preserve">                                            8. </w:t>
      </w:r>
      <w:r w:rsidR="00C7349B" w:rsidRPr="00E432CD">
        <w:rPr>
          <w:rStyle w:val="a5"/>
          <w:rFonts w:cs="Tahoma"/>
          <w:b/>
          <w:bCs/>
          <w:color w:val="000000"/>
          <w:u w:color="000000"/>
        </w:rPr>
        <w:t>Конфиденциальная информация</w:t>
      </w:r>
    </w:p>
    <w:p w:rsidR="006B0651" w:rsidRPr="00E432CD" w:rsidRDefault="006B0651">
      <w:pPr>
        <w:spacing w:before="0" w:after="0"/>
        <w:jc w:val="left"/>
        <w:rPr>
          <w:rStyle w:val="a5"/>
          <w:rFonts w:cs="Tahoma"/>
          <w:color w:val="000000"/>
          <w:u w:color="000000"/>
        </w:rPr>
      </w:pP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8.1. Каждая из Сторон обязуется обеспечить защиту от несанкционированного использования, распространения, копирования или публикации Конфиденциальной информации другой стороны, которая стала доступной в ходе выполнения обязательств по настоящему Договору.                                                         </w:t>
      </w:r>
    </w:p>
    <w:p w:rsidR="006B0651" w:rsidRPr="00E432CD" w:rsidRDefault="006B0651">
      <w:pPr>
        <w:spacing w:before="0" w:after="0"/>
        <w:jc w:val="left"/>
        <w:rPr>
          <w:rStyle w:val="a5"/>
          <w:rFonts w:cs="Tahoma"/>
          <w:b/>
          <w:bCs/>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b/>
          <w:bCs/>
          <w:color w:val="000000"/>
          <w:u w:color="000000"/>
        </w:rPr>
        <w:t xml:space="preserve">                                                      9.   Гарантия и качество</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9.1.  Лицензиар обязуется оказать услуги надлежащего качества в соответствии с требованиями действующего законодательства к услугам данного вида.</w:t>
      </w:r>
    </w:p>
    <w:p w:rsidR="006B0651" w:rsidRPr="00E432CD" w:rsidRDefault="008A785F" w:rsidP="005E27E0">
      <w:pPr>
        <w:spacing w:before="0" w:after="0"/>
        <w:rPr>
          <w:rStyle w:val="a5"/>
          <w:rFonts w:cs="Tahoma"/>
          <w:color w:val="FF0000"/>
          <w:u w:color="FF0000"/>
        </w:rPr>
      </w:pPr>
      <w:r w:rsidRPr="00E432CD">
        <w:rPr>
          <w:rStyle w:val="a5"/>
          <w:rFonts w:cs="Tahoma"/>
          <w:color w:val="000000"/>
          <w:u w:color="000000"/>
        </w:rPr>
        <w:t>9.2.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Акта приема – передачи  неисключительных прав</w:t>
      </w:r>
      <w:r w:rsidRPr="00E432CD">
        <w:rPr>
          <w:rStyle w:val="a5"/>
          <w:rFonts w:cs="Tahoma"/>
        </w:rPr>
        <w:t xml:space="preserve">  на </w:t>
      </w:r>
      <w:r w:rsidRPr="00E432CD">
        <w:rPr>
          <w:rStyle w:val="a5"/>
          <w:rFonts w:cs="Tahoma"/>
          <w:color w:val="000000"/>
          <w:u w:color="000000"/>
        </w:rPr>
        <w:t xml:space="preserve">использования Программы. </w:t>
      </w:r>
    </w:p>
    <w:p w:rsidR="006B0651" w:rsidRPr="00E432CD" w:rsidRDefault="008A785F">
      <w:pPr>
        <w:spacing w:before="0" w:after="0"/>
        <w:jc w:val="center"/>
        <w:rPr>
          <w:rStyle w:val="a5"/>
          <w:rFonts w:cs="Tahoma"/>
          <w:color w:val="000000"/>
          <w:u w:color="000000"/>
        </w:rPr>
      </w:pPr>
      <w:r w:rsidRPr="00E432CD">
        <w:rPr>
          <w:rStyle w:val="a5"/>
          <w:rFonts w:cs="Tahoma"/>
          <w:b/>
          <w:bCs/>
          <w:color w:val="000000"/>
          <w:u w:color="000000"/>
        </w:rPr>
        <w:t>10.    Срок</w:t>
      </w:r>
      <w:r w:rsidRPr="00E432CD">
        <w:rPr>
          <w:rStyle w:val="a5"/>
          <w:rFonts w:cs="Tahoma"/>
          <w:color w:val="000000"/>
          <w:u w:color="000000"/>
        </w:rPr>
        <w:t xml:space="preserve"> </w:t>
      </w:r>
      <w:r w:rsidRPr="00E432CD">
        <w:rPr>
          <w:rStyle w:val="a5"/>
          <w:rFonts w:cs="Tahoma"/>
          <w:b/>
          <w:bCs/>
          <w:color w:val="000000"/>
          <w:u w:color="000000"/>
        </w:rPr>
        <w:t>действия договора и порядок расторжения договора</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10.1.  Настоящий договор вступает в силу с</w:t>
      </w:r>
      <w:r w:rsidRPr="00E432CD">
        <w:rPr>
          <w:rStyle w:val="a5"/>
          <w:rFonts w:cs="Tahoma"/>
        </w:rPr>
        <w:t> </w:t>
      </w:r>
      <w:r w:rsidRPr="00E432CD">
        <w:rPr>
          <w:rStyle w:val="a5"/>
          <w:rFonts w:cs="Tahoma"/>
          <w:color w:val="000000"/>
          <w:u w:color="000000"/>
        </w:rPr>
        <w:t>момента (даты) заключения сторонами и действует по 31.12.2026 года, а части исполнения обязательств по Договору – до полного исполнения.</w:t>
      </w:r>
    </w:p>
    <w:p w:rsidR="006B0651" w:rsidRPr="00E432CD" w:rsidRDefault="008A785F" w:rsidP="005E27E0">
      <w:pPr>
        <w:spacing w:before="0" w:after="0"/>
        <w:rPr>
          <w:rStyle w:val="a5"/>
          <w:rFonts w:cs="Tahoma"/>
          <w:color w:val="000000"/>
          <w:u w:color="000000"/>
        </w:rPr>
      </w:pPr>
      <w:r w:rsidRPr="00E432CD">
        <w:rPr>
          <w:rStyle w:val="a5"/>
          <w:rFonts w:cs="Tahoma"/>
        </w:rPr>
        <w:t xml:space="preserve">10.1.1. </w:t>
      </w:r>
      <w:r w:rsidRPr="00E432CD">
        <w:rPr>
          <w:rStyle w:val="a5"/>
          <w:rFonts w:cs="Tahoma"/>
          <w:color w:val="000000"/>
          <w:u w:color="000000"/>
        </w:rPr>
        <w:t xml:space="preserve">Срок исполнения договора: 31.12.2026 года (включает в себя оказание услуг, приемку и оплату оказанных услуг).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10.2.</w:t>
      </w:r>
      <w:r w:rsidRPr="00E432CD">
        <w:rPr>
          <w:rStyle w:val="a5"/>
          <w:rFonts w:cs="Tahoma"/>
        </w:rPr>
        <w:t xml:space="preserve"> </w:t>
      </w:r>
      <w:r w:rsidRPr="00E432CD">
        <w:rPr>
          <w:rStyle w:val="a5"/>
          <w:rFonts w:cs="Tahoma"/>
          <w:color w:val="000000"/>
          <w:u w:color="000000"/>
        </w:rPr>
        <w:t xml:space="preserve"> Прекращение срока действия договора не освобождает Стороны от ответственности за нарушение его условий.</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10.3. Прекращение действия договора не влечет за собой прекращения действия обязательств по договору, и они действуют до полного их исполнения.</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10.4. Расторжение договора возможно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w:t>
      </w:r>
      <w:r w:rsidRPr="00E432CD">
        <w:rPr>
          <w:rStyle w:val="a5"/>
          <w:rFonts w:cs="Tahoma"/>
        </w:rPr>
        <w:t xml:space="preserve">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10.5.Расторжение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10.6.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6B0651" w:rsidRPr="00E432CD" w:rsidRDefault="008A785F" w:rsidP="005E27E0">
      <w:pPr>
        <w:spacing w:before="0" w:after="0"/>
        <w:rPr>
          <w:rStyle w:val="a5"/>
          <w:rFonts w:cs="Tahoma"/>
          <w:color w:val="000000"/>
          <w:u w:color="000000"/>
        </w:rPr>
      </w:pPr>
      <w:r w:rsidRPr="00E432CD">
        <w:rPr>
          <w:rStyle w:val="a5"/>
          <w:rFonts w:cs="Tahoma"/>
        </w:rPr>
        <w:t xml:space="preserve">10.8. </w:t>
      </w:r>
      <w:r w:rsidRPr="00E432CD">
        <w:rPr>
          <w:rStyle w:val="a5"/>
          <w:rFonts w:cs="Tahoma"/>
          <w:color w:val="000000"/>
          <w:u w:color="000000"/>
        </w:rPr>
        <w:t>Изменение существенных условий договора при его исполнении не допускается, за исключением их изменения по соглашению сторон в соответствии с положениями статьи 95 Федерального закона № 44-ФЗ.</w:t>
      </w:r>
    </w:p>
    <w:p w:rsidR="006B0651" w:rsidRPr="00E432CD" w:rsidRDefault="006B0651">
      <w:pPr>
        <w:suppressAutoHyphens w:val="0"/>
        <w:spacing w:after="0"/>
        <w:rPr>
          <w:rStyle w:val="a5"/>
          <w:rFonts w:cs="Tahoma"/>
          <w:color w:val="000000"/>
          <w:u w:color="000000"/>
        </w:rPr>
      </w:pPr>
    </w:p>
    <w:p w:rsidR="006B0651" w:rsidRPr="00E432CD" w:rsidRDefault="008A785F">
      <w:pPr>
        <w:suppressAutoHyphens w:val="0"/>
        <w:spacing w:after="0"/>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 xml:space="preserve">11. </w:t>
      </w:r>
      <w:r w:rsidR="00C7349B" w:rsidRPr="00E432CD">
        <w:rPr>
          <w:rStyle w:val="a5"/>
          <w:rFonts w:cs="Tahoma"/>
          <w:b/>
          <w:bCs/>
          <w:color w:val="000000"/>
          <w:u w:color="000000"/>
        </w:rPr>
        <w:t>Обстоятельства непреодолимой силы</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11.1. Стороны не несут ответственности за неисполнение или ненадлежащее исполнение своих обязательств по настоящему договору, если это вызвано 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услуг, и другие подобные обязательства, не зависящие от воли Сторон.</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11.2. Сторона, у которой возникли обязательства, указанные в пункте 11.1, обязана в течение 5 (пяти) дней уведомить другую сторону о невозможности исполнения обязательств по настоящему </w:t>
      </w:r>
      <w:r w:rsidR="005E27E0" w:rsidRPr="00E432CD">
        <w:rPr>
          <w:rStyle w:val="a5"/>
          <w:rFonts w:cs="Tahoma"/>
          <w:color w:val="000000"/>
          <w:u w:color="000000"/>
        </w:rPr>
        <w:t>договору вследствие</w:t>
      </w:r>
      <w:r w:rsidRPr="00E432CD">
        <w:rPr>
          <w:rStyle w:val="a5"/>
          <w:rFonts w:cs="Tahoma"/>
          <w:color w:val="000000"/>
          <w:u w:color="000000"/>
        </w:rPr>
        <w:t xml:space="preserve"> вышеуказанных обстоятельств.</w:t>
      </w:r>
    </w:p>
    <w:p w:rsidR="006B0651" w:rsidRPr="00E432CD" w:rsidRDefault="008A785F">
      <w:pPr>
        <w:suppressAutoHyphens w:val="0"/>
        <w:spacing w:after="0"/>
        <w:rPr>
          <w:rStyle w:val="a5"/>
          <w:rFonts w:cs="Tahoma"/>
          <w:b/>
          <w:bCs/>
          <w:color w:val="000000"/>
          <w:u w:color="000000"/>
        </w:rPr>
      </w:pPr>
      <w:r w:rsidRPr="00E432CD">
        <w:rPr>
          <w:rStyle w:val="a5"/>
          <w:rFonts w:cs="Tahoma"/>
          <w:b/>
          <w:bCs/>
          <w:color w:val="000000"/>
          <w:u w:color="000000"/>
        </w:rPr>
        <w:t xml:space="preserve">                                                                   12. </w:t>
      </w:r>
      <w:r w:rsidR="00C7349B" w:rsidRPr="00E432CD">
        <w:rPr>
          <w:rStyle w:val="a5"/>
          <w:rFonts w:cs="Tahoma"/>
          <w:b/>
          <w:bCs/>
          <w:color w:val="000000"/>
          <w:u w:color="000000"/>
        </w:rPr>
        <w:t>Прочие условия</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12.1. Любые документы, подлежащие передаче от одной Стороны Договора другой Стороне, должны иметь простую письменную форму и направляются по адресам, указанным в разделе 13 настоящего Договора. Документ может направляться по почте заказным письмом с уведомлением о вручении или через курьера под расписку в получении Стороны-адресата на втором экземпляре либо в реестре Стороны-отправителя. Стороны также признают действительность копий документов, полученных посредством факсимильных средств связи, при условии последующего направления оригинала способом, указанным выше.</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12.2. 1Любые изменения и дополнения к настоящему договору действительны, если они совершены в письменной форме, подписаны обеими Сторонами.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12.3. Изменение существенных условий договора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12.4.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12.5. Все, что не урегулировано настоящим договором, регулируется действующим гражданским законодательством РФ.</w:t>
      </w:r>
    </w:p>
    <w:p w:rsidR="006B0651" w:rsidRPr="00E432CD" w:rsidRDefault="008A785F">
      <w:pPr>
        <w:suppressAutoHyphens w:val="0"/>
        <w:spacing w:after="0"/>
        <w:rPr>
          <w:rFonts w:cs="Tahoma"/>
        </w:rPr>
      </w:pPr>
      <w:r w:rsidRPr="00E432CD">
        <w:rPr>
          <w:rStyle w:val="a5"/>
          <w:rFonts w:cs="Tahoma"/>
          <w:color w:val="000000"/>
          <w:u w:color="000000"/>
        </w:rPr>
        <w:t>12.6 Настоящий Договор составлен в двух экземплярах, имеющих одинаковую юридическую силу, по одному для каждой из Сторон.</w:t>
      </w:r>
      <w:r w:rsidRPr="00E432CD">
        <w:rPr>
          <w:rStyle w:val="a5"/>
          <w:rFonts w:cs="Tahoma"/>
        </w:rPr>
        <w:t xml:space="preserve">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12.7. 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12.8.К настоящему договору прилагается и является его неотъемлемой частью:</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Приложения к настоящему договору:</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ab/>
        <w:t>Приложение № 1 – «Спецификация»;</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ab/>
        <w:t xml:space="preserve">Приложение № </w:t>
      </w:r>
      <w:r w:rsidR="00E432CD" w:rsidRPr="00E432CD">
        <w:rPr>
          <w:rStyle w:val="a5"/>
          <w:rFonts w:cs="Tahoma"/>
          <w:color w:val="000000"/>
          <w:u w:color="000000"/>
        </w:rPr>
        <w:t>2 «Описание объекта закупки»;</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ab/>
        <w:t>Приложение № 3 «Акт на передачу прав (образец)».</w:t>
      </w:r>
    </w:p>
    <w:p w:rsidR="006B0651" w:rsidRPr="00E432CD" w:rsidRDefault="006B0651">
      <w:pPr>
        <w:suppressAutoHyphens w:val="0"/>
        <w:spacing w:after="0"/>
        <w:rPr>
          <w:rStyle w:val="a5"/>
          <w:rFonts w:cs="Tahoma"/>
          <w:color w:val="000000"/>
          <w:u w:color="000000"/>
        </w:rPr>
      </w:pPr>
    </w:p>
    <w:p w:rsidR="006B0651" w:rsidRPr="00E432CD" w:rsidRDefault="008A785F">
      <w:pPr>
        <w:suppressAutoHyphens w:val="0"/>
        <w:spacing w:after="0"/>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 xml:space="preserve">13. </w:t>
      </w:r>
      <w:r w:rsidR="00C7349B" w:rsidRPr="00E432CD">
        <w:rPr>
          <w:rStyle w:val="a5"/>
          <w:rFonts w:cs="Tahoma"/>
          <w:b/>
          <w:bCs/>
          <w:color w:val="000000"/>
          <w:u w:color="000000"/>
        </w:rPr>
        <w:t>Место нахождения (адреса), банковские реквизиты и подписи сторон</w:t>
      </w:r>
    </w:p>
    <w:p w:rsidR="006B0651" w:rsidRPr="00E432CD" w:rsidRDefault="006B0651">
      <w:pPr>
        <w:spacing w:before="0" w:after="0"/>
        <w:jc w:val="left"/>
        <w:rPr>
          <w:rStyle w:val="a5"/>
          <w:rFonts w:cs="Tahoma"/>
          <w:b/>
          <w:bCs/>
          <w:color w:val="000000"/>
          <w:u w:color="000000"/>
        </w:rPr>
      </w:pPr>
    </w:p>
    <w:p w:rsidR="006B0651" w:rsidRPr="00E432CD" w:rsidRDefault="008A785F">
      <w:pPr>
        <w:rPr>
          <w:rStyle w:val="a5"/>
          <w:rFonts w:cs="Tahoma"/>
          <w:b/>
          <w:bCs/>
          <w:color w:val="auto"/>
        </w:rPr>
      </w:pPr>
      <w:r w:rsidRPr="00E432CD">
        <w:rPr>
          <w:rStyle w:val="a5"/>
          <w:rFonts w:cs="Tahoma"/>
          <w:color w:val="auto"/>
        </w:rPr>
        <w:t xml:space="preserve">                     </w:t>
      </w:r>
      <w:r w:rsidRPr="00E432CD">
        <w:rPr>
          <w:rStyle w:val="a5"/>
          <w:rFonts w:cs="Tahoma"/>
          <w:b/>
          <w:bCs/>
          <w:color w:val="auto"/>
        </w:rPr>
        <w:t>ОТ ЛИЦЕНЗИАРА</w:t>
      </w:r>
      <w:r w:rsidRPr="00E432CD">
        <w:rPr>
          <w:rStyle w:val="a5"/>
          <w:rFonts w:cs="Tahoma"/>
          <w:b/>
          <w:bCs/>
          <w:color w:val="auto"/>
        </w:rPr>
        <w:tab/>
      </w:r>
      <w:r w:rsidRPr="00E432CD">
        <w:rPr>
          <w:rStyle w:val="a5"/>
          <w:rFonts w:cs="Tahoma"/>
          <w:b/>
          <w:bCs/>
          <w:color w:val="auto"/>
        </w:rPr>
        <w:tab/>
        <w:t xml:space="preserve">                                                  ОТ ЛИЦЕНЗИАТА</w:t>
      </w:r>
    </w:p>
    <w:tbl>
      <w:tblPr>
        <w:tblStyle w:val="a6"/>
        <w:tblW w:w="0" w:type="auto"/>
        <w:tblLook w:val="04A0" w:firstRow="1" w:lastRow="0" w:firstColumn="1" w:lastColumn="0" w:noHBand="0" w:noVBand="1"/>
      </w:tblPr>
      <w:tblGrid>
        <w:gridCol w:w="5229"/>
        <w:gridCol w:w="5301"/>
      </w:tblGrid>
      <w:tr w:rsidR="00E432CD" w:rsidTr="005E27E0">
        <w:tc>
          <w:tcPr>
            <w:tcW w:w="5229" w:type="dxa"/>
          </w:tcPr>
          <w:p w:rsidR="00E432CD" w:rsidRDefault="008A785F" w:rsidP="00E432CD">
            <w:pPr>
              <w:tabs>
                <w:tab w:val="left" w:pos="708"/>
                <w:tab w:val="left" w:pos="1416"/>
                <w:tab w:val="left" w:pos="7128"/>
              </w:tabs>
              <w:rPr>
                <w:rStyle w:val="a5"/>
                <w:rFonts w:cs="Tahoma"/>
              </w:rPr>
            </w:pPr>
            <w:r w:rsidRPr="00E432CD">
              <w:rPr>
                <w:rStyle w:val="a5"/>
                <w:rFonts w:cs="Tahoma"/>
              </w:rPr>
              <w:lastRenderedPageBreak/>
              <w:tab/>
            </w:r>
            <w:r w:rsidRPr="00E432CD">
              <w:rPr>
                <w:rStyle w:val="a5"/>
                <w:rFonts w:cs="Tahoma"/>
              </w:rPr>
              <w:tab/>
            </w:r>
          </w:p>
        </w:tc>
        <w:tc>
          <w:tcPr>
            <w:tcW w:w="5301" w:type="dxa"/>
          </w:tcPr>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 xml:space="preserve">Государственное бюджетное дошкольное образовательное учреждение детский сад </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 74 комбинированного вида Выборгского района Санкт-Петербурга</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Адрес: 194358, г. Санкт-Петербург, ул.  Есенина, д.40, к.3, лит. А.</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ИНН: 7802139779, КПП: 780201001,</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ОГРН: 1037804000629.</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E-mail: d074@shko.la</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Телефон 517-84-31, 597-31-29</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Р/с 40601810200003000000</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 xml:space="preserve">Банк: Северо-Западное ГУ Банка России г. Санкт-Петербурга </w:t>
            </w:r>
          </w:p>
          <w:p w:rsidR="00DB1DC7" w:rsidRPr="00DB1DC7" w:rsidRDefault="00DB1DC7" w:rsidP="00DB1DC7">
            <w:pPr>
              <w:suppressAutoHyphens w:val="0"/>
              <w:spacing w:before="0" w:after="0"/>
              <w:jc w:val="left"/>
              <w:rPr>
                <w:rFonts w:eastAsia="Times New Roman" w:cs="Tahoma"/>
                <w:b/>
                <w:color w:val="000000"/>
              </w:rPr>
            </w:pPr>
            <w:r w:rsidRPr="00DB1DC7">
              <w:rPr>
                <w:rFonts w:eastAsia="Times New Roman" w:cs="Tahoma"/>
                <w:b/>
                <w:color w:val="000000"/>
              </w:rPr>
              <w:t xml:space="preserve">к/с: </w:t>
            </w:r>
          </w:p>
          <w:p w:rsidR="00E432CD" w:rsidRPr="00E432CD" w:rsidRDefault="00DB1DC7" w:rsidP="00DB1DC7">
            <w:pPr>
              <w:suppressAutoHyphens w:val="0"/>
              <w:spacing w:before="0" w:after="0"/>
              <w:jc w:val="left"/>
              <w:rPr>
                <w:rFonts w:eastAsia="Times New Roman" w:cs="Tahoma"/>
                <w:color w:val="000000"/>
              </w:rPr>
            </w:pPr>
            <w:r w:rsidRPr="00DB1DC7">
              <w:rPr>
                <w:rFonts w:eastAsia="Times New Roman" w:cs="Tahoma"/>
                <w:b/>
                <w:color w:val="000000"/>
              </w:rPr>
              <w:t>БИК: 044030001</w:t>
            </w:r>
          </w:p>
          <w:p w:rsidR="00E432CD" w:rsidRPr="00E432CD" w:rsidRDefault="00E432CD" w:rsidP="00E432CD">
            <w:pPr>
              <w:suppressAutoHyphens w:val="0"/>
              <w:spacing w:before="0" w:after="0"/>
              <w:jc w:val="left"/>
              <w:rPr>
                <w:rFonts w:eastAsia="Times New Roman" w:cs="Tahoma"/>
                <w:color w:val="000000"/>
              </w:rPr>
            </w:pPr>
          </w:p>
          <w:p w:rsidR="00E432CD" w:rsidRPr="00E432CD" w:rsidRDefault="00E432CD" w:rsidP="00E432CD">
            <w:pPr>
              <w:suppressAutoHyphens w:val="0"/>
              <w:spacing w:before="0" w:after="0"/>
              <w:jc w:val="left"/>
              <w:rPr>
                <w:rFonts w:eastAsia="Times New Roman" w:cs="Tahoma"/>
                <w:b/>
                <w:color w:val="000000"/>
              </w:rPr>
            </w:pPr>
            <w:r w:rsidRPr="00E432CD">
              <w:rPr>
                <w:rFonts w:eastAsia="Times New Roman" w:cs="Tahoma"/>
                <w:b/>
                <w:color w:val="000000"/>
              </w:rPr>
              <w:t>Заведующий ГБДОУ детский сад №7</w:t>
            </w:r>
            <w:r w:rsidR="00DB1DC7">
              <w:rPr>
                <w:rFonts w:eastAsia="Times New Roman" w:cs="Tahoma"/>
                <w:b/>
                <w:color w:val="000000"/>
              </w:rPr>
              <w:t>4</w:t>
            </w:r>
          </w:p>
          <w:p w:rsidR="00E432CD" w:rsidRPr="00E432CD" w:rsidRDefault="00E432CD" w:rsidP="00E432CD">
            <w:pPr>
              <w:suppressAutoHyphens w:val="0"/>
              <w:spacing w:before="0" w:after="0"/>
              <w:jc w:val="left"/>
              <w:rPr>
                <w:rFonts w:eastAsia="Times New Roman" w:cs="Tahoma"/>
                <w:b/>
                <w:color w:val="000000"/>
              </w:rPr>
            </w:pPr>
          </w:p>
          <w:p w:rsidR="00E432CD" w:rsidRPr="00E432CD" w:rsidRDefault="00E432CD" w:rsidP="00E432CD">
            <w:pPr>
              <w:suppressAutoHyphens w:val="0"/>
              <w:spacing w:before="0" w:after="0"/>
              <w:jc w:val="left"/>
              <w:rPr>
                <w:rFonts w:eastAsia="Times New Roman" w:cs="Tahoma"/>
                <w:b/>
                <w:color w:val="000000"/>
                <w:kern w:val="1"/>
                <w:lang w:eastAsia="ar-SA"/>
              </w:rPr>
            </w:pPr>
            <w:r w:rsidRPr="00E432CD">
              <w:rPr>
                <w:rFonts w:eastAsia="Times New Roman" w:cs="Tahoma"/>
                <w:color w:val="000000"/>
                <w:kern w:val="1"/>
                <w:lang w:eastAsia="ar-SA"/>
              </w:rPr>
              <w:t xml:space="preserve">_______________________ / </w:t>
            </w:r>
            <w:r w:rsidR="00DB1DC7">
              <w:rPr>
                <w:rFonts w:eastAsia="Times New Roman" w:cs="Tahoma"/>
                <w:b/>
                <w:color w:val="000000"/>
                <w:kern w:val="1"/>
                <w:lang w:eastAsia="ar-SA"/>
              </w:rPr>
              <w:t>Безрученко Г.Д.</w:t>
            </w:r>
            <w:r w:rsidRPr="00E432CD">
              <w:rPr>
                <w:rFonts w:eastAsia="Times New Roman" w:cs="Tahoma"/>
                <w:b/>
                <w:color w:val="000000"/>
                <w:kern w:val="1"/>
                <w:lang w:eastAsia="ar-SA"/>
              </w:rPr>
              <w:t xml:space="preserve">/ </w:t>
            </w:r>
          </w:p>
          <w:p w:rsidR="00E432CD" w:rsidRDefault="00E432CD" w:rsidP="00E432CD">
            <w:pPr>
              <w:tabs>
                <w:tab w:val="left" w:pos="708"/>
                <w:tab w:val="left" w:pos="1416"/>
                <w:tab w:val="left" w:pos="7128"/>
              </w:tabs>
              <w:rPr>
                <w:rStyle w:val="a5"/>
                <w:rFonts w:cs="Tahoma"/>
              </w:rPr>
            </w:pPr>
            <w:r w:rsidRPr="00E432CD">
              <w:rPr>
                <w:rFonts w:eastAsia="Times New Roman" w:cs="Tahoma"/>
                <w:color w:val="000000"/>
                <w:lang w:bidi="ru-RU"/>
              </w:rPr>
              <w:t>(</w:t>
            </w:r>
            <w:r w:rsidRPr="00E432CD">
              <w:rPr>
                <w:rFonts w:eastAsia="Times New Roman" w:cs="Tahoma"/>
                <w:b/>
                <w:bCs/>
                <w:color w:val="000000"/>
                <w:lang w:bidi="ru-RU"/>
              </w:rPr>
              <w:t>подписано ЭЦП)</w:t>
            </w:r>
            <w:r w:rsidRPr="00E432CD">
              <w:rPr>
                <w:rFonts w:ascii="Courier New" w:eastAsia="Times New Roman" w:hAnsi="Courier New" w:cs="Courier New"/>
                <w:color w:val="000000"/>
                <w:sz w:val="22"/>
                <w:szCs w:val="22"/>
                <w:lang w:bidi="ru-RU"/>
              </w:rPr>
              <w:t xml:space="preserve">  </w:t>
            </w:r>
          </w:p>
        </w:tc>
      </w:tr>
    </w:tbl>
    <w:p w:rsidR="006B0651" w:rsidRPr="00E432CD" w:rsidRDefault="006B0651" w:rsidP="00E432CD">
      <w:pPr>
        <w:tabs>
          <w:tab w:val="left" w:pos="708"/>
          <w:tab w:val="left" w:pos="1416"/>
          <w:tab w:val="left" w:pos="7128"/>
        </w:tabs>
        <w:rPr>
          <w:rStyle w:val="a5"/>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Default="00E432CD">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Pr="00E432CD" w:rsidRDefault="00C7349B">
      <w:pPr>
        <w:rPr>
          <w:rFonts w:cs="Tahoma"/>
        </w:rPr>
      </w:pPr>
    </w:p>
    <w:p w:rsidR="00E432CD" w:rsidRPr="00E432CD" w:rsidRDefault="00E432CD">
      <w:pPr>
        <w:rPr>
          <w:rFonts w:cs="Tahoma"/>
        </w:rPr>
      </w:pPr>
    </w:p>
    <w:p w:rsidR="002850B3" w:rsidRDefault="002850B3" w:rsidP="00E432CD">
      <w:pPr>
        <w:tabs>
          <w:tab w:val="left" w:pos="0"/>
        </w:tabs>
        <w:autoSpaceDE w:val="0"/>
        <w:autoSpaceDN w:val="0"/>
        <w:adjustRightInd w:val="0"/>
        <w:contextualSpacing/>
        <w:jc w:val="right"/>
        <w:rPr>
          <w:rFonts w:eastAsia="Times New Roman" w:cs="Tahoma"/>
          <w:b/>
          <w:color w:val="auto"/>
        </w:rPr>
      </w:pPr>
    </w:p>
    <w:p w:rsidR="002850B3" w:rsidRDefault="002850B3" w:rsidP="00E432CD">
      <w:pPr>
        <w:tabs>
          <w:tab w:val="left" w:pos="0"/>
        </w:tabs>
        <w:autoSpaceDE w:val="0"/>
        <w:autoSpaceDN w:val="0"/>
        <w:adjustRightInd w:val="0"/>
        <w:contextualSpacing/>
        <w:jc w:val="right"/>
        <w:rPr>
          <w:rFonts w:eastAsia="Times New Roman" w:cs="Tahoma"/>
          <w:b/>
          <w:color w:val="auto"/>
        </w:rPr>
      </w:pPr>
    </w:p>
    <w:p w:rsidR="00E432CD" w:rsidRPr="00E432CD" w:rsidRDefault="00E432CD" w:rsidP="00E432CD">
      <w:pPr>
        <w:tabs>
          <w:tab w:val="left" w:pos="0"/>
        </w:tabs>
        <w:autoSpaceDE w:val="0"/>
        <w:autoSpaceDN w:val="0"/>
        <w:adjustRightInd w:val="0"/>
        <w:contextualSpacing/>
        <w:jc w:val="right"/>
        <w:rPr>
          <w:rFonts w:eastAsia="Times New Roman" w:cs="Tahoma"/>
          <w:b/>
          <w:color w:val="auto"/>
        </w:rPr>
      </w:pPr>
      <w:r w:rsidRPr="00E432CD">
        <w:rPr>
          <w:rFonts w:eastAsia="Times New Roman" w:cs="Tahoma"/>
          <w:b/>
          <w:color w:val="auto"/>
        </w:rPr>
        <w:t xml:space="preserve">Приложение № 1 </w:t>
      </w:r>
    </w:p>
    <w:p w:rsidR="00E432CD" w:rsidRPr="00E432CD" w:rsidRDefault="00E432CD" w:rsidP="00E432CD">
      <w:pPr>
        <w:tabs>
          <w:tab w:val="left" w:pos="0"/>
        </w:tabs>
        <w:autoSpaceDE w:val="0"/>
        <w:autoSpaceDN w:val="0"/>
        <w:adjustRightInd w:val="0"/>
        <w:contextualSpacing/>
        <w:jc w:val="right"/>
        <w:rPr>
          <w:rFonts w:eastAsia="Times New Roman" w:cs="Tahoma"/>
          <w:b/>
          <w:color w:val="auto"/>
        </w:rPr>
      </w:pPr>
      <w:r w:rsidRPr="00E432CD">
        <w:rPr>
          <w:rFonts w:eastAsia="Times New Roman" w:cs="Tahoma"/>
          <w:b/>
          <w:color w:val="auto"/>
        </w:rPr>
        <w:t xml:space="preserve">к контракту № </w:t>
      </w:r>
      <w:r w:rsidRPr="00E432CD">
        <w:rPr>
          <w:rFonts w:eastAsia="Times New Roman" w:cs="Tahoma"/>
          <w:b/>
          <w:bCs/>
          <w:color w:val="auto"/>
          <w:lang w:eastAsia="ar-SA"/>
        </w:rPr>
        <w:t>________ от      2024г</w:t>
      </w: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r w:rsidRPr="00E432CD">
        <w:rPr>
          <w:rFonts w:eastAsia="Times New Roman" w:cs="Tahoma"/>
          <w:b/>
          <w:color w:val="auto"/>
        </w:rPr>
        <w:t xml:space="preserve">Спецификация </w:t>
      </w: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tbl>
      <w:tblPr>
        <w:tblStyle w:val="a6"/>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2"/>
        <w:gridCol w:w="5152"/>
        <w:gridCol w:w="1525"/>
        <w:gridCol w:w="1525"/>
        <w:gridCol w:w="1717"/>
      </w:tblGrid>
      <w:tr w:rsidR="00E432CD" w:rsidRPr="00D60EFD" w:rsidTr="008652B8">
        <w:trPr>
          <w:trHeight w:val="20"/>
        </w:trPr>
        <w:tc>
          <w:tcPr>
            <w:tcW w:w="264" w:type="pct"/>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w:t>
            </w:r>
          </w:p>
        </w:tc>
        <w:tc>
          <w:tcPr>
            <w:tcW w:w="2460" w:type="pct"/>
          </w:tcPr>
          <w:p w:rsidR="00E432CD" w:rsidRPr="00D60EFD" w:rsidRDefault="00E432CD" w:rsidP="008652B8">
            <w:pPr>
              <w:spacing w:before="0" w:after="0"/>
              <w:jc w:val="center"/>
              <w:rPr>
                <w:rFonts w:cs="Tahoma"/>
                <w:color w:val="auto"/>
                <w:sz w:val="22"/>
                <w:szCs w:val="22"/>
                <w:lang w:val="en-US"/>
              </w:rPr>
            </w:pPr>
            <w:r w:rsidRPr="00D60EFD">
              <w:rPr>
                <w:rFonts w:cs="Tahoma"/>
                <w:color w:val="auto"/>
                <w:sz w:val="22"/>
                <w:szCs w:val="22"/>
              </w:rPr>
              <w:t>Наименование программного продукта</w:t>
            </w:r>
          </w:p>
        </w:tc>
        <w:tc>
          <w:tcPr>
            <w:tcW w:w="728" w:type="pct"/>
          </w:tcPr>
          <w:p w:rsidR="00E432CD" w:rsidRPr="00D60EFD" w:rsidRDefault="00E432CD" w:rsidP="008652B8">
            <w:pPr>
              <w:spacing w:before="0" w:after="0"/>
              <w:jc w:val="center"/>
              <w:rPr>
                <w:rFonts w:cs="Tahoma"/>
                <w:color w:val="auto"/>
                <w:sz w:val="22"/>
                <w:szCs w:val="22"/>
                <w:lang w:val="en-US"/>
              </w:rPr>
            </w:pPr>
            <w:r w:rsidRPr="00D60EFD">
              <w:rPr>
                <w:rFonts w:cs="Tahoma"/>
                <w:color w:val="auto"/>
                <w:sz w:val="22"/>
                <w:szCs w:val="22"/>
              </w:rPr>
              <w:t>Количество переданных прав</w:t>
            </w:r>
          </w:p>
        </w:tc>
        <w:tc>
          <w:tcPr>
            <w:tcW w:w="728" w:type="pct"/>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 xml:space="preserve">Цена за </w:t>
            </w:r>
            <w:r w:rsidRPr="00D60EFD">
              <w:rPr>
                <w:rFonts w:cs="Tahoma"/>
                <w:color w:val="auto"/>
                <w:sz w:val="22"/>
                <w:szCs w:val="22"/>
              </w:rPr>
              <w:br/>
              <w:t>единицу,</w:t>
            </w:r>
            <w:r w:rsidRPr="00D60EFD">
              <w:rPr>
                <w:rFonts w:cs="Tahoma"/>
                <w:color w:val="auto"/>
                <w:sz w:val="22"/>
                <w:szCs w:val="22"/>
              </w:rPr>
              <w:br/>
              <w:t>руб.</w:t>
            </w:r>
          </w:p>
        </w:tc>
        <w:tc>
          <w:tcPr>
            <w:tcW w:w="820" w:type="pct"/>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 xml:space="preserve">Стоимость, </w:t>
            </w:r>
            <w:r w:rsidRPr="00D60EFD">
              <w:rPr>
                <w:rFonts w:cs="Tahoma"/>
                <w:color w:val="auto"/>
                <w:sz w:val="22"/>
                <w:szCs w:val="22"/>
              </w:rPr>
              <w:br/>
              <w:t>руб</w:t>
            </w:r>
          </w:p>
        </w:tc>
      </w:tr>
      <w:tr w:rsidR="00E432CD" w:rsidRPr="00D60EFD" w:rsidTr="008652B8">
        <w:trPr>
          <w:trHeight w:val="20"/>
        </w:trPr>
        <w:tc>
          <w:tcPr>
            <w:tcW w:w="264" w:type="pct"/>
            <w:tcBorders>
              <w:bottom w:val="single" w:sz="4" w:space="0" w:color="auto"/>
            </w:tcBorders>
            <w:vAlign w:val="center"/>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1</w:t>
            </w:r>
          </w:p>
        </w:tc>
        <w:tc>
          <w:tcPr>
            <w:tcW w:w="2460" w:type="pct"/>
            <w:tcBorders>
              <w:bottom w:val="single" w:sz="4" w:space="0" w:color="auto"/>
            </w:tcBorders>
            <w:vAlign w:val="center"/>
          </w:tcPr>
          <w:p w:rsidR="00E432CD" w:rsidRPr="00D60EFD" w:rsidRDefault="00E432CD" w:rsidP="008652B8">
            <w:pPr>
              <w:spacing w:before="0" w:after="0"/>
              <w:rPr>
                <w:rFonts w:cs="Tahoma"/>
                <w:color w:val="auto"/>
                <w:sz w:val="22"/>
                <w:szCs w:val="22"/>
              </w:rPr>
            </w:pPr>
            <w:r w:rsidRPr="00D60EFD">
              <w:rPr>
                <w:rFonts w:cs="Tahoma"/>
                <w:color w:val="auto"/>
                <w:sz w:val="22"/>
                <w:szCs w:val="22"/>
              </w:rPr>
              <w:t>Права использования "Web-система СБИС" модуль ЭДО 1200 документов, на 2 года с 01.01.2025 по 31.12.2026г.</w:t>
            </w:r>
          </w:p>
        </w:tc>
        <w:tc>
          <w:tcPr>
            <w:tcW w:w="728" w:type="pct"/>
            <w:tcBorders>
              <w:bottom w:val="single" w:sz="4" w:space="0" w:color="auto"/>
            </w:tcBorders>
            <w:vAlign w:val="center"/>
          </w:tcPr>
          <w:p w:rsidR="00E432CD" w:rsidRPr="00D60EFD" w:rsidRDefault="00E432CD" w:rsidP="00D60EFD">
            <w:pPr>
              <w:spacing w:before="0" w:after="0"/>
              <w:jc w:val="center"/>
              <w:rPr>
                <w:rFonts w:cs="Tahoma"/>
                <w:color w:val="auto"/>
                <w:sz w:val="22"/>
                <w:szCs w:val="22"/>
                <w:lang w:val="en-US"/>
              </w:rPr>
            </w:pPr>
            <w:r w:rsidRPr="00D60EFD">
              <w:rPr>
                <w:rFonts w:cs="Tahoma"/>
                <w:color w:val="auto"/>
                <w:sz w:val="22"/>
                <w:szCs w:val="22"/>
              </w:rPr>
              <w:t>1</w:t>
            </w:r>
          </w:p>
        </w:tc>
        <w:tc>
          <w:tcPr>
            <w:tcW w:w="728" w:type="pct"/>
            <w:tcBorders>
              <w:bottom w:val="single" w:sz="4" w:space="0" w:color="auto"/>
            </w:tcBorders>
            <w:vAlign w:val="center"/>
          </w:tcPr>
          <w:p w:rsidR="00E432CD" w:rsidRPr="00D60EFD" w:rsidRDefault="00E432CD" w:rsidP="008652B8">
            <w:pPr>
              <w:spacing w:before="0" w:after="0"/>
              <w:jc w:val="right"/>
              <w:rPr>
                <w:rFonts w:cs="Tahoma"/>
                <w:color w:val="auto"/>
                <w:sz w:val="22"/>
                <w:szCs w:val="22"/>
              </w:rPr>
            </w:pPr>
          </w:p>
        </w:tc>
        <w:tc>
          <w:tcPr>
            <w:tcW w:w="820" w:type="pct"/>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264" w:type="pct"/>
            <w:tcBorders>
              <w:bottom w:val="single" w:sz="4" w:space="0" w:color="auto"/>
            </w:tcBorders>
            <w:vAlign w:val="center"/>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2</w:t>
            </w:r>
          </w:p>
        </w:tc>
        <w:tc>
          <w:tcPr>
            <w:tcW w:w="2460" w:type="pct"/>
            <w:tcBorders>
              <w:bottom w:val="single" w:sz="4" w:space="0" w:color="auto"/>
            </w:tcBorders>
            <w:vAlign w:val="center"/>
          </w:tcPr>
          <w:p w:rsidR="00E432CD" w:rsidRPr="00D60EFD" w:rsidRDefault="00E432CD" w:rsidP="008652B8">
            <w:pPr>
              <w:spacing w:before="0" w:after="0"/>
              <w:rPr>
                <w:rFonts w:cs="Tahoma"/>
                <w:color w:val="auto"/>
                <w:sz w:val="22"/>
                <w:szCs w:val="22"/>
              </w:rPr>
            </w:pPr>
            <w:r w:rsidRPr="00D60EFD">
              <w:rPr>
                <w:rFonts w:cs="Tahoma"/>
                <w:color w:val="auto"/>
                <w:sz w:val="22"/>
                <w:szCs w:val="22"/>
              </w:rPr>
              <w:t>Права использования "Web-система СБИС" модуль ЭО-Базовый, Бюджет, на 2 года с 01.01.2025 по 31.12.2026г.</w:t>
            </w:r>
          </w:p>
        </w:tc>
        <w:tc>
          <w:tcPr>
            <w:tcW w:w="728" w:type="pct"/>
            <w:tcBorders>
              <w:bottom w:val="single" w:sz="4" w:space="0" w:color="auto"/>
            </w:tcBorders>
            <w:vAlign w:val="center"/>
          </w:tcPr>
          <w:p w:rsidR="00E432CD" w:rsidRPr="00D60EFD" w:rsidRDefault="00E432CD" w:rsidP="00D60EFD">
            <w:pPr>
              <w:spacing w:before="0" w:after="0"/>
              <w:jc w:val="center"/>
              <w:rPr>
                <w:rFonts w:cs="Tahoma"/>
                <w:color w:val="auto"/>
                <w:sz w:val="22"/>
                <w:szCs w:val="22"/>
                <w:lang w:val="en-US"/>
              </w:rPr>
            </w:pPr>
            <w:r w:rsidRPr="00D60EFD">
              <w:rPr>
                <w:rFonts w:cs="Tahoma"/>
                <w:color w:val="auto"/>
                <w:sz w:val="22"/>
                <w:szCs w:val="22"/>
              </w:rPr>
              <w:t>1</w:t>
            </w:r>
          </w:p>
        </w:tc>
        <w:tc>
          <w:tcPr>
            <w:tcW w:w="728" w:type="pct"/>
            <w:tcBorders>
              <w:bottom w:val="single" w:sz="4" w:space="0" w:color="auto"/>
            </w:tcBorders>
            <w:vAlign w:val="center"/>
          </w:tcPr>
          <w:p w:rsidR="00E432CD" w:rsidRPr="00D60EFD" w:rsidRDefault="00E432CD" w:rsidP="008652B8">
            <w:pPr>
              <w:spacing w:before="0" w:after="0"/>
              <w:jc w:val="right"/>
              <w:rPr>
                <w:rFonts w:cs="Tahoma"/>
                <w:color w:val="auto"/>
                <w:sz w:val="22"/>
                <w:szCs w:val="22"/>
              </w:rPr>
            </w:pPr>
          </w:p>
        </w:tc>
        <w:tc>
          <w:tcPr>
            <w:tcW w:w="820" w:type="pct"/>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264" w:type="pct"/>
            <w:tcBorders>
              <w:bottom w:val="single" w:sz="4" w:space="0" w:color="auto"/>
            </w:tcBorders>
            <w:vAlign w:val="center"/>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3</w:t>
            </w:r>
          </w:p>
        </w:tc>
        <w:tc>
          <w:tcPr>
            <w:tcW w:w="2460" w:type="pct"/>
            <w:tcBorders>
              <w:bottom w:val="single" w:sz="4" w:space="0" w:color="auto"/>
            </w:tcBorders>
            <w:vAlign w:val="center"/>
          </w:tcPr>
          <w:p w:rsidR="00E432CD" w:rsidRPr="00D60EFD" w:rsidRDefault="00E432CD" w:rsidP="008652B8">
            <w:pPr>
              <w:spacing w:before="0" w:after="0"/>
              <w:rPr>
                <w:rFonts w:cs="Tahoma"/>
                <w:color w:val="auto"/>
                <w:sz w:val="22"/>
                <w:szCs w:val="22"/>
              </w:rPr>
            </w:pPr>
            <w:r w:rsidRPr="00D60EFD">
              <w:rPr>
                <w:rFonts w:cs="Tahoma"/>
                <w:color w:val="auto"/>
                <w:sz w:val="22"/>
                <w:szCs w:val="22"/>
              </w:rPr>
              <w:t>Права использования "Web-система СБИС" модуль Кадры, на 2 года с 01.01.2025 по 31.12.2026г.</w:t>
            </w:r>
          </w:p>
        </w:tc>
        <w:tc>
          <w:tcPr>
            <w:tcW w:w="728" w:type="pct"/>
            <w:tcBorders>
              <w:bottom w:val="single" w:sz="4" w:space="0" w:color="auto"/>
            </w:tcBorders>
            <w:vAlign w:val="center"/>
          </w:tcPr>
          <w:p w:rsidR="00E432CD" w:rsidRPr="00D60EFD" w:rsidRDefault="00E432CD" w:rsidP="00D60EFD">
            <w:pPr>
              <w:spacing w:before="0" w:after="0"/>
              <w:jc w:val="center"/>
              <w:rPr>
                <w:rFonts w:cs="Tahoma"/>
                <w:color w:val="auto"/>
                <w:sz w:val="22"/>
                <w:szCs w:val="22"/>
                <w:lang w:val="en-US"/>
              </w:rPr>
            </w:pPr>
            <w:r w:rsidRPr="00D60EFD">
              <w:rPr>
                <w:rFonts w:cs="Tahoma"/>
                <w:color w:val="auto"/>
                <w:sz w:val="22"/>
                <w:szCs w:val="22"/>
              </w:rPr>
              <w:t>1</w:t>
            </w:r>
          </w:p>
        </w:tc>
        <w:tc>
          <w:tcPr>
            <w:tcW w:w="728" w:type="pct"/>
            <w:tcBorders>
              <w:bottom w:val="single" w:sz="4" w:space="0" w:color="auto"/>
            </w:tcBorders>
            <w:vAlign w:val="center"/>
          </w:tcPr>
          <w:p w:rsidR="00E432CD" w:rsidRPr="00D60EFD" w:rsidRDefault="00E432CD" w:rsidP="008652B8">
            <w:pPr>
              <w:spacing w:before="0" w:after="0"/>
              <w:jc w:val="right"/>
              <w:rPr>
                <w:rFonts w:cs="Tahoma"/>
                <w:color w:val="auto"/>
                <w:sz w:val="22"/>
                <w:szCs w:val="22"/>
              </w:rPr>
            </w:pPr>
          </w:p>
        </w:tc>
        <w:tc>
          <w:tcPr>
            <w:tcW w:w="820" w:type="pct"/>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4180" w:type="pct"/>
            <w:gridSpan w:val="4"/>
            <w:tcBorders>
              <w:top w:val="single" w:sz="4" w:space="0" w:color="auto"/>
              <w:left w:val="nil"/>
              <w:bottom w:val="nil"/>
              <w:right w:val="single" w:sz="4" w:space="0" w:color="auto"/>
            </w:tcBorders>
            <w:vAlign w:val="center"/>
          </w:tcPr>
          <w:p w:rsidR="00E432CD" w:rsidRPr="00D60EFD" w:rsidRDefault="00E432CD" w:rsidP="008652B8">
            <w:pPr>
              <w:spacing w:before="0" w:after="0"/>
              <w:jc w:val="right"/>
              <w:rPr>
                <w:rFonts w:cs="Tahoma"/>
                <w:color w:val="auto"/>
                <w:sz w:val="22"/>
                <w:szCs w:val="22"/>
                <w:lang w:val="en-US"/>
              </w:rPr>
            </w:pPr>
            <w:r w:rsidRPr="00D60EFD">
              <w:rPr>
                <w:rFonts w:cs="Tahoma"/>
                <w:b/>
                <w:color w:val="auto"/>
                <w:sz w:val="22"/>
                <w:szCs w:val="22"/>
                <w:lang w:val="en-US"/>
              </w:rPr>
              <w:t>ВСЕГО:</w:t>
            </w:r>
          </w:p>
        </w:tc>
        <w:tc>
          <w:tcPr>
            <w:tcW w:w="820" w:type="pct"/>
            <w:tcBorders>
              <w:left w:val="single" w:sz="4" w:space="0" w:color="auto"/>
            </w:tcBorders>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4180" w:type="pct"/>
            <w:gridSpan w:val="4"/>
            <w:tcBorders>
              <w:top w:val="nil"/>
              <w:left w:val="nil"/>
              <w:bottom w:val="nil"/>
              <w:right w:val="single" w:sz="4" w:space="0" w:color="auto"/>
            </w:tcBorders>
            <w:vAlign w:val="center"/>
          </w:tcPr>
          <w:p w:rsidR="00E432CD" w:rsidRPr="00D60EFD" w:rsidRDefault="00E432CD" w:rsidP="008652B8">
            <w:pPr>
              <w:spacing w:before="0" w:after="0"/>
              <w:jc w:val="right"/>
              <w:rPr>
                <w:rFonts w:cs="Tahoma"/>
                <w:b/>
                <w:color w:val="auto"/>
                <w:sz w:val="22"/>
                <w:szCs w:val="22"/>
              </w:rPr>
            </w:pPr>
            <w:r w:rsidRPr="00D60EFD">
              <w:rPr>
                <w:rFonts w:cs="Tahoma"/>
                <w:b/>
                <w:color w:val="auto"/>
                <w:sz w:val="22"/>
                <w:szCs w:val="22"/>
              </w:rPr>
              <w:t>Без налога (НДС)</w:t>
            </w:r>
          </w:p>
        </w:tc>
        <w:tc>
          <w:tcPr>
            <w:tcW w:w="820" w:type="pct"/>
            <w:tcBorders>
              <w:left w:val="single" w:sz="4" w:space="0" w:color="auto"/>
            </w:tcBorders>
            <w:vAlign w:val="center"/>
          </w:tcPr>
          <w:p w:rsidR="00E432CD" w:rsidRPr="00D60EFD" w:rsidRDefault="00E432CD" w:rsidP="008652B8">
            <w:pPr>
              <w:spacing w:before="0" w:after="0"/>
              <w:jc w:val="right"/>
              <w:rPr>
                <w:rFonts w:cs="Tahoma"/>
                <w:b/>
                <w:color w:val="auto"/>
                <w:sz w:val="22"/>
                <w:szCs w:val="22"/>
              </w:rPr>
            </w:pPr>
          </w:p>
        </w:tc>
      </w:tr>
    </w:tbl>
    <w:p w:rsidR="00E432CD" w:rsidRPr="00E432CD" w:rsidRDefault="00E432CD" w:rsidP="00E432CD">
      <w:pPr>
        <w:tabs>
          <w:tab w:val="left" w:pos="900"/>
        </w:tabs>
        <w:autoSpaceDE w:val="0"/>
        <w:spacing w:after="200"/>
        <w:ind w:firstLine="709"/>
        <w:contextualSpacing/>
        <w:rPr>
          <w:rFonts w:eastAsia="Calibri" w:cs="Tahoma"/>
          <w:color w:val="auto"/>
          <w:lang w:eastAsia="ar-SA"/>
        </w:rPr>
      </w:pPr>
      <w:r w:rsidRPr="00E432CD">
        <w:rPr>
          <w:rFonts w:eastAsia="Calibri" w:cs="Tahoma"/>
          <w:color w:val="auto"/>
          <w:lang w:eastAsia="ar-SA"/>
        </w:rPr>
        <w:t xml:space="preserve">Сумма контракта составляет: </w:t>
      </w:r>
    </w:p>
    <w:p w:rsidR="00E432CD" w:rsidRPr="00E432CD" w:rsidRDefault="00E432CD" w:rsidP="00E432CD">
      <w:pPr>
        <w:tabs>
          <w:tab w:val="left" w:pos="900"/>
        </w:tabs>
        <w:autoSpaceDE w:val="0"/>
        <w:spacing w:after="200"/>
        <w:ind w:firstLine="709"/>
        <w:contextualSpacing/>
        <w:rPr>
          <w:rFonts w:eastAsia="Calibri" w:cs="Tahoma"/>
          <w:bCs/>
          <w:color w:val="auto"/>
          <w:lang w:eastAsia="en-US"/>
        </w:rPr>
      </w:pPr>
    </w:p>
    <w:p w:rsidR="00E432CD" w:rsidRPr="00E432CD" w:rsidRDefault="00E432CD" w:rsidP="00E432CD">
      <w:pPr>
        <w:tabs>
          <w:tab w:val="left" w:pos="900"/>
        </w:tabs>
        <w:autoSpaceDE w:val="0"/>
        <w:spacing w:after="200"/>
        <w:ind w:firstLine="709"/>
        <w:contextualSpacing/>
        <w:rPr>
          <w:rFonts w:eastAsia="Calibri" w:cs="Tahoma"/>
          <w:bCs/>
          <w:color w:val="auto"/>
          <w:lang w:eastAsia="en-US"/>
        </w:rPr>
      </w:pPr>
    </w:p>
    <w:tbl>
      <w:tblPr>
        <w:tblW w:w="10112" w:type="dxa"/>
        <w:tblInd w:w="-108" w:type="dxa"/>
        <w:tblLook w:val="04A0" w:firstRow="1" w:lastRow="0" w:firstColumn="1" w:lastColumn="0" w:noHBand="0" w:noVBand="1"/>
      </w:tblPr>
      <w:tblGrid>
        <w:gridCol w:w="4962"/>
        <w:gridCol w:w="5150"/>
      </w:tblGrid>
      <w:tr w:rsidR="00E432CD" w:rsidRPr="00E432CD" w:rsidTr="008652B8">
        <w:tc>
          <w:tcPr>
            <w:tcW w:w="4962" w:type="dxa"/>
          </w:tcPr>
          <w:p w:rsidR="00E432CD" w:rsidRPr="00E432CD" w:rsidRDefault="00E432CD" w:rsidP="00E432CD">
            <w:pPr>
              <w:spacing w:after="200"/>
              <w:ind w:left="142" w:firstLine="567"/>
              <w:contextualSpacing/>
              <w:rPr>
                <w:rFonts w:eastAsia="Calibri" w:cs="Tahoma"/>
                <w:bCs/>
                <w:color w:val="auto"/>
                <w:lang w:eastAsia="en-US"/>
              </w:rPr>
            </w:pPr>
            <w:bookmarkStart w:id="0" w:name="_Hlk184836717"/>
            <w:r w:rsidRPr="00E432CD">
              <w:rPr>
                <w:rFonts w:eastAsia="Calibri" w:cs="Tahoma"/>
                <w:b/>
                <w:color w:val="auto"/>
                <w:lang w:eastAsia="en-US"/>
              </w:rPr>
              <w:t>ЛИЦЕНЗИАР</w:t>
            </w:r>
          </w:p>
        </w:tc>
        <w:tc>
          <w:tcPr>
            <w:tcW w:w="5150" w:type="dxa"/>
            <w:hideMark/>
          </w:tcPr>
          <w:p w:rsidR="00E432CD" w:rsidRPr="00E432CD" w:rsidRDefault="00E432CD" w:rsidP="00E432CD">
            <w:pPr>
              <w:spacing w:after="200"/>
              <w:ind w:left="142" w:firstLine="567"/>
              <w:contextualSpacing/>
              <w:rPr>
                <w:rFonts w:eastAsia="Calibri" w:cs="Tahoma"/>
                <w:b/>
                <w:color w:val="auto"/>
                <w:lang w:eastAsia="en-US"/>
              </w:rPr>
            </w:pPr>
            <w:r w:rsidRPr="00E432CD">
              <w:rPr>
                <w:rFonts w:eastAsia="Calibri" w:cs="Tahoma"/>
                <w:b/>
                <w:color w:val="auto"/>
                <w:lang w:eastAsia="en-US"/>
              </w:rPr>
              <w:t xml:space="preserve">            ЛИЦЕНЗИАТ</w:t>
            </w:r>
          </w:p>
          <w:p w:rsidR="00E432CD" w:rsidRPr="00E432CD" w:rsidRDefault="00E432CD" w:rsidP="00E432CD">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r w:rsidRPr="00E432CD">
              <w:rPr>
                <w:rFonts w:eastAsia="Times New Roman" w:cs="Tahoma"/>
                <w:b/>
                <w:color w:val="000000"/>
                <w:sz w:val="22"/>
                <w:szCs w:val="22"/>
                <w:bdr w:val="none" w:sz="0" w:space="0" w:color="auto"/>
              </w:rPr>
              <w:t>Заведующий ГБДОУ детский сад №7</w:t>
            </w:r>
            <w:r w:rsidR="002850B3">
              <w:rPr>
                <w:rFonts w:eastAsia="Times New Roman" w:cs="Tahoma"/>
                <w:b/>
                <w:color w:val="000000"/>
                <w:sz w:val="22"/>
                <w:szCs w:val="22"/>
                <w:bdr w:val="none" w:sz="0" w:space="0" w:color="auto"/>
              </w:rPr>
              <w:t>4</w:t>
            </w:r>
          </w:p>
          <w:p w:rsidR="00E432CD" w:rsidRPr="00E432CD" w:rsidRDefault="00E432CD" w:rsidP="00E432CD">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p>
          <w:p w:rsidR="00E432CD" w:rsidRPr="00E432CD" w:rsidRDefault="002850B3" w:rsidP="00E432CD">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kern w:val="1"/>
                <w:sz w:val="22"/>
                <w:szCs w:val="22"/>
                <w:bdr w:val="none" w:sz="0" w:space="0" w:color="auto"/>
                <w:lang w:eastAsia="ar-SA"/>
              </w:rPr>
            </w:pPr>
            <w:r>
              <w:rPr>
                <w:rFonts w:eastAsia="Times New Roman" w:cs="Tahoma"/>
                <w:color w:val="000000"/>
                <w:kern w:val="1"/>
                <w:sz w:val="22"/>
                <w:szCs w:val="22"/>
                <w:bdr w:val="none" w:sz="0" w:space="0" w:color="auto"/>
                <w:lang w:eastAsia="ar-SA"/>
              </w:rPr>
              <w:t>______________________</w:t>
            </w:r>
            <w:r w:rsidR="00E432CD" w:rsidRPr="00E432CD">
              <w:rPr>
                <w:rFonts w:eastAsia="Times New Roman" w:cs="Tahoma"/>
                <w:color w:val="000000"/>
                <w:kern w:val="1"/>
                <w:sz w:val="22"/>
                <w:szCs w:val="22"/>
                <w:bdr w:val="none" w:sz="0" w:space="0" w:color="auto"/>
                <w:lang w:eastAsia="ar-SA"/>
              </w:rPr>
              <w:t xml:space="preserve"> </w:t>
            </w:r>
            <w:r>
              <w:rPr>
                <w:rFonts w:eastAsia="Times New Roman" w:cs="Tahoma"/>
                <w:b/>
                <w:color w:val="000000"/>
                <w:kern w:val="1"/>
                <w:sz w:val="22"/>
                <w:szCs w:val="22"/>
                <w:bdr w:val="none" w:sz="0" w:space="0" w:color="auto"/>
                <w:lang w:eastAsia="ar-SA"/>
              </w:rPr>
              <w:t>/ Безрученко Г.Д.</w:t>
            </w:r>
            <w:r w:rsidR="00E432CD" w:rsidRPr="00E432CD">
              <w:rPr>
                <w:rFonts w:eastAsia="Times New Roman" w:cs="Tahoma"/>
                <w:b/>
                <w:color w:val="000000"/>
                <w:kern w:val="1"/>
                <w:sz w:val="22"/>
                <w:szCs w:val="22"/>
                <w:bdr w:val="none" w:sz="0" w:space="0" w:color="auto"/>
                <w:lang w:eastAsia="ar-SA"/>
              </w:rPr>
              <w:t xml:space="preserve">/ </w:t>
            </w:r>
          </w:p>
          <w:p w:rsidR="00E432CD" w:rsidRPr="00E432CD" w:rsidRDefault="00E432CD" w:rsidP="00E432CD">
            <w:pPr>
              <w:spacing w:after="200"/>
              <w:ind w:firstLine="709"/>
              <w:contextualSpacing/>
              <w:rPr>
                <w:rFonts w:eastAsia="Calibri" w:cs="Tahoma"/>
                <w:b/>
                <w:color w:val="auto"/>
                <w:lang w:eastAsia="en-US"/>
              </w:rPr>
            </w:pPr>
            <w:r w:rsidRPr="00C7349B">
              <w:rPr>
                <w:rFonts w:eastAsia="Times New Roman" w:cs="Tahoma"/>
                <w:color w:val="000000"/>
                <w:sz w:val="22"/>
                <w:szCs w:val="22"/>
                <w:bdr w:val="none" w:sz="0" w:space="0" w:color="auto"/>
                <w:lang w:bidi="ru-RU"/>
              </w:rPr>
              <w:t>(</w:t>
            </w:r>
            <w:r w:rsidRPr="00C7349B">
              <w:rPr>
                <w:rFonts w:eastAsia="Times New Roman" w:cs="Tahoma"/>
                <w:b/>
                <w:bCs/>
                <w:color w:val="000000"/>
                <w:sz w:val="22"/>
                <w:szCs w:val="22"/>
                <w:bdr w:val="none" w:sz="0" w:space="0" w:color="auto"/>
                <w:lang w:bidi="ru-RU"/>
              </w:rPr>
              <w:t>подписано ЭЦП)</w:t>
            </w:r>
            <w:r w:rsidRPr="00E432CD">
              <w:rPr>
                <w:rFonts w:ascii="Courier New" w:eastAsia="Times New Roman" w:hAnsi="Courier New" w:cs="Courier New"/>
                <w:color w:val="000000"/>
                <w:sz w:val="22"/>
                <w:szCs w:val="22"/>
                <w:bdr w:val="none" w:sz="0" w:space="0" w:color="auto"/>
                <w:lang w:bidi="ru-RU"/>
              </w:rPr>
              <w:t xml:space="preserve">  </w:t>
            </w:r>
          </w:p>
          <w:p w:rsidR="00E432CD" w:rsidRPr="00E432CD" w:rsidRDefault="00E432CD" w:rsidP="008652B8">
            <w:pPr>
              <w:spacing w:after="200"/>
              <w:contextualSpacing/>
              <w:rPr>
                <w:rFonts w:eastAsia="Calibri" w:cs="Tahoma"/>
                <w:b/>
                <w:color w:val="auto"/>
                <w:lang w:eastAsia="en-US"/>
              </w:rPr>
            </w:pPr>
          </w:p>
        </w:tc>
      </w:tr>
      <w:bookmarkEnd w:id="0"/>
    </w:tbl>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C7349B" w:rsidRDefault="00E432CD" w:rsidP="00E432CD">
      <w:pPr>
        <w:tabs>
          <w:tab w:val="left" w:pos="0"/>
        </w:tabs>
        <w:autoSpaceDE w:val="0"/>
        <w:autoSpaceDN w:val="0"/>
        <w:adjustRightInd w:val="0"/>
        <w:contextualSpacing/>
        <w:jc w:val="right"/>
        <w:rPr>
          <w:rFonts w:eastAsia="Times New Roman" w:cs="Tahoma"/>
          <w:b/>
          <w:color w:val="auto"/>
        </w:rPr>
      </w:pPr>
      <w:r w:rsidRPr="00C7349B">
        <w:rPr>
          <w:rFonts w:eastAsia="Times New Roman" w:cs="Tahoma"/>
          <w:b/>
          <w:color w:val="auto"/>
        </w:rPr>
        <w:lastRenderedPageBreak/>
        <w:t xml:space="preserve">Приложение № 2 к контракту </w:t>
      </w:r>
    </w:p>
    <w:p w:rsidR="00E432CD" w:rsidRPr="00C7349B" w:rsidRDefault="00E432CD" w:rsidP="00E432CD">
      <w:pPr>
        <w:tabs>
          <w:tab w:val="left" w:pos="0"/>
        </w:tabs>
        <w:autoSpaceDE w:val="0"/>
        <w:autoSpaceDN w:val="0"/>
        <w:adjustRightInd w:val="0"/>
        <w:contextualSpacing/>
        <w:jc w:val="right"/>
        <w:rPr>
          <w:rFonts w:eastAsia="Times New Roman" w:cs="Tahoma"/>
          <w:b/>
          <w:color w:val="auto"/>
        </w:rPr>
      </w:pPr>
      <w:r w:rsidRPr="00C7349B">
        <w:rPr>
          <w:rFonts w:eastAsia="Times New Roman" w:cs="Tahoma"/>
          <w:b/>
          <w:color w:val="auto"/>
        </w:rPr>
        <w:t xml:space="preserve">                                                                                                                              № </w:t>
      </w:r>
      <w:r w:rsidRPr="00C7349B">
        <w:rPr>
          <w:rFonts w:eastAsia="Times New Roman" w:cs="Tahoma"/>
          <w:b/>
          <w:bCs/>
          <w:color w:val="auto"/>
          <w:lang w:eastAsia="ar-SA"/>
        </w:rPr>
        <w:t>________ от                   2024г</w:t>
      </w: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keepNext/>
        <w:keepLines/>
        <w:widowControl w:val="0"/>
        <w:tabs>
          <w:tab w:val="left" w:pos="513"/>
        </w:tabs>
        <w:spacing w:after="0"/>
        <w:jc w:val="center"/>
        <w:outlineLvl w:val="3"/>
        <w:rPr>
          <w:rFonts w:eastAsia="Times New Roman" w:cs="Tahoma"/>
          <w:b/>
          <w:bCs/>
          <w:color w:val="auto"/>
        </w:rPr>
      </w:pPr>
      <w:r w:rsidRPr="00E432CD">
        <w:rPr>
          <w:rFonts w:eastAsia="Times New Roman" w:cs="Tahoma"/>
          <w:b/>
          <w:bCs/>
          <w:color w:val="auto"/>
        </w:rPr>
        <w:t>ОПИСАНИЕ ОБЪЕКТА ЗАКУПКИ</w:t>
      </w:r>
    </w:p>
    <w:p w:rsidR="00E432CD" w:rsidRPr="00E432CD" w:rsidRDefault="00E432CD" w:rsidP="00E432CD">
      <w:pPr>
        <w:keepNext/>
        <w:keepLines/>
        <w:widowControl w:val="0"/>
        <w:tabs>
          <w:tab w:val="left" w:pos="513"/>
        </w:tabs>
        <w:spacing w:after="0"/>
        <w:jc w:val="center"/>
        <w:outlineLvl w:val="3"/>
        <w:rPr>
          <w:rFonts w:eastAsia="Times New Roman" w:cs="Tahoma"/>
          <w:b/>
          <w:bCs/>
          <w:color w:val="auto"/>
        </w:rPr>
      </w:pPr>
    </w:p>
    <w:p w:rsidR="00E432CD" w:rsidRPr="00E432CD" w:rsidRDefault="00E432CD" w:rsidP="00E432CD">
      <w:pPr>
        <w:pStyle w:val="a7"/>
        <w:rPr>
          <w:rFonts w:cs="Tahoma"/>
          <w:color w:val="auto"/>
          <w:u w:color="000000"/>
        </w:rPr>
      </w:pPr>
      <w:r w:rsidRPr="00E432CD">
        <w:rPr>
          <w:rFonts w:eastAsia="Times New Roman" w:cs="Tahoma"/>
          <w:b/>
          <w:color w:val="auto"/>
          <w:lang w:bidi="ru-RU"/>
        </w:rPr>
        <w:t xml:space="preserve"> </w:t>
      </w:r>
      <w:r w:rsidRPr="00FA1A49">
        <w:rPr>
          <w:rFonts w:eastAsia="Times New Roman" w:cs="Tahoma"/>
          <w:color w:val="auto"/>
          <w:lang w:bidi="ru-RU"/>
        </w:rPr>
        <w:t xml:space="preserve">1.1. Наименование объекта </w:t>
      </w:r>
      <w:r w:rsidR="00184731" w:rsidRPr="00FA1A49">
        <w:rPr>
          <w:rFonts w:eastAsia="Times New Roman" w:cs="Tahoma"/>
          <w:color w:val="auto"/>
          <w:lang w:bidi="ru-RU"/>
        </w:rPr>
        <w:t xml:space="preserve">закупки: </w:t>
      </w:r>
      <w:r w:rsidR="00184731" w:rsidRPr="00184731">
        <w:rPr>
          <w:rFonts w:eastAsia="Times New Roman" w:cs="Tahoma"/>
          <w:color w:val="auto"/>
          <w:lang w:bidi="ru-RU"/>
        </w:rPr>
        <w:t>Услуги</w:t>
      </w:r>
      <w:r w:rsidRPr="00184731">
        <w:rPr>
          <w:rFonts w:cs="Tahoma"/>
          <w:color w:val="auto"/>
          <w:u w:color="000000"/>
        </w:rPr>
        <w:t xml:space="preserve"> по передаче</w:t>
      </w:r>
      <w:r w:rsidRPr="00184731">
        <w:rPr>
          <w:rFonts w:cs="Tahoma"/>
          <w:color w:val="auto"/>
        </w:rPr>
        <w:t xml:space="preserve"> </w:t>
      </w:r>
      <w:r w:rsidRPr="00184731">
        <w:rPr>
          <w:rFonts w:cs="Tahoma"/>
          <w:color w:val="auto"/>
          <w:u w:color="000000"/>
        </w:rPr>
        <w:t>неисключительных прав на использование системы (Программы) в следующей конфигурации:</w:t>
      </w:r>
      <w:r w:rsidRPr="00E432CD">
        <w:rPr>
          <w:rFonts w:cs="Tahoma"/>
          <w:color w:val="auto"/>
          <w:u w:color="000000"/>
        </w:rPr>
        <w:t xml:space="preserve"> </w:t>
      </w:r>
    </w:p>
    <w:p w:rsidR="00E432CD" w:rsidRPr="00E432CD" w:rsidRDefault="00E432CD" w:rsidP="00E432CD">
      <w:pPr>
        <w:pStyle w:val="a7"/>
        <w:rPr>
          <w:rFonts w:cs="Tahoma"/>
          <w:color w:val="auto"/>
          <w:u w:color="000000"/>
        </w:rPr>
      </w:pPr>
    </w:p>
    <w:tbl>
      <w:tblPr>
        <w:tblStyle w:val="a6"/>
        <w:tblW w:w="4901"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10"/>
        <w:gridCol w:w="6757"/>
        <w:gridCol w:w="1193"/>
        <w:gridCol w:w="1862"/>
      </w:tblGrid>
      <w:tr w:rsidR="00E432CD" w:rsidRPr="00E432CD" w:rsidTr="008652B8">
        <w:trPr>
          <w:trHeight w:val="20"/>
        </w:trPr>
        <w:tc>
          <w:tcPr>
            <w:tcW w:w="247" w:type="pct"/>
          </w:tcPr>
          <w:p w:rsidR="00E432CD" w:rsidRPr="00E432CD" w:rsidRDefault="00E432CD" w:rsidP="008652B8">
            <w:pPr>
              <w:pStyle w:val="a7"/>
              <w:rPr>
                <w:rFonts w:cs="Tahoma"/>
                <w:color w:val="auto"/>
              </w:rPr>
            </w:pPr>
            <w:r w:rsidRPr="00E432CD">
              <w:rPr>
                <w:rFonts w:cs="Tahoma"/>
                <w:color w:val="auto"/>
              </w:rPr>
              <w:t>№</w:t>
            </w:r>
          </w:p>
        </w:tc>
        <w:tc>
          <w:tcPr>
            <w:tcW w:w="3273" w:type="pct"/>
          </w:tcPr>
          <w:p w:rsidR="00E432CD" w:rsidRPr="00E432CD" w:rsidRDefault="00E432CD" w:rsidP="008652B8">
            <w:pPr>
              <w:pStyle w:val="a7"/>
              <w:rPr>
                <w:rFonts w:cs="Tahoma"/>
                <w:color w:val="auto"/>
                <w:lang w:val="en-US"/>
              </w:rPr>
            </w:pPr>
            <w:r w:rsidRPr="00E432CD">
              <w:rPr>
                <w:rFonts w:cs="Tahoma"/>
                <w:color w:val="auto"/>
              </w:rPr>
              <w:t>Наименование программного продукта</w:t>
            </w:r>
          </w:p>
        </w:tc>
        <w:tc>
          <w:tcPr>
            <w:tcW w:w="578" w:type="pct"/>
          </w:tcPr>
          <w:p w:rsidR="00E432CD" w:rsidRPr="00E432CD" w:rsidRDefault="00E432CD" w:rsidP="008652B8">
            <w:pPr>
              <w:pStyle w:val="a7"/>
              <w:rPr>
                <w:rFonts w:cs="Tahoma"/>
                <w:color w:val="auto"/>
                <w:lang w:val="en-US"/>
              </w:rPr>
            </w:pPr>
            <w:r w:rsidRPr="00E432CD">
              <w:rPr>
                <w:rFonts w:cs="Tahoma"/>
                <w:color w:val="auto"/>
              </w:rPr>
              <w:t>Количество переданных прав</w:t>
            </w:r>
          </w:p>
        </w:tc>
        <w:tc>
          <w:tcPr>
            <w:tcW w:w="902" w:type="pct"/>
          </w:tcPr>
          <w:p w:rsidR="00E432CD" w:rsidRPr="00E432CD" w:rsidRDefault="00E432CD" w:rsidP="008652B8">
            <w:pPr>
              <w:pStyle w:val="a7"/>
              <w:rPr>
                <w:rFonts w:cs="Tahoma"/>
                <w:color w:val="auto"/>
              </w:rPr>
            </w:pPr>
            <w:r w:rsidRPr="00E432CD">
              <w:rPr>
                <w:rFonts w:cs="Tahoma"/>
                <w:color w:val="auto"/>
              </w:rPr>
              <w:t>Кол-во месяцев использования системы</w:t>
            </w:r>
          </w:p>
        </w:tc>
      </w:tr>
      <w:tr w:rsidR="00E432CD" w:rsidRPr="00E432CD" w:rsidTr="00142C01">
        <w:trPr>
          <w:trHeight w:val="471"/>
        </w:trPr>
        <w:tc>
          <w:tcPr>
            <w:tcW w:w="247"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1</w:t>
            </w:r>
          </w:p>
        </w:tc>
        <w:tc>
          <w:tcPr>
            <w:tcW w:w="3273"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Права использования "Web-система СБИС" модуль ЭДО 1200 документов</w:t>
            </w:r>
          </w:p>
        </w:tc>
        <w:tc>
          <w:tcPr>
            <w:tcW w:w="578" w:type="pct"/>
            <w:tcBorders>
              <w:bottom w:val="single" w:sz="4" w:space="0" w:color="auto"/>
            </w:tcBorders>
            <w:vAlign w:val="center"/>
          </w:tcPr>
          <w:p w:rsidR="00E432CD" w:rsidRPr="00E432CD" w:rsidRDefault="00E432CD" w:rsidP="008652B8">
            <w:pPr>
              <w:pStyle w:val="a7"/>
              <w:rPr>
                <w:rFonts w:cs="Tahoma"/>
                <w:color w:val="auto"/>
                <w:lang w:val="en-US"/>
              </w:rPr>
            </w:pPr>
            <w:r w:rsidRPr="00E432CD">
              <w:rPr>
                <w:rFonts w:cs="Tahoma"/>
                <w:color w:val="auto"/>
              </w:rPr>
              <w:t>1</w:t>
            </w:r>
          </w:p>
        </w:tc>
        <w:tc>
          <w:tcPr>
            <w:tcW w:w="902"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24</w:t>
            </w:r>
          </w:p>
        </w:tc>
      </w:tr>
      <w:tr w:rsidR="00E432CD" w:rsidRPr="00E432CD" w:rsidTr="00142C01">
        <w:trPr>
          <w:trHeight w:val="20"/>
        </w:trPr>
        <w:tc>
          <w:tcPr>
            <w:tcW w:w="247"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w:t>
            </w:r>
          </w:p>
        </w:tc>
        <w:tc>
          <w:tcPr>
            <w:tcW w:w="3273"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Права использования "Web-система СБИС" модуль ЭО-Базовый, Бюджет</w:t>
            </w:r>
          </w:p>
        </w:tc>
        <w:tc>
          <w:tcPr>
            <w:tcW w:w="578" w:type="pct"/>
            <w:tcBorders>
              <w:bottom w:val="single" w:sz="4" w:space="0" w:color="auto"/>
            </w:tcBorders>
            <w:vAlign w:val="center"/>
          </w:tcPr>
          <w:p w:rsidR="00E432CD" w:rsidRPr="00E432CD" w:rsidRDefault="00E432CD" w:rsidP="008652B8">
            <w:pPr>
              <w:pStyle w:val="a7"/>
              <w:rPr>
                <w:rFonts w:cs="Tahoma"/>
                <w:color w:val="auto"/>
                <w:lang w:val="en-US"/>
              </w:rPr>
            </w:pPr>
            <w:r w:rsidRPr="00E432CD">
              <w:rPr>
                <w:rFonts w:cs="Tahoma"/>
                <w:color w:val="auto"/>
              </w:rPr>
              <w:t>1</w:t>
            </w:r>
          </w:p>
        </w:tc>
        <w:tc>
          <w:tcPr>
            <w:tcW w:w="902"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24</w:t>
            </w:r>
          </w:p>
        </w:tc>
      </w:tr>
      <w:tr w:rsidR="00E432CD" w:rsidRPr="00E432CD" w:rsidTr="00142C01">
        <w:trPr>
          <w:trHeight w:val="20"/>
        </w:trPr>
        <w:tc>
          <w:tcPr>
            <w:tcW w:w="247"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3</w:t>
            </w:r>
          </w:p>
        </w:tc>
        <w:tc>
          <w:tcPr>
            <w:tcW w:w="3273"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Права использования "Web-система СБИС" модуль Кадры</w:t>
            </w:r>
          </w:p>
        </w:tc>
        <w:tc>
          <w:tcPr>
            <w:tcW w:w="578" w:type="pct"/>
            <w:tcBorders>
              <w:bottom w:val="single" w:sz="4" w:space="0" w:color="auto"/>
            </w:tcBorders>
            <w:vAlign w:val="center"/>
          </w:tcPr>
          <w:p w:rsidR="00E432CD" w:rsidRPr="00E432CD" w:rsidRDefault="00E432CD" w:rsidP="008652B8">
            <w:pPr>
              <w:pStyle w:val="a7"/>
              <w:rPr>
                <w:rFonts w:cs="Tahoma"/>
                <w:color w:val="auto"/>
                <w:lang w:val="en-US"/>
              </w:rPr>
            </w:pPr>
            <w:r w:rsidRPr="00E432CD">
              <w:rPr>
                <w:rFonts w:cs="Tahoma"/>
                <w:color w:val="auto"/>
              </w:rPr>
              <w:t>1</w:t>
            </w:r>
          </w:p>
        </w:tc>
        <w:tc>
          <w:tcPr>
            <w:tcW w:w="902"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24</w:t>
            </w:r>
          </w:p>
        </w:tc>
      </w:tr>
    </w:tbl>
    <w:p w:rsidR="00E432CD" w:rsidRPr="00E432CD" w:rsidRDefault="00E432CD" w:rsidP="00C7349B">
      <w:pPr>
        <w:pStyle w:val="a7"/>
        <w:rPr>
          <w:rFonts w:cs="Tahoma"/>
          <w:color w:val="auto"/>
          <w:lang w:bidi="ru-RU"/>
        </w:rPr>
      </w:pPr>
      <w:r w:rsidRPr="00E432CD">
        <w:rPr>
          <w:rFonts w:cs="Tahoma"/>
          <w:color w:val="auto"/>
          <w:lang w:bidi="ru-RU"/>
        </w:rPr>
        <w:t>Код(ы) позиции по ОКПД2: 58.29.50.000 Услуги по предоставлению лицензий на право использовать компьютерное программное обеспечение.</w:t>
      </w:r>
    </w:p>
    <w:p w:rsidR="00E432CD" w:rsidRPr="00E432CD" w:rsidRDefault="00E432CD" w:rsidP="00C7349B">
      <w:pPr>
        <w:pStyle w:val="a7"/>
        <w:rPr>
          <w:rFonts w:cs="Tahoma"/>
          <w:color w:val="auto"/>
          <w:lang w:bidi="ru-RU"/>
        </w:rPr>
      </w:pPr>
      <w:r w:rsidRPr="00E432CD">
        <w:rPr>
          <w:rFonts w:cs="Tahoma"/>
          <w:color w:val="auto"/>
          <w:lang w:bidi="ru-RU"/>
        </w:rPr>
        <w:t>Начальная (максимальная) цена контракта – 29 500,00 руб.</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1.2. Система должна представлять собой защищенную телекоммуникационную систему с функциями по формированию и передаче отчетности в контролирующие органы, а также включать в себя иные сервисы, удовлетворяющие требованиям:</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1.2.1. Формирование и передача отчётности в контролирующие органы должны отвечать следующим критериям:</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Федеральная налоговая служба России (далее ФНС):</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формирования отчетности в веб-интерфейсе в режиме онлайн в актуальном формате;</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−наличие обязательной проверки сформированной отчётности на соответствие действующему формату;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проверки отчётности, сформированной любой другой программой для ЭВМ, на соответствие действующему формату;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проверенной отчетности, сформированной как в Системе, так и в любой другой программе для ЭВМ, по телекоммуникационным каналам связи в соответствии с порядком, установленным Приказом ФНС России от 31.07.2014 №ММВ-7-6/398@ «Об утверждении Методических рекомендаций по организации электронного документооборота при представлении налоговых деклараций (расчетов) в электронной форме по телекоммуникационным каналам связи»;</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делать запросы на получение различных справок и выписок в электронном виде (информационное обслуживание налогоплательщиков);</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справочной информации и нормативных документов по заполнению форм налоговой отчетности.</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Пенсионный Фонд России (далее ПФР):</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проверенной отчетности по телекоммуникационным каналам связи.</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Фонд социального страхования Российской Федерации (далее ФСС):</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формирования отчетности в веб-интерфейсе в режиме онлайн в актуальном формате с предварительной проверкой;</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проверки отчётности, сформированной любой другой программой для ЭВМ встроенной проверочной программой;</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подгружать проверенную отчетность, сформированную как в Системе, так и в любой другой программе для ЭВМ, на приемный шлюз ФСС. Если приемный шлюз недоступен, система должна ставить отчетность в очередь и когда шлюз становится работоспособным, высылать отчетность;</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листков временной нетрудоспособности, пособий, отпуска по уходу (проактивные выплаты);</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сведений о застрахованном лице, реестре сведений для выплаты пособия.</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Федеральная служба государственной статистики РФ:</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проверенной отчетности по телекоммуникационным каналам связи.</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1.3. Техническая поддержка пользователей Системы включает в себя:</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–консультации по телефону в режиме 24 часа в сутки 7 дней в неделю;</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–наличие информационной рассылки обо всех обновлениях системы на электронный адрес;</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–полный доступ к личному кабинету;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–бесплатные консультации по телефону;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lastRenderedPageBreak/>
        <w:t>–своевременное (в соответствии с последними изменениями законодательства) обновление форматов подготовки электронной отчетности и встроенных проверочных программ на сервере системы;</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рассылок из контролирующих органов и отправки отчетности, на которую нет форматов (неформализованный документооборот);</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 Возможность оперативно проверять данные по своим контрагентам;</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–Система должна позволять подписание передаваемой отчётности и неформализованных документов квалифицированными электронными подписями сторон электронного документооборота.</w:t>
      </w:r>
    </w:p>
    <w:p w:rsidR="00E432CD" w:rsidRPr="00E432CD" w:rsidRDefault="00E432CD" w:rsidP="00C7349B">
      <w:pPr>
        <w:pStyle w:val="a7"/>
        <w:rPr>
          <w:rFonts w:cs="Tahoma"/>
          <w:color w:val="auto"/>
          <w:shd w:val="clear" w:color="auto" w:fill="FFFFFF"/>
        </w:rPr>
      </w:pPr>
      <w:r w:rsidRPr="00E432CD">
        <w:rPr>
          <w:rFonts w:cs="Tahoma"/>
          <w:color w:val="auto"/>
        </w:rPr>
        <w:t xml:space="preserve">2. </w:t>
      </w:r>
      <w:r w:rsidRPr="00E432CD">
        <w:rPr>
          <w:rFonts w:cs="Tahoma"/>
          <w:color w:val="auto"/>
          <w:shd w:val="clear" w:color="auto" w:fill="FFFFFF"/>
        </w:rPr>
        <w:t>Общие требования к поставке товаров, выполнению работ, оказанию услуг:</w:t>
      </w:r>
    </w:p>
    <w:p w:rsidR="00E432CD" w:rsidRPr="00E432CD" w:rsidRDefault="00E432CD" w:rsidP="00C7349B">
      <w:pPr>
        <w:pStyle w:val="a7"/>
        <w:rPr>
          <w:rFonts w:cs="Tahoma"/>
          <w:color w:val="auto"/>
        </w:rPr>
      </w:pPr>
      <w:r w:rsidRPr="00E432CD">
        <w:rPr>
          <w:rFonts w:cs="Tahoma"/>
          <w:color w:val="auto"/>
        </w:rPr>
        <w:t>По настоящему договору Лицензиар обязуется передать, а Лицензиат обязуется принять и оплатить предоставление права использования программного обеспечения «Права использования "Web-система СБИС".</w:t>
      </w:r>
    </w:p>
    <w:p w:rsidR="00E432CD" w:rsidRPr="00E432CD" w:rsidRDefault="00E432CD" w:rsidP="00C7349B">
      <w:pPr>
        <w:pStyle w:val="a7"/>
        <w:rPr>
          <w:rFonts w:cs="Tahoma"/>
          <w:color w:val="auto"/>
        </w:rPr>
      </w:pPr>
      <w:r w:rsidRPr="00E432CD">
        <w:rPr>
          <w:rFonts w:cs="Tahoma"/>
          <w:color w:val="auto"/>
        </w:rPr>
        <w:t>Данные права должны быть предоставлены как расширение уже имеющегося аккаунта</w:t>
      </w:r>
    </w:p>
    <w:p w:rsidR="00E432CD" w:rsidRPr="00E432CD" w:rsidRDefault="00E432CD" w:rsidP="00C7349B">
      <w:pPr>
        <w:pStyle w:val="a7"/>
        <w:rPr>
          <w:rFonts w:eastAsia="Calibri" w:cs="Tahoma"/>
          <w:color w:val="auto"/>
        </w:rPr>
      </w:pPr>
      <w:r w:rsidRPr="00E432CD">
        <w:rPr>
          <w:rFonts w:eastAsia="Calibri" w:cs="Tahoma"/>
          <w:color w:val="auto"/>
        </w:rPr>
        <w:t xml:space="preserve">Устранение недостатков осуществляется Лицензиаром на основании письменной претензии Лицензиата. В претензии должны быть указаны виды товаров, работ, услуг, по которым заявлена претензия, содержание и основание претензии, а также конкретное требование Лицензиата. </w:t>
      </w:r>
    </w:p>
    <w:p w:rsidR="00E432CD" w:rsidRPr="00E432CD" w:rsidRDefault="00E432CD" w:rsidP="00C7349B">
      <w:pPr>
        <w:pStyle w:val="a7"/>
        <w:rPr>
          <w:rFonts w:cs="Tahoma"/>
          <w:color w:val="auto"/>
        </w:rPr>
      </w:pPr>
      <w:r w:rsidRPr="00E432CD">
        <w:rPr>
          <w:rFonts w:cs="Tahoma"/>
          <w:color w:val="auto"/>
        </w:rPr>
        <w:t>Лицензиар обязуется устранить недостатки товаров, работ, услуг в течение двух суток от даты получения претензии.</w:t>
      </w:r>
    </w:p>
    <w:p w:rsidR="00E432CD" w:rsidRPr="00E432CD" w:rsidRDefault="00E432CD" w:rsidP="00C7349B">
      <w:pPr>
        <w:pStyle w:val="a7"/>
        <w:rPr>
          <w:rFonts w:cs="Tahoma"/>
          <w:color w:val="auto"/>
          <w:shd w:val="clear" w:color="auto" w:fill="FFFFFF"/>
        </w:rPr>
      </w:pPr>
      <w:r w:rsidRPr="00E432CD">
        <w:rPr>
          <w:rFonts w:cs="Tahoma"/>
          <w:color w:val="auto"/>
        </w:rPr>
        <w:t>4. Т</w:t>
      </w:r>
      <w:r w:rsidRPr="00E432CD">
        <w:rPr>
          <w:rFonts w:cs="Tahoma"/>
          <w:color w:val="auto"/>
          <w:shd w:val="clear" w:color="auto" w:fill="FFFFFF"/>
        </w:rPr>
        <w:t>ребования к качественным характеристикам работ и услуг, требования к функциональным характеристикам товаров, в том числе подлежащих использованию при выполнении работ, оказании услуг:</w:t>
      </w:r>
    </w:p>
    <w:p w:rsidR="00E432CD" w:rsidRPr="00E432CD" w:rsidRDefault="00E432CD" w:rsidP="00C7349B">
      <w:pPr>
        <w:pStyle w:val="a7"/>
        <w:rPr>
          <w:rFonts w:cs="Tahoma"/>
          <w:color w:val="auto"/>
        </w:rPr>
      </w:pPr>
      <w:r w:rsidRPr="00E432CD">
        <w:rPr>
          <w:rFonts w:cs="Tahoma"/>
          <w:color w:val="auto"/>
        </w:rPr>
        <w:t>Лицензиар гарантирует качество и безопасность поставляемых товаров, выполняемых работ, оказываемых услуг в соответствии с действующим законодательством РФ, утвержденным в отношении данного вида товара, работ, услуг</w:t>
      </w:r>
    </w:p>
    <w:p w:rsidR="00E432CD" w:rsidRPr="00E432CD" w:rsidRDefault="00E432CD" w:rsidP="00C7349B">
      <w:pPr>
        <w:pStyle w:val="a7"/>
        <w:rPr>
          <w:rFonts w:cs="Tahoma"/>
          <w:color w:val="auto"/>
          <w:shd w:val="clear" w:color="auto" w:fill="FFFFFF"/>
        </w:rPr>
      </w:pPr>
      <w:r w:rsidRPr="00E432CD">
        <w:rPr>
          <w:rFonts w:cs="Tahoma"/>
          <w:color w:val="auto"/>
        </w:rPr>
        <w:t>5. Т</w:t>
      </w:r>
      <w:r w:rsidRPr="00E432CD">
        <w:rPr>
          <w:rFonts w:cs="Tahoma"/>
          <w:color w:val="auto"/>
          <w:shd w:val="clear" w:color="auto" w:fill="FFFFFF"/>
        </w:rPr>
        <w:t>ребования соответствия нормативным документам (лицензии, допуски, разрешения, согласования):</w:t>
      </w:r>
    </w:p>
    <w:p w:rsidR="00E432CD" w:rsidRPr="00E432CD" w:rsidRDefault="00E432CD" w:rsidP="00C7349B">
      <w:pPr>
        <w:pStyle w:val="a7"/>
        <w:rPr>
          <w:rFonts w:cs="Tahoma"/>
          <w:color w:val="auto"/>
        </w:rPr>
      </w:pPr>
      <w:r w:rsidRPr="00E432CD">
        <w:rPr>
          <w:rFonts w:cs="Tahoma"/>
          <w:color w:val="auto"/>
        </w:rPr>
        <w:t>В соответствии с требованиями законодательства РФ.</w:t>
      </w:r>
    </w:p>
    <w:p w:rsidR="00E432CD" w:rsidRPr="00E432CD" w:rsidRDefault="00E432CD" w:rsidP="00C7349B">
      <w:pPr>
        <w:pStyle w:val="a7"/>
        <w:rPr>
          <w:rFonts w:cs="Tahoma"/>
          <w:color w:val="auto"/>
          <w:lang w:bidi="ru-RU"/>
        </w:rPr>
      </w:pPr>
    </w:p>
    <w:p w:rsidR="00E432CD" w:rsidRPr="00E432CD" w:rsidRDefault="00E432CD" w:rsidP="00C7349B">
      <w:pPr>
        <w:tabs>
          <w:tab w:val="left" w:pos="900"/>
        </w:tabs>
        <w:autoSpaceDE w:val="0"/>
        <w:spacing w:after="200"/>
        <w:contextualSpacing/>
        <w:rPr>
          <w:rFonts w:eastAsia="Calibri" w:cs="Tahoma"/>
          <w:bCs/>
          <w:color w:val="auto"/>
          <w:lang w:eastAsia="en-US"/>
        </w:rPr>
      </w:pPr>
    </w:p>
    <w:p w:rsidR="00E432CD" w:rsidRPr="00E432CD" w:rsidRDefault="00E432CD" w:rsidP="00C7349B">
      <w:pPr>
        <w:rPr>
          <w:rStyle w:val="a5"/>
          <w:rFonts w:cs="Tahoma"/>
        </w:rPr>
      </w:pPr>
    </w:p>
    <w:tbl>
      <w:tblPr>
        <w:tblW w:w="10112" w:type="dxa"/>
        <w:tblInd w:w="-108" w:type="dxa"/>
        <w:tblLook w:val="04A0" w:firstRow="1" w:lastRow="0" w:firstColumn="1" w:lastColumn="0" w:noHBand="0" w:noVBand="1"/>
      </w:tblPr>
      <w:tblGrid>
        <w:gridCol w:w="4962"/>
        <w:gridCol w:w="5150"/>
      </w:tblGrid>
      <w:tr w:rsidR="00C7349B" w:rsidRPr="00E432CD" w:rsidTr="008652B8">
        <w:tc>
          <w:tcPr>
            <w:tcW w:w="4962" w:type="dxa"/>
          </w:tcPr>
          <w:p w:rsidR="00C7349B" w:rsidRPr="00E432CD" w:rsidRDefault="00C7349B" w:rsidP="008652B8">
            <w:pPr>
              <w:spacing w:after="200"/>
              <w:ind w:left="142" w:firstLine="567"/>
              <w:contextualSpacing/>
              <w:rPr>
                <w:rFonts w:eastAsia="Calibri" w:cs="Tahoma"/>
                <w:bCs/>
                <w:color w:val="auto"/>
                <w:lang w:eastAsia="en-US"/>
              </w:rPr>
            </w:pPr>
            <w:r w:rsidRPr="00E432CD">
              <w:rPr>
                <w:rFonts w:eastAsia="Calibri" w:cs="Tahoma"/>
                <w:b/>
                <w:color w:val="auto"/>
                <w:lang w:eastAsia="en-US"/>
              </w:rPr>
              <w:t>ЛИЦЕНЗИАР</w:t>
            </w:r>
          </w:p>
        </w:tc>
        <w:tc>
          <w:tcPr>
            <w:tcW w:w="5150" w:type="dxa"/>
            <w:hideMark/>
          </w:tcPr>
          <w:p w:rsidR="00C7349B" w:rsidRPr="00E432CD" w:rsidRDefault="00C7349B" w:rsidP="008652B8">
            <w:pPr>
              <w:spacing w:after="200"/>
              <w:ind w:left="142" w:firstLine="567"/>
              <w:contextualSpacing/>
              <w:rPr>
                <w:rFonts w:eastAsia="Calibri" w:cs="Tahoma"/>
                <w:b/>
                <w:color w:val="auto"/>
                <w:lang w:eastAsia="en-US"/>
              </w:rPr>
            </w:pPr>
            <w:r w:rsidRPr="00E432CD">
              <w:rPr>
                <w:rFonts w:eastAsia="Calibri" w:cs="Tahoma"/>
                <w:b/>
                <w:color w:val="auto"/>
                <w:lang w:eastAsia="en-US"/>
              </w:rPr>
              <w:t xml:space="preserve">            ЛИЦЕНЗИАТ</w:t>
            </w:r>
          </w:p>
          <w:p w:rsidR="002850B3" w:rsidRPr="002850B3" w:rsidRDefault="002850B3" w:rsidP="002850B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r w:rsidRPr="002850B3">
              <w:rPr>
                <w:rFonts w:eastAsia="Times New Roman" w:cs="Tahoma"/>
                <w:b/>
                <w:color w:val="000000"/>
                <w:sz w:val="22"/>
                <w:szCs w:val="22"/>
                <w:bdr w:val="none" w:sz="0" w:space="0" w:color="auto"/>
              </w:rPr>
              <w:t>Заведующий ГБДОУ детский сад №74</w:t>
            </w:r>
          </w:p>
          <w:p w:rsidR="002850B3" w:rsidRPr="002850B3" w:rsidRDefault="002850B3" w:rsidP="002850B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p>
          <w:p w:rsidR="002850B3" w:rsidRPr="002850B3" w:rsidRDefault="002850B3" w:rsidP="002850B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r w:rsidRPr="002850B3">
              <w:rPr>
                <w:rFonts w:eastAsia="Times New Roman" w:cs="Tahoma"/>
                <w:b/>
                <w:color w:val="000000"/>
                <w:sz w:val="22"/>
                <w:szCs w:val="22"/>
                <w:bdr w:val="none" w:sz="0" w:space="0" w:color="auto"/>
              </w:rPr>
              <w:t xml:space="preserve">______________________ / Безрученко Г.Д./ </w:t>
            </w:r>
          </w:p>
          <w:p w:rsidR="00C7349B" w:rsidRPr="00E432CD" w:rsidRDefault="002850B3" w:rsidP="002850B3">
            <w:pPr>
              <w:spacing w:after="200"/>
              <w:contextualSpacing/>
              <w:rPr>
                <w:rFonts w:eastAsia="Calibri" w:cs="Tahoma"/>
                <w:b/>
                <w:color w:val="auto"/>
                <w:lang w:eastAsia="en-US"/>
              </w:rPr>
            </w:pPr>
            <w:r w:rsidRPr="002850B3">
              <w:rPr>
                <w:rFonts w:eastAsia="Times New Roman" w:cs="Tahoma"/>
                <w:b/>
                <w:color w:val="000000"/>
                <w:sz w:val="22"/>
                <w:szCs w:val="22"/>
                <w:bdr w:val="none" w:sz="0" w:space="0" w:color="auto"/>
              </w:rPr>
              <w:t xml:space="preserve">(подписано ЭЦП)  </w:t>
            </w:r>
          </w:p>
        </w:tc>
      </w:tr>
    </w:tbl>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Default="00E432CD" w:rsidP="00E432CD">
      <w:pPr>
        <w:jc w:val="right"/>
        <w:rPr>
          <w:rStyle w:val="a5"/>
          <w:rFonts w:cs="Tahoma"/>
          <w:color w:val="000000"/>
          <w:u w:color="000000"/>
        </w:rPr>
      </w:pPr>
    </w:p>
    <w:p w:rsidR="00D60EFD" w:rsidRDefault="00D60EFD" w:rsidP="00E432CD">
      <w:pPr>
        <w:jc w:val="right"/>
        <w:rPr>
          <w:rStyle w:val="a5"/>
          <w:rFonts w:cs="Tahoma"/>
          <w:color w:val="000000"/>
          <w:u w:color="000000"/>
        </w:rPr>
      </w:pPr>
    </w:p>
    <w:p w:rsidR="00D60EFD" w:rsidRPr="00E432CD" w:rsidRDefault="00D60EF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C7349B" w:rsidRDefault="00E432CD" w:rsidP="00E432CD">
      <w:pPr>
        <w:jc w:val="right"/>
        <w:rPr>
          <w:rStyle w:val="a5"/>
          <w:rFonts w:cs="Tahoma"/>
          <w:b/>
          <w:color w:val="auto"/>
          <w:u w:color="000000"/>
        </w:rPr>
      </w:pPr>
      <w:r w:rsidRPr="00C7349B">
        <w:rPr>
          <w:rStyle w:val="a5"/>
          <w:rFonts w:cs="Tahoma"/>
          <w:b/>
          <w:color w:val="auto"/>
          <w:u w:color="000000"/>
        </w:rPr>
        <w:lastRenderedPageBreak/>
        <w:t>Приложение № 3</w:t>
      </w:r>
    </w:p>
    <w:p w:rsidR="00E432CD" w:rsidRPr="00C7349B" w:rsidRDefault="00E432CD" w:rsidP="00E432CD">
      <w:pPr>
        <w:jc w:val="right"/>
        <w:rPr>
          <w:rStyle w:val="a5"/>
          <w:rFonts w:cs="Tahoma"/>
          <w:b/>
          <w:color w:val="auto"/>
        </w:rPr>
      </w:pPr>
      <w:r w:rsidRPr="00C7349B">
        <w:rPr>
          <w:rStyle w:val="a5"/>
          <w:rFonts w:cs="Tahoma"/>
          <w:b/>
          <w:color w:val="auto"/>
          <w:u w:color="000000"/>
        </w:rPr>
        <w:t>К контракту №______ от __________</w:t>
      </w:r>
    </w:p>
    <w:p w:rsidR="00E432CD" w:rsidRPr="00C7349B" w:rsidRDefault="00E432CD" w:rsidP="00E432CD">
      <w:pPr>
        <w:jc w:val="center"/>
        <w:rPr>
          <w:rStyle w:val="a5"/>
          <w:rFonts w:cs="Tahoma"/>
          <w:color w:val="auto"/>
        </w:rPr>
      </w:pPr>
      <w:r w:rsidRPr="00C7349B">
        <w:rPr>
          <w:rStyle w:val="a5"/>
          <w:rFonts w:cs="Tahoma"/>
          <w:color w:val="auto"/>
        </w:rPr>
        <w:t>ОБРАЗЕЦ</w:t>
      </w:r>
    </w:p>
    <w:tbl>
      <w:tblPr>
        <w:tblStyle w:val="a6"/>
        <w:tblpPr w:leftFromText="180" w:rightFromText="180" w:vertAnchor="text" w:horzAnchor="margin" w:tblpY="205"/>
        <w:tblW w:w="497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8797"/>
        <w:gridCol w:w="1684"/>
      </w:tblGrid>
      <w:tr w:rsidR="00E432CD" w:rsidRPr="00E432CD" w:rsidTr="00D60EFD">
        <w:trPr>
          <w:trHeight w:val="20"/>
        </w:trPr>
        <w:tc>
          <w:tcPr>
            <w:tcW w:w="8797" w:type="dxa"/>
          </w:tcPr>
          <w:p w:rsidR="00E432CD" w:rsidRPr="00A31CF1" w:rsidRDefault="00E432CD" w:rsidP="008652B8">
            <w:pPr>
              <w:spacing w:before="0" w:after="0"/>
              <w:jc w:val="center"/>
              <w:rPr>
                <w:rFonts w:cs="Tahoma"/>
                <w:bCs/>
                <w:color w:val="auto"/>
                <w:lang w:val="en-US"/>
              </w:rPr>
            </w:pPr>
            <w:r w:rsidRPr="00A31CF1">
              <w:rPr>
                <w:rFonts w:cs="Tahoma"/>
                <w:bCs/>
                <w:color w:val="auto"/>
              </w:rPr>
              <w:t xml:space="preserve">                             АКТ ПРИЕМА-ПЕРЕДАЧИ</w:t>
            </w:r>
          </w:p>
          <w:p w:rsidR="00E432CD" w:rsidRPr="00A31CF1" w:rsidRDefault="00E432CD" w:rsidP="008652B8">
            <w:pPr>
              <w:spacing w:before="0" w:after="0"/>
              <w:jc w:val="center"/>
              <w:rPr>
                <w:rFonts w:cs="Tahoma"/>
                <w:color w:val="auto"/>
                <w:lang w:val="en-US"/>
              </w:rPr>
            </w:pPr>
            <w:r w:rsidRPr="00A31CF1">
              <w:rPr>
                <w:rFonts w:cs="Tahoma"/>
                <w:color w:val="auto"/>
              </w:rPr>
              <w:t xml:space="preserve">                            </w:t>
            </w:r>
            <w:r w:rsidRPr="00A31CF1">
              <w:rPr>
                <w:rFonts w:cs="Tahoma"/>
                <w:color w:val="auto"/>
                <w:lang w:val="en-US"/>
              </w:rPr>
              <w:t xml:space="preserve"> </w:t>
            </w:r>
            <w:r w:rsidRPr="00A31CF1">
              <w:rPr>
                <w:rFonts w:cs="Tahoma"/>
                <w:color w:val="auto"/>
              </w:rPr>
              <w:t>№ ______</w:t>
            </w:r>
            <w:r w:rsidRPr="00A31CF1">
              <w:rPr>
                <w:rFonts w:cs="Tahoma"/>
                <w:color w:val="auto"/>
                <w:lang w:val="en-US"/>
              </w:rPr>
              <w:t xml:space="preserve"> от </w:t>
            </w:r>
          </w:p>
          <w:p w:rsidR="00E432CD" w:rsidRPr="00A31CF1" w:rsidRDefault="00E432CD" w:rsidP="008652B8">
            <w:pPr>
              <w:spacing w:before="0" w:after="0"/>
              <w:jc w:val="center"/>
              <w:rPr>
                <w:rFonts w:cs="Tahoma"/>
                <w:bCs/>
                <w:color w:val="auto"/>
              </w:rPr>
            </w:pPr>
          </w:p>
        </w:tc>
        <w:tc>
          <w:tcPr>
            <w:tcW w:w="1684" w:type="dxa"/>
            <w:vMerge w:val="restart"/>
          </w:tcPr>
          <w:p w:rsidR="00E432CD" w:rsidRPr="00E432CD" w:rsidRDefault="00E432CD" w:rsidP="008652B8">
            <w:pPr>
              <w:spacing w:before="0" w:after="0"/>
              <w:jc w:val="center"/>
              <w:rPr>
                <w:rFonts w:cs="Tahoma"/>
                <w:bCs/>
                <w:color w:val="auto"/>
              </w:rPr>
            </w:pPr>
          </w:p>
        </w:tc>
      </w:tr>
      <w:tr w:rsidR="00E432CD" w:rsidRPr="00E432CD" w:rsidTr="00D60EFD">
        <w:trPr>
          <w:trHeight w:val="20"/>
        </w:trPr>
        <w:tc>
          <w:tcPr>
            <w:tcW w:w="8797" w:type="dxa"/>
            <w:tcBorders>
              <w:top w:val="single" w:sz="4" w:space="0" w:color="auto"/>
            </w:tcBorders>
          </w:tcPr>
          <w:p w:rsidR="00E432CD" w:rsidRPr="00A31CF1" w:rsidRDefault="00E432CD" w:rsidP="008652B8">
            <w:pPr>
              <w:spacing w:before="0" w:after="0"/>
              <w:rPr>
                <w:rFonts w:cs="Tahoma"/>
                <w:color w:val="auto"/>
              </w:rPr>
            </w:pPr>
            <w:r w:rsidRPr="00A31CF1">
              <w:rPr>
                <w:rFonts w:cs="Tahoma"/>
                <w:color w:val="auto"/>
              </w:rPr>
              <w:t>Лицензиар:</w:t>
            </w:r>
          </w:p>
          <w:p w:rsidR="00E432CD" w:rsidRPr="00A31CF1" w:rsidRDefault="00E432CD" w:rsidP="008652B8">
            <w:pPr>
              <w:spacing w:before="0" w:after="0"/>
              <w:rPr>
                <w:rFonts w:cs="Tahoma"/>
                <w:bCs/>
                <w:color w:val="auto"/>
              </w:rPr>
            </w:pPr>
          </w:p>
        </w:tc>
        <w:tc>
          <w:tcPr>
            <w:tcW w:w="1684" w:type="dxa"/>
            <w:vMerge/>
          </w:tcPr>
          <w:p w:rsidR="00E432CD" w:rsidRPr="00E432CD" w:rsidRDefault="00E432CD" w:rsidP="008652B8">
            <w:pPr>
              <w:spacing w:before="0" w:after="0"/>
              <w:jc w:val="center"/>
              <w:rPr>
                <w:rFonts w:cs="Tahoma"/>
                <w:bCs/>
                <w:color w:val="auto"/>
              </w:rPr>
            </w:pPr>
          </w:p>
        </w:tc>
      </w:tr>
      <w:tr w:rsidR="00E432CD" w:rsidRPr="00E432CD" w:rsidTr="00D60EFD">
        <w:trPr>
          <w:trHeight w:val="20"/>
        </w:trPr>
        <w:tc>
          <w:tcPr>
            <w:tcW w:w="10481" w:type="dxa"/>
            <w:gridSpan w:val="2"/>
            <w:tcBorders>
              <w:bottom w:val="single" w:sz="4" w:space="0" w:color="auto"/>
            </w:tcBorders>
          </w:tcPr>
          <w:p w:rsidR="00E432CD" w:rsidRPr="00E432CD" w:rsidRDefault="00E432CD" w:rsidP="008652B8">
            <w:pPr>
              <w:spacing w:before="0" w:after="0"/>
              <w:jc w:val="left"/>
              <w:rPr>
                <w:rFonts w:cs="Tahoma"/>
                <w:bCs/>
                <w:color w:val="auto"/>
              </w:rPr>
            </w:pPr>
          </w:p>
        </w:tc>
      </w:tr>
      <w:tr w:rsidR="00E432CD" w:rsidRPr="00E432CD" w:rsidTr="00D60EFD">
        <w:trPr>
          <w:trHeight w:val="3549"/>
        </w:trPr>
        <w:tc>
          <w:tcPr>
            <w:tcW w:w="10481" w:type="dxa"/>
            <w:gridSpan w:val="2"/>
            <w:tcBorders>
              <w:top w:val="single" w:sz="4" w:space="0" w:color="auto"/>
            </w:tcBorders>
          </w:tcPr>
          <w:p w:rsidR="00E432CD" w:rsidRPr="00E432CD" w:rsidRDefault="00E432CD" w:rsidP="008652B8">
            <w:pPr>
              <w:rPr>
                <w:rFonts w:cs="Tahoma"/>
                <w:color w:val="auto"/>
              </w:rPr>
            </w:pPr>
            <w:r w:rsidRPr="00E432CD">
              <w:rPr>
                <w:rFonts w:cs="Tahoma"/>
                <w:color w:val="auto"/>
              </w:rPr>
              <w:t xml:space="preserve">Лицензиат: ГОСУДАРСТВЕННОЕ БЮДЖЕТНОЕ ДОШКОЛЬНОЕ ОБРАЗОВАТЕЛЬНОЕ УЧРЕЖДЕНИЕ ДЕТСКИЙ САД </w:t>
            </w:r>
          </w:p>
          <w:p w:rsidR="00E432CD" w:rsidRPr="00E432CD" w:rsidRDefault="00E432CD" w:rsidP="008652B8">
            <w:pPr>
              <w:rPr>
                <w:rFonts w:cs="Tahoma"/>
                <w:color w:val="auto"/>
              </w:rPr>
            </w:pPr>
            <w:r w:rsidRPr="00E432CD">
              <w:rPr>
                <w:rFonts w:cs="Tahoma"/>
                <w:color w:val="auto"/>
              </w:rPr>
              <w:t xml:space="preserve">№ </w:t>
            </w:r>
            <w:r w:rsidR="00D4658F">
              <w:rPr>
                <w:rFonts w:cs="Tahoma"/>
                <w:color w:val="auto"/>
              </w:rPr>
              <w:t>7</w:t>
            </w:r>
            <w:r w:rsidR="002850B3">
              <w:rPr>
                <w:color w:val="auto"/>
              </w:rPr>
              <w:t>4</w:t>
            </w:r>
            <w:r w:rsidRPr="00E432CD">
              <w:rPr>
                <w:rFonts w:cs="Tahoma"/>
                <w:color w:val="auto"/>
              </w:rPr>
              <w:t xml:space="preserve"> КОМБИНИРОВАННОГО ВИДА ВЫБОРГСКОГО РАЙОНА САНКТ-ПЕТЕРБУРГА, ИНН/КПП </w:t>
            </w:r>
            <w:r w:rsidR="002850B3" w:rsidRPr="002850B3">
              <w:rPr>
                <w:rFonts w:cs="Tahoma"/>
                <w:color w:val="auto"/>
              </w:rPr>
              <w:t>7802139779</w:t>
            </w:r>
            <w:r w:rsidRPr="00E432CD">
              <w:rPr>
                <w:rFonts w:cs="Tahoma"/>
                <w:color w:val="auto"/>
              </w:rPr>
              <w:t>/780201001</w:t>
            </w:r>
          </w:p>
          <w:p w:rsidR="00E432CD" w:rsidRPr="00E432CD" w:rsidRDefault="00E432CD" w:rsidP="008652B8">
            <w:pPr>
              <w:rPr>
                <w:rFonts w:cs="Tahoma"/>
                <w:color w:val="auto"/>
              </w:rPr>
            </w:pPr>
            <w:r w:rsidRPr="00E432CD">
              <w:rPr>
                <w:rFonts w:cs="Tahoma"/>
                <w:color w:val="auto"/>
              </w:rPr>
              <w:t xml:space="preserve">Адрес: </w:t>
            </w:r>
            <w:r w:rsidR="002850B3" w:rsidRPr="002850B3">
              <w:rPr>
                <w:rFonts w:cs="Tahoma"/>
                <w:color w:val="auto"/>
              </w:rPr>
              <w:t>194358, г. Санкт-Петербург, ул.  Есенина, д.40, к.3, лит. А</w:t>
            </w:r>
          </w:p>
          <w:p w:rsidR="00E432CD" w:rsidRPr="00E432CD" w:rsidRDefault="00E432CD" w:rsidP="008652B8">
            <w:pPr>
              <w:jc w:val="left"/>
              <w:rPr>
                <w:rFonts w:cs="Tahoma"/>
                <w:color w:val="auto"/>
              </w:rPr>
            </w:pPr>
            <w:r w:rsidRPr="00E432CD">
              <w:rPr>
                <w:rFonts w:cs="Tahoma"/>
                <w:color w:val="auto"/>
              </w:rPr>
              <w:t>Северо-Западное главное управление Центрального банка Российской Федерации</w:t>
            </w:r>
            <w:r w:rsidRPr="00E432CD">
              <w:rPr>
                <w:rFonts w:cs="Tahoma"/>
                <w:color w:val="auto"/>
              </w:rPr>
              <w:br/>
              <w:t>(Северо-Западное ГУ Банка России)</w:t>
            </w:r>
            <w:r w:rsidRPr="00E432CD">
              <w:rPr>
                <w:rFonts w:cs="Tahoma"/>
                <w:color w:val="auto"/>
              </w:rPr>
              <w:br/>
              <w:t xml:space="preserve">ИНН </w:t>
            </w:r>
            <w:r w:rsidR="002850B3" w:rsidRPr="002850B3">
              <w:rPr>
                <w:rFonts w:cs="Tahoma"/>
                <w:color w:val="auto"/>
              </w:rPr>
              <w:t>7802139779</w:t>
            </w:r>
            <w:r w:rsidRPr="00E432CD">
              <w:rPr>
                <w:rFonts w:cs="Tahoma"/>
                <w:color w:val="auto"/>
              </w:rPr>
              <w:br/>
              <w:t>КПП 783502001</w:t>
            </w:r>
            <w:r w:rsidRPr="00E432CD">
              <w:rPr>
                <w:rFonts w:cs="Tahoma"/>
                <w:color w:val="auto"/>
              </w:rPr>
              <w:br/>
              <w:t>БИК 014030106</w:t>
            </w:r>
          </w:p>
          <w:p w:rsidR="00E432CD" w:rsidRPr="00E432CD" w:rsidRDefault="00E432CD" w:rsidP="008652B8">
            <w:pPr>
              <w:rPr>
                <w:rFonts w:cs="Tahoma"/>
                <w:bCs/>
                <w:color w:val="auto"/>
              </w:rPr>
            </w:pPr>
            <w:r w:rsidRPr="00E432CD">
              <w:rPr>
                <w:rFonts w:cs="Tahoma"/>
                <w:bCs/>
                <w:color w:val="auto"/>
              </w:rPr>
              <w:t>казн.счет 03224643400000007200</w:t>
            </w:r>
          </w:p>
          <w:p w:rsidR="00E432CD" w:rsidRPr="00E432CD" w:rsidRDefault="00E432CD" w:rsidP="002850B3">
            <w:pPr>
              <w:jc w:val="left"/>
              <w:rPr>
                <w:rFonts w:cs="Tahoma"/>
              </w:rPr>
            </w:pPr>
            <w:r w:rsidRPr="00E432CD">
              <w:rPr>
                <w:rFonts w:cs="Tahoma"/>
                <w:bCs/>
                <w:color w:val="auto"/>
              </w:rPr>
              <w:t xml:space="preserve">Номер счета банка плательщика / получателя </w:t>
            </w:r>
            <w:r w:rsidR="002850B3" w:rsidRPr="002850B3">
              <w:rPr>
                <w:rFonts w:cs="Tahoma"/>
                <w:bCs/>
                <w:color w:val="auto"/>
              </w:rPr>
              <w:t>40601810200003000000</w:t>
            </w:r>
            <w:r w:rsidRPr="00E432CD">
              <w:rPr>
                <w:rFonts w:cs="Tahoma"/>
                <w:bCs/>
                <w:color w:val="auto"/>
              </w:rPr>
              <w:br/>
              <w:t xml:space="preserve">Комитет финансов Санкт-Петербурга (ГБДОУ детский сад № </w:t>
            </w:r>
            <w:r w:rsidR="00D4658F">
              <w:rPr>
                <w:rFonts w:cs="Tahoma"/>
                <w:bCs/>
                <w:color w:val="auto"/>
              </w:rPr>
              <w:t>7</w:t>
            </w:r>
            <w:r w:rsidR="002850B3">
              <w:rPr>
                <w:color w:val="auto"/>
              </w:rPr>
              <w:t>4</w:t>
            </w:r>
            <w:r w:rsidRPr="00E432CD">
              <w:rPr>
                <w:rFonts w:cs="Tahoma"/>
                <w:bCs/>
                <w:color w:val="auto"/>
              </w:rPr>
              <w:br/>
              <w:t>комбинированного вида Выборгского района Санкт-Петербурга, лицевой</w:t>
            </w:r>
            <w:r w:rsidRPr="00E432CD">
              <w:rPr>
                <w:rFonts w:cs="Tahoma"/>
                <w:bCs/>
                <w:color w:val="auto"/>
              </w:rPr>
              <w:br/>
              <w:t xml:space="preserve">счет – </w:t>
            </w:r>
            <w:r w:rsidR="002850B3" w:rsidRPr="002850B3">
              <w:rPr>
                <w:rFonts w:cs="Tahoma"/>
                <w:bCs/>
                <w:color w:val="auto"/>
              </w:rPr>
              <w:tab/>
              <w:t>0501154</w:t>
            </w:r>
            <w:bookmarkStart w:id="1" w:name="_GoBack"/>
            <w:bookmarkEnd w:id="1"/>
            <w:r w:rsidRPr="00E432CD">
              <w:rPr>
                <w:rFonts w:cs="Tahoma"/>
                <w:bCs/>
                <w:color w:val="auto"/>
              </w:rPr>
              <w:t>)</w:t>
            </w:r>
          </w:p>
        </w:tc>
      </w:tr>
    </w:tbl>
    <w:p w:rsidR="00E432CD" w:rsidRPr="00E432CD" w:rsidRDefault="00E432CD" w:rsidP="00E432CD">
      <w:pPr>
        <w:spacing w:before="0" w:after="0"/>
        <w:rPr>
          <w:rFonts w:cs="Tahoma"/>
          <w:color w:val="auto"/>
        </w:rPr>
      </w:pPr>
      <w:r w:rsidRPr="00E432CD">
        <w:rPr>
          <w:rFonts w:cs="Tahoma"/>
          <w:color w:val="auto"/>
        </w:rPr>
        <w:t>Составили и подписали настоящий Акт приема-передачи о том, что "Лицензиар" передал, а "Лицензиат" принял неисключительные права следующего наименования:</w:t>
      </w:r>
    </w:p>
    <w:p w:rsidR="00E432CD" w:rsidRPr="00E432CD" w:rsidRDefault="00E432CD" w:rsidP="00E432CD">
      <w:pPr>
        <w:spacing w:before="0" w:after="0"/>
        <w:rPr>
          <w:rFonts w:cs="Tahoma"/>
          <w:color w:val="auto"/>
        </w:rPr>
      </w:pPr>
    </w:p>
    <w:tbl>
      <w:tblPr>
        <w:tblStyle w:val="a6"/>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4"/>
        <w:gridCol w:w="5151"/>
        <w:gridCol w:w="1524"/>
        <w:gridCol w:w="1525"/>
        <w:gridCol w:w="1717"/>
      </w:tblGrid>
      <w:tr w:rsidR="00E432CD" w:rsidRPr="00E432CD" w:rsidTr="008652B8">
        <w:trPr>
          <w:trHeight w:val="20"/>
        </w:trPr>
        <w:tc>
          <w:tcPr>
            <w:tcW w:w="231" w:type="pct"/>
          </w:tcPr>
          <w:p w:rsidR="00E432CD" w:rsidRPr="00E432CD" w:rsidRDefault="00E432CD" w:rsidP="008652B8">
            <w:pPr>
              <w:spacing w:before="0" w:after="0"/>
              <w:jc w:val="center"/>
              <w:rPr>
                <w:rFonts w:cs="Tahoma"/>
                <w:color w:val="auto"/>
              </w:rPr>
            </w:pPr>
            <w:r w:rsidRPr="00E432CD">
              <w:rPr>
                <w:rFonts w:cs="Tahoma"/>
                <w:color w:val="auto"/>
              </w:rPr>
              <w:t>№</w:t>
            </w:r>
          </w:p>
        </w:tc>
        <w:tc>
          <w:tcPr>
            <w:tcW w:w="2147" w:type="pct"/>
          </w:tcPr>
          <w:p w:rsidR="00E432CD" w:rsidRPr="00E432CD" w:rsidRDefault="00E432CD" w:rsidP="008652B8">
            <w:pPr>
              <w:spacing w:before="0" w:after="0"/>
              <w:jc w:val="center"/>
              <w:rPr>
                <w:rFonts w:cs="Tahoma"/>
                <w:color w:val="auto"/>
                <w:lang w:val="en-US"/>
              </w:rPr>
            </w:pPr>
            <w:r w:rsidRPr="00E432CD">
              <w:rPr>
                <w:rFonts w:cs="Tahoma"/>
                <w:color w:val="auto"/>
              </w:rPr>
              <w:t>Наименование программного продукта</w:t>
            </w:r>
          </w:p>
        </w:tc>
        <w:tc>
          <w:tcPr>
            <w:tcW w:w="635" w:type="pct"/>
          </w:tcPr>
          <w:p w:rsidR="00E432CD" w:rsidRPr="00E432CD" w:rsidRDefault="00E432CD" w:rsidP="008652B8">
            <w:pPr>
              <w:spacing w:before="0" w:after="0"/>
              <w:jc w:val="center"/>
              <w:rPr>
                <w:rFonts w:cs="Tahoma"/>
                <w:color w:val="auto"/>
                <w:lang w:val="en-US"/>
              </w:rPr>
            </w:pPr>
            <w:r w:rsidRPr="00E432CD">
              <w:rPr>
                <w:rFonts w:cs="Tahoma"/>
                <w:color w:val="auto"/>
              </w:rPr>
              <w:t>Количество переданных прав</w:t>
            </w:r>
          </w:p>
        </w:tc>
        <w:tc>
          <w:tcPr>
            <w:tcW w:w="635" w:type="pct"/>
          </w:tcPr>
          <w:p w:rsidR="00E432CD" w:rsidRPr="00E432CD" w:rsidRDefault="00E432CD" w:rsidP="008652B8">
            <w:pPr>
              <w:spacing w:before="0" w:after="0"/>
              <w:jc w:val="center"/>
              <w:rPr>
                <w:rFonts w:cs="Tahoma"/>
                <w:color w:val="auto"/>
              </w:rPr>
            </w:pPr>
            <w:r w:rsidRPr="00E432CD">
              <w:rPr>
                <w:rFonts w:cs="Tahoma"/>
                <w:color w:val="auto"/>
              </w:rPr>
              <w:t xml:space="preserve">Цена за </w:t>
            </w:r>
            <w:r w:rsidRPr="00E432CD">
              <w:rPr>
                <w:rFonts w:cs="Tahoma"/>
                <w:color w:val="auto"/>
              </w:rPr>
              <w:br/>
              <w:t>единицу,</w:t>
            </w:r>
            <w:r w:rsidRPr="00E432CD">
              <w:rPr>
                <w:rFonts w:cs="Tahoma"/>
                <w:color w:val="auto"/>
              </w:rPr>
              <w:br/>
              <w:t>руб.</w:t>
            </w:r>
          </w:p>
        </w:tc>
        <w:tc>
          <w:tcPr>
            <w:tcW w:w="716" w:type="pct"/>
          </w:tcPr>
          <w:p w:rsidR="00E432CD" w:rsidRPr="00E432CD" w:rsidRDefault="00E432CD" w:rsidP="008652B8">
            <w:pPr>
              <w:spacing w:before="0" w:after="0"/>
              <w:jc w:val="center"/>
              <w:rPr>
                <w:rFonts w:cs="Tahoma"/>
                <w:color w:val="auto"/>
              </w:rPr>
            </w:pPr>
            <w:r w:rsidRPr="00E432CD">
              <w:rPr>
                <w:rFonts w:cs="Tahoma"/>
                <w:color w:val="auto"/>
              </w:rPr>
              <w:t xml:space="preserve">Стоимость, </w:t>
            </w:r>
            <w:r w:rsidRPr="00E432CD">
              <w:rPr>
                <w:rFonts w:cs="Tahoma"/>
                <w:color w:val="auto"/>
              </w:rPr>
              <w:br/>
              <w:t>руб</w:t>
            </w:r>
          </w:p>
        </w:tc>
      </w:tr>
      <w:tr w:rsidR="00E432CD" w:rsidRPr="00E432CD" w:rsidTr="008652B8">
        <w:trPr>
          <w:trHeight w:val="20"/>
        </w:trPr>
        <w:tc>
          <w:tcPr>
            <w:tcW w:w="231" w:type="pct"/>
            <w:tcBorders>
              <w:bottom w:val="single" w:sz="4" w:space="0" w:color="auto"/>
            </w:tcBorders>
            <w:vAlign w:val="center"/>
          </w:tcPr>
          <w:p w:rsidR="00E432CD" w:rsidRPr="00E432CD" w:rsidRDefault="00E432CD" w:rsidP="008652B8">
            <w:pPr>
              <w:spacing w:before="0" w:after="0"/>
              <w:jc w:val="center"/>
              <w:rPr>
                <w:rFonts w:cs="Tahoma"/>
                <w:color w:val="auto"/>
              </w:rPr>
            </w:pPr>
            <w:r w:rsidRPr="00E432CD">
              <w:rPr>
                <w:rFonts w:cs="Tahoma"/>
                <w:color w:val="auto"/>
              </w:rPr>
              <w:t>1</w:t>
            </w:r>
          </w:p>
        </w:tc>
        <w:tc>
          <w:tcPr>
            <w:tcW w:w="2147" w:type="pct"/>
            <w:tcBorders>
              <w:bottom w:val="single" w:sz="4" w:space="0" w:color="auto"/>
            </w:tcBorders>
            <w:vAlign w:val="center"/>
          </w:tcPr>
          <w:p w:rsidR="00E432CD" w:rsidRPr="00E432CD" w:rsidRDefault="00E432CD" w:rsidP="008652B8">
            <w:pPr>
              <w:spacing w:before="0" w:after="0"/>
              <w:rPr>
                <w:rFonts w:cs="Tahoma"/>
                <w:color w:val="auto"/>
              </w:rPr>
            </w:pPr>
            <w:r w:rsidRPr="00E432CD">
              <w:rPr>
                <w:rFonts w:cs="Tahoma"/>
                <w:color w:val="auto"/>
              </w:rPr>
              <w:t>Права использования "Web-система СБИС" модуль ЭДО 1200 документов, на 2 года с 01.01.2025 по 31.12.2026г.</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color w:val="auto"/>
              </w:rPr>
              <w:t>1</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rPr>
            </w:pPr>
          </w:p>
        </w:tc>
        <w:tc>
          <w:tcPr>
            <w:tcW w:w="716" w:type="pct"/>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31" w:type="pct"/>
            <w:tcBorders>
              <w:bottom w:val="single" w:sz="4" w:space="0" w:color="auto"/>
            </w:tcBorders>
            <w:vAlign w:val="center"/>
          </w:tcPr>
          <w:p w:rsidR="00E432CD" w:rsidRPr="00E432CD" w:rsidRDefault="00E432CD" w:rsidP="008652B8">
            <w:pPr>
              <w:spacing w:before="0" w:after="0"/>
              <w:jc w:val="center"/>
              <w:rPr>
                <w:rFonts w:cs="Tahoma"/>
                <w:color w:val="auto"/>
              </w:rPr>
            </w:pPr>
            <w:r w:rsidRPr="00E432CD">
              <w:rPr>
                <w:rFonts w:cs="Tahoma"/>
                <w:color w:val="auto"/>
              </w:rPr>
              <w:t>2</w:t>
            </w:r>
          </w:p>
        </w:tc>
        <w:tc>
          <w:tcPr>
            <w:tcW w:w="2147" w:type="pct"/>
            <w:tcBorders>
              <w:bottom w:val="single" w:sz="4" w:space="0" w:color="auto"/>
            </w:tcBorders>
            <w:vAlign w:val="center"/>
          </w:tcPr>
          <w:p w:rsidR="00E432CD" w:rsidRPr="00E432CD" w:rsidRDefault="00E432CD" w:rsidP="008652B8">
            <w:pPr>
              <w:spacing w:before="0" w:after="0"/>
              <w:rPr>
                <w:rFonts w:cs="Tahoma"/>
                <w:color w:val="auto"/>
              </w:rPr>
            </w:pPr>
            <w:r w:rsidRPr="00E432CD">
              <w:rPr>
                <w:rFonts w:cs="Tahoma"/>
                <w:color w:val="auto"/>
              </w:rPr>
              <w:t>Права использования "Web-система СБИС" модуль ЭО-Базовый, Бюджет, на 2 года с 01.01.2025 по 31.12.2026г.</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color w:val="auto"/>
              </w:rPr>
              <w:t>1</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rPr>
            </w:pPr>
          </w:p>
        </w:tc>
        <w:tc>
          <w:tcPr>
            <w:tcW w:w="716" w:type="pct"/>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31" w:type="pct"/>
            <w:tcBorders>
              <w:bottom w:val="single" w:sz="4" w:space="0" w:color="auto"/>
            </w:tcBorders>
            <w:vAlign w:val="center"/>
          </w:tcPr>
          <w:p w:rsidR="00E432CD" w:rsidRPr="00E432CD" w:rsidRDefault="00E432CD" w:rsidP="008652B8">
            <w:pPr>
              <w:spacing w:before="0" w:after="0"/>
              <w:jc w:val="center"/>
              <w:rPr>
                <w:rFonts w:cs="Tahoma"/>
                <w:color w:val="auto"/>
              </w:rPr>
            </w:pPr>
            <w:r w:rsidRPr="00E432CD">
              <w:rPr>
                <w:rFonts w:cs="Tahoma"/>
                <w:color w:val="auto"/>
              </w:rPr>
              <w:t>3</w:t>
            </w:r>
          </w:p>
        </w:tc>
        <w:tc>
          <w:tcPr>
            <w:tcW w:w="2147" w:type="pct"/>
            <w:tcBorders>
              <w:bottom w:val="single" w:sz="4" w:space="0" w:color="auto"/>
            </w:tcBorders>
            <w:vAlign w:val="center"/>
          </w:tcPr>
          <w:p w:rsidR="00E432CD" w:rsidRPr="00E432CD" w:rsidRDefault="00E432CD" w:rsidP="008652B8">
            <w:pPr>
              <w:spacing w:before="0" w:after="0"/>
              <w:rPr>
                <w:rFonts w:cs="Tahoma"/>
                <w:color w:val="auto"/>
              </w:rPr>
            </w:pPr>
            <w:r w:rsidRPr="00E432CD">
              <w:rPr>
                <w:rFonts w:cs="Tahoma"/>
                <w:color w:val="auto"/>
              </w:rPr>
              <w:t>Права использования "Web-система СБИС" модуль Кадры, на 2 года с 01.01.2025 по 31.12.2026г.</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color w:val="auto"/>
              </w:rPr>
              <w:t>1</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rPr>
            </w:pPr>
          </w:p>
        </w:tc>
        <w:tc>
          <w:tcPr>
            <w:tcW w:w="716" w:type="pct"/>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838" w:type="pct"/>
            <w:gridSpan w:val="4"/>
            <w:tcBorders>
              <w:top w:val="single" w:sz="4" w:space="0" w:color="auto"/>
              <w:left w:val="nil"/>
              <w:bottom w:val="nil"/>
              <w:right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b/>
                <w:color w:val="auto"/>
                <w:lang w:val="en-US"/>
              </w:rPr>
              <w:t>ВСЕГО:</w:t>
            </w:r>
          </w:p>
        </w:tc>
        <w:tc>
          <w:tcPr>
            <w:tcW w:w="716" w:type="pct"/>
            <w:tcBorders>
              <w:left w:val="single" w:sz="4" w:space="0" w:color="auto"/>
            </w:tcBorders>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838" w:type="pct"/>
            <w:gridSpan w:val="4"/>
            <w:tcBorders>
              <w:top w:val="nil"/>
              <w:left w:val="nil"/>
              <w:bottom w:val="nil"/>
              <w:right w:val="single" w:sz="4" w:space="0" w:color="auto"/>
            </w:tcBorders>
            <w:vAlign w:val="center"/>
          </w:tcPr>
          <w:p w:rsidR="00E432CD" w:rsidRPr="00E432CD" w:rsidRDefault="00E432CD" w:rsidP="008652B8">
            <w:pPr>
              <w:spacing w:before="0" w:after="0"/>
              <w:jc w:val="right"/>
              <w:rPr>
                <w:rFonts w:cs="Tahoma"/>
                <w:b/>
                <w:color w:val="auto"/>
              </w:rPr>
            </w:pPr>
            <w:r w:rsidRPr="00E432CD">
              <w:rPr>
                <w:rFonts w:cs="Tahoma"/>
                <w:b/>
                <w:color w:val="auto"/>
              </w:rPr>
              <w:t>Без налога (НДС)</w:t>
            </w:r>
          </w:p>
        </w:tc>
        <w:tc>
          <w:tcPr>
            <w:tcW w:w="716" w:type="pct"/>
            <w:tcBorders>
              <w:left w:val="single" w:sz="4" w:space="0" w:color="auto"/>
            </w:tcBorders>
            <w:vAlign w:val="center"/>
          </w:tcPr>
          <w:p w:rsidR="00E432CD" w:rsidRPr="00E432CD" w:rsidRDefault="00E432CD" w:rsidP="008652B8">
            <w:pPr>
              <w:spacing w:before="0" w:after="0"/>
              <w:jc w:val="right"/>
              <w:rPr>
                <w:rFonts w:cs="Tahoma"/>
                <w:b/>
                <w:color w:val="auto"/>
              </w:rPr>
            </w:pPr>
          </w:p>
        </w:tc>
      </w:tr>
    </w:tbl>
    <w:p w:rsidR="00E432CD" w:rsidRPr="00E432CD" w:rsidRDefault="00E432CD" w:rsidP="00E432CD">
      <w:pPr>
        <w:spacing w:before="0" w:after="0"/>
        <w:rPr>
          <w:rFonts w:cs="Tahoma"/>
          <w:color w:val="auto"/>
        </w:rPr>
      </w:pPr>
    </w:p>
    <w:p w:rsidR="00E432CD" w:rsidRPr="00E432CD" w:rsidRDefault="00E432CD" w:rsidP="00E432CD">
      <w:pPr>
        <w:spacing w:before="0" w:after="0"/>
        <w:rPr>
          <w:rFonts w:cs="Tahoma"/>
          <w:color w:val="auto"/>
        </w:rPr>
      </w:pPr>
      <w:r w:rsidRPr="00E432CD">
        <w:rPr>
          <w:rFonts w:cs="Tahoma"/>
          <w:color w:val="auto"/>
        </w:rPr>
        <w:t>Общая стоимость переданных прав использования (неисключительных прав) программных продуктов составляет _________руб. НДС __</w:t>
      </w:r>
    </w:p>
    <w:p w:rsidR="00E432CD" w:rsidRPr="00E432CD" w:rsidRDefault="00E432CD" w:rsidP="00E432CD">
      <w:pPr>
        <w:spacing w:before="0" w:after="0"/>
        <w:rPr>
          <w:rFonts w:cs="Tahoma"/>
          <w:color w:val="auto"/>
        </w:rPr>
      </w:pPr>
    </w:p>
    <w:tbl>
      <w:tblPr>
        <w:tblStyle w:val="a6"/>
        <w:tblW w:w="4525"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57" w:type="dxa"/>
        </w:tblCellMar>
        <w:tblLook w:val="04A0" w:firstRow="1" w:lastRow="0" w:firstColumn="1" w:lastColumn="0" w:noHBand="0" w:noVBand="1"/>
      </w:tblPr>
      <w:tblGrid>
        <w:gridCol w:w="2099"/>
        <w:gridCol w:w="286"/>
        <w:gridCol w:w="2075"/>
        <w:gridCol w:w="732"/>
        <w:gridCol w:w="2042"/>
        <w:gridCol w:w="286"/>
        <w:gridCol w:w="2019"/>
      </w:tblGrid>
      <w:tr w:rsidR="00E432CD" w:rsidRPr="00E432CD" w:rsidTr="00D60EFD">
        <w:trPr>
          <w:trHeight w:val="20"/>
          <w:jc w:val="right"/>
        </w:trPr>
        <w:tc>
          <w:tcPr>
            <w:tcW w:w="2099" w:type="dxa"/>
          </w:tcPr>
          <w:p w:rsidR="00E432CD" w:rsidRPr="00E432CD" w:rsidRDefault="00E432CD" w:rsidP="008652B8">
            <w:pPr>
              <w:spacing w:before="0" w:after="0"/>
              <w:rPr>
                <w:rFonts w:cs="Tahoma"/>
                <w:color w:val="auto"/>
              </w:rPr>
            </w:pPr>
            <w:r w:rsidRPr="00E432CD">
              <w:rPr>
                <w:rFonts w:cs="Tahoma"/>
                <w:color w:val="auto"/>
              </w:rPr>
              <w:t>Передал:</w:t>
            </w:r>
          </w:p>
        </w:tc>
        <w:tc>
          <w:tcPr>
            <w:tcW w:w="286" w:type="dxa"/>
          </w:tcPr>
          <w:p w:rsidR="00E432CD" w:rsidRPr="00E432CD" w:rsidRDefault="00E432CD" w:rsidP="008652B8">
            <w:pPr>
              <w:spacing w:before="0" w:after="0"/>
              <w:rPr>
                <w:rFonts w:cs="Tahoma"/>
                <w:color w:val="auto"/>
              </w:rPr>
            </w:pPr>
          </w:p>
        </w:tc>
        <w:tc>
          <w:tcPr>
            <w:tcW w:w="2075" w:type="dxa"/>
          </w:tcPr>
          <w:p w:rsidR="00E432CD" w:rsidRPr="00E432CD" w:rsidRDefault="00E432CD" w:rsidP="008652B8">
            <w:pPr>
              <w:spacing w:before="0" w:after="0"/>
              <w:rPr>
                <w:rFonts w:cs="Tahoma"/>
                <w:color w:val="auto"/>
              </w:rPr>
            </w:pPr>
          </w:p>
        </w:tc>
        <w:tc>
          <w:tcPr>
            <w:tcW w:w="732" w:type="dxa"/>
          </w:tcPr>
          <w:p w:rsidR="00E432CD" w:rsidRPr="00E432CD" w:rsidRDefault="00E432CD" w:rsidP="008652B8">
            <w:pPr>
              <w:spacing w:before="0" w:after="0"/>
              <w:rPr>
                <w:rFonts w:cs="Tahoma"/>
                <w:color w:val="auto"/>
              </w:rPr>
            </w:pPr>
          </w:p>
        </w:tc>
        <w:tc>
          <w:tcPr>
            <w:tcW w:w="2042" w:type="dxa"/>
          </w:tcPr>
          <w:p w:rsidR="00E432CD" w:rsidRPr="00E432CD" w:rsidRDefault="00E432CD" w:rsidP="008652B8">
            <w:pPr>
              <w:spacing w:before="0" w:after="0"/>
              <w:rPr>
                <w:rFonts w:cs="Tahoma"/>
                <w:color w:val="auto"/>
              </w:rPr>
            </w:pPr>
            <w:r w:rsidRPr="00E432CD">
              <w:rPr>
                <w:rFonts w:cs="Tahoma"/>
                <w:color w:val="auto"/>
              </w:rPr>
              <w:t>Принял:</w:t>
            </w:r>
          </w:p>
        </w:tc>
        <w:tc>
          <w:tcPr>
            <w:tcW w:w="286" w:type="dxa"/>
          </w:tcPr>
          <w:p w:rsidR="00E432CD" w:rsidRPr="00E432CD" w:rsidRDefault="00E432CD" w:rsidP="008652B8">
            <w:pPr>
              <w:spacing w:before="0" w:after="0"/>
              <w:rPr>
                <w:rFonts w:cs="Tahoma"/>
                <w:color w:val="auto"/>
              </w:rPr>
            </w:pPr>
          </w:p>
        </w:tc>
        <w:tc>
          <w:tcPr>
            <w:tcW w:w="2019" w:type="dxa"/>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bottom w:val="single" w:sz="4" w:space="0" w:color="auto"/>
            </w:tcBorders>
            <w:vAlign w:val="bottom"/>
          </w:tcPr>
          <w:p w:rsidR="00E432CD" w:rsidRPr="00E432CD" w:rsidRDefault="00E432CD" w:rsidP="008652B8">
            <w:pPr>
              <w:spacing w:before="0" w:after="0"/>
              <w:jc w:val="center"/>
              <w:rPr>
                <w:rFonts w:cs="Tahoma"/>
                <w:color w:val="auto"/>
              </w:rPr>
            </w:pPr>
          </w:p>
        </w:tc>
        <w:tc>
          <w:tcPr>
            <w:tcW w:w="286" w:type="dxa"/>
            <w:vAlign w:val="bottom"/>
          </w:tcPr>
          <w:p w:rsidR="00E432CD" w:rsidRPr="00E432CD" w:rsidRDefault="00E432CD" w:rsidP="008652B8">
            <w:pPr>
              <w:spacing w:before="0" w:after="0"/>
              <w:rPr>
                <w:rFonts w:cs="Tahoma"/>
                <w:color w:val="auto"/>
              </w:rPr>
            </w:pPr>
          </w:p>
        </w:tc>
        <w:tc>
          <w:tcPr>
            <w:tcW w:w="2075" w:type="dxa"/>
            <w:vAlign w:val="bottom"/>
          </w:tcPr>
          <w:p w:rsidR="00E432CD" w:rsidRPr="00E432CD" w:rsidRDefault="00E432CD" w:rsidP="008652B8">
            <w:pPr>
              <w:spacing w:before="0" w:after="0"/>
              <w:rPr>
                <w:rFonts w:cs="Tahoma"/>
                <w:color w:val="auto"/>
              </w:rPr>
            </w:pPr>
          </w:p>
        </w:tc>
        <w:tc>
          <w:tcPr>
            <w:tcW w:w="732" w:type="dxa"/>
            <w:vAlign w:val="bottom"/>
          </w:tcPr>
          <w:p w:rsidR="00E432CD" w:rsidRPr="00E432CD" w:rsidRDefault="00E432CD" w:rsidP="008652B8">
            <w:pPr>
              <w:spacing w:before="0" w:after="0"/>
              <w:rPr>
                <w:rFonts w:cs="Tahoma"/>
                <w:color w:val="auto"/>
              </w:rPr>
            </w:pPr>
          </w:p>
        </w:tc>
        <w:tc>
          <w:tcPr>
            <w:tcW w:w="2042" w:type="dxa"/>
            <w:tcBorders>
              <w:bottom w:val="single" w:sz="4" w:space="0" w:color="auto"/>
            </w:tcBorders>
            <w:vAlign w:val="bottom"/>
          </w:tcPr>
          <w:p w:rsidR="00E432CD" w:rsidRPr="00E432CD" w:rsidRDefault="00E432CD" w:rsidP="008652B8">
            <w:pPr>
              <w:spacing w:before="0" w:after="0"/>
              <w:rPr>
                <w:rFonts w:cs="Tahoma"/>
                <w:color w:val="auto"/>
              </w:rPr>
            </w:pPr>
          </w:p>
        </w:tc>
        <w:tc>
          <w:tcPr>
            <w:tcW w:w="286" w:type="dxa"/>
          </w:tcPr>
          <w:p w:rsidR="00E432CD" w:rsidRPr="00E432CD" w:rsidRDefault="00E432CD" w:rsidP="008652B8">
            <w:pPr>
              <w:spacing w:before="0" w:after="0"/>
              <w:rPr>
                <w:rFonts w:cs="Tahoma"/>
                <w:color w:val="auto"/>
              </w:rPr>
            </w:pPr>
          </w:p>
        </w:tc>
        <w:tc>
          <w:tcPr>
            <w:tcW w:w="2019" w:type="dxa"/>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(должность)</w:t>
            </w:r>
          </w:p>
        </w:tc>
        <w:tc>
          <w:tcPr>
            <w:tcW w:w="286" w:type="dxa"/>
            <w:tcMar>
              <w:top w:w="0" w:type="dxa"/>
            </w:tcMar>
          </w:tcPr>
          <w:p w:rsidR="00E432CD" w:rsidRPr="00E432CD" w:rsidRDefault="00E432CD" w:rsidP="008652B8">
            <w:pPr>
              <w:spacing w:before="0" w:after="0"/>
              <w:jc w:val="center"/>
              <w:rPr>
                <w:rFonts w:cs="Tahoma"/>
                <w:color w:val="auto"/>
              </w:rPr>
            </w:pPr>
          </w:p>
        </w:tc>
        <w:tc>
          <w:tcPr>
            <w:tcW w:w="2075" w:type="dxa"/>
            <w:tcMar>
              <w:top w:w="0" w:type="dxa"/>
            </w:tcMar>
          </w:tcPr>
          <w:p w:rsidR="00E432CD" w:rsidRPr="00E432CD" w:rsidRDefault="00E432CD" w:rsidP="008652B8">
            <w:pPr>
              <w:spacing w:before="0" w:after="0"/>
              <w:jc w:val="center"/>
              <w:rPr>
                <w:rFonts w:cs="Tahoma"/>
                <w:color w:val="auto"/>
              </w:rPr>
            </w:pPr>
          </w:p>
        </w:tc>
        <w:tc>
          <w:tcPr>
            <w:tcW w:w="732" w:type="dxa"/>
            <w:tcMar>
              <w:top w:w="0" w:type="dxa"/>
            </w:tcMar>
          </w:tcPr>
          <w:p w:rsidR="00E432CD" w:rsidRPr="00E432CD" w:rsidRDefault="00E432CD" w:rsidP="008652B8">
            <w:pPr>
              <w:spacing w:before="0" w:after="0"/>
              <w:jc w:val="center"/>
              <w:rPr>
                <w:rFonts w:cs="Tahoma"/>
                <w:color w:val="auto"/>
              </w:rPr>
            </w:pPr>
          </w:p>
        </w:tc>
        <w:tc>
          <w:tcPr>
            <w:tcW w:w="2042"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(должность)</w:t>
            </w:r>
          </w:p>
        </w:tc>
        <w:tc>
          <w:tcPr>
            <w:tcW w:w="286" w:type="dxa"/>
          </w:tcPr>
          <w:p w:rsidR="00E432CD" w:rsidRPr="00E432CD" w:rsidRDefault="00E432CD" w:rsidP="008652B8">
            <w:pPr>
              <w:spacing w:before="0" w:after="0"/>
              <w:jc w:val="center"/>
              <w:rPr>
                <w:rFonts w:cs="Tahoma"/>
                <w:color w:val="auto"/>
              </w:rPr>
            </w:pPr>
          </w:p>
        </w:tc>
        <w:tc>
          <w:tcPr>
            <w:tcW w:w="2019" w:type="dxa"/>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bottom w:val="single" w:sz="4" w:space="0" w:color="auto"/>
            </w:tcBorders>
            <w:vAlign w:val="bottom"/>
          </w:tcPr>
          <w:p w:rsidR="00E432CD" w:rsidRPr="00E432CD" w:rsidRDefault="00E432CD" w:rsidP="008652B8">
            <w:pPr>
              <w:spacing w:before="0" w:after="0"/>
              <w:jc w:val="center"/>
              <w:rPr>
                <w:rFonts w:cs="Tahoma"/>
                <w:color w:val="auto"/>
              </w:rPr>
            </w:pPr>
          </w:p>
        </w:tc>
        <w:tc>
          <w:tcPr>
            <w:tcW w:w="286" w:type="dxa"/>
            <w:vAlign w:val="bottom"/>
          </w:tcPr>
          <w:p w:rsidR="00E432CD" w:rsidRPr="00E432CD" w:rsidRDefault="00E432CD" w:rsidP="008652B8">
            <w:pPr>
              <w:spacing w:before="0" w:after="0"/>
              <w:rPr>
                <w:rFonts w:cs="Tahoma"/>
                <w:color w:val="auto"/>
              </w:rPr>
            </w:pPr>
          </w:p>
        </w:tc>
        <w:tc>
          <w:tcPr>
            <w:tcW w:w="2075" w:type="dxa"/>
            <w:tcBorders>
              <w:bottom w:val="single" w:sz="4" w:space="0" w:color="auto"/>
            </w:tcBorders>
            <w:vAlign w:val="bottom"/>
          </w:tcPr>
          <w:p w:rsidR="00E432CD" w:rsidRPr="00E432CD" w:rsidRDefault="00E432CD" w:rsidP="008652B8">
            <w:pPr>
              <w:spacing w:before="0" w:after="0"/>
              <w:jc w:val="center"/>
              <w:rPr>
                <w:rFonts w:cs="Tahoma"/>
                <w:color w:val="auto"/>
              </w:rPr>
            </w:pPr>
          </w:p>
        </w:tc>
        <w:tc>
          <w:tcPr>
            <w:tcW w:w="732" w:type="dxa"/>
            <w:vAlign w:val="bottom"/>
          </w:tcPr>
          <w:p w:rsidR="00E432CD" w:rsidRPr="00E432CD" w:rsidRDefault="00E432CD" w:rsidP="008652B8">
            <w:pPr>
              <w:spacing w:before="0" w:after="0"/>
              <w:rPr>
                <w:rFonts w:cs="Tahoma"/>
                <w:color w:val="auto"/>
              </w:rPr>
            </w:pPr>
          </w:p>
        </w:tc>
        <w:tc>
          <w:tcPr>
            <w:tcW w:w="2042" w:type="dxa"/>
            <w:tcBorders>
              <w:bottom w:val="single" w:sz="4" w:space="0" w:color="auto"/>
            </w:tcBorders>
            <w:vAlign w:val="bottom"/>
          </w:tcPr>
          <w:p w:rsidR="00E432CD" w:rsidRPr="00E432CD" w:rsidRDefault="00E432CD" w:rsidP="008652B8">
            <w:pPr>
              <w:spacing w:before="0" w:after="0"/>
              <w:rPr>
                <w:rFonts w:cs="Tahoma"/>
                <w:color w:val="auto"/>
              </w:rPr>
            </w:pPr>
          </w:p>
        </w:tc>
        <w:tc>
          <w:tcPr>
            <w:tcW w:w="286" w:type="dxa"/>
          </w:tcPr>
          <w:p w:rsidR="00E432CD" w:rsidRPr="00E432CD" w:rsidRDefault="00E432CD" w:rsidP="008652B8">
            <w:pPr>
              <w:spacing w:before="0" w:after="0"/>
              <w:rPr>
                <w:rFonts w:cs="Tahoma"/>
                <w:color w:val="auto"/>
              </w:rPr>
            </w:pPr>
          </w:p>
        </w:tc>
        <w:tc>
          <w:tcPr>
            <w:tcW w:w="2019" w:type="dxa"/>
            <w:tcBorders>
              <w:bottom w:val="single" w:sz="4" w:space="0" w:color="auto"/>
            </w:tcBorders>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(подпись)</w:t>
            </w:r>
          </w:p>
        </w:tc>
        <w:tc>
          <w:tcPr>
            <w:tcW w:w="286" w:type="dxa"/>
            <w:tcMar>
              <w:top w:w="0" w:type="dxa"/>
            </w:tcMar>
          </w:tcPr>
          <w:p w:rsidR="00E432CD" w:rsidRPr="00E432CD" w:rsidRDefault="00E432CD" w:rsidP="008652B8">
            <w:pPr>
              <w:spacing w:before="0" w:after="0"/>
              <w:jc w:val="center"/>
              <w:rPr>
                <w:rFonts w:cs="Tahoma"/>
                <w:color w:val="auto"/>
              </w:rPr>
            </w:pPr>
          </w:p>
        </w:tc>
        <w:tc>
          <w:tcPr>
            <w:tcW w:w="2075"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(расшифровка подписи)</w:t>
            </w:r>
          </w:p>
        </w:tc>
        <w:tc>
          <w:tcPr>
            <w:tcW w:w="732" w:type="dxa"/>
            <w:tcMar>
              <w:top w:w="0" w:type="dxa"/>
            </w:tcMar>
          </w:tcPr>
          <w:p w:rsidR="00E432CD" w:rsidRPr="00E432CD" w:rsidRDefault="00E432CD" w:rsidP="008652B8">
            <w:pPr>
              <w:spacing w:before="0" w:after="0"/>
              <w:jc w:val="center"/>
              <w:rPr>
                <w:rFonts w:cs="Tahoma"/>
                <w:color w:val="auto"/>
              </w:rPr>
            </w:pPr>
          </w:p>
        </w:tc>
        <w:tc>
          <w:tcPr>
            <w:tcW w:w="2042"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(подпись)</w:t>
            </w:r>
          </w:p>
        </w:tc>
        <w:tc>
          <w:tcPr>
            <w:tcW w:w="286" w:type="dxa"/>
          </w:tcPr>
          <w:p w:rsidR="00E432CD" w:rsidRPr="00E432CD" w:rsidRDefault="00E432CD" w:rsidP="008652B8">
            <w:pPr>
              <w:spacing w:before="0" w:after="0"/>
              <w:jc w:val="center"/>
              <w:rPr>
                <w:rFonts w:cs="Tahoma"/>
                <w:color w:val="auto"/>
              </w:rPr>
            </w:pPr>
          </w:p>
        </w:tc>
        <w:tc>
          <w:tcPr>
            <w:tcW w:w="2019" w:type="dxa"/>
            <w:tcBorders>
              <w:top w:val="single" w:sz="4" w:space="0" w:color="auto"/>
            </w:tcBorders>
          </w:tcPr>
          <w:p w:rsidR="00E432CD" w:rsidRPr="00E432CD" w:rsidRDefault="00E432CD" w:rsidP="008652B8">
            <w:pPr>
              <w:spacing w:before="0" w:after="0"/>
              <w:jc w:val="center"/>
              <w:rPr>
                <w:rFonts w:cs="Tahoma"/>
                <w:color w:val="auto"/>
              </w:rPr>
            </w:pPr>
            <w:r w:rsidRPr="00E432CD">
              <w:rPr>
                <w:rFonts w:cs="Tahoma"/>
                <w:color w:val="auto"/>
              </w:rPr>
              <w:t>(расшифровка подписи)</w:t>
            </w:r>
          </w:p>
        </w:tc>
      </w:tr>
    </w:tbl>
    <w:tbl>
      <w:tblPr>
        <w:tblpPr w:leftFromText="180" w:rightFromText="180" w:vertAnchor="text" w:horzAnchor="margin" w:tblpY="15"/>
        <w:tblW w:w="10112" w:type="dxa"/>
        <w:tblLook w:val="04A0" w:firstRow="1" w:lastRow="0" w:firstColumn="1" w:lastColumn="0" w:noHBand="0" w:noVBand="1"/>
      </w:tblPr>
      <w:tblGrid>
        <w:gridCol w:w="4962"/>
        <w:gridCol w:w="5150"/>
      </w:tblGrid>
      <w:tr w:rsidR="00D60EFD" w:rsidRPr="00E432CD" w:rsidTr="00D60EFD">
        <w:tc>
          <w:tcPr>
            <w:tcW w:w="4962" w:type="dxa"/>
          </w:tcPr>
          <w:p w:rsidR="00D60EFD" w:rsidRPr="00E432CD" w:rsidRDefault="00D60EFD" w:rsidP="00D60EFD">
            <w:pPr>
              <w:spacing w:after="200"/>
              <w:ind w:left="142" w:firstLine="567"/>
              <w:contextualSpacing/>
              <w:rPr>
                <w:rFonts w:eastAsia="Calibri" w:cs="Tahoma"/>
                <w:bCs/>
                <w:color w:val="auto"/>
                <w:lang w:eastAsia="en-US"/>
              </w:rPr>
            </w:pPr>
            <w:r w:rsidRPr="00E432CD">
              <w:rPr>
                <w:rFonts w:eastAsia="Calibri" w:cs="Tahoma"/>
                <w:b/>
                <w:color w:val="auto"/>
                <w:lang w:eastAsia="en-US"/>
              </w:rPr>
              <w:t>ЛИЦЕНЗИАР</w:t>
            </w:r>
          </w:p>
        </w:tc>
        <w:tc>
          <w:tcPr>
            <w:tcW w:w="5150" w:type="dxa"/>
            <w:hideMark/>
          </w:tcPr>
          <w:p w:rsidR="002850B3" w:rsidRPr="002850B3" w:rsidRDefault="00D60EFD" w:rsidP="002850B3">
            <w:pPr>
              <w:spacing w:after="200"/>
              <w:ind w:left="142" w:firstLine="567"/>
              <w:contextualSpacing/>
              <w:rPr>
                <w:rFonts w:eastAsia="Calibri" w:cs="Tahoma"/>
                <w:b/>
                <w:color w:val="auto"/>
                <w:lang w:eastAsia="en-US"/>
              </w:rPr>
            </w:pPr>
            <w:r w:rsidRPr="00E432CD">
              <w:rPr>
                <w:rFonts w:eastAsia="Calibri" w:cs="Tahoma"/>
                <w:b/>
                <w:color w:val="auto"/>
                <w:lang w:eastAsia="en-US"/>
              </w:rPr>
              <w:t xml:space="preserve">            </w:t>
            </w:r>
            <w:r w:rsidR="002850B3">
              <w:t xml:space="preserve"> </w:t>
            </w:r>
            <w:r w:rsidR="002850B3" w:rsidRPr="002850B3">
              <w:rPr>
                <w:rFonts w:eastAsia="Calibri" w:cs="Tahoma"/>
                <w:b/>
                <w:color w:val="auto"/>
                <w:lang w:eastAsia="en-US"/>
              </w:rPr>
              <w:t>Заведующий ГБДОУ детский сад №74</w:t>
            </w:r>
          </w:p>
          <w:p w:rsidR="002850B3" w:rsidRPr="002850B3" w:rsidRDefault="002850B3" w:rsidP="002850B3">
            <w:pPr>
              <w:spacing w:after="200"/>
              <w:ind w:left="142" w:firstLine="567"/>
              <w:contextualSpacing/>
              <w:rPr>
                <w:rFonts w:eastAsia="Calibri" w:cs="Tahoma"/>
                <w:b/>
                <w:color w:val="auto"/>
                <w:lang w:eastAsia="en-US"/>
              </w:rPr>
            </w:pPr>
          </w:p>
          <w:p w:rsidR="002850B3" w:rsidRPr="002850B3" w:rsidRDefault="002850B3" w:rsidP="002850B3">
            <w:pPr>
              <w:spacing w:after="200"/>
              <w:ind w:left="142" w:firstLine="567"/>
              <w:contextualSpacing/>
              <w:rPr>
                <w:rFonts w:eastAsia="Calibri" w:cs="Tahoma"/>
                <w:b/>
                <w:color w:val="auto"/>
                <w:lang w:eastAsia="en-US"/>
              </w:rPr>
            </w:pPr>
            <w:r w:rsidRPr="002850B3">
              <w:rPr>
                <w:rFonts w:eastAsia="Calibri" w:cs="Tahoma"/>
                <w:b/>
                <w:color w:val="auto"/>
                <w:lang w:eastAsia="en-US"/>
              </w:rPr>
              <w:t xml:space="preserve">______________________ / Безрученко Г.Д./ </w:t>
            </w:r>
          </w:p>
          <w:p w:rsidR="00D60EFD" w:rsidRPr="00E432CD" w:rsidRDefault="002850B3" w:rsidP="002850B3">
            <w:pPr>
              <w:spacing w:after="200"/>
              <w:ind w:firstLine="709"/>
              <w:contextualSpacing/>
              <w:rPr>
                <w:rFonts w:eastAsia="Calibri" w:cs="Tahoma"/>
                <w:b/>
                <w:color w:val="auto"/>
                <w:lang w:eastAsia="en-US"/>
              </w:rPr>
            </w:pPr>
            <w:r w:rsidRPr="002850B3">
              <w:rPr>
                <w:rFonts w:eastAsia="Calibri" w:cs="Tahoma"/>
                <w:b/>
                <w:color w:val="auto"/>
                <w:lang w:eastAsia="en-US"/>
              </w:rPr>
              <w:t xml:space="preserve">(подписано ЭЦП)  </w:t>
            </w:r>
          </w:p>
          <w:p w:rsidR="00D60EFD" w:rsidRPr="00E432CD" w:rsidRDefault="00D60EFD" w:rsidP="00D60EFD">
            <w:pPr>
              <w:spacing w:after="200"/>
              <w:contextualSpacing/>
              <w:rPr>
                <w:rFonts w:eastAsia="Calibri" w:cs="Tahoma"/>
                <w:b/>
                <w:color w:val="auto"/>
                <w:lang w:eastAsia="en-US"/>
              </w:rPr>
            </w:pPr>
          </w:p>
        </w:tc>
      </w:tr>
    </w:tbl>
    <w:p w:rsidR="00E432CD" w:rsidRPr="00E432CD" w:rsidRDefault="00E432CD" w:rsidP="00D60EFD">
      <w:pPr>
        <w:rPr>
          <w:rFonts w:cs="Tahoma"/>
        </w:rPr>
      </w:pPr>
    </w:p>
    <w:sectPr w:rsidR="00E432CD" w:rsidRPr="00E432CD">
      <w:pgSz w:w="11900" w:h="16840"/>
      <w:pgMar w:top="567" w:right="680" w:bottom="284" w:left="68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B1B" w:rsidRDefault="00F12B1B">
      <w:pPr>
        <w:spacing w:before="0" w:after="0"/>
      </w:pPr>
      <w:r>
        <w:separator/>
      </w:r>
    </w:p>
  </w:endnote>
  <w:endnote w:type="continuationSeparator" w:id="0">
    <w:p w:rsidR="00F12B1B" w:rsidRDefault="00F12B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B1B" w:rsidRDefault="00F12B1B">
      <w:pPr>
        <w:spacing w:before="0" w:after="0"/>
      </w:pPr>
      <w:r>
        <w:separator/>
      </w:r>
    </w:p>
  </w:footnote>
  <w:footnote w:type="continuationSeparator" w:id="0">
    <w:p w:rsidR="00F12B1B" w:rsidRDefault="00F12B1B">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isplayBackgroundShape/>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51"/>
    <w:rsid w:val="00142C01"/>
    <w:rsid w:val="00184731"/>
    <w:rsid w:val="002850B3"/>
    <w:rsid w:val="005A2C39"/>
    <w:rsid w:val="005E27E0"/>
    <w:rsid w:val="006B0651"/>
    <w:rsid w:val="006D1E32"/>
    <w:rsid w:val="008A785F"/>
    <w:rsid w:val="009950C7"/>
    <w:rsid w:val="00A31CF1"/>
    <w:rsid w:val="00C10CF6"/>
    <w:rsid w:val="00C7349B"/>
    <w:rsid w:val="00C75834"/>
    <w:rsid w:val="00CA297D"/>
    <w:rsid w:val="00D32A4E"/>
    <w:rsid w:val="00D4658F"/>
    <w:rsid w:val="00D60EFD"/>
    <w:rsid w:val="00DB1DC7"/>
    <w:rsid w:val="00E432CD"/>
    <w:rsid w:val="00F12B1B"/>
    <w:rsid w:val="00FA1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6CDDD"/>
  <w15:docId w15:val="{64A91844-5191-4B01-B012-D6A4C0BA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before="120" w:after="120"/>
      <w:jc w:val="both"/>
    </w:pPr>
    <w:rPr>
      <w:rFonts w:ascii="Tahoma" w:hAnsi="Tahoma" w:cs="Arial Unicode MS"/>
      <w:color w:val="16394F"/>
      <w:u w:color="16394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a5">
    <w:name w:val="Нет"/>
  </w:style>
  <w:style w:type="character" w:customStyle="1" w:styleId="Hyperlink0">
    <w:name w:val="Hyperlink.0"/>
    <w:basedOn w:val="a5"/>
    <w:rPr>
      <w:lang w:val="en-US"/>
    </w:rPr>
  </w:style>
  <w:style w:type="table" w:styleId="a6">
    <w:name w:val="Table Grid"/>
    <w:basedOn w:val="a1"/>
    <w:uiPriority w:val="59"/>
    <w:rsid w:val="00E432CD"/>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Pr>
      <w:rFonts w:asciiTheme="minorHAnsi" w:eastAsiaTheme="minorHAnsi" w:hAnsiTheme="minorHAnsi"/>
      <w:color w:val="244061"/>
      <w:bdr w:val="none" w:sz="0" w:space="0" w:color="aut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rPr>
      <w:tblHeader/>
    </w:trPr>
  </w:style>
  <w:style w:type="paragraph" w:styleId="a7">
    <w:name w:val="No Spacing"/>
    <w:link w:val="a8"/>
    <w:qFormat/>
    <w:rsid w:val="00E432CD"/>
    <w:pPr>
      <w:suppressAutoHyphens/>
      <w:jc w:val="both"/>
    </w:pPr>
    <w:rPr>
      <w:rFonts w:ascii="Tahoma" w:hAnsi="Tahoma" w:cs="Arial Unicode MS"/>
      <w:color w:val="16394F"/>
      <w:u w:color="16394F"/>
    </w:rPr>
  </w:style>
  <w:style w:type="character" w:customStyle="1" w:styleId="a8">
    <w:name w:val="Без интервала Знак"/>
    <w:link w:val="a7"/>
    <w:locked/>
    <w:rsid w:val="00E432CD"/>
    <w:rPr>
      <w:rFonts w:ascii="Tahoma" w:hAnsi="Tahoma" w:cs="Arial Unicode MS"/>
      <w:color w:val="16394F"/>
      <w:u w:color="16394F"/>
    </w:rPr>
  </w:style>
  <w:style w:type="paragraph" w:styleId="a9">
    <w:name w:val="header"/>
    <w:basedOn w:val="a"/>
    <w:link w:val="aa"/>
    <w:uiPriority w:val="99"/>
    <w:unhideWhenUsed/>
    <w:rsid w:val="00D60EFD"/>
    <w:pPr>
      <w:tabs>
        <w:tab w:val="center" w:pos="4677"/>
        <w:tab w:val="right" w:pos="9355"/>
      </w:tabs>
      <w:spacing w:before="0" w:after="0"/>
    </w:pPr>
  </w:style>
  <w:style w:type="character" w:customStyle="1" w:styleId="aa">
    <w:name w:val="Верхний колонтитул Знак"/>
    <w:basedOn w:val="a0"/>
    <w:link w:val="a9"/>
    <w:uiPriority w:val="99"/>
    <w:rsid w:val="00D60EFD"/>
    <w:rPr>
      <w:rFonts w:ascii="Tahoma" w:hAnsi="Tahoma" w:cs="Arial Unicode MS"/>
      <w:color w:val="16394F"/>
      <w:u w:color="16394F"/>
    </w:rPr>
  </w:style>
  <w:style w:type="paragraph" w:styleId="ab">
    <w:name w:val="footer"/>
    <w:basedOn w:val="a"/>
    <w:link w:val="ac"/>
    <w:uiPriority w:val="99"/>
    <w:unhideWhenUsed/>
    <w:rsid w:val="00D60EFD"/>
    <w:pPr>
      <w:tabs>
        <w:tab w:val="center" w:pos="4677"/>
        <w:tab w:val="right" w:pos="9355"/>
      </w:tabs>
      <w:spacing w:before="0" w:after="0"/>
    </w:pPr>
  </w:style>
  <w:style w:type="character" w:customStyle="1" w:styleId="ac">
    <w:name w:val="Нижний колонтитул Знак"/>
    <w:basedOn w:val="a0"/>
    <w:link w:val="ab"/>
    <w:uiPriority w:val="99"/>
    <w:rsid w:val="00D60EFD"/>
    <w:rPr>
      <w:rFonts w:ascii="Tahoma" w:hAnsi="Tahoma" w:cs="Arial Unicode MS"/>
      <w:color w:val="16394F"/>
      <w:u w:color="16394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bis.ru/tariff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3853</Words>
  <Characters>21965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admin</cp:lastModifiedBy>
  <cp:revision>2</cp:revision>
  <dcterms:created xsi:type="dcterms:W3CDTF">2024-12-27T11:21:00Z</dcterms:created>
  <dcterms:modified xsi:type="dcterms:W3CDTF">2024-12-27T11:21:00Z</dcterms:modified>
</cp:coreProperties>
</file>