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D81" w:rsidRPr="00CA291D" w:rsidRDefault="00524D81" w:rsidP="00524D81">
      <w:pPr>
        <w:tabs>
          <w:tab w:val="left" w:pos="1134"/>
        </w:tabs>
        <w:ind w:firstLine="567"/>
        <w:jc w:val="center"/>
        <w:rPr>
          <w:b/>
          <w:caps/>
          <w:sz w:val="20"/>
          <w:szCs w:val="20"/>
        </w:rPr>
      </w:pPr>
      <w:r w:rsidRPr="00CA291D">
        <w:rPr>
          <w:b/>
          <w:caps/>
          <w:sz w:val="20"/>
          <w:szCs w:val="20"/>
        </w:rPr>
        <w:t>ПРОЕКТ</w:t>
      </w:r>
    </w:p>
    <w:p w:rsidR="00524D81" w:rsidRPr="00CA291D" w:rsidRDefault="00524D81" w:rsidP="00524D81">
      <w:pPr>
        <w:tabs>
          <w:tab w:val="left" w:pos="1134"/>
        </w:tabs>
        <w:ind w:firstLine="567"/>
        <w:jc w:val="center"/>
        <w:rPr>
          <w:b/>
          <w:caps/>
          <w:sz w:val="20"/>
          <w:szCs w:val="20"/>
        </w:rPr>
      </w:pPr>
    </w:p>
    <w:p w:rsidR="00524D81" w:rsidRPr="00CA291D" w:rsidRDefault="00524D81" w:rsidP="00524D81">
      <w:pPr>
        <w:tabs>
          <w:tab w:val="left" w:pos="1134"/>
        </w:tabs>
        <w:ind w:firstLine="567"/>
        <w:jc w:val="center"/>
        <w:rPr>
          <w:b/>
          <w:sz w:val="20"/>
          <w:szCs w:val="20"/>
        </w:rPr>
      </w:pPr>
      <w:r w:rsidRPr="00CA291D">
        <w:rPr>
          <w:b/>
          <w:caps/>
          <w:sz w:val="20"/>
          <w:szCs w:val="20"/>
        </w:rPr>
        <w:t>МУНИЦИПАЛЬНЫЙ контракт</w:t>
      </w:r>
      <w:r w:rsidRPr="00CA291D">
        <w:rPr>
          <w:b/>
          <w:sz w:val="20"/>
          <w:szCs w:val="20"/>
        </w:rPr>
        <w:t xml:space="preserve"> № </w:t>
      </w:r>
    </w:p>
    <w:p w:rsidR="00524D81" w:rsidRPr="00CA291D" w:rsidRDefault="00524D81" w:rsidP="00524D81">
      <w:pPr>
        <w:tabs>
          <w:tab w:val="left" w:pos="1134"/>
        </w:tabs>
        <w:ind w:firstLine="567"/>
        <w:jc w:val="center"/>
        <w:rPr>
          <w:sz w:val="20"/>
          <w:szCs w:val="20"/>
        </w:rPr>
      </w:pPr>
    </w:p>
    <w:tbl>
      <w:tblPr>
        <w:tblW w:w="5000" w:type="pct"/>
        <w:jc w:val="center"/>
        <w:tblBorders>
          <w:insideH w:val="single" w:sz="4" w:space="0" w:color="auto"/>
        </w:tblBorders>
        <w:tblLook w:val="00A0" w:firstRow="1" w:lastRow="0" w:firstColumn="1" w:lastColumn="0" w:noHBand="0" w:noVBand="0"/>
      </w:tblPr>
      <w:tblGrid>
        <w:gridCol w:w="4867"/>
        <w:gridCol w:w="5054"/>
      </w:tblGrid>
      <w:tr w:rsidR="00524D81" w:rsidRPr="00CA291D" w:rsidTr="00FA6781">
        <w:trPr>
          <w:jc w:val="center"/>
        </w:trPr>
        <w:tc>
          <w:tcPr>
            <w:tcW w:w="2453" w:type="pct"/>
            <w:tcMar>
              <w:left w:w="0" w:type="dxa"/>
              <w:right w:w="0" w:type="dxa"/>
            </w:tcMar>
            <w:hideMark/>
          </w:tcPr>
          <w:p w:rsidR="00524D81" w:rsidRPr="00CA291D" w:rsidRDefault="00524D81" w:rsidP="00FA6781">
            <w:pPr>
              <w:tabs>
                <w:tab w:val="left" w:pos="1134"/>
              </w:tabs>
              <w:rPr>
                <w:sz w:val="20"/>
                <w:szCs w:val="20"/>
              </w:rPr>
            </w:pPr>
            <w:r w:rsidRPr="00CA291D">
              <w:rPr>
                <w:sz w:val="20"/>
                <w:szCs w:val="20"/>
              </w:rPr>
              <w:t>г. Санкт-Петербург</w:t>
            </w:r>
          </w:p>
        </w:tc>
        <w:tc>
          <w:tcPr>
            <w:tcW w:w="2547" w:type="pct"/>
            <w:tcMar>
              <w:left w:w="0" w:type="dxa"/>
              <w:right w:w="0" w:type="dxa"/>
            </w:tcMar>
            <w:vAlign w:val="center"/>
            <w:hideMark/>
          </w:tcPr>
          <w:p w:rsidR="00524D81" w:rsidRPr="00CA291D" w:rsidRDefault="00524D81" w:rsidP="00FA6781">
            <w:pPr>
              <w:tabs>
                <w:tab w:val="left" w:pos="1134"/>
              </w:tabs>
              <w:ind w:firstLine="567"/>
              <w:jc w:val="right"/>
              <w:rPr>
                <w:sz w:val="20"/>
                <w:szCs w:val="20"/>
              </w:rPr>
            </w:pPr>
            <w:r w:rsidRPr="00CA291D">
              <w:rPr>
                <w:sz w:val="20"/>
                <w:szCs w:val="20"/>
              </w:rPr>
              <w:t>«___» ___________ 2025 года</w:t>
            </w:r>
          </w:p>
        </w:tc>
      </w:tr>
    </w:tbl>
    <w:p w:rsidR="00524D81" w:rsidRPr="00CA291D" w:rsidRDefault="00524D81" w:rsidP="00524D81">
      <w:pPr>
        <w:pStyle w:val="30"/>
        <w:shd w:val="clear" w:color="auto" w:fill="auto"/>
        <w:tabs>
          <w:tab w:val="left" w:pos="1134"/>
        </w:tabs>
        <w:spacing w:before="0" w:line="240" w:lineRule="auto"/>
        <w:ind w:firstLine="567"/>
        <w:rPr>
          <w:b w:val="0"/>
          <w:sz w:val="20"/>
          <w:szCs w:val="20"/>
        </w:rPr>
      </w:pPr>
    </w:p>
    <w:p w:rsidR="00524D81" w:rsidRPr="00CA291D" w:rsidRDefault="00524D81" w:rsidP="00524D81">
      <w:pPr>
        <w:pStyle w:val="30"/>
        <w:shd w:val="clear" w:color="auto" w:fill="auto"/>
        <w:tabs>
          <w:tab w:val="left" w:pos="1134"/>
        </w:tabs>
        <w:spacing w:before="0" w:line="240" w:lineRule="auto"/>
        <w:ind w:firstLine="567"/>
        <w:rPr>
          <w:b w:val="0"/>
          <w:sz w:val="20"/>
          <w:szCs w:val="20"/>
        </w:rPr>
      </w:pPr>
      <w:r w:rsidRPr="00CA291D">
        <w:rPr>
          <w:b w:val="0"/>
          <w:sz w:val="20"/>
          <w:szCs w:val="20"/>
        </w:rPr>
        <w:t xml:space="preserve">Местная Администрация внутригородского муниципального образования города федерального значения Санкт-Петербурга Муниципальный округ Горелово, </w:t>
      </w:r>
      <w:r w:rsidRPr="00CA291D">
        <w:rPr>
          <w:rStyle w:val="31"/>
          <w:sz w:val="20"/>
          <w:szCs w:val="20"/>
        </w:rPr>
        <w:t>именуемая в дальнейшем «Заказчик», в лице ________________________________________</w:t>
      </w:r>
      <w:r w:rsidRPr="00CA291D">
        <w:rPr>
          <w:b w:val="0"/>
          <w:sz w:val="20"/>
          <w:szCs w:val="20"/>
        </w:rPr>
        <w:t xml:space="preserve">, </w:t>
      </w:r>
      <w:r w:rsidRPr="00CA291D">
        <w:rPr>
          <w:rStyle w:val="31"/>
          <w:sz w:val="20"/>
          <w:szCs w:val="20"/>
        </w:rPr>
        <w:t xml:space="preserve">действующего на основании </w:t>
      </w:r>
      <w:r w:rsidRPr="00CA291D">
        <w:rPr>
          <w:b w:val="0"/>
          <w:sz w:val="20"/>
          <w:szCs w:val="20"/>
        </w:rPr>
        <w:t xml:space="preserve">Устава с одной стороны и __________________________________________________________________________________, именуем___ в дальнейшем «Исполнитель», в лице ____________________________________________________________, </w:t>
      </w:r>
      <w:proofErr w:type="spellStart"/>
      <w:r w:rsidRPr="00CA291D">
        <w:rPr>
          <w:b w:val="0"/>
          <w:sz w:val="20"/>
          <w:szCs w:val="20"/>
        </w:rPr>
        <w:t>действующ</w:t>
      </w:r>
      <w:proofErr w:type="spellEnd"/>
      <w:r w:rsidRPr="00CA291D">
        <w:rPr>
          <w:b w:val="0"/>
          <w:sz w:val="20"/>
          <w:szCs w:val="20"/>
        </w:rPr>
        <w:t>___ на основании _______________________, с другой стороны, вместе именуемые -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E1F68">
        <w:rPr>
          <w:b w:val="0"/>
          <w:sz w:val="20"/>
          <w:szCs w:val="20"/>
        </w:rPr>
        <w:t xml:space="preserve">, ИКЗ </w:t>
      </w:r>
      <w:r w:rsidR="00DE1F68" w:rsidRPr="00DE1F68">
        <w:rPr>
          <w:b w:val="0"/>
          <w:sz w:val="20"/>
          <w:szCs w:val="20"/>
        </w:rPr>
        <w:t>253780731110278070100100010000000244</w:t>
      </w:r>
      <w:r w:rsidR="00DE1F68">
        <w:rPr>
          <w:b w:val="0"/>
          <w:sz w:val="20"/>
          <w:szCs w:val="20"/>
        </w:rPr>
        <w:t>,</w:t>
      </w:r>
      <w:bookmarkStart w:id="0" w:name="_GoBack"/>
      <w:bookmarkEnd w:id="0"/>
      <w:r w:rsidRPr="00CA291D">
        <w:rPr>
          <w:b w:val="0"/>
          <w:sz w:val="20"/>
          <w:szCs w:val="20"/>
        </w:rPr>
        <w:t xml:space="preserve"> заключили настоящий муниципальный контракт (далее по тексту - Контракт) о нижеследующем:</w:t>
      </w:r>
    </w:p>
    <w:p w:rsidR="00D84F89" w:rsidRPr="00CA291D" w:rsidRDefault="00D84F89" w:rsidP="006D3735">
      <w:pPr>
        <w:ind w:firstLine="567"/>
        <w:rPr>
          <w:sz w:val="20"/>
          <w:szCs w:val="20"/>
        </w:rPr>
      </w:pPr>
    </w:p>
    <w:p w:rsidR="00524D81" w:rsidRPr="00CA291D" w:rsidRDefault="00524D81" w:rsidP="00524D81">
      <w:pPr>
        <w:jc w:val="center"/>
        <w:rPr>
          <w:b/>
          <w:bCs/>
          <w:sz w:val="20"/>
          <w:szCs w:val="20"/>
          <w:lang w:eastAsia="ru-RU"/>
        </w:rPr>
      </w:pPr>
      <w:r w:rsidRPr="00CA291D">
        <w:rPr>
          <w:b/>
          <w:bCs/>
          <w:sz w:val="20"/>
          <w:szCs w:val="20"/>
          <w:lang w:eastAsia="ru-RU"/>
        </w:rPr>
        <w:t>1. ПРЕДМЕТ КОНТРАКТА</w:t>
      </w:r>
    </w:p>
    <w:p w:rsidR="00524D81" w:rsidRPr="00CA291D" w:rsidRDefault="00524D81" w:rsidP="006D3735">
      <w:pPr>
        <w:ind w:firstLine="567"/>
        <w:rPr>
          <w:sz w:val="20"/>
          <w:szCs w:val="20"/>
        </w:rPr>
      </w:pPr>
    </w:p>
    <w:p w:rsidR="00524D81" w:rsidRPr="00CA291D" w:rsidRDefault="00524D81" w:rsidP="00524D81">
      <w:pPr>
        <w:ind w:firstLine="567"/>
        <w:rPr>
          <w:sz w:val="20"/>
          <w:szCs w:val="20"/>
        </w:rPr>
      </w:pPr>
      <w:r w:rsidRPr="00CA291D">
        <w:rPr>
          <w:sz w:val="20"/>
          <w:szCs w:val="20"/>
        </w:rPr>
        <w:t xml:space="preserve">1.1. Заказчик поручает, а Исполнитель принимает на себя обязательство по оказанию услуг по </w:t>
      </w:r>
      <w:r w:rsidR="0074541B" w:rsidRPr="00CA291D">
        <w:rPr>
          <w:sz w:val="20"/>
          <w:szCs w:val="20"/>
        </w:rPr>
        <w:t>предоставлению во временное пользование</w:t>
      </w:r>
      <w:r w:rsidRPr="00CA291D">
        <w:rPr>
          <w:sz w:val="20"/>
          <w:szCs w:val="20"/>
        </w:rPr>
        <w:t xml:space="preserve"> и обслуживанию грязезащитных вестибюльных ковров в помещениях Местной Администрации муниципального образования МО Горелово в 2025 году в объеме, установленном в Приложении №1 и № 2 к Контракту, а Заказчик обязуется оплатить оказанные услуги в порядке и на условиях, определенных настоящим контрактом.</w:t>
      </w:r>
    </w:p>
    <w:p w:rsidR="00524D81" w:rsidRPr="00CA291D" w:rsidRDefault="00524D81" w:rsidP="00524D81">
      <w:pPr>
        <w:ind w:firstLine="567"/>
        <w:rPr>
          <w:sz w:val="20"/>
          <w:szCs w:val="20"/>
        </w:rPr>
      </w:pPr>
      <w:r w:rsidRPr="00CA291D">
        <w:rPr>
          <w:sz w:val="20"/>
          <w:szCs w:val="20"/>
        </w:rPr>
        <w:t xml:space="preserve">1.2. Сроки оказания услуг: </w:t>
      </w:r>
    </w:p>
    <w:p w:rsidR="00524D81" w:rsidRPr="00CA291D" w:rsidRDefault="00524D81" w:rsidP="00524D81">
      <w:pPr>
        <w:ind w:firstLine="567"/>
        <w:rPr>
          <w:sz w:val="20"/>
          <w:szCs w:val="20"/>
        </w:rPr>
      </w:pPr>
      <w:r w:rsidRPr="00CA291D">
        <w:rPr>
          <w:sz w:val="20"/>
          <w:szCs w:val="20"/>
        </w:rPr>
        <w:t xml:space="preserve">- с 17 февраля 2025 года по 31 декабря 2025 года - 45 недель; </w:t>
      </w:r>
    </w:p>
    <w:p w:rsidR="00524D81" w:rsidRPr="00CA291D" w:rsidRDefault="00524D81" w:rsidP="00524D81">
      <w:pPr>
        <w:ind w:firstLine="567"/>
        <w:rPr>
          <w:sz w:val="20"/>
          <w:szCs w:val="20"/>
        </w:rPr>
      </w:pPr>
      <w:r w:rsidRPr="00CA291D">
        <w:rPr>
          <w:sz w:val="20"/>
          <w:szCs w:val="20"/>
        </w:rPr>
        <w:t>Оказание услуг производится еженедельно</w:t>
      </w:r>
      <w:r w:rsidR="00F37779" w:rsidRPr="00CA291D">
        <w:rPr>
          <w:sz w:val="20"/>
          <w:szCs w:val="20"/>
        </w:rPr>
        <w:t xml:space="preserve"> </w:t>
      </w:r>
      <w:r w:rsidR="00CA291D">
        <w:rPr>
          <w:sz w:val="20"/>
          <w:szCs w:val="20"/>
        </w:rPr>
        <w:t xml:space="preserve">(один раз в неделю) </w:t>
      </w:r>
      <w:r w:rsidR="00F37779" w:rsidRPr="00CA291D">
        <w:rPr>
          <w:sz w:val="20"/>
          <w:szCs w:val="20"/>
        </w:rPr>
        <w:t>в рабочие дни</w:t>
      </w:r>
      <w:r w:rsidRPr="00CA291D">
        <w:rPr>
          <w:sz w:val="20"/>
          <w:szCs w:val="20"/>
        </w:rPr>
        <w:t xml:space="preserve"> с 09 час. 00 мин. до 18 часов 00 минут.</w:t>
      </w:r>
    </w:p>
    <w:p w:rsidR="00524D81" w:rsidRPr="00CA291D" w:rsidRDefault="00524D81" w:rsidP="00524D81">
      <w:pPr>
        <w:ind w:firstLine="567"/>
        <w:rPr>
          <w:sz w:val="20"/>
          <w:szCs w:val="20"/>
        </w:rPr>
      </w:pPr>
      <w:r w:rsidRPr="00CA291D">
        <w:rPr>
          <w:sz w:val="20"/>
          <w:szCs w:val="20"/>
        </w:rPr>
        <w:t>1.3. Место оказ</w:t>
      </w:r>
      <w:r w:rsidR="0064268D" w:rsidRPr="00CA291D">
        <w:rPr>
          <w:sz w:val="20"/>
          <w:szCs w:val="20"/>
        </w:rPr>
        <w:t>ания услуг по адресу Заказчика:</w:t>
      </w:r>
    </w:p>
    <w:p w:rsidR="00524D81" w:rsidRPr="00CA291D" w:rsidRDefault="00524D81" w:rsidP="00524D81">
      <w:pPr>
        <w:ind w:firstLine="567"/>
        <w:rPr>
          <w:sz w:val="20"/>
          <w:szCs w:val="20"/>
        </w:rPr>
      </w:pPr>
      <w:r w:rsidRPr="00CA291D">
        <w:rPr>
          <w:sz w:val="20"/>
          <w:szCs w:val="20"/>
        </w:rPr>
        <w:t>- Санкт-Петербург, Красносельское шоссе, д. 46 лит. А, пом. 2-Н,</w:t>
      </w:r>
    </w:p>
    <w:p w:rsidR="00524D81" w:rsidRPr="00CA291D" w:rsidRDefault="00524D81" w:rsidP="00524D81">
      <w:pPr>
        <w:ind w:firstLine="567"/>
        <w:rPr>
          <w:sz w:val="20"/>
          <w:szCs w:val="20"/>
        </w:rPr>
      </w:pPr>
      <w:r w:rsidRPr="00CA291D">
        <w:rPr>
          <w:sz w:val="20"/>
          <w:szCs w:val="20"/>
        </w:rPr>
        <w:t>- Санкт-Петербург, Красносельское шоссе, д. 46 лит. А, пом. 3-Н.</w:t>
      </w:r>
    </w:p>
    <w:p w:rsidR="00524D81" w:rsidRPr="00CA291D" w:rsidRDefault="00524D81" w:rsidP="00524D81">
      <w:pPr>
        <w:ind w:firstLine="567"/>
        <w:rPr>
          <w:sz w:val="20"/>
          <w:szCs w:val="20"/>
        </w:rPr>
      </w:pPr>
    </w:p>
    <w:p w:rsidR="00AC7A8E" w:rsidRPr="00CA291D" w:rsidRDefault="00AC7A8E" w:rsidP="00AC7A8E">
      <w:pPr>
        <w:jc w:val="center"/>
        <w:rPr>
          <w:b/>
          <w:bCs/>
          <w:sz w:val="20"/>
          <w:szCs w:val="20"/>
          <w:lang w:eastAsia="ru-RU"/>
        </w:rPr>
      </w:pPr>
      <w:r w:rsidRPr="00CA291D">
        <w:rPr>
          <w:b/>
          <w:bCs/>
          <w:sz w:val="20"/>
          <w:szCs w:val="20"/>
          <w:lang w:eastAsia="ru-RU"/>
        </w:rPr>
        <w:t>2. ЦЕНА КОНТРАКТА И ПОРЯДОК РАСЧЕТОВ</w:t>
      </w:r>
    </w:p>
    <w:p w:rsidR="00AC7A8E" w:rsidRPr="00CA291D" w:rsidRDefault="00AC7A8E" w:rsidP="00AC7A8E">
      <w:pPr>
        <w:ind w:firstLine="567"/>
        <w:rPr>
          <w:sz w:val="20"/>
          <w:szCs w:val="20"/>
        </w:rPr>
      </w:pPr>
    </w:p>
    <w:p w:rsidR="00AC7A8E" w:rsidRPr="00CA291D" w:rsidRDefault="00AC7A8E" w:rsidP="00AC7A8E">
      <w:pPr>
        <w:ind w:firstLine="567"/>
        <w:rPr>
          <w:sz w:val="20"/>
          <w:szCs w:val="20"/>
        </w:rPr>
      </w:pPr>
      <w:r w:rsidRPr="00CA291D">
        <w:rPr>
          <w:sz w:val="20"/>
          <w:szCs w:val="20"/>
        </w:rPr>
        <w:t>2.1. Цена контракта составляет _________ рублей 00 копеек (______________), включая НДС/ НДС не облагается в соответствии с налоговым законодательством Российской Федерации и определяется в Приложении № 2 к контракту.</w:t>
      </w:r>
    </w:p>
    <w:p w:rsidR="00AC7A8E" w:rsidRPr="00CA291D" w:rsidRDefault="00AC7A8E" w:rsidP="00AC7A8E">
      <w:pPr>
        <w:ind w:firstLine="567"/>
        <w:rPr>
          <w:sz w:val="20"/>
          <w:szCs w:val="20"/>
        </w:rPr>
      </w:pPr>
      <w:r w:rsidRPr="00CA291D">
        <w:rPr>
          <w:sz w:val="20"/>
          <w:szCs w:val="20"/>
        </w:rPr>
        <w:t xml:space="preserve">2.2. Цена является твердой и не может изменяться в ходе исполнения контракта, кроме случаев, предусмотренных настоящим пунктом. </w:t>
      </w:r>
    </w:p>
    <w:p w:rsidR="00AC7A8E" w:rsidRPr="00CA291D" w:rsidRDefault="00AC7A8E" w:rsidP="00AC7A8E">
      <w:pPr>
        <w:ind w:firstLine="567"/>
        <w:rPr>
          <w:sz w:val="20"/>
          <w:szCs w:val="20"/>
        </w:rPr>
      </w:pPr>
      <w:r w:rsidRPr="00CA291D">
        <w:rPr>
          <w:sz w:val="20"/>
          <w:szCs w:val="20"/>
        </w:rPr>
        <w:t>Изменение цены настоящего контракта допускается только в следующих случаях:</w:t>
      </w:r>
    </w:p>
    <w:p w:rsidR="00AC7A8E" w:rsidRPr="00CA291D" w:rsidRDefault="00AC7A8E" w:rsidP="00AC7A8E">
      <w:pPr>
        <w:ind w:firstLine="567"/>
        <w:rPr>
          <w:sz w:val="20"/>
          <w:szCs w:val="20"/>
        </w:rPr>
      </w:pPr>
      <w:r w:rsidRPr="00CA291D">
        <w:rPr>
          <w:sz w:val="20"/>
          <w:szCs w:val="20"/>
        </w:rPr>
        <w:t>- при снижении цены контракта без изменения предусмотренных контрактом объема услуг, качества услуг и иных условий контракта;</w:t>
      </w:r>
    </w:p>
    <w:p w:rsidR="00AC7A8E" w:rsidRPr="00CA291D" w:rsidRDefault="00AC7A8E" w:rsidP="00AC7A8E">
      <w:pPr>
        <w:ind w:firstLine="567"/>
        <w:rPr>
          <w:sz w:val="20"/>
          <w:szCs w:val="20"/>
        </w:rPr>
      </w:pPr>
      <w:r w:rsidRPr="00CA291D">
        <w:rPr>
          <w:sz w:val="20"/>
          <w:szCs w:val="20"/>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AC7A8E" w:rsidRPr="00CA291D" w:rsidRDefault="00AC7A8E" w:rsidP="00AC7A8E">
      <w:pPr>
        <w:ind w:firstLine="567"/>
        <w:rPr>
          <w:sz w:val="20"/>
          <w:szCs w:val="20"/>
        </w:rPr>
      </w:pPr>
      <w:r w:rsidRPr="00CA291D">
        <w:rPr>
          <w:sz w:val="20"/>
          <w:szCs w:val="20"/>
        </w:rPr>
        <w:t>2.3. Оплата производится ежемесячно по факту оказания услуг путем безналичного перечисления денежных средств на расчетный счет Исполнителя в течение 10 рабочих дней со дня получения Заказчиком представленных Исполнителем документов на оплату, подтверждающих факт и цену оказанных услуг: счета, подписанного Сторонами акта сдачи-приемки оказанных услуг.</w:t>
      </w:r>
    </w:p>
    <w:p w:rsidR="00AC7A8E" w:rsidRPr="00CA291D" w:rsidRDefault="00AC7A8E" w:rsidP="00AC7A8E">
      <w:pPr>
        <w:ind w:firstLine="567"/>
        <w:rPr>
          <w:sz w:val="20"/>
          <w:szCs w:val="20"/>
        </w:rPr>
      </w:pPr>
      <w:r w:rsidRPr="00CA291D">
        <w:rPr>
          <w:sz w:val="20"/>
          <w:szCs w:val="20"/>
        </w:rPr>
        <w:t>2.4. 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w:t>
      </w:r>
    </w:p>
    <w:p w:rsidR="00AC7A8E" w:rsidRPr="00CA291D" w:rsidRDefault="00AC7A8E" w:rsidP="00AC7A8E">
      <w:pPr>
        <w:ind w:firstLine="567"/>
        <w:rPr>
          <w:sz w:val="20"/>
          <w:szCs w:val="20"/>
        </w:rPr>
      </w:pPr>
      <w:r w:rsidRPr="00CA291D">
        <w:rPr>
          <w:sz w:val="20"/>
          <w:szCs w:val="20"/>
        </w:rPr>
        <w:t>2.5. Финансирование по настоящему контракту осуществляется за счет средств бюджета внутригородского муниципального образования города федерального значения Санкт-Петербурга Муниципальный округ Горелово на 2025 год.</w:t>
      </w:r>
    </w:p>
    <w:p w:rsidR="00AC7A8E" w:rsidRPr="00CA291D" w:rsidRDefault="00AC7A8E" w:rsidP="00AC7A8E">
      <w:pPr>
        <w:ind w:firstLine="567"/>
        <w:rPr>
          <w:sz w:val="20"/>
          <w:szCs w:val="20"/>
        </w:rPr>
      </w:pPr>
      <w:r w:rsidRPr="00CA291D">
        <w:rPr>
          <w:sz w:val="20"/>
          <w:szCs w:val="20"/>
        </w:rPr>
        <w:t xml:space="preserve">2.6. Код бюджетной классификации </w:t>
      </w:r>
      <w:r w:rsidR="00D6500A" w:rsidRPr="00CA291D">
        <w:rPr>
          <w:sz w:val="20"/>
          <w:szCs w:val="20"/>
        </w:rPr>
        <w:t>942 0104 9900000032 244</w:t>
      </w:r>
      <w:r w:rsidRPr="00CA291D">
        <w:rPr>
          <w:sz w:val="20"/>
          <w:szCs w:val="20"/>
        </w:rPr>
        <w:t>.</w:t>
      </w:r>
    </w:p>
    <w:p w:rsidR="00AC7A8E" w:rsidRPr="00CA291D" w:rsidRDefault="00AC7A8E" w:rsidP="00AC7A8E">
      <w:pPr>
        <w:ind w:firstLine="567"/>
        <w:rPr>
          <w:sz w:val="20"/>
          <w:szCs w:val="20"/>
        </w:rPr>
      </w:pPr>
      <w:r w:rsidRPr="00CA291D">
        <w:rPr>
          <w:sz w:val="20"/>
          <w:szCs w:val="20"/>
        </w:rPr>
        <w:t>2.7. Сумма платежа по Контракту,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5C8E" w:rsidRPr="00CA291D" w:rsidRDefault="00965C8E" w:rsidP="00AC7A8E">
      <w:pPr>
        <w:ind w:firstLine="567"/>
        <w:rPr>
          <w:sz w:val="20"/>
          <w:szCs w:val="20"/>
        </w:rPr>
      </w:pPr>
    </w:p>
    <w:p w:rsidR="00965C8E" w:rsidRPr="00CA291D" w:rsidRDefault="00965C8E" w:rsidP="00965C8E">
      <w:pPr>
        <w:jc w:val="center"/>
        <w:rPr>
          <w:b/>
          <w:bCs/>
          <w:sz w:val="20"/>
          <w:szCs w:val="20"/>
          <w:lang w:eastAsia="ru-RU"/>
        </w:rPr>
      </w:pPr>
      <w:r w:rsidRPr="00CA291D">
        <w:rPr>
          <w:b/>
          <w:bCs/>
          <w:sz w:val="20"/>
          <w:szCs w:val="20"/>
          <w:lang w:eastAsia="ru-RU"/>
        </w:rPr>
        <w:t xml:space="preserve">3. СРОК ДЕЙСТВИЯ КОНТРАКТА </w:t>
      </w:r>
    </w:p>
    <w:p w:rsidR="00965C8E" w:rsidRPr="00CA291D" w:rsidRDefault="00965C8E" w:rsidP="00965C8E">
      <w:pPr>
        <w:ind w:firstLine="567"/>
        <w:rPr>
          <w:bCs/>
          <w:sz w:val="20"/>
          <w:szCs w:val="20"/>
          <w:lang w:eastAsia="ru-RU"/>
        </w:rPr>
      </w:pPr>
    </w:p>
    <w:p w:rsidR="00965C8E" w:rsidRPr="00CA291D" w:rsidRDefault="00965C8E" w:rsidP="00965C8E">
      <w:pPr>
        <w:ind w:firstLine="567"/>
        <w:rPr>
          <w:sz w:val="20"/>
          <w:szCs w:val="20"/>
          <w:lang w:eastAsia="ru-RU"/>
        </w:rPr>
      </w:pPr>
      <w:r w:rsidRPr="00CA291D">
        <w:rPr>
          <w:sz w:val="20"/>
          <w:szCs w:val="20"/>
          <w:lang w:eastAsia="ru-RU"/>
        </w:rPr>
        <w:lastRenderedPageBreak/>
        <w:t>3.1. Настоящий контракт вступает в силу с момента его подписания Сторонами и действует по 31.12.2025 г.</w:t>
      </w:r>
    </w:p>
    <w:p w:rsidR="00965C8E" w:rsidRPr="00CA291D" w:rsidRDefault="00965C8E" w:rsidP="00965C8E">
      <w:pPr>
        <w:ind w:firstLine="567"/>
        <w:rPr>
          <w:sz w:val="20"/>
          <w:szCs w:val="20"/>
        </w:rPr>
      </w:pPr>
      <w:r w:rsidRPr="00CA291D">
        <w:rPr>
          <w:sz w:val="20"/>
          <w:szCs w:val="20"/>
          <w:lang w:eastAsia="ru-RU"/>
        </w:rPr>
        <w:t xml:space="preserve">3.2. </w:t>
      </w:r>
      <w:r w:rsidRPr="00CA291D">
        <w:rPr>
          <w:sz w:val="20"/>
          <w:szCs w:val="20"/>
        </w:rPr>
        <w:t>Прекращение срока действия контракта не влечет прекращение обязательств, принятых на себя Сторонами при его исполнении.</w:t>
      </w:r>
    </w:p>
    <w:p w:rsidR="00965C8E" w:rsidRPr="00CA291D" w:rsidRDefault="00965C8E" w:rsidP="00965C8E">
      <w:pPr>
        <w:ind w:firstLine="567"/>
        <w:rPr>
          <w:sz w:val="20"/>
          <w:szCs w:val="20"/>
        </w:rPr>
      </w:pPr>
    </w:p>
    <w:p w:rsidR="00965C8E" w:rsidRPr="00CA291D" w:rsidRDefault="00965C8E" w:rsidP="00965C8E">
      <w:pPr>
        <w:jc w:val="center"/>
        <w:rPr>
          <w:b/>
          <w:bCs/>
          <w:sz w:val="20"/>
          <w:szCs w:val="20"/>
          <w:lang w:eastAsia="ru-RU"/>
        </w:rPr>
      </w:pPr>
      <w:r w:rsidRPr="00CA291D">
        <w:rPr>
          <w:b/>
          <w:bCs/>
          <w:sz w:val="20"/>
          <w:szCs w:val="20"/>
          <w:lang w:eastAsia="ru-RU"/>
        </w:rPr>
        <w:t>4. ПРАВА И ОБЯЗАННОСТИ СТОРОН</w:t>
      </w:r>
    </w:p>
    <w:p w:rsidR="00965C8E" w:rsidRPr="00CA291D" w:rsidRDefault="00965C8E" w:rsidP="00965C8E">
      <w:pPr>
        <w:ind w:firstLine="567"/>
        <w:rPr>
          <w:bCs/>
          <w:sz w:val="20"/>
          <w:szCs w:val="20"/>
          <w:lang w:eastAsia="ru-RU"/>
        </w:rPr>
      </w:pPr>
    </w:p>
    <w:p w:rsidR="00965C8E" w:rsidRPr="00CA291D" w:rsidRDefault="00965C8E" w:rsidP="00965C8E">
      <w:pPr>
        <w:ind w:firstLine="567"/>
        <w:rPr>
          <w:sz w:val="20"/>
          <w:szCs w:val="20"/>
          <w:lang w:eastAsia="ru-RU"/>
        </w:rPr>
      </w:pPr>
      <w:r w:rsidRPr="00CA291D">
        <w:rPr>
          <w:sz w:val="20"/>
          <w:szCs w:val="20"/>
          <w:lang w:eastAsia="ru-RU"/>
        </w:rPr>
        <w:t>4.1. Обязанности и права Исполнителя:</w:t>
      </w:r>
    </w:p>
    <w:p w:rsidR="00965C8E" w:rsidRPr="00CA291D" w:rsidRDefault="00965C8E" w:rsidP="00965C8E">
      <w:pPr>
        <w:ind w:firstLine="567"/>
        <w:rPr>
          <w:sz w:val="20"/>
          <w:szCs w:val="20"/>
          <w:lang w:eastAsia="ru-RU"/>
        </w:rPr>
      </w:pPr>
      <w:r w:rsidRPr="00CA291D">
        <w:rPr>
          <w:sz w:val="20"/>
          <w:szCs w:val="20"/>
          <w:lang w:eastAsia="ru-RU"/>
        </w:rPr>
        <w:t>4.1.1. Оказать услуги лично.</w:t>
      </w:r>
    </w:p>
    <w:p w:rsidR="00965C8E" w:rsidRPr="00CA291D" w:rsidRDefault="00965C8E" w:rsidP="00965C8E">
      <w:pPr>
        <w:ind w:firstLine="567"/>
        <w:rPr>
          <w:sz w:val="20"/>
          <w:szCs w:val="20"/>
          <w:lang w:eastAsia="ru-RU"/>
        </w:rPr>
      </w:pPr>
      <w:r w:rsidRPr="00CA291D">
        <w:rPr>
          <w:sz w:val="20"/>
          <w:szCs w:val="20"/>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965C8E" w:rsidRPr="00CA291D" w:rsidRDefault="00965C8E" w:rsidP="00965C8E">
      <w:pPr>
        <w:ind w:firstLine="567"/>
        <w:rPr>
          <w:sz w:val="20"/>
          <w:szCs w:val="20"/>
          <w:lang w:eastAsia="ru-RU"/>
        </w:rPr>
      </w:pPr>
      <w:r w:rsidRPr="00CA291D">
        <w:rPr>
          <w:sz w:val="20"/>
          <w:szCs w:val="20"/>
          <w:lang w:eastAsia="ru-RU"/>
        </w:rPr>
        <w:t>4.1.3. При оказании услуг соблюдать требования закона и иных правовых актов об охране окружающей среды.</w:t>
      </w:r>
    </w:p>
    <w:p w:rsidR="00965C8E" w:rsidRPr="00CA291D" w:rsidRDefault="00965C8E" w:rsidP="00965C8E">
      <w:pPr>
        <w:ind w:firstLine="567"/>
        <w:rPr>
          <w:sz w:val="20"/>
          <w:szCs w:val="20"/>
          <w:lang w:eastAsia="ru-RU"/>
        </w:rPr>
      </w:pPr>
      <w:r w:rsidRPr="00CA291D">
        <w:rPr>
          <w:sz w:val="20"/>
          <w:szCs w:val="20"/>
          <w:lang w:eastAsia="ru-RU"/>
        </w:rPr>
        <w:t xml:space="preserve">4.1.4. </w:t>
      </w:r>
      <w:r w:rsidRPr="00CA291D">
        <w:rPr>
          <w:color w:val="000000"/>
          <w:sz w:val="20"/>
          <w:szCs w:val="20"/>
          <w:shd w:val="clear" w:color="auto" w:fill="FFFFFF"/>
        </w:rPr>
        <w:t>Исполнитель гарантирует Заказчику соответствие качества оказанных услуг всем действующим стандартам и требованиям в соответствии с законодательством Российской Федерации.</w:t>
      </w:r>
    </w:p>
    <w:p w:rsidR="00965C8E" w:rsidRPr="00CA291D" w:rsidRDefault="00965C8E" w:rsidP="00965C8E">
      <w:pPr>
        <w:ind w:firstLine="567"/>
        <w:rPr>
          <w:sz w:val="20"/>
          <w:szCs w:val="20"/>
          <w:lang w:eastAsia="ru-RU"/>
        </w:rPr>
      </w:pPr>
      <w:r w:rsidRPr="00CA291D">
        <w:rPr>
          <w:sz w:val="20"/>
          <w:szCs w:val="20"/>
          <w:lang w:eastAsia="ru-RU"/>
        </w:rPr>
        <w:t>4.1.5. Исполнитель имеет другие обязанности, вытекающие из настоящего Контракта.</w:t>
      </w:r>
    </w:p>
    <w:p w:rsidR="00965C8E" w:rsidRPr="00CA291D" w:rsidRDefault="00965C8E" w:rsidP="00965C8E">
      <w:pPr>
        <w:ind w:firstLine="567"/>
        <w:rPr>
          <w:sz w:val="20"/>
          <w:szCs w:val="20"/>
          <w:lang w:eastAsia="ru-RU"/>
        </w:rPr>
      </w:pPr>
      <w:r w:rsidRPr="00CA291D">
        <w:rPr>
          <w:sz w:val="20"/>
          <w:szCs w:val="20"/>
          <w:lang w:eastAsia="ru-RU"/>
        </w:rPr>
        <w:t>4.1.6. Исполнитель вправе требовать полной оплаты по настоящему Контракту в случае надлежащего его исполнения.</w:t>
      </w:r>
    </w:p>
    <w:p w:rsidR="00965C8E" w:rsidRPr="00CA291D" w:rsidRDefault="00965C8E" w:rsidP="00965C8E">
      <w:pPr>
        <w:ind w:firstLine="567"/>
        <w:rPr>
          <w:sz w:val="20"/>
          <w:szCs w:val="20"/>
          <w:lang w:eastAsia="ru-RU"/>
        </w:rPr>
      </w:pPr>
      <w:r w:rsidRPr="00CA291D">
        <w:rPr>
          <w:sz w:val="20"/>
          <w:szCs w:val="20"/>
          <w:lang w:eastAsia="ru-RU"/>
        </w:rPr>
        <w:t>4.2. Обязанности и права Заказчика:</w:t>
      </w:r>
    </w:p>
    <w:p w:rsidR="00965C8E" w:rsidRPr="00CA291D" w:rsidRDefault="00965C8E" w:rsidP="00965C8E">
      <w:pPr>
        <w:ind w:firstLine="567"/>
        <w:rPr>
          <w:sz w:val="20"/>
          <w:szCs w:val="20"/>
          <w:lang w:eastAsia="ru-RU"/>
        </w:rPr>
      </w:pPr>
      <w:r w:rsidRPr="00CA291D">
        <w:rPr>
          <w:sz w:val="20"/>
          <w:szCs w:val="20"/>
          <w:lang w:eastAsia="ru-RU"/>
        </w:rPr>
        <w:t>4.2.1. Оплатить оказанные Исполнителем услуги на условиях контракта.</w:t>
      </w:r>
    </w:p>
    <w:p w:rsidR="00965C8E" w:rsidRPr="00CA291D" w:rsidRDefault="00965C8E" w:rsidP="00965C8E">
      <w:pPr>
        <w:ind w:firstLine="567"/>
        <w:rPr>
          <w:sz w:val="20"/>
          <w:szCs w:val="20"/>
          <w:lang w:eastAsia="ru-RU"/>
        </w:rPr>
      </w:pPr>
      <w:r w:rsidRPr="00CA291D">
        <w:rPr>
          <w:sz w:val="20"/>
          <w:szCs w:val="20"/>
          <w:lang w:eastAsia="ru-RU"/>
        </w:rPr>
        <w:t>4.2.2. В любое время проверять ход и качество оказания услуг Исполнителем, не вмешиваясь при этом в его деятельность.</w:t>
      </w:r>
    </w:p>
    <w:p w:rsidR="00965C8E" w:rsidRPr="00CA291D" w:rsidRDefault="00965C8E" w:rsidP="00965C8E">
      <w:pPr>
        <w:ind w:firstLine="567"/>
        <w:rPr>
          <w:sz w:val="20"/>
          <w:szCs w:val="20"/>
          <w:lang w:eastAsia="ru-RU"/>
        </w:rPr>
      </w:pPr>
      <w:r w:rsidRPr="00CA291D">
        <w:rPr>
          <w:sz w:val="20"/>
          <w:szCs w:val="20"/>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965C8E" w:rsidRPr="00CA291D" w:rsidRDefault="00965C8E" w:rsidP="00965C8E">
      <w:pPr>
        <w:ind w:firstLine="567"/>
        <w:rPr>
          <w:sz w:val="20"/>
          <w:szCs w:val="20"/>
          <w:lang w:eastAsia="ru-RU"/>
        </w:rPr>
      </w:pPr>
    </w:p>
    <w:p w:rsidR="00965C8E" w:rsidRPr="00CA291D" w:rsidRDefault="00965C8E" w:rsidP="00965C8E">
      <w:pPr>
        <w:jc w:val="center"/>
        <w:rPr>
          <w:b/>
          <w:sz w:val="20"/>
          <w:szCs w:val="20"/>
          <w:lang w:eastAsia="ru-RU"/>
        </w:rPr>
      </w:pPr>
      <w:r w:rsidRPr="00CA291D">
        <w:rPr>
          <w:b/>
          <w:sz w:val="20"/>
          <w:szCs w:val="20"/>
          <w:lang w:eastAsia="ru-RU"/>
        </w:rPr>
        <w:t>5. СДАЧА-ПРИЕМКА УСЛУГ</w:t>
      </w:r>
    </w:p>
    <w:p w:rsidR="00965C8E" w:rsidRPr="00CA291D" w:rsidRDefault="00965C8E" w:rsidP="00965C8E">
      <w:pPr>
        <w:ind w:firstLine="567"/>
        <w:rPr>
          <w:sz w:val="20"/>
          <w:szCs w:val="20"/>
          <w:lang w:eastAsia="ru-RU"/>
        </w:rPr>
      </w:pPr>
    </w:p>
    <w:p w:rsidR="00965C8E" w:rsidRPr="00CA291D" w:rsidRDefault="00965C8E" w:rsidP="00965C8E">
      <w:pPr>
        <w:tabs>
          <w:tab w:val="left" w:pos="426"/>
        </w:tabs>
        <w:ind w:firstLine="567"/>
        <w:rPr>
          <w:rFonts w:eastAsia="Times New Roman"/>
          <w:sz w:val="20"/>
          <w:szCs w:val="20"/>
          <w:lang w:eastAsia="ru-RU"/>
        </w:rPr>
      </w:pPr>
      <w:r w:rsidRPr="00CA291D">
        <w:rPr>
          <w:sz w:val="20"/>
          <w:szCs w:val="20"/>
          <w:lang w:eastAsia="ru-RU"/>
        </w:rPr>
        <w:t xml:space="preserve">5.1. </w:t>
      </w:r>
      <w:r w:rsidRPr="00CA291D">
        <w:rPr>
          <w:rFonts w:eastAsia="Times New Roman"/>
          <w:sz w:val="20"/>
          <w:szCs w:val="20"/>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965C8E" w:rsidRPr="00CA291D" w:rsidRDefault="00965C8E" w:rsidP="00965C8E">
      <w:pPr>
        <w:ind w:firstLine="567"/>
        <w:rPr>
          <w:sz w:val="20"/>
          <w:szCs w:val="20"/>
          <w:lang w:eastAsia="ru-RU"/>
        </w:rPr>
      </w:pPr>
      <w:r w:rsidRPr="00CA291D">
        <w:rPr>
          <w:sz w:val="20"/>
          <w:szCs w:val="20"/>
          <w:lang w:eastAsia="ru-RU"/>
        </w:rPr>
        <w:t>5.2. После завершения оказания Исполнителем услуг по контракту Исполнитель в течение 5 рабочих дней после окончания оказания услуг направляет Заказчику для подписания акт сдачи-приемки оказанных услуг.</w:t>
      </w:r>
    </w:p>
    <w:p w:rsidR="00965C8E" w:rsidRPr="00CA291D" w:rsidRDefault="00965C8E" w:rsidP="00965C8E">
      <w:pPr>
        <w:ind w:firstLine="567"/>
        <w:rPr>
          <w:sz w:val="20"/>
          <w:szCs w:val="20"/>
          <w:lang w:eastAsia="ru-RU"/>
        </w:rPr>
      </w:pPr>
      <w:r w:rsidRPr="00CA291D">
        <w:rPr>
          <w:sz w:val="20"/>
          <w:szCs w:val="20"/>
          <w:lang w:eastAsia="ru-RU"/>
        </w:rPr>
        <w:t>Заказчик обязан в течение 5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965C8E" w:rsidRPr="00CA291D" w:rsidRDefault="00965C8E" w:rsidP="00965C8E">
      <w:pPr>
        <w:ind w:firstLine="567"/>
        <w:rPr>
          <w:sz w:val="20"/>
          <w:szCs w:val="20"/>
          <w:lang w:eastAsia="ru-RU"/>
        </w:rPr>
      </w:pPr>
      <w:r w:rsidRPr="00CA291D">
        <w:rPr>
          <w:sz w:val="20"/>
          <w:szCs w:val="20"/>
          <w:lang w:eastAsia="ru-RU"/>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965C8E" w:rsidRPr="00CA291D" w:rsidRDefault="00965C8E" w:rsidP="00965C8E">
      <w:pPr>
        <w:ind w:firstLine="567"/>
        <w:rPr>
          <w:sz w:val="20"/>
          <w:szCs w:val="20"/>
          <w:lang w:eastAsia="ru-RU"/>
        </w:rPr>
      </w:pPr>
      <w:r w:rsidRPr="00CA291D">
        <w:rPr>
          <w:sz w:val="20"/>
          <w:szCs w:val="20"/>
          <w:lang w:eastAsia="ru-RU"/>
        </w:rPr>
        <w:t>Акт и предписание составляются в двух идентичных экземплярах и подписываются Заказчиком и Исполнителем.</w:t>
      </w:r>
    </w:p>
    <w:p w:rsidR="00965C8E" w:rsidRPr="00CA291D" w:rsidRDefault="00965C8E" w:rsidP="00965C8E">
      <w:pPr>
        <w:ind w:firstLine="567"/>
        <w:rPr>
          <w:sz w:val="20"/>
          <w:szCs w:val="20"/>
          <w:lang w:eastAsia="ru-RU"/>
        </w:rPr>
      </w:pPr>
      <w:r w:rsidRPr="00CA291D">
        <w:rPr>
          <w:sz w:val="20"/>
          <w:szCs w:val="20"/>
          <w:lang w:eastAsia="ru-RU"/>
        </w:rPr>
        <w:t>При отказе (уклонении) Исполнителя от подписания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965C8E" w:rsidRPr="00CA291D" w:rsidRDefault="00965C8E" w:rsidP="00965C8E">
      <w:pPr>
        <w:ind w:firstLine="567"/>
        <w:rPr>
          <w:sz w:val="20"/>
          <w:szCs w:val="20"/>
          <w:lang w:eastAsia="ru-RU"/>
        </w:rPr>
      </w:pPr>
      <w:r w:rsidRPr="00CA291D">
        <w:rPr>
          <w:sz w:val="20"/>
          <w:szCs w:val="20"/>
          <w:lang w:eastAsia="ru-RU"/>
        </w:rPr>
        <w:t>5.4. Исполнитель обязан устранить все обнаруженные недостатки за свой счет в сроки, указанные в предписании Заказчика.</w:t>
      </w:r>
    </w:p>
    <w:p w:rsidR="00965C8E" w:rsidRPr="00CA291D" w:rsidRDefault="00965C8E" w:rsidP="00965C8E">
      <w:pPr>
        <w:ind w:firstLine="567"/>
        <w:rPr>
          <w:sz w:val="20"/>
          <w:szCs w:val="20"/>
          <w:lang w:eastAsia="ru-RU"/>
        </w:rPr>
      </w:pPr>
      <w:r w:rsidRPr="00CA291D">
        <w:rPr>
          <w:sz w:val="20"/>
          <w:szCs w:val="20"/>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965C8E" w:rsidRPr="00CA291D" w:rsidRDefault="00965C8E" w:rsidP="00965C8E">
      <w:pPr>
        <w:ind w:firstLine="567"/>
        <w:rPr>
          <w:sz w:val="20"/>
          <w:szCs w:val="20"/>
          <w:lang w:eastAsia="ru-RU"/>
        </w:rPr>
      </w:pPr>
      <w:r w:rsidRPr="00CA291D">
        <w:rPr>
          <w:sz w:val="20"/>
          <w:szCs w:val="20"/>
          <w:lang w:eastAsia="ru-RU"/>
        </w:rPr>
        <w:t>5.6. Заказчик, принявший услуги без проверки, не лишается права ссылаться на недостатки, которые могли быть установлены при приемке.</w:t>
      </w:r>
    </w:p>
    <w:p w:rsidR="00965C8E" w:rsidRPr="00CA291D" w:rsidRDefault="00965C8E" w:rsidP="00965C8E">
      <w:pPr>
        <w:ind w:firstLine="567"/>
        <w:rPr>
          <w:sz w:val="20"/>
          <w:szCs w:val="20"/>
          <w:lang w:eastAsia="ru-RU"/>
        </w:rPr>
      </w:pPr>
      <w:r w:rsidRPr="00CA291D">
        <w:rPr>
          <w:sz w:val="20"/>
          <w:szCs w:val="20"/>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965C8E" w:rsidRPr="00CA291D" w:rsidRDefault="00965C8E" w:rsidP="00965C8E">
      <w:pPr>
        <w:ind w:firstLine="567"/>
        <w:rPr>
          <w:sz w:val="20"/>
          <w:szCs w:val="20"/>
          <w:lang w:eastAsia="ru-RU"/>
        </w:rPr>
      </w:pPr>
      <w:r w:rsidRPr="00CA291D">
        <w:rPr>
          <w:sz w:val="20"/>
          <w:szCs w:val="20"/>
          <w:lang w:eastAsia="ru-RU"/>
        </w:rPr>
        <w:t>5.8. Датой приемки услуг считается дата подписания акта сдачи-приемки оказанных услуг. Акт подписывается не ранее устранения всех недостатков.</w:t>
      </w:r>
    </w:p>
    <w:p w:rsidR="00965C8E" w:rsidRPr="00CA291D" w:rsidRDefault="00965C8E" w:rsidP="00965C8E">
      <w:pPr>
        <w:ind w:firstLine="567"/>
        <w:rPr>
          <w:bCs/>
          <w:sz w:val="20"/>
          <w:szCs w:val="20"/>
          <w:lang w:eastAsia="ru-RU"/>
        </w:rPr>
      </w:pPr>
    </w:p>
    <w:p w:rsidR="00965C8E" w:rsidRPr="00CA291D" w:rsidRDefault="00965C8E" w:rsidP="00965C8E">
      <w:pPr>
        <w:jc w:val="center"/>
        <w:rPr>
          <w:b/>
          <w:bCs/>
          <w:sz w:val="20"/>
          <w:szCs w:val="20"/>
          <w:lang w:eastAsia="ru-RU"/>
        </w:rPr>
      </w:pPr>
      <w:r w:rsidRPr="00CA291D">
        <w:rPr>
          <w:b/>
          <w:bCs/>
          <w:sz w:val="20"/>
          <w:szCs w:val="20"/>
          <w:lang w:eastAsia="ru-RU"/>
        </w:rPr>
        <w:t>6. ОТВЕТСТВЕННОСТЬ СТОРОН</w:t>
      </w:r>
    </w:p>
    <w:p w:rsidR="00965C8E" w:rsidRPr="00CA291D" w:rsidRDefault="00965C8E" w:rsidP="00965C8E">
      <w:pPr>
        <w:ind w:firstLine="567"/>
        <w:rPr>
          <w:bCs/>
          <w:sz w:val="20"/>
          <w:szCs w:val="20"/>
          <w:lang w:eastAsia="ru-RU"/>
        </w:rPr>
      </w:pPr>
    </w:p>
    <w:p w:rsidR="00965C8E" w:rsidRPr="00CA291D" w:rsidRDefault="00965C8E" w:rsidP="00965C8E">
      <w:pPr>
        <w:tabs>
          <w:tab w:val="left" w:pos="426"/>
        </w:tabs>
        <w:ind w:firstLine="567"/>
        <w:rPr>
          <w:sz w:val="20"/>
          <w:szCs w:val="20"/>
        </w:rPr>
      </w:pPr>
      <w:r w:rsidRPr="00CA291D">
        <w:rPr>
          <w:sz w:val="20"/>
          <w:szCs w:val="20"/>
          <w:lang w:eastAsia="ru-RU"/>
        </w:rPr>
        <w:t xml:space="preserve">6.1. </w:t>
      </w:r>
      <w:r w:rsidRPr="00CA291D">
        <w:rPr>
          <w:sz w:val="20"/>
          <w:szCs w:val="20"/>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965C8E" w:rsidRPr="00CA291D" w:rsidRDefault="00965C8E" w:rsidP="00965C8E">
      <w:pPr>
        <w:tabs>
          <w:tab w:val="left" w:pos="426"/>
          <w:tab w:val="left" w:pos="3416"/>
        </w:tabs>
        <w:ind w:firstLine="567"/>
        <w:rPr>
          <w:sz w:val="20"/>
          <w:szCs w:val="20"/>
        </w:rPr>
      </w:pPr>
      <w:r w:rsidRPr="00CA291D">
        <w:rPr>
          <w:sz w:val="20"/>
          <w:szCs w:val="20"/>
        </w:rPr>
        <w:t>6.2. Ответственность Исполнителя:</w:t>
      </w:r>
    </w:p>
    <w:p w:rsidR="00965C8E" w:rsidRPr="00CA291D" w:rsidRDefault="00965C8E" w:rsidP="00965C8E">
      <w:pPr>
        <w:tabs>
          <w:tab w:val="left" w:pos="426"/>
          <w:tab w:val="left" w:pos="3416"/>
        </w:tabs>
        <w:ind w:firstLine="567"/>
        <w:rPr>
          <w:sz w:val="20"/>
          <w:szCs w:val="20"/>
        </w:rPr>
      </w:pPr>
      <w:r w:rsidRPr="00CA291D">
        <w:rPr>
          <w:sz w:val="20"/>
          <w:szCs w:val="20"/>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965C8E" w:rsidRPr="00CA291D" w:rsidRDefault="00965C8E" w:rsidP="00965C8E">
      <w:pPr>
        <w:tabs>
          <w:tab w:val="left" w:pos="426"/>
          <w:tab w:val="left" w:pos="3416"/>
        </w:tabs>
        <w:ind w:firstLine="567"/>
        <w:rPr>
          <w:sz w:val="20"/>
          <w:szCs w:val="20"/>
        </w:rPr>
      </w:pPr>
      <w:r w:rsidRPr="00CA291D">
        <w:rPr>
          <w:sz w:val="20"/>
          <w:szCs w:val="20"/>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965C8E" w:rsidRPr="00CA291D" w:rsidRDefault="00965C8E" w:rsidP="00965C8E">
      <w:pPr>
        <w:autoSpaceDE w:val="0"/>
        <w:autoSpaceDN w:val="0"/>
        <w:adjustRightInd w:val="0"/>
        <w:ind w:firstLine="567"/>
        <w:rPr>
          <w:rFonts w:eastAsia="Times New Roman"/>
          <w:sz w:val="20"/>
          <w:szCs w:val="20"/>
          <w:lang w:eastAsia="ru-RU"/>
        </w:rPr>
      </w:pPr>
      <w:r w:rsidRPr="00CA291D">
        <w:rPr>
          <w:sz w:val="20"/>
          <w:szCs w:val="20"/>
        </w:rPr>
        <w:lastRenderedPageBreak/>
        <w:t xml:space="preserve">6.2.3. </w:t>
      </w:r>
      <w:r w:rsidRPr="00CA291D">
        <w:rPr>
          <w:sz w:val="20"/>
          <w:szCs w:val="20"/>
          <w:lang w:eastAsia="ru-RU"/>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65C8E" w:rsidRPr="00CA291D" w:rsidRDefault="00965C8E" w:rsidP="00965C8E">
      <w:pPr>
        <w:tabs>
          <w:tab w:val="left" w:pos="426"/>
        </w:tabs>
        <w:ind w:firstLine="567"/>
        <w:rPr>
          <w:sz w:val="20"/>
          <w:szCs w:val="20"/>
        </w:rPr>
      </w:pPr>
      <w:r w:rsidRPr="00CA291D">
        <w:rPr>
          <w:sz w:val="20"/>
          <w:szCs w:val="20"/>
        </w:rPr>
        <w:t>6.3. Ответственность Заказчика:</w:t>
      </w:r>
    </w:p>
    <w:p w:rsidR="00965C8E" w:rsidRPr="00CA291D" w:rsidRDefault="00965C8E" w:rsidP="00965C8E">
      <w:pPr>
        <w:tabs>
          <w:tab w:val="left" w:pos="426"/>
        </w:tabs>
        <w:autoSpaceDE w:val="0"/>
        <w:autoSpaceDN w:val="0"/>
        <w:adjustRightInd w:val="0"/>
        <w:ind w:firstLine="567"/>
        <w:rPr>
          <w:sz w:val="20"/>
          <w:szCs w:val="20"/>
        </w:rPr>
      </w:pPr>
      <w:r w:rsidRPr="00CA291D">
        <w:rPr>
          <w:sz w:val="20"/>
          <w:szCs w:val="2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965C8E" w:rsidRPr="00CA291D" w:rsidRDefault="00965C8E" w:rsidP="00965C8E">
      <w:pPr>
        <w:tabs>
          <w:tab w:val="left" w:pos="426"/>
        </w:tabs>
        <w:ind w:firstLine="567"/>
        <w:rPr>
          <w:sz w:val="20"/>
          <w:szCs w:val="20"/>
        </w:rPr>
      </w:pPr>
      <w:r w:rsidRPr="00CA291D">
        <w:rPr>
          <w:sz w:val="20"/>
          <w:szCs w:val="20"/>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65C8E" w:rsidRPr="00CA291D" w:rsidRDefault="00965C8E" w:rsidP="00965C8E">
      <w:pPr>
        <w:tabs>
          <w:tab w:val="left" w:pos="426"/>
        </w:tabs>
        <w:ind w:firstLine="567"/>
        <w:rPr>
          <w:sz w:val="20"/>
          <w:szCs w:val="20"/>
        </w:rPr>
      </w:pPr>
      <w:r w:rsidRPr="00CA291D">
        <w:rPr>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65C8E" w:rsidRPr="00CA291D" w:rsidRDefault="00965C8E" w:rsidP="00965C8E">
      <w:pPr>
        <w:tabs>
          <w:tab w:val="left" w:pos="426"/>
        </w:tabs>
        <w:ind w:firstLine="567"/>
        <w:rPr>
          <w:sz w:val="20"/>
          <w:szCs w:val="20"/>
        </w:rPr>
      </w:pPr>
      <w:r w:rsidRPr="00CA291D">
        <w:rPr>
          <w:sz w:val="20"/>
          <w:szCs w:val="20"/>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65C8E" w:rsidRPr="00CA291D" w:rsidRDefault="00965C8E" w:rsidP="00965C8E">
      <w:pPr>
        <w:tabs>
          <w:tab w:val="left" w:pos="426"/>
        </w:tabs>
        <w:ind w:firstLine="567"/>
        <w:rPr>
          <w:sz w:val="20"/>
          <w:szCs w:val="20"/>
          <w:lang w:eastAsia="ru-RU"/>
        </w:rPr>
      </w:pPr>
      <w:r w:rsidRPr="00CA291D">
        <w:rPr>
          <w:sz w:val="20"/>
          <w:szCs w:val="20"/>
        </w:rPr>
        <w:t>6.6. Взыскание неустойки может быть осуществлено в порядке, предусмотренном п. 2.4. настоящего Контракта.</w:t>
      </w:r>
    </w:p>
    <w:p w:rsidR="00965C8E" w:rsidRPr="00CA291D" w:rsidRDefault="00965C8E" w:rsidP="00965C8E">
      <w:pPr>
        <w:ind w:firstLine="567"/>
        <w:rPr>
          <w:bCs/>
          <w:sz w:val="20"/>
          <w:szCs w:val="20"/>
          <w:lang w:eastAsia="ru-RU"/>
        </w:rPr>
      </w:pPr>
    </w:p>
    <w:p w:rsidR="00965C8E" w:rsidRPr="00CA291D" w:rsidRDefault="00965C8E" w:rsidP="00965C8E">
      <w:pPr>
        <w:jc w:val="center"/>
        <w:rPr>
          <w:b/>
          <w:bCs/>
          <w:sz w:val="20"/>
          <w:szCs w:val="20"/>
          <w:lang w:eastAsia="ru-RU"/>
        </w:rPr>
      </w:pPr>
      <w:r w:rsidRPr="00CA291D">
        <w:rPr>
          <w:b/>
          <w:bCs/>
          <w:sz w:val="20"/>
          <w:szCs w:val="20"/>
          <w:lang w:eastAsia="ru-RU"/>
        </w:rPr>
        <w:t>7. ИЗМЕНЕНИЕ И РАСТОРЖЕНИЕ КОНТРАКТА</w:t>
      </w:r>
    </w:p>
    <w:p w:rsidR="00965C8E" w:rsidRPr="00CA291D" w:rsidRDefault="00965C8E" w:rsidP="00965C8E">
      <w:pPr>
        <w:ind w:firstLine="567"/>
        <w:rPr>
          <w:bCs/>
          <w:sz w:val="20"/>
          <w:szCs w:val="20"/>
          <w:lang w:eastAsia="ru-RU"/>
        </w:rPr>
      </w:pPr>
    </w:p>
    <w:p w:rsidR="00965C8E" w:rsidRPr="00CA291D" w:rsidRDefault="00965C8E" w:rsidP="00965C8E">
      <w:pPr>
        <w:ind w:firstLine="567"/>
        <w:rPr>
          <w:bCs/>
          <w:sz w:val="20"/>
          <w:szCs w:val="20"/>
          <w:lang w:eastAsia="ru-RU"/>
        </w:rPr>
      </w:pPr>
      <w:r w:rsidRPr="00CA291D">
        <w:rPr>
          <w:bCs/>
          <w:sz w:val="20"/>
          <w:szCs w:val="20"/>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965C8E" w:rsidRPr="00CA291D" w:rsidRDefault="00965C8E" w:rsidP="00965C8E">
      <w:pPr>
        <w:ind w:firstLine="567"/>
        <w:rPr>
          <w:sz w:val="20"/>
          <w:szCs w:val="20"/>
          <w:lang w:eastAsia="ru-RU"/>
        </w:rPr>
      </w:pPr>
      <w:r w:rsidRPr="00CA291D">
        <w:rPr>
          <w:bCs/>
          <w:sz w:val="20"/>
          <w:szCs w:val="20"/>
          <w:lang w:eastAsia="ru-RU"/>
        </w:rPr>
        <w:t xml:space="preserve">7.2. </w:t>
      </w:r>
      <w:r w:rsidRPr="00CA291D">
        <w:rPr>
          <w:sz w:val="20"/>
          <w:szCs w:val="20"/>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965C8E" w:rsidRPr="00CA291D" w:rsidRDefault="00965C8E" w:rsidP="00965C8E">
      <w:pPr>
        <w:ind w:firstLine="567"/>
        <w:rPr>
          <w:bCs/>
          <w:sz w:val="20"/>
          <w:szCs w:val="20"/>
          <w:lang w:eastAsia="ru-RU"/>
        </w:rPr>
      </w:pPr>
      <w:r w:rsidRPr="00CA291D">
        <w:rPr>
          <w:bCs/>
          <w:sz w:val="20"/>
          <w:szCs w:val="20"/>
          <w:lang w:eastAsia="ru-RU"/>
        </w:rPr>
        <w:t>- нарушение сроков окончания оказания услуг более чем на 10 рабочих дней не по вине Заказчика;</w:t>
      </w:r>
    </w:p>
    <w:p w:rsidR="00965C8E" w:rsidRPr="00CA291D" w:rsidRDefault="00965C8E" w:rsidP="00965C8E">
      <w:pPr>
        <w:ind w:firstLine="567"/>
        <w:rPr>
          <w:bCs/>
          <w:sz w:val="20"/>
          <w:szCs w:val="20"/>
          <w:lang w:eastAsia="ru-RU"/>
        </w:rPr>
      </w:pPr>
      <w:r w:rsidRPr="00CA291D">
        <w:rPr>
          <w:bCs/>
          <w:sz w:val="20"/>
          <w:szCs w:val="20"/>
          <w:lang w:eastAsia="ru-RU"/>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965C8E" w:rsidRPr="00CA291D" w:rsidRDefault="00965C8E" w:rsidP="00965C8E">
      <w:pPr>
        <w:ind w:firstLine="567"/>
        <w:rPr>
          <w:sz w:val="20"/>
          <w:szCs w:val="20"/>
          <w:lang w:eastAsia="ru-RU"/>
        </w:rPr>
      </w:pPr>
      <w:r w:rsidRPr="00CA291D">
        <w:rPr>
          <w:sz w:val="20"/>
          <w:szCs w:val="20"/>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965C8E" w:rsidRPr="00CA291D" w:rsidRDefault="00965C8E" w:rsidP="00965C8E">
      <w:pPr>
        <w:ind w:firstLine="567"/>
        <w:rPr>
          <w:sz w:val="20"/>
          <w:szCs w:val="20"/>
          <w:lang w:eastAsia="ru-RU"/>
        </w:rPr>
      </w:pPr>
      <w:r w:rsidRPr="00CA291D">
        <w:rPr>
          <w:sz w:val="20"/>
          <w:szCs w:val="20"/>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965C8E" w:rsidRPr="00CA291D" w:rsidRDefault="00965C8E" w:rsidP="00965C8E">
      <w:pPr>
        <w:ind w:firstLine="567"/>
        <w:rPr>
          <w:sz w:val="20"/>
          <w:szCs w:val="20"/>
          <w:lang w:eastAsia="ru-RU"/>
        </w:rPr>
      </w:pPr>
      <w:r w:rsidRPr="00CA291D">
        <w:rPr>
          <w:sz w:val="20"/>
          <w:szCs w:val="20"/>
          <w:lang w:eastAsia="ru-RU"/>
        </w:rPr>
        <w:t>7.5. Изменения и дополнения к контракту имеют силу только в том случае, если они оформлены в письменном виде, подписаны Сторонами.</w:t>
      </w:r>
    </w:p>
    <w:p w:rsidR="00965C8E" w:rsidRPr="00CA291D" w:rsidRDefault="00965C8E" w:rsidP="00965C8E">
      <w:pPr>
        <w:ind w:firstLine="567"/>
        <w:rPr>
          <w:bCs/>
          <w:color w:val="000000"/>
          <w:sz w:val="20"/>
          <w:szCs w:val="20"/>
          <w:lang w:eastAsia="ru-RU"/>
        </w:rPr>
      </w:pPr>
    </w:p>
    <w:p w:rsidR="00965C8E" w:rsidRPr="00CA291D" w:rsidRDefault="00965C8E" w:rsidP="00965C8E">
      <w:pPr>
        <w:jc w:val="center"/>
        <w:rPr>
          <w:b/>
          <w:color w:val="000000"/>
          <w:sz w:val="20"/>
          <w:szCs w:val="20"/>
          <w:lang w:eastAsia="ru-RU"/>
        </w:rPr>
      </w:pPr>
      <w:r w:rsidRPr="00CA291D">
        <w:rPr>
          <w:b/>
          <w:bCs/>
          <w:color w:val="000000"/>
          <w:sz w:val="20"/>
          <w:szCs w:val="20"/>
          <w:lang w:eastAsia="ru-RU"/>
        </w:rPr>
        <w:t>8. ПОРЯДОК РАССМОТРЕНИЯ СПОРОВ</w:t>
      </w:r>
    </w:p>
    <w:p w:rsidR="00965C8E" w:rsidRPr="00CA291D" w:rsidRDefault="00965C8E" w:rsidP="00965C8E">
      <w:pPr>
        <w:ind w:firstLine="567"/>
        <w:rPr>
          <w:color w:val="000000"/>
          <w:sz w:val="20"/>
          <w:szCs w:val="20"/>
          <w:lang w:eastAsia="ru-RU"/>
        </w:rPr>
      </w:pPr>
    </w:p>
    <w:p w:rsidR="00965C8E" w:rsidRPr="00CA291D" w:rsidRDefault="00965C8E" w:rsidP="00965C8E">
      <w:pPr>
        <w:ind w:firstLine="567"/>
        <w:rPr>
          <w:color w:val="000000"/>
          <w:sz w:val="20"/>
          <w:szCs w:val="20"/>
          <w:lang w:eastAsia="ru-RU"/>
        </w:rPr>
      </w:pPr>
      <w:r w:rsidRPr="00CA291D">
        <w:rPr>
          <w:color w:val="000000"/>
          <w:sz w:val="20"/>
          <w:szCs w:val="20"/>
          <w:lang w:eastAsia="ru-RU"/>
        </w:rPr>
        <w:t xml:space="preserve">8.1. Все споры, возникающие в связи с контрактом, а также из него вытекающие стороны пытаются решить путем соглашения. </w:t>
      </w:r>
      <w:r w:rsidRPr="00CA291D">
        <w:rPr>
          <w:sz w:val="20"/>
          <w:szCs w:val="20"/>
        </w:rPr>
        <w:t xml:space="preserve">Срок ответа на претензию составляет 10 дней со дня, следующего за днем получения претензии. </w:t>
      </w:r>
      <w:r w:rsidRPr="00CA291D">
        <w:rPr>
          <w:color w:val="000000"/>
          <w:sz w:val="20"/>
          <w:szCs w:val="20"/>
          <w:lang w:eastAsia="ru-RU"/>
        </w:rPr>
        <w:t>Если договоренности не достигнуты, спор подлежит рассмотрению Арбитражным судом города Санкт-Петербурга и Ленинградской области.</w:t>
      </w:r>
    </w:p>
    <w:p w:rsidR="00965C8E" w:rsidRPr="00CA291D" w:rsidRDefault="00965C8E" w:rsidP="00965C8E">
      <w:pPr>
        <w:ind w:firstLine="567"/>
        <w:rPr>
          <w:color w:val="000000"/>
          <w:sz w:val="20"/>
          <w:szCs w:val="20"/>
          <w:lang w:eastAsia="ru-RU"/>
        </w:rPr>
      </w:pPr>
    </w:p>
    <w:p w:rsidR="00965C8E" w:rsidRPr="00CA291D" w:rsidRDefault="00965C8E" w:rsidP="00965C8E">
      <w:pPr>
        <w:jc w:val="center"/>
        <w:rPr>
          <w:b/>
          <w:color w:val="000000"/>
          <w:sz w:val="20"/>
          <w:szCs w:val="20"/>
          <w:lang w:eastAsia="ru-RU"/>
        </w:rPr>
      </w:pPr>
      <w:r w:rsidRPr="00CA291D">
        <w:rPr>
          <w:b/>
          <w:bCs/>
          <w:color w:val="000000"/>
          <w:sz w:val="20"/>
          <w:szCs w:val="20"/>
          <w:lang w:eastAsia="ru-RU"/>
        </w:rPr>
        <w:t>9. ОБСТОЯТЕЛЬСТВА НЕПРЕОДОЛИМОЙ СИЛЫ</w:t>
      </w:r>
    </w:p>
    <w:p w:rsidR="00965C8E" w:rsidRPr="00CA291D" w:rsidRDefault="00965C8E" w:rsidP="00965C8E">
      <w:pPr>
        <w:ind w:firstLine="567"/>
        <w:rPr>
          <w:color w:val="000000"/>
          <w:sz w:val="20"/>
          <w:szCs w:val="20"/>
          <w:lang w:eastAsia="ru-RU"/>
        </w:rPr>
      </w:pPr>
    </w:p>
    <w:p w:rsidR="00965C8E" w:rsidRPr="00CA291D" w:rsidRDefault="00965C8E" w:rsidP="00965C8E">
      <w:pPr>
        <w:ind w:firstLine="567"/>
        <w:rPr>
          <w:sz w:val="20"/>
          <w:szCs w:val="20"/>
          <w:lang w:eastAsia="ru-RU"/>
        </w:rPr>
      </w:pPr>
      <w:r w:rsidRPr="00CA291D">
        <w:rPr>
          <w:sz w:val="20"/>
          <w:szCs w:val="20"/>
          <w:lang w:eastAsia="ru-RU"/>
        </w:rPr>
        <w:t>9.1.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965C8E" w:rsidRPr="00CA291D" w:rsidRDefault="00965C8E" w:rsidP="00965C8E">
      <w:pPr>
        <w:ind w:firstLine="567"/>
        <w:rPr>
          <w:sz w:val="20"/>
          <w:szCs w:val="20"/>
          <w:lang w:eastAsia="ru-RU"/>
        </w:rPr>
      </w:pPr>
      <w:r w:rsidRPr="00CA291D">
        <w:rPr>
          <w:sz w:val="20"/>
          <w:szCs w:val="20"/>
          <w:lang w:eastAsia="ru-RU"/>
        </w:rPr>
        <w:t>9.2.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965C8E" w:rsidRPr="00CA291D" w:rsidRDefault="00965C8E" w:rsidP="00965C8E">
      <w:pPr>
        <w:ind w:firstLine="567"/>
        <w:rPr>
          <w:color w:val="000000"/>
          <w:sz w:val="20"/>
          <w:szCs w:val="20"/>
          <w:lang w:eastAsia="ru-RU"/>
        </w:rPr>
      </w:pPr>
    </w:p>
    <w:p w:rsidR="00965C8E" w:rsidRPr="00CA291D" w:rsidRDefault="00965C8E" w:rsidP="00965C8E">
      <w:pPr>
        <w:jc w:val="center"/>
        <w:rPr>
          <w:b/>
          <w:bCs/>
          <w:color w:val="000000"/>
          <w:sz w:val="20"/>
          <w:szCs w:val="20"/>
          <w:lang w:eastAsia="ru-RU"/>
        </w:rPr>
      </w:pPr>
      <w:r w:rsidRPr="00CA291D">
        <w:rPr>
          <w:b/>
          <w:bCs/>
          <w:color w:val="000000"/>
          <w:sz w:val="20"/>
          <w:szCs w:val="20"/>
          <w:lang w:eastAsia="ru-RU"/>
        </w:rPr>
        <w:t>10. АНТИКОРРУПЦИОННАЯ ОГОВОРКА</w:t>
      </w:r>
    </w:p>
    <w:p w:rsidR="00965C8E" w:rsidRPr="00CA291D" w:rsidRDefault="00965C8E" w:rsidP="00965C8E">
      <w:pPr>
        <w:ind w:firstLine="567"/>
        <w:jc w:val="center"/>
        <w:rPr>
          <w:b/>
          <w:bCs/>
          <w:color w:val="000000"/>
          <w:sz w:val="20"/>
          <w:szCs w:val="20"/>
          <w:lang w:eastAsia="ru-RU"/>
        </w:rPr>
      </w:pPr>
    </w:p>
    <w:p w:rsidR="00965C8E" w:rsidRPr="00CA291D" w:rsidRDefault="00965C8E" w:rsidP="00965C8E">
      <w:pPr>
        <w:ind w:firstLine="567"/>
        <w:rPr>
          <w:sz w:val="20"/>
          <w:szCs w:val="20"/>
          <w:lang w:eastAsia="ru-RU"/>
        </w:rPr>
      </w:pPr>
      <w:r w:rsidRPr="00CA291D">
        <w:rPr>
          <w:sz w:val="20"/>
          <w:szCs w:val="20"/>
          <w:lang w:eastAsia="ru-RU"/>
        </w:rPr>
        <w:t xml:space="preserve">10.1 При исполнении своих обязательств по Контракту Стороны обязуются </w:t>
      </w:r>
      <w:r w:rsidRPr="00CA291D">
        <w:rPr>
          <w:sz w:val="20"/>
          <w:szCs w:val="20"/>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5C8E" w:rsidRPr="00CA291D" w:rsidRDefault="00965C8E" w:rsidP="00965C8E">
      <w:pPr>
        <w:ind w:firstLine="567"/>
        <w:rPr>
          <w:sz w:val="20"/>
          <w:szCs w:val="20"/>
          <w:shd w:val="clear" w:color="auto" w:fill="FFFFFF"/>
        </w:rPr>
      </w:pPr>
      <w:r w:rsidRPr="00CA291D">
        <w:rPr>
          <w:sz w:val="20"/>
          <w:szCs w:val="20"/>
          <w:lang w:eastAsia="ru-RU"/>
        </w:rPr>
        <w:t>- платить или предлагать уплатить денежные средства или предоставить иные ценности, безвозмездно</w:t>
      </w:r>
      <w:r w:rsidRPr="00CA291D">
        <w:rPr>
          <w:sz w:val="20"/>
          <w:szCs w:val="20"/>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CA291D">
        <w:rPr>
          <w:sz w:val="20"/>
          <w:szCs w:val="20"/>
          <w:shd w:val="clear" w:color="auto" w:fill="FFFFFF"/>
        </w:rPr>
        <w:br/>
        <w:t xml:space="preserve">с государством, в целях неправомерного получения преимуществ для сторон </w:t>
      </w:r>
      <w:r w:rsidRPr="00CA291D">
        <w:rPr>
          <w:sz w:val="20"/>
          <w:szCs w:val="20"/>
          <w:shd w:val="clear" w:color="auto" w:fill="FFFFFF"/>
        </w:rPr>
        <w:br/>
      </w:r>
      <w:r w:rsidRPr="00CA291D">
        <w:rPr>
          <w:sz w:val="20"/>
          <w:szCs w:val="20"/>
          <w:shd w:val="clear" w:color="auto" w:fill="FFFFFF"/>
        </w:rPr>
        <w:lastRenderedPageBreak/>
        <w:t xml:space="preserve">по контракту, их аффилированных лиц, работников или посредников, действующих </w:t>
      </w:r>
      <w:r w:rsidRPr="00CA291D">
        <w:rPr>
          <w:sz w:val="20"/>
          <w:szCs w:val="20"/>
          <w:shd w:val="clear" w:color="auto" w:fill="FFFFFF"/>
        </w:rPr>
        <w:br/>
        <w:t>по контракту;</w:t>
      </w:r>
    </w:p>
    <w:p w:rsidR="00965C8E" w:rsidRPr="00CA291D" w:rsidRDefault="00965C8E" w:rsidP="00965C8E">
      <w:pPr>
        <w:widowControl w:val="0"/>
        <w:ind w:right="20" w:firstLine="567"/>
        <w:rPr>
          <w:sz w:val="20"/>
          <w:szCs w:val="20"/>
          <w:shd w:val="clear" w:color="auto" w:fill="FFFFFF"/>
        </w:rPr>
      </w:pPr>
      <w:r w:rsidRPr="00CA291D">
        <w:rPr>
          <w:sz w:val="20"/>
          <w:szCs w:val="20"/>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rsidR="00965C8E" w:rsidRPr="00CA291D" w:rsidRDefault="00965C8E" w:rsidP="00965C8E">
      <w:pPr>
        <w:widowControl w:val="0"/>
        <w:ind w:right="20" w:firstLine="567"/>
        <w:rPr>
          <w:bCs/>
          <w:sz w:val="20"/>
          <w:szCs w:val="20"/>
          <w:shd w:val="clear" w:color="auto" w:fill="FFFFFF"/>
        </w:rPr>
      </w:pPr>
      <w:r w:rsidRPr="00CA291D">
        <w:rPr>
          <w:sz w:val="20"/>
          <w:szCs w:val="20"/>
          <w:shd w:val="clear" w:color="auto" w:fill="FFFFFF"/>
        </w:rPr>
        <w:t>- не совершать иных действий, нарушающих антикоррупционное законодательство РФ.</w:t>
      </w:r>
    </w:p>
    <w:p w:rsidR="00965C8E" w:rsidRPr="00CA291D" w:rsidRDefault="00965C8E" w:rsidP="006D3735">
      <w:pPr>
        <w:ind w:firstLine="567"/>
        <w:rPr>
          <w:bCs/>
          <w:color w:val="000000"/>
          <w:sz w:val="20"/>
          <w:szCs w:val="20"/>
          <w:lang w:eastAsia="ru-RU"/>
        </w:rPr>
      </w:pPr>
    </w:p>
    <w:p w:rsidR="00965C8E" w:rsidRPr="00CA291D" w:rsidRDefault="00965C8E" w:rsidP="00965C8E">
      <w:pPr>
        <w:jc w:val="center"/>
        <w:rPr>
          <w:b/>
          <w:color w:val="000000"/>
          <w:sz w:val="20"/>
          <w:szCs w:val="20"/>
          <w:lang w:eastAsia="ru-RU"/>
        </w:rPr>
      </w:pPr>
      <w:r w:rsidRPr="00CA291D">
        <w:rPr>
          <w:b/>
          <w:bCs/>
          <w:color w:val="000000"/>
          <w:sz w:val="20"/>
          <w:szCs w:val="20"/>
          <w:lang w:eastAsia="ru-RU"/>
        </w:rPr>
        <w:t>11. ПРОЧИЕ УСЛОВИЯ</w:t>
      </w:r>
    </w:p>
    <w:p w:rsidR="00965C8E" w:rsidRPr="00CA291D" w:rsidRDefault="00965C8E" w:rsidP="00965C8E">
      <w:pPr>
        <w:ind w:firstLine="567"/>
        <w:rPr>
          <w:color w:val="000000"/>
          <w:sz w:val="20"/>
          <w:szCs w:val="20"/>
          <w:lang w:eastAsia="ru-RU"/>
        </w:rPr>
      </w:pPr>
    </w:p>
    <w:p w:rsidR="00965C8E" w:rsidRPr="00CA291D" w:rsidRDefault="00965C8E" w:rsidP="00965C8E">
      <w:pPr>
        <w:ind w:firstLine="567"/>
        <w:rPr>
          <w:color w:val="000000"/>
          <w:sz w:val="20"/>
          <w:szCs w:val="20"/>
          <w:lang w:eastAsia="ru-RU"/>
        </w:rPr>
      </w:pPr>
      <w:r w:rsidRPr="00CA291D">
        <w:rPr>
          <w:color w:val="000000"/>
          <w:sz w:val="20"/>
          <w:szCs w:val="20"/>
          <w:lang w:eastAsia="ru-RU"/>
        </w:rPr>
        <w:t>11.1. По вопросам, не предусмотренным контрактом, стороны руководствуются действующим законодательством Российской Федерации.</w:t>
      </w:r>
    </w:p>
    <w:p w:rsidR="00965C8E" w:rsidRPr="00CA291D" w:rsidRDefault="00965C8E" w:rsidP="00965C8E">
      <w:pPr>
        <w:ind w:firstLine="567"/>
        <w:rPr>
          <w:color w:val="000000"/>
          <w:sz w:val="20"/>
          <w:szCs w:val="20"/>
          <w:lang w:eastAsia="ru-RU"/>
        </w:rPr>
      </w:pPr>
      <w:r w:rsidRPr="00CA291D">
        <w:rPr>
          <w:color w:val="000000"/>
          <w:sz w:val="20"/>
          <w:szCs w:val="20"/>
          <w:lang w:eastAsia="ru-RU"/>
        </w:rPr>
        <w:t xml:space="preserve">11.2. </w:t>
      </w:r>
      <w:r w:rsidRPr="00CA291D">
        <w:rPr>
          <w:sz w:val="20"/>
          <w:szCs w:val="20"/>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965C8E" w:rsidRPr="00CA291D" w:rsidRDefault="00965C8E" w:rsidP="00965C8E">
      <w:pPr>
        <w:ind w:firstLine="567"/>
        <w:rPr>
          <w:sz w:val="20"/>
          <w:szCs w:val="20"/>
          <w:lang w:eastAsia="ru-RU"/>
        </w:rPr>
      </w:pPr>
      <w:r w:rsidRPr="00CA291D">
        <w:rPr>
          <w:color w:val="000000"/>
          <w:sz w:val="20"/>
          <w:szCs w:val="20"/>
          <w:lang w:eastAsia="ru-RU"/>
        </w:rPr>
        <w:t xml:space="preserve">11.3. </w:t>
      </w:r>
      <w:r w:rsidRPr="00CA291D">
        <w:rPr>
          <w:sz w:val="20"/>
          <w:szCs w:val="20"/>
          <w:lang w:eastAsia="ru-RU"/>
        </w:rPr>
        <w:t>К контракту прикладывается и является его неотъемлемой частью:</w:t>
      </w:r>
    </w:p>
    <w:p w:rsidR="00965C8E" w:rsidRPr="00CA291D" w:rsidRDefault="00965C8E" w:rsidP="00965C8E">
      <w:pPr>
        <w:ind w:firstLine="567"/>
        <w:rPr>
          <w:sz w:val="20"/>
          <w:szCs w:val="20"/>
          <w:lang w:eastAsia="ru-RU"/>
        </w:rPr>
      </w:pPr>
      <w:r w:rsidRPr="00CA291D">
        <w:rPr>
          <w:sz w:val="20"/>
          <w:szCs w:val="20"/>
          <w:lang w:eastAsia="ru-RU"/>
        </w:rPr>
        <w:t>- Приложение № 1- техническое задание</w:t>
      </w:r>
    </w:p>
    <w:p w:rsidR="00965C8E" w:rsidRPr="00CA291D" w:rsidRDefault="00965C8E" w:rsidP="00965C8E">
      <w:pPr>
        <w:ind w:firstLine="567"/>
        <w:rPr>
          <w:sz w:val="20"/>
          <w:szCs w:val="20"/>
          <w:lang w:eastAsia="ru-RU"/>
        </w:rPr>
      </w:pPr>
      <w:r w:rsidRPr="00CA291D">
        <w:rPr>
          <w:sz w:val="20"/>
          <w:szCs w:val="20"/>
          <w:lang w:eastAsia="ru-RU"/>
        </w:rPr>
        <w:t>- Приложение № 2 - расчет стоимости.</w:t>
      </w:r>
    </w:p>
    <w:p w:rsidR="00965C8E" w:rsidRPr="00CA291D" w:rsidRDefault="00965C8E" w:rsidP="00965C8E">
      <w:pPr>
        <w:ind w:firstLine="567"/>
        <w:rPr>
          <w:sz w:val="20"/>
          <w:szCs w:val="20"/>
          <w:lang w:eastAsia="ru-RU"/>
        </w:rPr>
      </w:pPr>
    </w:p>
    <w:p w:rsidR="00965C8E" w:rsidRPr="00CA291D" w:rsidRDefault="00965C8E" w:rsidP="00965C8E">
      <w:pPr>
        <w:widowControl w:val="0"/>
        <w:autoSpaceDE w:val="0"/>
        <w:autoSpaceDN w:val="0"/>
        <w:adjustRightInd w:val="0"/>
        <w:ind w:firstLine="540"/>
        <w:jc w:val="center"/>
        <w:rPr>
          <w:b/>
          <w:sz w:val="20"/>
          <w:szCs w:val="20"/>
          <w:lang w:eastAsia="ru-RU"/>
        </w:rPr>
      </w:pPr>
      <w:r w:rsidRPr="00CA291D">
        <w:rPr>
          <w:b/>
          <w:sz w:val="20"/>
          <w:szCs w:val="20"/>
          <w:lang w:eastAsia="ru-RU"/>
        </w:rPr>
        <w:t>12. АДРЕСА, БАНКОВСКИЕ РЕКВИЗИТЫ, ПОДПИСИ СТОРОН</w:t>
      </w:r>
    </w:p>
    <w:p w:rsidR="00965C8E" w:rsidRPr="00CA291D" w:rsidRDefault="00965C8E" w:rsidP="00965C8E">
      <w:pPr>
        <w:ind w:firstLine="567"/>
        <w:rPr>
          <w:sz w:val="20"/>
          <w:szCs w:val="20"/>
          <w:lang w:eastAsia="ru-RU"/>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965C8E" w:rsidRPr="00CA291D" w:rsidTr="00965C8E">
        <w:tc>
          <w:tcPr>
            <w:tcW w:w="2500" w:type="pct"/>
          </w:tcPr>
          <w:p w:rsidR="00965C8E" w:rsidRPr="00CA291D" w:rsidRDefault="00965C8E" w:rsidP="00FA6781">
            <w:pPr>
              <w:jc w:val="center"/>
              <w:rPr>
                <w:rFonts w:ascii="Times New Roman" w:hAnsi="Times New Roman" w:cs="Times New Roman"/>
                <w:b/>
                <w:sz w:val="20"/>
                <w:szCs w:val="20"/>
              </w:rPr>
            </w:pPr>
            <w:r w:rsidRPr="00CA291D">
              <w:rPr>
                <w:rFonts w:ascii="Times New Roman" w:hAnsi="Times New Roman" w:cs="Times New Roman"/>
                <w:b/>
                <w:sz w:val="20"/>
                <w:szCs w:val="20"/>
              </w:rPr>
              <w:t>Заказчик</w:t>
            </w:r>
          </w:p>
        </w:tc>
        <w:tc>
          <w:tcPr>
            <w:tcW w:w="2500" w:type="pct"/>
          </w:tcPr>
          <w:p w:rsidR="00965C8E" w:rsidRPr="00CA291D" w:rsidRDefault="00965C8E" w:rsidP="00FA6781">
            <w:pPr>
              <w:jc w:val="center"/>
              <w:rPr>
                <w:rFonts w:ascii="Times New Roman" w:hAnsi="Times New Roman" w:cs="Times New Roman"/>
                <w:b/>
                <w:sz w:val="20"/>
                <w:szCs w:val="20"/>
              </w:rPr>
            </w:pPr>
            <w:r w:rsidRPr="00CA291D">
              <w:rPr>
                <w:rFonts w:ascii="Times New Roman" w:hAnsi="Times New Roman" w:cs="Times New Roman"/>
                <w:b/>
                <w:sz w:val="20"/>
                <w:szCs w:val="20"/>
              </w:rPr>
              <w:t>Исполнитель</w:t>
            </w:r>
          </w:p>
        </w:tc>
      </w:tr>
      <w:tr w:rsidR="00965C8E" w:rsidRPr="00CA291D" w:rsidTr="00965C8E">
        <w:tc>
          <w:tcPr>
            <w:tcW w:w="2500" w:type="pct"/>
          </w:tcPr>
          <w:p w:rsidR="00965C8E" w:rsidRPr="00CA291D" w:rsidRDefault="00965C8E" w:rsidP="00FA6781">
            <w:pPr>
              <w:rPr>
                <w:rFonts w:ascii="Times New Roman" w:hAnsi="Times New Roman" w:cs="Times New Roman"/>
                <w:b/>
                <w:sz w:val="20"/>
                <w:szCs w:val="20"/>
              </w:rPr>
            </w:pPr>
            <w:r w:rsidRPr="00CA291D">
              <w:rPr>
                <w:rFonts w:ascii="Times New Roman" w:hAnsi="Times New Roman" w:cs="Times New Roman"/>
                <w:b/>
                <w:sz w:val="20"/>
                <w:szCs w:val="20"/>
              </w:rPr>
              <w:t>Местная Администрация внутригородского муниципального образования города федерального значения Санкт-Петербурга Муниципальный округ Горелово</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 xml:space="preserve">198323, г. Санкт-Петербург, Красносельское ш., </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д. 46, лит. А</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ИНН 7807311102/КПП 780701001</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Отделение по Красносельскому району УФК по СПб</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(Местная Администрация муниципального образования МО Горелово л/с 03723001900)</w:t>
            </w:r>
          </w:p>
          <w:p w:rsidR="00965C8E" w:rsidRPr="00CA291D" w:rsidRDefault="00965C8E" w:rsidP="00FA6781">
            <w:pPr>
              <w:rPr>
                <w:rFonts w:ascii="Times New Roman" w:hAnsi="Times New Roman" w:cs="Times New Roman"/>
                <w:sz w:val="20"/>
                <w:szCs w:val="20"/>
              </w:rPr>
            </w:pPr>
            <w:proofErr w:type="spellStart"/>
            <w:r w:rsidRPr="00CA291D">
              <w:rPr>
                <w:rFonts w:ascii="Times New Roman" w:hAnsi="Times New Roman" w:cs="Times New Roman"/>
                <w:sz w:val="20"/>
                <w:szCs w:val="20"/>
              </w:rPr>
              <w:t>Сч</w:t>
            </w:r>
            <w:proofErr w:type="spellEnd"/>
            <w:r w:rsidRPr="00CA291D">
              <w:rPr>
                <w:rFonts w:ascii="Times New Roman" w:hAnsi="Times New Roman" w:cs="Times New Roman"/>
                <w:sz w:val="20"/>
                <w:szCs w:val="20"/>
              </w:rPr>
              <w:t xml:space="preserve">. № 03231643403590007200 СЕВЕРО-ЗАПАДНОЕ ГУ БАНКА РОССИИ//УФК по г. Санкт-Петербургу, г. Санкт-Петербург </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БИК 014030106</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Тел./факс: 8-812-746-25-65</w:t>
            </w: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lang w:val="en-US"/>
              </w:rPr>
              <w:t>e</w:t>
            </w:r>
            <w:r w:rsidRPr="00CA291D">
              <w:rPr>
                <w:rFonts w:ascii="Times New Roman" w:hAnsi="Times New Roman" w:cs="Times New Roman"/>
                <w:sz w:val="20"/>
                <w:szCs w:val="20"/>
              </w:rPr>
              <w:t>-</w:t>
            </w:r>
            <w:r w:rsidRPr="00CA291D">
              <w:rPr>
                <w:rFonts w:ascii="Times New Roman" w:hAnsi="Times New Roman" w:cs="Times New Roman"/>
                <w:sz w:val="20"/>
                <w:szCs w:val="20"/>
                <w:lang w:val="en-US"/>
              </w:rPr>
              <w:t>mail</w:t>
            </w:r>
            <w:r w:rsidRPr="00CA291D">
              <w:rPr>
                <w:rFonts w:ascii="Times New Roman" w:hAnsi="Times New Roman" w:cs="Times New Roman"/>
                <w:sz w:val="20"/>
                <w:szCs w:val="20"/>
              </w:rPr>
              <w:t xml:space="preserve">: </w:t>
            </w:r>
            <w:r w:rsidRPr="00CA291D">
              <w:rPr>
                <w:rFonts w:ascii="Times New Roman" w:hAnsi="Times New Roman" w:cs="Times New Roman"/>
                <w:sz w:val="20"/>
                <w:szCs w:val="20"/>
                <w:lang w:val="en-US"/>
              </w:rPr>
              <w:t>ma</w:t>
            </w:r>
            <w:r w:rsidRPr="00CA291D">
              <w:rPr>
                <w:rFonts w:ascii="Times New Roman" w:hAnsi="Times New Roman" w:cs="Times New Roman"/>
                <w:sz w:val="20"/>
                <w:szCs w:val="20"/>
              </w:rPr>
              <w:t>@</w:t>
            </w:r>
            <w:r w:rsidRPr="00CA291D">
              <w:rPr>
                <w:rFonts w:ascii="Times New Roman" w:hAnsi="Times New Roman" w:cs="Times New Roman"/>
                <w:sz w:val="20"/>
                <w:szCs w:val="20"/>
                <w:lang w:val="en-US"/>
              </w:rPr>
              <w:t>mogorelovo</w:t>
            </w:r>
            <w:r w:rsidRPr="00CA291D">
              <w:rPr>
                <w:rFonts w:ascii="Times New Roman" w:hAnsi="Times New Roman" w:cs="Times New Roman"/>
                <w:sz w:val="20"/>
                <w:szCs w:val="20"/>
              </w:rPr>
              <w:t>.</w:t>
            </w:r>
            <w:r w:rsidRPr="00CA291D">
              <w:rPr>
                <w:rFonts w:ascii="Times New Roman" w:hAnsi="Times New Roman" w:cs="Times New Roman"/>
                <w:sz w:val="20"/>
                <w:szCs w:val="20"/>
                <w:lang w:val="en-US"/>
              </w:rPr>
              <w:t>ru</w:t>
            </w:r>
          </w:p>
        </w:tc>
        <w:tc>
          <w:tcPr>
            <w:tcW w:w="2500" w:type="pct"/>
          </w:tcPr>
          <w:p w:rsidR="00965C8E" w:rsidRPr="00CA291D" w:rsidRDefault="00965C8E" w:rsidP="00FA6781">
            <w:pPr>
              <w:rPr>
                <w:rFonts w:ascii="Times New Roman" w:hAnsi="Times New Roman" w:cs="Times New Roman"/>
                <w:sz w:val="20"/>
                <w:szCs w:val="20"/>
              </w:rPr>
            </w:pPr>
          </w:p>
        </w:tc>
      </w:tr>
    </w:tbl>
    <w:p w:rsidR="00965C8E" w:rsidRPr="00CA291D" w:rsidRDefault="00965C8E" w:rsidP="00965C8E">
      <w:pPr>
        <w:ind w:firstLine="567"/>
        <w:rPr>
          <w:sz w:val="20"/>
          <w:szCs w:val="20"/>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965C8E" w:rsidRPr="00CA291D" w:rsidTr="00FA6781">
        <w:trPr>
          <w:trHeight w:val="1537"/>
        </w:trPr>
        <w:tc>
          <w:tcPr>
            <w:tcW w:w="2500" w:type="pct"/>
          </w:tcPr>
          <w:p w:rsidR="00965C8E" w:rsidRPr="00CA291D" w:rsidRDefault="00965C8E" w:rsidP="00FA6781">
            <w:pPr>
              <w:rPr>
                <w:rFonts w:ascii="Times New Roman" w:hAnsi="Times New Roman" w:cs="Times New Roman"/>
                <w:b/>
                <w:sz w:val="20"/>
                <w:szCs w:val="20"/>
              </w:rPr>
            </w:pPr>
            <w:r w:rsidRPr="00CA291D">
              <w:rPr>
                <w:rFonts w:ascii="Times New Roman" w:hAnsi="Times New Roman" w:cs="Times New Roman"/>
                <w:b/>
                <w:sz w:val="20"/>
                <w:szCs w:val="20"/>
              </w:rPr>
              <w:t>От «Заказчика»</w:t>
            </w:r>
          </w:p>
          <w:p w:rsidR="0074541B" w:rsidRPr="00CA291D" w:rsidRDefault="0074541B" w:rsidP="0074541B">
            <w:pPr>
              <w:rPr>
                <w:rFonts w:ascii="Times New Roman" w:hAnsi="Times New Roman" w:cs="Times New Roman"/>
                <w:sz w:val="20"/>
                <w:szCs w:val="20"/>
              </w:rPr>
            </w:pPr>
          </w:p>
          <w:p w:rsidR="0074541B" w:rsidRPr="00CA291D" w:rsidRDefault="0074541B" w:rsidP="0074541B">
            <w:pPr>
              <w:rPr>
                <w:rFonts w:ascii="Times New Roman" w:hAnsi="Times New Roman" w:cs="Times New Roman"/>
                <w:sz w:val="20"/>
                <w:szCs w:val="20"/>
              </w:rPr>
            </w:pPr>
          </w:p>
          <w:p w:rsidR="0074541B" w:rsidRPr="00CA291D" w:rsidRDefault="0074541B" w:rsidP="0074541B">
            <w:pPr>
              <w:rPr>
                <w:rFonts w:ascii="Times New Roman" w:hAnsi="Times New Roman" w:cs="Times New Roman"/>
                <w:sz w:val="20"/>
                <w:szCs w:val="20"/>
              </w:rPr>
            </w:pPr>
          </w:p>
          <w:p w:rsidR="0074541B" w:rsidRPr="00CA291D" w:rsidRDefault="0074541B" w:rsidP="0074541B">
            <w:pPr>
              <w:rPr>
                <w:rFonts w:ascii="Times New Roman" w:hAnsi="Times New Roman" w:cs="Times New Roman"/>
                <w:sz w:val="20"/>
                <w:szCs w:val="20"/>
              </w:rPr>
            </w:pPr>
          </w:p>
          <w:p w:rsidR="00965C8E" w:rsidRPr="00CA291D" w:rsidRDefault="0074541B" w:rsidP="0074541B">
            <w:pPr>
              <w:rPr>
                <w:rFonts w:ascii="Times New Roman" w:hAnsi="Times New Roman" w:cs="Times New Roman"/>
                <w:sz w:val="20"/>
                <w:szCs w:val="20"/>
              </w:rPr>
            </w:pPr>
            <w:r w:rsidRPr="00CA291D">
              <w:rPr>
                <w:rFonts w:ascii="Times New Roman" w:hAnsi="Times New Roman" w:cs="Times New Roman"/>
                <w:sz w:val="20"/>
                <w:szCs w:val="20"/>
              </w:rPr>
              <w:t>_________________</w:t>
            </w:r>
          </w:p>
        </w:tc>
        <w:tc>
          <w:tcPr>
            <w:tcW w:w="2500" w:type="pct"/>
          </w:tcPr>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b/>
                <w:sz w:val="20"/>
                <w:szCs w:val="20"/>
              </w:rPr>
              <w:t>От «Исполнителя</w:t>
            </w:r>
            <w:r w:rsidRPr="00CA291D">
              <w:rPr>
                <w:rFonts w:ascii="Times New Roman" w:hAnsi="Times New Roman" w:cs="Times New Roman"/>
                <w:sz w:val="20"/>
                <w:szCs w:val="20"/>
              </w:rPr>
              <w:t>»</w:t>
            </w:r>
          </w:p>
          <w:p w:rsidR="00965C8E" w:rsidRPr="00CA291D" w:rsidRDefault="00965C8E" w:rsidP="00FA6781">
            <w:pPr>
              <w:rPr>
                <w:rFonts w:ascii="Times New Roman" w:hAnsi="Times New Roman" w:cs="Times New Roman"/>
                <w:sz w:val="20"/>
                <w:szCs w:val="20"/>
              </w:rPr>
            </w:pPr>
          </w:p>
          <w:p w:rsidR="00965C8E" w:rsidRPr="00CA291D" w:rsidRDefault="00965C8E" w:rsidP="00FA6781">
            <w:pPr>
              <w:rPr>
                <w:rFonts w:ascii="Times New Roman" w:hAnsi="Times New Roman" w:cs="Times New Roman"/>
                <w:sz w:val="20"/>
                <w:szCs w:val="20"/>
              </w:rPr>
            </w:pPr>
          </w:p>
          <w:p w:rsidR="00965C8E" w:rsidRPr="00CA291D" w:rsidRDefault="00965C8E" w:rsidP="00FA6781">
            <w:pPr>
              <w:rPr>
                <w:rFonts w:ascii="Times New Roman" w:hAnsi="Times New Roman" w:cs="Times New Roman"/>
                <w:sz w:val="20"/>
                <w:szCs w:val="20"/>
              </w:rPr>
            </w:pPr>
          </w:p>
          <w:p w:rsidR="00965C8E" w:rsidRPr="00CA291D" w:rsidRDefault="00965C8E" w:rsidP="00FA6781">
            <w:pPr>
              <w:rPr>
                <w:rFonts w:ascii="Times New Roman" w:hAnsi="Times New Roman" w:cs="Times New Roman"/>
                <w:sz w:val="20"/>
                <w:szCs w:val="20"/>
              </w:rPr>
            </w:pPr>
          </w:p>
          <w:p w:rsidR="00965C8E" w:rsidRPr="00CA291D" w:rsidRDefault="00965C8E" w:rsidP="00FA6781">
            <w:pPr>
              <w:rPr>
                <w:rFonts w:ascii="Times New Roman" w:hAnsi="Times New Roman" w:cs="Times New Roman"/>
                <w:sz w:val="20"/>
                <w:szCs w:val="20"/>
              </w:rPr>
            </w:pPr>
            <w:r w:rsidRPr="00CA291D">
              <w:rPr>
                <w:rFonts w:ascii="Times New Roman" w:hAnsi="Times New Roman" w:cs="Times New Roman"/>
                <w:sz w:val="20"/>
                <w:szCs w:val="20"/>
              </w:rPr>
              <w:t xml:space="preserve">_________________ </w:t>
            </w:r>
          </w:p>
        </w:tc>
      </w:tr>
    </w:tbl>
    <w:p w:rsidR="00965C8E" w:rsidRPr="00CA291D" w:rsidRDefault="00965C8E" w:rsidP="00965C8E">
      <w:pPr>
        <w:ind w:firstLine="567"/>
        <w:rPr>
          <w:sz w:val="20"/>
          <w:szCs w:val="20"/>
        </w:rPr>
      </w:pPr>
    </w:p>
    <w:p w:rsidR="00B6141D" w:rsidRPr="00CA291D" w:rsidRDefault="00B6141D" w:rsidP="00965C8E">
      <w:pPr>
        <w:ind w:firstLine="567"/>
        <w:rPr>
          <w:b/>
          <w:i/>
          <w:sz w:val="20"/>
          <w:szCs w:val="20"/>
        </w:rPr>
      </w:pPr>
      <w:r w:rsidRPr="00CA291D">
        <w:rPr>
          <w:b/>
          <w:i/>
          <w:sz w:val="20"/>
          <w:szCs w:val="20"/>
        </w:rPr>
        <w:t>Контракт распечатан из личного кабинета Заказчика в системе «Электронный магазин» АИС ГЗ</w:t>
      </w:r>
    </w:p>
    <w:p w:rsidR="00B6141D" w:rsidRPr="00CA291D" w:rsidRDefault="00B6141D" w:rsidP="00965C8E">
      <w:pPr>
        <w:ind w:firstLine="567"/>
        <w:rPr>
          <w:sz w:val="20"/>
          <w:szCs w:val="20"/>
        </w:rPr>
      </w:pPr>
    </w:p>
    <w:p w:rsidR="00B6141D" w:rsidRPr="00CA291D" w:rsidRDefault="00B6141D" w:rsidP="00965C8E">
      <w:pPr>
        <w:ind w:firstLine="567"/>
        <w:rPr>
          <w:sz w:val="20"/>
          <w:szCs w:val="20"/>
        </w:rPr>
        <w:sectPr w:rsidR="00B6141D" w:rsidRPr="00CA291D" w:rsidSect="008F625B">
          <w:pgSz w:w="11906" w:h="16838"/>
          <w:pgMar w:top="567" w:right="567" w:bottom="567" w:left="1418" w:header="720" w:footer="720" w:gutter="0"/>
          <w:cols w:space="708"/>
          <w:noEndnote/>
          <w:docGrid w:linePitch="299"/>
        </w:sectPr>
      </w:pPr>
    </w:p>
    <w:p w:rsidR="00B6141D" w:rsidRPr="00CA291D" w:rsidRDefault="00B6141D" w:rsidP="00B6141D">
      <w:pPr>
        <w:widowControl w:val="0"/>
        <w:jc w:val="right"/>
        <w:rPr>
          <w:sz w:val="20"/>
          <w:szCs w:val="20"/>
          <w:lang w:eastAsia="ru-RU"/>
        </w:rPr>
      </w:pPr>
      <w:r w:rsidRPr="00CA291D">
        <w:rPr>
          <w:sz w:val="20"/>
          <w:szCs w:val="20"/>
          <w:lang w:eastAsia="ru-RU"/>
        </w:rPr>
        <w:lastRenderedPageBreak/>
        <w:t>Приложение №1</w:t>
      </w:r>
    </w:p>
    <w:p w:rsidR="00B6141D" w:rsidRPr="00CA291D" w:rsidRDefault="00B6141D" w:rsidP="00B6141D">
      <w:pPr>
        <w:widowControl w:val="0"/>
        <w:jc w:val="right"/>
        <w:rPr>
          <w:sz w:val="20"/>
          <w:szCs w:val="20"/>
          <w:lang w:eastAsia="ru-RU"/>
        </w:rPr>
      </w:pPr>
      <w:r w:rsidRPr="00CA291D">
        <w:rPr>
          <w:sz w:val="20"/>
          <w:szCs w:val="20"/>
          <w:lang w:eastAsia="ru-RU"/>
        </w:rPr>
        <w:t>к муниципальному контракту № ____</w:t>
      </w:r>
    </w:p>
    <w:p w:rsidR="00B6141D" w:rsidRPr="00CA291D" w:rsidRDefault="00B6141D" w:rsidP="00B6141D">
      <w:pPr>
        <w:widowControl w:val="0"/>
        <w:jc w:val="right"/>
        <w:rPr>
          <w:sz w:val="20"/>
          <w:szCs w:val="20"/>
          <w:lang w:eastAsia="ru-RU"/>
        </w:rPr>
      </w:pPr>
      <w:r w:rsidRPr="00CA291D">
        <w:rPr>
          <w:sz w:val="20"/>
          <w:szCs w:val="20"/>
          <w:lang w:eastAsia="ru-RU"/>
        </w:rPr>
        <w:t>от «__» _______ 2025 г.</w:t>
      </w:r>
    </w:p>
    <w:p w:rsidR="00B6141D" w:rsidRPr="00CA291D" w:rsidRDefault="00B6141D" w:rsidP="00B6141D">
      <w:pPr>
        <w:widowControl w:val="0"/>
        <w:jc w:val="right"/>
        <w:rPr>
          <w:sz w:val="20"/>
          <w:szCs w:val="20"/>
          <w:lang w:eastAsia="ru-RU"/>
        </w:rPr>
      </w:pPr>
    </w:p>
    <w:p w:rsidR="00B6141D" w:rsidRPr="00CA291D" w:rsidRDefault="00B6141D" w:rsidP="00B6141D">
      <w:pPr>
        <w:widowControl w:val="0"/>
        <w:jc w:val="center"/>
        <w:rPr>
          <w:sz w:val="20"/>
          <w:szCs w:val="20"/>
          <w:lang w:eastAsia="ru-RU"/>
        </w:rPr>
      </w:pPr>
    </w:p>
    <w:p w:rsidR="00B6141D" w:rsidRPr="00CA291D" w:rsidRDefault="00B6141D" w:rsidP="009C02F0">
      <w:pPr>
        <w:widowControl w:val="0"/>
        <w:ind w:firstLine="567"/>
        <w:jc w:val="center"/>
        <w:rPr>
          <w:b/>
          <w:sz w:val="20"/>
          <w:szCs w:val="20"/>
          <w:lang w:eastAsia="ru-RU"/>
        </w:rPr>
      </w:pPr>
      <w:r w:rsidRPr="00CA291D">
        <w:rPr>
          <w:b/>
          <w:sz w:val="20"/>
          <w:szCs w:val="20"/>
          <w:lang w:eastAsia="ru-RU"/>
        </w:rPr>
        <w:t>ТЕХНИЧЕСКОЕ ЗАДАНИЕ</w:t>
      </w:r>
    </w:p>
    <w:p w:rsidR="00B6141D" w:rsidRPr="00CA291D" w:rsidRDefault="00B6141D" w:rsidP="009C02F0">
      <w:pPr>
        <w:widowControl w:val="0"/>
        <w:ind w:firstLine="567"/>
        <w:jc w:val="center"/>
        <w:rPr>
          <w:bCs/>
          <w:sz w:val="20"/>
          <w:szCs w:val="20"/>
          <w:lang w:eastAsia="ru-RU"/>
        </w:rPr>
      </w:pPr>
      <w:r w:rsidRPr="00CA291D">
        <w:rPr>
          <w:bCs/>
          <w:sz w:val="20"/>
          <w:szCs w:val="20"/>
          <w:lang w:eastAsia="ru-RU"/>
        </w:rPr>
        <w:t xml:space="preserve">на оказание услуг по </w:t>
      </w:r>
      <w:r w:rsidR="0074541B" w:rsidRPr="00CA291D">
        <w:rPr>
          <w:bCs/>
          <w:sz w:val="20"/>
          <w:szCs w:val="20"/>
          <w:lang w:eastAsia="ru-RU"/>
        </w:rPr>
        <w:t>предоставлению во временное пользование</w:t>
      </w:r>
      <w:r w:rsidRPr="00CA291D">
        <w:rPr>
          <w:bCs/>
          <w:sz w:val="20"/>
          <w:szCs w:val="20"/>
          <w:lang w:eastAsia="ru-RU"/>
        </w:rPr>
        <w:t xml:space="preserve"> и обслуживанию грязезащитных вестибюльных ковров в помещениях Местной Администрации муниципального образования МО Горелово в 2025 году</w:t>
      </w:r>
    </w:p>
    <w:p w:rsidR="00B6141D" w:rsidRPr="00CA291D" w:rsidRDefault="00B6141D" w:rsidP="009C02F0">
      <w:pPr>
        <w:widowControl w:val="0"/>
        <w:ind w:firstLine="567"/>
        <w:rPr>
          <w:sz w:val="20"/>
          <w:szCs w:val="20"/>
          <w:lang w:eastAsia="ru-RU"/>
        </w:rPr>
      </w:pPr>
    </w:p>
    <w:p w:rsidR="00B6141D" w:rsidRPr="00CA291D" w:rsidRDefault="00B6141D" w:rsidP="009C02F0">
      <w:pPr>
        <w:autoSpaceDE w:val="0"/>
        <w:autoSpaceDN w:val="0"/>
        <w:adjustRightInd w:val="0"/>
        <w:ind w:firstLine="567"/>
        <w:jc w:val="center"/>
        <w:rPr>
          <w:b/>
          <w:sz w:val="20"/>
          <w:szCs w:val="20"/>
        </w:rPr>
      </w:pPr>
      <w:r w:rsidRPr="00CA291D">
        <w:rPr>
          <w:b/>
          <w:sz w:val="20"/>
          <w:szCs w:val="20"/>
        </w:rPr>
        <w:t>1. Место, условия и сроки (периоды) оказания услуг</w:t>
      </w:r>
    </w:p>
    <w:p w:rsidR="00B6141D" w:rsidRPr="00CA291D" w:rsidRDefault="00B6141D" w:rsidP="00B64FD7">
      <w:pPr>
        <w:autoSpaceDE w:val="0"/>
        <w:autoSpaceDN w:val="0"/>
        <w:adjustRightInd w:val="0"/>
        <w:ind w:firstLine="567"/>
        <w:rPr>
          <w:sz w:val="20"/>
          <w:szCs w:val="20"/>
        </w:rPr>
      </w:pPr>
    </w:p>
    <w:p w:rsidR="00B6141D" w:rsidRPr="00CA291D" w:rsidRDefault="00B6141D" w:rsidP="009C02F0">
      <w:pPr>
        <w:ind w:firstLine="567"/>
        <w:rPr>
          <w:rFonts w:eastAsia="Times New Roman"/>
          <w:sz w:val="20"/>
          <w:szCs w:val="20"/>
          <w:lang w:eastAsia="ru-RU"/>
        </w:rPr>
      </w:pPr>
      <w:r w:rsidRPr="00CA291D">
        <w:rPr>
          <w:rFonts w:eastAsia="Times New Roman"/>
          <w:sz w:val="20"/>
          <w:szCs w:val="20"/>
          <w:lang w:eastAsia="ru-RU"/>
        </w:rPr>
        <w:t xml:space="preserve">1.1. Сроки оказания услуг: </w:t>
      </w:r>
    </w:p>
    <w:p w:rsidR="00B6141D" w:rsidRPr="00CA291D" w:rsidRDefault="00B6141D" w:rsidP="009C02F0">
      <w:pPr>
        <w:ind w:firstLine="567"/>
        <w:rPr>
          <w:rFonts w:eastAsia="Times New Roman"/>
          <w:sz w:val="20"/>
          <w:szCs w:val="20"/>
          <w:lang w:eastAsia="ru-RU"/>
        </w:rPr>
      </w:pPr>
      <w:r w:rsidRPr="00CA291D">
        <w:rPr>
          <w:rFonts w:eastAsia="Times New Roman"/>
          <w:sz w:val="20"/>
          <w:szCs w:val="20"/>
          <w:lang w:eastAsia="ru-RU"/>
        </w:rPr>
        <w:t xml:space="preserve">- с 17 февраля 2025 года по 31 декабря 2025 года - 45 недель; </w:t>
      </w:r>
    </w:p>
    <w:p w:rsidR="00F37779" w:rsidRPr="00CA291D" w:rsidRDefault="00F37779" w:rsidP="00F37779">
      <w:pPr>
        <w:ind w:firstLine="567"/>
        <w:rPr>
          <w:sz w:val="20"/>
          <w:szCs w:val="20"/>
        </w:rPr>
      </w:pPr>
      <w:r w:rsidRPr="00CA291D">
        <w:rPr>
          <w:sz w:val="20"/>
          <w:szCs w:val="20"/>
        </w:rPr>
        <w:t xml:space="preserve">Оказание услуг производится еженедельно </w:t>
      </w:r>
      <w:r w:rsidR="00CA291D">
        <w:rPr>
          <w:sz w:val="20"/>
          <w:szCs w:val="20"/>
        </w:rPr>
        <w:t xml:space="preserve">(один раз в неделю) </w:t>
      </w:r>
      <w:r w:rsidRPr="00CA291D">
        <w:rPr>
          <w:sz w:val="20"/>
          <w:szCs w:val="20"/>
        </w:rPr>
        <w:t>в рабочие дни с 09 час. 00 мин. до 18 часов 00 минут.</w:t>
      </w:r>
    </w:p>
    <w:p w:rsidR="00B6141D" w:rsidRPr="00CA291D" w:rsidRDefault="00B6141D" w:rsidP="009C02F0">
      <w:pPr>
        <w:ind w:firstLine="567"/>
        <w:rPr>
          <w:rFonts w:eastAsia="Times New Roman"/>
          <w:sz w:val="20"/>
          <w:szCs w:val="20"/>
          <w:lang w:eastAsia="ru-RU"/>
        </w:rPr>
      </w:pPr>
      <w:r w:rsidRPr="00CA291D">
        <w:rPr>
          <w:rFonts w:eastAsia="Times New Roman"/>
          <w:sz w:val="20"/>
          <w:szCs w:val="20"/>
          <w:lang w:eastAsia="ru-RU"/>
        </w:rPr>
        <w:t xml:space="preserve">1.2. Место оказания услуг по адресу Заказчика: </w:t>
      </w:r>
    </w:p>
    <w:p w:rsidR="00B6141D" w:rsidRPr="00CA291D" w:rsidRDefault="00B6141D" w:rsidP="009C02F0">
      <w:pPr>
        <w:ind w:firstLine="567"/>
        <w:rPr>
          <w:rFonts w:eastAsia="Times New Roman"/>
          <w:sz w:val="20"/>
          <w:szCs w:val="20"/>
          <w:lang w:eastAsia="ru-RU"/>
        </w:rPr>
      </w:pPr>
      <w:r w:rsidRPr="00CA291D">
        <w:rPr>
          <w:rFonts w:eastAsia="Times New Roman"/>
          <w:sz w:val="20"/>
          <w:szCs w:val="20"/>
          <w:lang w:eastAsia="ru-RU"/>
        </w:rPr>
        <w:t>- Санкт-Петербург, Красносельское шоссе, д. 46 лит. А, пом. 2-Н,</w:t>
      </w:r>
    </w:p>
    <w:p w:rsidR="00B6141D" w:rsidRPr="00CA291D" w:rsidRDefault="00B6141D" w:rsidP="009C02F0">
      <w:pPr>
        <w:ind w:firstLine="567"/>
        <w:rPr>
          <w:iCs/>
          <w:sz w:val="20"/>
          <w:szCs w:val="20"/>
        </w:rPr>
      </w:pPr>
      <w:r w:rsidRPr="00CA291D">
        <w:rPr>
          <w:rFonts w:eastAsia="Times New Roman"/>
          <w:sz w:val="20"/>
          <w:szCs w:val="20"/>
          <w:lang w:eastAsia="ru-RU"/>
        </w:rPr>
        <w:t>- Санкт-Петербург, Красносельское шоссе, д. 46 лит. А, пом. 3-Н.</w:t>
      </w:r>
    </w:p>
    <w:p w:rsidR="00B6141D" w:rsidRPr="00CA291D" w:rsidRDefault="00B6141D" w:rsidP="009C02F0">
      <w:pPr>
        <w:ind w:firstLine="567"/>
        <w:rPr>
          <w:sz w:val="20"/>
          <w:szCs w:val="20"/>
        </w:rPr>
      </w:pPr>
    </w:p>
    <w:p w:rsidR="00B6141D" w:rsidRPr="00CA291D" w:rsidRDefault="00B6141D" w:rsidP="009C02F0">
      <w:pPr>
        <w:autoSpaceDE w:val="0"/>
        <w:autoSpaceDN w:val="0"/>
        <w:adjustRightInd w:val="0"/>
        <w:ind w:firstLine="567"/>
        <w:jc w:val="center"/>
        <w:rPr>
          <w:b/>
          <w:sz w:val="20"/>
          <w:szCs w:val="20"/>
        </w:rPr>
      </w:pPr>
      <w:r w:rsidRPr="00CA291D">
        <w:rPr>
          <w:b/>
          <w:sz w:val="20"/>
          <w:szCs w:val="20"/>
        </w:rPr>
        <w:t>2. Требования к качеству и безопасности услуг</w:t>
      </w:r>
    </w:p>
    <w:p w:rsidR="00B6141D" w:rsidRPr="00CA291D" w:rsidRDefault="00B6141D" w:rsidP="00B64FD7">
      <w:pPr>
        <w:autoSpaceDE w:val="0"/>
        <w:autoSpaceDN w:val="0"/>
        <w:adjustRightInd w:val="0"/>
        <w:ind w:firstLine="567"/>
        <w:rPr>
          <w:sz w:val="20"/>
          <w:szCs w:val="20"/>
        </w:rPr>
      </w:pPr>
    </w:p>
    <w:p w:rsidR="00B6141D" w:rsidRPr="00CA291D" w:rsidRDefault="00B6141D" w:rsidP="009C02F0">
      <w:pPr>
        <w:autoSpaceDE w:val="0"/>
        <w:autoSpaceDN w:val="0"/>
        <w:adjustRightInd w:val="0"/>
        <w:ind w:firstLine="567"/>
        <w:rPr>
          <w:sz w:val="20"/>
          <w:szCs w:val="20"/>
        </w:rPr>
      </w:pPr>
      <w:r w:rsidRPr="00CA291D">
        <w:rPr>
          <w:sz w:val="20"/>
          <w:szCs w:val="20"/>
        </w:rPr>
        <w:t>2.1.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rsidR="00B6141D" w:rsidRPr="00CA291D" w:rsidRDefault="00B6141D" w:rsidP="009C02F0">
      <w:pPr>
        <w:autoSpaceDE w:val="0"/>
        <w:autoSpaceDN w:val="0"/>
        <w:adjustRightInd w:val="0"/>
        <w:ind w:firstLine="567"/>
        <w:rPr>
          <w:sz w:val="20"/>
          <w:szCs w:val="20"/>
        </w:rPr>
      </w:pPr>
      <w:r w:rsidRPr="00CA291D">
        <w:rPr>
          <w:sz w:val="20"/>
          <w:szCs w:val="20"/>
        </w:rPr>
        <w:t>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B6141D" w:rsidRPr="00CA291D" w:rsidRDefault="00B6141D" w:rsidP="009C02F0">
      <w:pPr>
        <w:autoSpaceDE w:val="0"/>
        <w:autoSpaceDN w:val="0"/>
        <w:adjustRightInd w:val="0"/>
        <w:ind w:firstLine="567"/>
        <w:rPr>
          <w:sz w:val="20"/>
          <w:szCs w:val="20"/>
        </w:rPr>
      </w:pPr>
      <w:r w:rsidRPr="00CA291D">
        <w:rPr>
          <w:color w:val="000000"/>
          <w:sz w:val="20"/>
          <w:szCs w:val="20"/>
        </w:rPr>
        <w:t xml:space="preserve">2.2. </w:t>
      </w:r>
      <w:r w:rsidRPr="00CA291D">
        <w:rPr>
          <w:sz w:val="20"/>
          <w:szCs w:val="20"/>
        </w:rPr>
        <w:t xml:space="preserve">Исполнитель гарантирует Заказчику соответствие качества оказанных им услуг, требованиям, указанным в Контракте, Заказе, обязательных для сторон стандартах, нормах, правилах и технических регламентах. Участник должен оказать услуги в полном соответствии с  технологией, указанной в п. 9. технического задания, с применением моющих средств, не вызывающих ингаляционных воздействий на дыхательные пути и не вызывающих аллергические реакции, подтвержденные соответствующими гигиеническими  сертификатами , соответствующие  санитарным правилам и нормам для проведения данных работ,  в соответствии со следующими актами законодательства Российской Федерации и нормативными документами: Федеральный закон от 30.03.1999 № 52-ФЗ «О </w:t>
      </w:r>
      <w:proofErr w:type="spellStart"/>
      <w:r w:rsidRPr="00CA291D">
        <w:rPr>
          <w:sz w:val="20"/>
          <w:szCs w:val="20"/>
        </w:rPr>
        <w:t>санитарно</w:t>
      </w:r>
      <w:proofErr w:type="spellEnd"/>
      <w:r w:rsidRPr="00CA291D">
        <w:rPr>
          <w:sz w:val="20"/>
          <w:szCs w:val="20"/>
        </w:rPr>
        <w:t xml:space="preserve"> - эпидемиологическом благополучии населения» («Российская газета», N 64-65, 06.04.1999)</w:t>
      </w:r>
    </w:p>
    <w:p w:rsidR="00B6141D" w:rsidRPr="00CA291D" w:rsidRDefault="00B6141D" w:rsidP="009C02F0">
      <w:pPr>
        <w:ind w:firstLine="567"/>
        <w:rPr>
          <w:sz w:val="20"/>
          <w:szCs w:val="20"/>
        </w:rPr>
      </w:pPr>
      <w:r w:rsidRPr="00CA291D">
        <w:rPr>
          <w:sz w:val="20"/>
          <w:szCs w:val="20"/>
        </w:rPr>
        <w:t>2.3. Исполнитель подтверждает качество услуг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в соответствии с законодательством.</w:t>
      </w:r>
    </w:p>
    <w:p w:rsidR="00B6141D" w:rsidRPr="00CA291D" w:rsidRDefault="00B6141D" w:rsidP="009C02F0">
      <w:pPr>
        <w:ind w:firstLine="567"/>
        <w:rPr>
          <w:sz w:val="20"/>
          <w:szCs w:val="20"/>
        </w:rPr>
      </w:pPr>
      <w:r w:rsidRPr="00CA291D">
        <w:rPr>
          <w:sz w:val="20"/>
          <w:szCs w:val="20"/>
        </w:rPr>
        <w:t>2.4. Качество оказать услуги должно соответствовать ГОСТ Р 51108-2016 «Услуги бытовые. Химическая чистка. Общие технические условия».</w:t>
      </w:r>
    </w:p>
    <w:p w:rsidR="00B6141D" w:rsidRPr="00CA291D" w:rsidRDefault="00B6141D" w:rsidP="009C02F0">
      <w:pPr>
        <w:ind w:firstLine="567"/>
        <w:rPr>
          <w:b/>
          <w:sz w:val="20"/>
          <w:szCs w:val="20"/>
        </w:rPr>
      </w:pPr>
      <w:r w:rsidRPr="00CA291D">
        <w:rPr>
          <w:sz w:val="20"/>
          <w:szCs w:val="20"/>
        </w:rPr>
        <w:t>2.5. В случае, если качество оказанных в соответствии с Контрактом услуг не соответствует требованиям, указанным в Контракте, Заказе, обязательных для Сторон стандартах, нормах, правилах и технических регламентах, Заказчик вправе потребовать от Исполнителя безвозмездного устранения недостатков в срок, указанный Заказчиком.</w:t>
      </w:r>
    </w:p>
    <w:p w:rsidR="00B6141D" w:rsidRPr="00CA291D" w:rsidRDefault="00B6141D" w:rsidP="00CA291D">
      <w:pPr>
        <w:ind w:firstLine="567"/>
        <w:rPr>
          <w:sz w:val="20"/>
          <w:szCs w:val="20"/>
        </w:rPr>
      </w:pPr>
    </w:p>
    <w:p w:rsidR="00B6141D" w:rsidRDefault="00B6141D" w:rsidP="009C02F0">
      <w:pPr>
        <w:ind w:firstLine="567"/>
        <w:jc w:val="center"/>
        <w:rPr>
          <w:b/>
          <w:sz w:val="20"/>
          <w:szCs w:val="20"/>
        </w:rPr>
      </w:pPr>
      <w:r w:rsidRPr="00CA291D">
        <w:rPr>
          <w:b/>
          <w:sz w:val="20"/>
          <w:szCs w:val="20"/>
        </w:rPr>
        <w:t>3. Требования к техническим характеристикам услуг</w:t>
      </w:r>
    </w:p>
    <w:p w:rsidR="00CA291D" w:rsidRPr="00CA291D" w:rsidRDefault="00CA291D" w:rsidP="00CA291D">
      <w:pPr>
        <w:ind w:firstLine="567"/>
        <w:rPr>
          <w:sz w:val="20"/>
          <w:szCs w:val="20"/>
        </w:rPr>
      </w:pPr>
    </w:p>
    <w:p w:rsidR="00B6141D" w:rsidRPr="00CA291D" w:rsidRDefault="00B6141D" w:rsidP="009C02F0">
      <w:pPr>
        <w:spacing w:line="100" w:lineRule="atLeast"/>
        <w:ind w:firstLine="567"/>
        <w:rPr>
          <w:sz w:val="20"/>
          <w:szCs w:val="20"/>
        </w:rPr>
      </w:pPr>
      <w:r w:rsidRPr="00CA291D">
        <w:rPr>
          <w:sz w:val="20"/>
          <w:szCs w:val="20"/>
        </w:rPr>
        <w:t>3.1. Перечень услуг и объемы по предоставлению во временное пользование ковровых покрытий:</w:t>
      </w:r>
    </w:p>
    <w:p w:rsidR="00B6141D" w:rsidRPr="00CA291D" w:rsidRDefault="00B6141D" w:rsidP="009C02F0">
      <w:pPr>
        <w:spacing w:line="100" w:lineRule="atLeast"/>
        <w:ind w:firstLine="567"/>
        <w:rPr>
          <w:sz w:val="20"/>
          <w:szCs w:val="20"/>
        </w:rPr>
      </w:pPr>
      <w:r w:rsidRPr="00CA291D">
        <w:rPr>
          <w:sz w:val="20"/>
          <w:szCs w:val="20"/>
        </w:rPr>
        <w:t>3.1.1. Исполнитель предоставляет во временное пользование ковровые покрытия – с 17.02.2025 года по 31.12.2025 года. Передача ковровых покрытий подтверждается путем подписания соответствующего акта.</w:t>
      </w:r>
    </w:p>
    <w:p w:rsidR="00B6141D" w:rsidRPr="00CA291D" w:rsidRDefault="00B6141D" w:rsidP="009C02F0">
      <w:pPr>
        <w:spacing w:line="100" w:lineRule="atLeast"/>
        <w:ind w:firstLine="567"/>
        <w:rPr>
          <w:sz w:val="20"/>
          <w:szCs w:val="20"/>
        </w:rPr>
      </w:pPr>
      <w:r w:rsidRPr="00CA291D">
        <w:rPr>
          <w:sz w:val="20"/>
          <w:szCs w:val="20"/>
        </w:rPr>
        <w:t>Размер, количество, время и интервал замены и чистки ковровых покрытий указаны в приложении № 2 к контракту.</w:t>
      </w:r>
    </w:p>
    <w:p w:rsidR="00B6141D" w:rsidRPr="00CA291D" w:rsidRDefault="00B6141D" w:rsidP="009C02F0">
      <w:pPr>
        <w:ind w:firstLine="567"/>
        <w:rPr>
          <w:sz w:val="20"/>
          <w:szCs w:val="20"/>
        </w:rPr>
      </w:pPr>
      <w:r w:rsidRPr="00CA291D">
        <w:rPr>
          <w:sz w:val="20"/>
          <w:szCs w:val="20"/>
        </w:rPr>
        <w:t>3.1.2. Характерист</w:t>
      </w:r>
      <w:r w:rsidR="009C02F0" w:rsidRPr="00CA291D">
        <w:rPr>
          <w:sz w:val="20"/>
          <w:szCs w:val="20"/>
        </w:rPr>
        <w:t>ики ковровых покрытий:</w:t>
      </w:r>
    </w:p>
    <w:p w:rsidR="009C02F0" w:rsidRPr="00CA291D" w:rsidRDefault="009C02F0" w:rsidP="009C02F0">
      <w:pPr>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856"/>
        <w:gridCol w:w="795"/>
        <w:gridCol w:w="770"/>
        <w:gridCol w:w="5906"/>
      </w:tblGrid>
      <w:tr w:rsidR="00B6141D" w:rsidRPr="00CA291D" w:rsidTr="00F37779">
        <w:trPr>
          <w:jc w:val="center"/>
        </w:trPr>
        <w:tc>
          <w:tcPr>
            <w:tcW w:w="297" w:type="pct"/>
          </w:tcPr>
          <w:p w:rsidR="00B6141D" w:rsidRPr="00CA291D" w:rsidRDefault="00B6141D" w:rsidP="00CE2673">
            <w:pPr>
              <w:widowControl w:val="0"/>
              <w:jc w:val="center"/>
              <w:rPr>
                <w:sz w:val="20"/>
                <w:szCs w:val="20"/>
              </w:rPr>
            </w:pPr>
            <w:r w:rsidRPr="00CA291D">
              <w:rPr>
                <w:b/>
                <w:sz w:val="20"/>
                <w:szCs w:val="20"/>
              </w:rPr>
              <w:t>№ п/п</w:t>
            </w:r>
          </w:p>
        </w:tc>
        <w:tc>
          <w:tcPr>
            <w:tcW w:w="939" w:type="pct"/>
          </w:tcPr>
          <w:p w:rsidR="00B6141D" w:rsidRPr="00CA291D" w:rsidRDefault="00B6141D" w:rsidP="00CE2673">
            <w:pPr>
              <w:widowControl w:val="0"/>
              <w:jc w:val="center"/>
              <w:rPr>
                <w:sz w:val="20"/>
                <w:szCs w:val="20"/>
              </w:rPr>
            </w:pPr>
            <w:r w:rsidRPr="00CA291D">
              <w:rPr>
                <w:b/>
                <w:sz w:val="20"/>
                <w:szCs w:val="20"/>
              </w:rPr>
              <w:t>Наименование</w:t>
            </w:r>
          </w:p>
        </w:tc>
        <w:tc>
          <w:tcPr>
            <w:tcW w:w="391" w:type="pct"/>
          </w:tcPr>
          <w:p w:rsidR="00B6141D" w:rsidRPr="00CA291D" w:rsidRDefault="00B6141D" w:rsidP="00CE2673">
            <w:pPr>
              <w:widowControl w:val="0"/>
              <w:jc w:val="center"/>
              <w:rPr>
                <w:sz w:val="20"/>
                <w:szCs w:val="20"/>
              </w:rPr>
            </w:pPr>
            <w:r w:rsidRPr="00CA291D">
              <w:rPr>
                <w:b/>
                <w:sz w:val="20"/>
                <w:szCs w:val="20"/>
              </w:rPr>
              <w:t>Ед. изм.</w:t>
            </w:r>
          </w:p>
        </w:tc>
        <w:tc>
          <w:tcPr>
            <w:tcW w:w="391" w:type="pct"/>
          </w:tcPr>
          <w:p w:rsidR="00B6141D" w:rsidRPr="00CA291D" w:rsidRDefault="00B6141D" w:rsidP="00CE2673">
            <w:pPr>
              <w:widowControl w:val="0"/>
              <w:jc w:val="center"/>
              <w:rPr>
                <w:sz w:val="20"/>
                <w:szCs w:val="20"/>
              </w:rPr>
            </w:pPr>
            <w:r w:rsidRPr="00CA291D">
              <w:rPr>
                <w:b/>
                <w:sz w:val="20"/>
                <w:szCs w:val="20"/>
              </w:rPr>
              <w:t>Кол-во</w:t>
            </w:r>
          </w:p>
        </w:tc>
        <w:tc>
          <w:tcPr>
            <w:tcW w:w="2982" w:type="pct"/>
          </w:tcPr>
          <w:p w:rsidR="00B6141D" w:rsidRPr="00CA291D" w:rsidRDefault="00B6141D" w:rsidP="00CE2673">
            <w:pPr>
              <w:widowControl w:val="0"/>
              <w:jc w:val="center"/>
              <w:rPr>
                <w:sz w:val="20"/>
                <w:szCs w:val="20"/>
              </w:rPr>
            </w:pPr>
            <w:r w:rsidRPr="00CA291D">
              <w:rPr>
                <w:b/>
                <w:sz w:val="20"/>
                <w:szCs w:val="20"/>
              </w:rPr>
              <w:t>Технические, функциональные и эксплуатационные характеристики</w:t>
            </w:r>
          </w:p>
        </w:tc>
      </w:tr>
      <w:tr w:rsidR="00B6141D" w:rsidRPr="00CA291D" w:rsidTr="00F37779">
        <w:trPr>
          <w:jc w:val="center"/>
        </w:trPr>
        <w:tc>
          <w:tcPr>
            <w:tcW w:w="297" w:type="pct"/>
          </w:tcPr>
          <w:p w:rsidR="00B6141D" w:rsidRPr="00CA291D" w:rsidRDefault="00B6141D" w:rsidP="009C02F0">
            <w:pPr>
              <w:widowControl w:val="0"/>
              <w:rPr>
                <w:sz w:val="20"/>
                <w:szCs w:val="20"/>
              </w:rPr>
            </w:pPr>
            <w:r w:rsidRPr="00CA291D">
              <w:rPr>
                <w:sz w:val="20"/>
                <w:szCs w:val="20"/>
              </w:rPr>
              <w:t>1</w:t>
            </w:r>
          </w:p>
        </w:tc>
        <w:tc>
          <w:tcPr>
            <w:tcW w:w="939" w:type="pct"/>
          </w:tcPr>
          <w:p w:rsidR="00F37779" w:rsidRPr="00CA291D" w:rsidRDefault="00F37779" w:rsidP="00F37779">
            <w:pPr>
              <w:widowControl w:val="0"/>
              <w:jc w:val="center"/>
              <w:rPr>
                <w:sz w:val="20"/>
                <w:szCs w:val="20"/>
              </w:rPr>
            </w:pPr>
            <w:r w:rsidRPr="00CA291D">
              <w:rPr>
                <w:sz w:val="20"/>
                <w:szCs w:val="20"/>
              </w:rPr>
              <w:t>Сменное ковровое покрытие 150*300</w:t>
            </w:r>
            <w:r w:rsidR="00CE2673">
              <w:rPr>
                <w:sz w:val="20"/>
                <w:szCs w:val="20"/>
              </w:rPr>
              <w:t xml:space="preserve"> - 1 шт.</w:t>
            </w:r>
            <w:r w:rsidRPr="00CA291D">
              <w:rPr>
                <w:sz w:val="20"/>
                <w:szCs w:val="20"/>
              </w:rPr>
              <w:t>, 85*150</w:t>
            </w:r>
            <w:r w:rsidR="00CE2673">
              <w:rPr>
                <w:sz w:val="20"/>
                <w:szCs w:val="20"/>
              </w:rPr>
              <w:t xml:space="preserve"> - 1 шт.,</w:t>
            </w:r>
          </w:p>
          <w:p w:rsidR="00B6141D" w:rsidRPr="00CA291D" w:rsidRDefault="00F37779" w:rsidP="00F37779">
            <w:pPr>
              <w:widowControl w:val="0"/>
              <w:jc w:val="center"/>
              <w:rPr>
                <w:sz w:val="20"/>
                <w:szCs w:val="20"/>
              </w:rPr>
            </w:pPr>
            <w:r w:rsidRPr="00CA291D">
              <w:rPr>
                <w:sz w:val="20"/>
                <w:szCs w:val="20"/>
              </w:rPr>
              <w:t xml:space="preserve">цвет - </w:t>
            </w:r>
            <w:r w:rsidR="00CE08FC">
              <w:rPr>
                <w:sz w:val="20"/>
                <w:szCs w:val="20"/>
              </w:rPr>
              <w:t>темно-серый</w:t>
            </w:r>
          </w:p>
          <w:p w:rsidR="009509AF" w:rsidRPr="00CA291D" w:rsidRDefault="009509AF" w:rsidP="00F37779">
            <w:pPr>
              <w:widowControl w:val="0"/>
              <w:jc w:val="center"/>
              <w:rPr>
                <w:sz w:val="20"/>
                <w:szCs w:val="20"/>
              </w:rPr>
            </w:pPr>
          </w:p>
          <w:p w:rsidR="00F37779" w:rsidRPr="00CA291D" w:rsidRDefault="009509AF" w:rsidP="0074541B">
            <w:pPr>
              <w:jc w:val="center"/>
              <w:rPr>
                <w:sz w:val="20"/>
                <w:szCs w:val="20"/>
              </w:rPr>
            </w:pPr>
            <w:r w:rsidRPr="00CA291D">
              <w:rPr>
                <w:rFonts w:eastAsia="Times New Roman"/>
                <w:sz w:val="20"/>
                <w:szCs w:val="20"/>
                <w:lang w:eastAsia="ru-RU"/>
              </w:rPr>
              <w:t xml:space="preserve">- Санкт-Петербург, Красносельское </w:t>
            </w:r>
            <w:r w:rsidRPr="00CA291D">
              <w:rPr>
                <w:rFonts w:eastAsia="Times New Roman"/>
                <w:sz w:val="20"/>
                <w:szCs w:val="20"/>
                <w:lang w:eastAsia="ru-RU"/>
              </w:rPr>
              <w:lastRenderedPageBreak/>
              <w:t>шоссе, д. 46 лит. А, пом. 3</w:t>
            </w:r>
            <w:r w:rsidR="0074541B" w:rsidRPr="00CA291D">
              <w:rPr>
                <w:rFonts w:eastAsia="Times New Roman"/>
                <w:sz w:val="20"/>
                <w:szCs w:val="20"/>
                <w:lang w:eastAsia="ru-RU"/>
              </w:rPr>
              <w:t>-Н</w:t>
            </w:r>
          </w:p>
        </w:tc>
        <w:tc>
          <w:tcPr>
            <w:tcW w:w="391" w:type="pct"/>
          </w:tcPr>
          <w:p w:rsidR="00B6141D" w:rsidRPr="00CA291D" w:rsidRDefault="00CE2673" w:rsidP="009C02F0">
            <w:pPr>
              <w:widowControl w:val="0"/>
              <w:jc w:val="center"/>
              <w:rPr>
                <w:sz w:val="20"/>
                <w:szCs w:val="20"/>
              </w:rPr>
            </w:pPr>
            <w:r>
              <w:rPr>
                <w:sz w:val="20"/>
                <w:szCs w:val="20"/>
              </w:rPr>
              <w:lastRenderedPageBreak/>
              <w:t>неделя</w:t>
            </w:r>
          </w:p>
        </w:tc>
        <w:tc>
          <w:tcPr>
            <w:tcW w:w="391" w:type="pct"/>
          </w:tcPr>
          <w:p w:rsidR="00B6141D" w:rsidRPr="00CA291D" w:rsidRDefault="009C02F0" w:rsidP="009C02F0">
            <w:pPr>
              <w:widowControl w:val="0"/>
              <w:jc w:val="center"/>
              <w:rPr>
                <w:sz w:val="20"/>
                <w:szCs w:val="20"/>
              </w:rPr>
            </w:pPr>
            <w:r w:rsidRPr="00CA291D">
              <w:rPr>
                <w:sz w:val="20"/>
                <w:szCs w:val="20"/>
              </w:rPr>
              <w:t>45</w:t>
            </w:r>
          </w:p>
        </w:tc>
        <w:tc>
          <w:tcPr>
            <w:tcW w:w="2982" w:type="pct"/>
          </w:tcPr>
          <w:p w:rsidR="00B6141D" w:rsidRPr="00CA291D" w:rsidRDefault="00B6141D" w:rsidP="009C02F0">
            <w:pPr>
              <w:widowControl w:val="0"/>
              <w:rPr>
                <w:sz w:val="20"/>
                <w:szCs w:val="20"/>
              </w:rPr>
            </w:pPr>
            <w:r w:rsidRPr="00CA291D">
              <w:rPr>
                <w:sz w:val="20"/>
                <w:szCs w:val="20"/>
              </w:rPr>
              <w:t>- Скрученный, глубоко прокрашенный нейлон;</w:t>
            </w:r>
          </w:p>
          <w:p w:rsidR="00B6141D" w:rsidRPr="00CA291D" w:rsidRDefault="00B6141D" w:rsidP="009C02F0">
            <w:pPr>
              <w:widowControl w:val="0"/>
              <w:rPr>
                <w:sz w:val="20"/>
                <w:szCs w:val="20"/>
              </w:rPr>
            </w:pPr>
            <w:r w:rsidRPr="00CA291D">
              <w:rPr>
                <w:sz w:val="20"/>
                <w:szCs w:val="20"/>
              </w:rPr>
              <w:t xml:space="preserve">- 800г/м </w:t>
            </w:r>
            <w:proofErr w:type="spellStart"/>
            <w:r w:rsidRPr="00CA291D">
              <w:rPr>
                <w:sz w:val="20"/>
                <w:szCs w:val="20"/>
              </w:rPr>
              <w:t>кв</w:t>
            </w:r>
            <w:proofErr w:type="spellEnd"/>
            <w:r w:rsidRPr="00CA291D">
              <w:rPr>
                <w:sz w:val="20"/>
                <w:szCs w:val="20"/>
              </w:rPr>
              <w:t>;</w:t>
            </w:r>
          </w:p>
          <w:p w:rsidR="00B6141D" w:rsidRPr="00CA291D" w:rsidRDefault="00B6141D" w:rsidP="009C02F0">
            <w:pPr>
              <w:widowControl w:val="0"/>
              <w:rPr>
                <w:sz w:val="20"/>
                <w:szCs w:val="20"/>
              </w:rPr>
            </w:pPr>
            <w:r w:rsidRPr="00CA291D">
              <w:rPr>
                <w:sz w:val="20"/>
                <w:szCs w:val="20"/>
              </w:rPr>
              <w:t>- Высота ворса 14 мм;</w:t>
            </w:r>
          </w:p>
          <w:p w:rsidR="00B6141D" w:rsidRPr="00CA291D" w:rsidRDefault="00B6141D" w:rsidP="009C02F0">
            <w:pPr>
              <w:widowControl w:val="0"/>
              <w:rPr>
                <w:sz w:val="20"/>
                <w:szCs w:val="20"/>
              </w:rPr>
            </w:pPr>
            <w:r w:rsidRPr="00CA291D">
              <w:rPr>
                <w:sz w:val="20"/>
                <w:szCs w:val="20"/>
              </w:rPr>
              <w:t>- Ворс не приминается;</w:t>
            </w:r>
          </w:p>
          <w:p w:rsidR="00B6141D" w:rsidRPr="00CA291D" w:rsidRDefault="00B6141D" w:rsidP="009C02F0">
            <w:pPr>
              <w:widowControl w:val="0"/>
              <w:rPr>
                <w:sz w:val="20"/>
                <w:szCs w:val="20"/>
              </w:rPr>
            </w:pPr>
            <w:r w:rsidRPr="00CA291D">
              <w:rPr>
                <w:sz w:val="20"/>
                <w:szCs w:val="20"/>
              </w:rPr>
              <w:t>- Вся влага и грязь впитывается на 70%;</w:t>
            </w:r>
          </w:p>
          <w:p w:rsidR="00B6141D" w:rsidRPr="00CA291D" w:rsidRDefault="00B6141D" w:rsidP="009C02F0">
            <w:pPr>
              <w:widowControl w:val="0"/>
              <w:rPr>
                <w:sz w:val="20"/>
                <w:szCs w:val="20"/>
              </w:rPr>
            </w:pPr>
            <w:r w:rsidRPr="00CA291D">
              <w:rPr>
                <w:sz w:val="20"/>
                <w:szCs w:val="20"/>
              </w:rPr>
              <w:t xml:space="preserve">- Не изменяется цвет </w:t>
            </w:r>
            <w:r w:rsidR="00CE08FC">
              <w:rPr>
                <w:sz w:val="20"/>
                <w:szCs w:val="20"/>
              </w:rPr>
              <w:t>темно-серый</w:t>
            </w:r>
            <w:r w:rsidRPr="00CA291D">
              <w:rPr>
                <w:sz w:val="20"/>
                <w:szCs w:val="20"/>
              </w:rPr>
              <w:t>;</w:t>
            </w:r>
          </w:p>
          <w:p w:rsidR="00B6141D" w:rsidRPr="00CA291D" w:rsidRDefault="00B6141D" w:rsidP="009C02F0">
            <w:pPr>
              <w:widowControl w:val="0"/>
              <w:rPr>
                <w:sz w:val="20"/>
                <w:szCs w:val="20"/>
              </w:rPr>
            </w:pPr>
            <w:r w:rsidRPr="00CA291D">
              <w:rPr>
                <w:sz w:val="20"/>
                <w:szCs w:val="20"/>
              </w:rPr>
              <w:t>- Износ не заметен при длительном пользовании;</w:t>
            </w:r>
          </w:p>
          <w:p w:rsidR="00B6141D" w:rsidRPr="00CA291D" w:rsidRDefault="00B6141D" w:rsidP="009C02F0">
            <w:pPr>
              <w:widowControl w:val="0"/>
              <w:rPr>
                <w:sz w:val="20"/>
                <w:szCs w:val="20"/>
              </w:rPr>
            </w:pPr>
            <w:r w:rsidRPr="00CA291D">
              <w:rPr>
                <w:sz w:val="20"/>
                <w:szCs w:val="20"/>
              </w:rPr>
              <w:t>- Антистатические свойства;</w:t>
            </w:r>
          </w:p>
          <w:p w:rsidR="00B6141D" w:rsidRPr="00CA291D" w:rsidRDefault="00B6141D" w:rsidP="009C02F0">
            <w:pPr>
              <w:widowControl w:val="0"/>
              <w:rPr>
                <w:sz w:val="20"/>
                <w:szCs w:val="20"/>
              </w:rPr>
            </w:pPr>
            <w:r w:rsidRPr="00CA291D">
              <w:rPr>
                <w:sz w:val="20"/>
                <w:szCs w:val="20"/>
              </w:rPr>
              <w:t xml:space="preserve">- Воспламеняемость Класс </w:t>
            </w:r>
            <w:r w:rsidRPr="00CA291D">
              <w:rPr>
                <w:sz w:val="20"/>
                <w:szCs w:val="20"/>
                <w:lang w:val="en-US"/>
              </w:rPr>
              <w:t>DFL</w:t>
            </w:r>
            <w:r w:rsidRPr="00CA291D">
              <w:rPr>
                <w:sz w:val="20"/>
                <w:szCs w:val="20"/>
              </w:rPr>
              <w:t>-</w:t>
            </w:r>
            <w:r w:rsidRPr="00CA291D">
              <w:rPr>
                <w:sz w:val="20"/>
                <w:szCs w:val="20"/>
                <w:lang w:val="en-US"/>
              </w:rPr>
              <w:t>S</w:t>
            </w:r>
            <w:r w:rsidRPr="00CA291D">
              <w:rPr>
                <w:sz w:val="20"/>
                <w:szCs w:val="20"/>
              </w:rPr>
              <w:t>1;</w:t>
            </w:r>
          </w:p>
          <w:p w:rsidR="00B6141D" w:rsidRPr="00CA291D" w:rsidRDefault="00B6141D" w:rsidP="009C02F0">
            <w:pPr>
              <w:widowControl w:val="0"/>
              <w:rPr>
                <w:sz w:val="20"/>
                <w:szCs w:val="20"/>
              </w:rPr>
            </w:pPr>
            <w:r w:rsidRPr="00CA291D">
              <w:rPr>
                <w:sz w:val="20"/>
                <w:szCs w:val="20"/>
              </w:rPr>
              <w:lastRenderedPageBreak/>
              <w:t>- Износостойкость до 500 стирок.</w:t>
            </w:r>
          </w:p>
          <w:p w:rsidR="00B6141D" w:rsidRPr="00CA291D" w:rsidRDefault="00B6141D" w:rsidP="009C02F0">
            <w:pPr>
              <w:widowControl w:val="0"/>
              <w:rPr>
                <w:sz w:val="20"/>
                <w:szCs w:val="20"/>
              </w:rPr>
            </w:pPr>
            <w:r w:rsidRPr="00CA291D">
              <w:rPr>
                <w:sz w:val="20"/>
                <w:szCs w:val="20"/>
              </w:rPr>
              <w:t xml:space="preserve">  Основа:</w:t>
            </w:r>
          </w:p>
          <w:p w:rsidR="00B6141D" w:rsidRPr="00CA291D" w:rsidRDefault="00B6141D" w:rsidP="009C02F0">
            <w:pPr>
              <w:widowControl w:val="0"/>
              <w:rPr>
                <w:sz w:val="20"/>
                <w:szCs w:val="20"/>
              </w:rPr>
            </w:pPr>
            <w:r w:rsidRPr="00CA291D">
              <w:rPr>
                <w:sz w:val="20"/>
                <w:szCs w:val="20"/>
              </w:rPr>
              <w:t>- Высокопрочная, химически стойкая резина;</w:t>
            </w:r>
          </w:p>
          <w:p w:rsidR="00B6141D" w:rsidRPr="00CA291D" w:rsidRDefault="00B6141D" w:rsidP="009C02F0">
            <w:pPr>
              <w:widowControl w:val="0"/>
              <w:rPr>
                <w:sz w:val="20"/>
                <w:szCs w:val="20"/>
              </w:rPr>
            </w:pPr>
            <w:r w:rsidRPr="00CA291D">
              <w:rPr>
                <w:sz w:val="20"/>
                <w:szCs w:val="20"/>
              </w:rPr>
              <w:t>- Толщина 1,62 мм;</w:t>
            </w:r>
          </w:p>
          <w:p w:rsidR="00B6141D" w:rsidRPr="00CA291D" w:rsidRDefault="00B6141D" w:rsidP="009C02F0">
            <w:pPr>
              <w:widowControl w:val="0"/>
              <w:rPr>
                <w:sz w:val="20"/>
                <w:szCs w:val="20"/>
              </w:rPr>
            </w:pPr>
            <w:r w:rsidRPr="00CA291D">
              <w:rPr>
                <w:sz w:val="20"/>
                <w:szCs w:val="20"/>
              </w:rPr>
              <w:t>- Толщина бордюра 1,8 мм с укреплением по краю шириной 20 мм;</w:t>
            </w:r>
          </w:p>
          <w:p w:rsidR="00B6141D" w:rsidRPr="00CA291D" w:rsidRDefault="00B6141D" w:rsidP="009C02F0">
            <w:pPr>
              <w:widowControl w:val="0"/>
              <w:rPr>
                <w:sz w:val="20"/>
                <w:szCs w:val="20"/>
              </w:rPr>
            </w:pPr>
            <w:r w:rsidRPr="00CA291D">
              <w:rPr>
                <w:sz w:val="20"/>
                <w:szCs w:val="20"/>
              </w:rPr>
              <w:t>- Износоустойчивая;</w:t>
            </w:r>
          </w:p>
          <w:p w:rsidR="00B6141D" w:rsidRPr="00CA291D" w:rsidRDefault="00B6141D" w:rsidP="009C02F0">
            <w:pPr>
              <w:widowControl w:val="0"/>
              <w:rPr>
                <w:sz w:val="20"/>
                <w:szCs w:val="20"/>
              </w:rPr>
            </w:pPr>
            <w:r w:rsidRPr="00CA291D">
              <w:rPr>
                <w:sz w:val="20"/>
                <w:szCs w:val="20"/>
              </w:rPr>
              <w:t>- Всегда плоская, не собирается складками;</w:t>
            </w:r>
          </w:p>
          <w:p w:rsidR="00B6141D" w:rsidRPr="00CA291D" w:rsidRDefault="00B6141D" w:rsidP="009C02F0">
            <w:pPr>
              <w:widowControl w:val="0"/>
              <w:rPr>
                <w:sz w:val="20"/>
                <w:szCs w:val="20"/>
              </w:rPr>
            </w:pPr>
            <w:r w:rsidRPr="00CA291D">
              <w:rPr>
                <w:sz w:val="20"/>
                <w:szCs w:val="20"/>
              </w:rPr>
              <w:t>- Устойчива к перепадам температуры (высокие и низкие);</w:t>
            </w:r>
          </w:p>
          <w:p w:rsidR="00B6141D" w:rsidRPr="00CA291D" w:rsidRDefault="00B6141D" w:rsidP="009C02F0">
            <w:pPr>
              <w:widowControl w:val="0"/>
              <w:rPr>
                <w:sz w:val="20"/>
                <w:szCs w:val="20"/>
              </w:rPr>
            </w:pPr>
            <w:r w:rsidRPr="00CA291D">
              <w:rPr>
                <w:sz w:val="20"/>
                <w:szCs w:val="20"/>
              </w:rPr>
              <w:t>- Устойчива к нефтепродуктам и механическим воздействиям;</w:t>
            </w:r>
          </w:p>
          <w:p w:rsidR="00B6141D" w:rsidRPr="00CA291D" w:rsidRDefault="00B6141D" w:rsidP="009C02F0">
            <w:pPr>
              <w:widowControl w:val="0"/>
              <w:rPr>
                <w:sz w:val="20"/>
                <w:szCs w:val="20"/>
              </w:rPr>
            </w:pPr>
            <w:r w:rsidRPr="00CA291D">
              <w:rPr>
                <w:sz w:val="20"/>
                <w:szCs w:val="20"/>
              </w:rPr>
              <w:t>- Пригодна для использования в местах с большим количеством посетителей;</w:t>
            </w:r>
          </w:p>
          <w:p w:rsidR="00B6141D" w:rsidRPr="00CA291D" w:rsidRDefault="00B6141D" w:rsidP="009C02F0">
            <w:pPr>
              <w:widowControl w:val="0"/>
              <w:rPr>
                <w:sz w:val="20"/>
                <w:szCs w:val="20"/>
              </w:rPr>
            </w:pPr>
            <w:r w:rsidRPr="00CA291D">
              <w:rPr>
                <w:sz w:val="20"/>
                <w:szCs w:val="20"/>
              </w:rPr>
              <w:t>- Ковры прикреплены к полу или скреплены между собой специальными «липучками»;</w:t>
            </w:r>
          </w:p>
          <w:p w:rsidR="00B6141D" w:rsidRPr="00CA291D" w:rsidRDefault="00B6141D" w:rsidP="009C02F0">
            <w:pPr>
              <w:widowControl w:val="0"/>
              <w:rPr>
                <w:sz w:val="20"/>
                <w:szCs w:val="20"/>
              </w:rPr>
            </w:pPr>
            <w:r w:rsidRPr="00CA291D">
              <w:rPr>
                <w:sz w:val="20"/>
                <w:szCs w:val="20"/>
              </w:rPr>
              <w:t xml:space="preserve">- Рифленая нижняя поверхность для придания </w:t>
            </w:r>
            <w:proofErr w:type="spellStart"/>
            <w:r w:rsidRPr="00CA291D">
              <w:rPr>
                <w:sz w:val="20"/>
                <w:szCs w:val="20"/>
              </w:rPr>
              <w:t>антискользящих</w:t>
            </w:r>
            <w:proofErr w:type="spellEnd"/>
            <w:r w:rsidRPr="00CA291D">
              <w:rPr>
                <w:sz w:val="20"/>
                <w:szCs w:val="20"/>
              </w:rPr>
              <w:t xml:space="preserve"> свойств.</w:t>
            </w:r>
          </w:p>
          <w:p w:rsidR="00B6141D" w:rsidRPr="00CA291D" w:rsidRDefault="00B6141D" w:rsidP="00F37779">
            <w:pPr>
              <w:widowControl w:val="0"/>
              <w:rPr>
                <w:sz w:val="20"/>
                <w:szCs w:val="20"/>
              </w:rPr>
            </w:pPr>
            <w:r w:rsidRPr="00CA291D">
              <w:rPr>
                <w:sz w:val="20"/>
                <w:szCs w:val="20"/>
              </w:rPr>
              <w:t xml:space="preserve">- Ворс ковров, при попадании влаги и грязи, не «ложится». Материал основы ковров – </w:t>
            </w:r>
            <w:proofErr w:type="spellStart"/>
            <w:r w:rsidRPr="00CA291D">
              <w:rPr>
                <w:sz w:val="20"/>
                <w:szCs w:val="20"/>
              </w:rPr>
              <w:t>нитриловая</w:t>
            </w:r>
            <w:proofErr w:type="spellEnd"/>
            <w:r w:rsidRPr="00CA291D">
              <w:rPr>
                <w:sz w:val="20"/>
                <w:szCs w:val="20"/>
              </w:rPr>
              <w:t xml:space="preserve"> резина, устойчивая к воздействию агрессивной среды. Износостойкость ковров способствует сохранению внешнего вида в течение длительного времени.</w:t>
            </w:r>
          </w:p>
        </w:tc>
      </w:tr>
      <w:tr w:rsidR="00F37779" w:rsidRPr="00CA291D" w:rsidTr="00F37779">
        <w:trPr>
          <w:jc w:val="center"/>
        </w:trPr>
        <w:tc>
          <w:tcPr>
            <w:tcW w:w="297" w:type="pct"/>
          </w:tcPr>
          <w:p w:rsidR="00F37779" w:rsidRPr="00CA291D" w:rsidRDefault="00F37779" w:rsidP="00F37779">
            <w:pPr>
              <w:widowControl w:val="0"/>
              <w:rPr>
                <w:sz w:val="20"/>
                <w:szCs w:val="20"/>
              </w:rPr>
            </w:pPr>
            <w:r w:rsidRPr="00CA291D">
              <w:rPr>
                <w:sz w:val="20"/>
                <w:szCs w:val="20"/>
              </w:rPr>
              <w:lastRenderedPageBreak/>
              <w:t>2</w:t>
            </w:r>
          </w:p>
        </w:tc>
        <w:tc>
          <w:tcPr>
            <w:tcW w:w="939" w:type="pct"/>
          </w:tcPr>
          <w:p w:rsidR="00F37779" w:rsidRPr="00CA291D" w:rsidRDefault="00F37779" w:rsidP="00F37779">
            <w:pPr>
              <w:widowControl w:val="0"/>
              <w:jc w:val="center"/>
              <w:rPr>
                <w:sz w:val="20"/>
                <w:szCs w:val="20"/>
              </w:rPr>
            </w:pPr>
            <w:r w:rsidRPr="00CA291D">
              <w:rPr>
                <w:sz w:val="20"/>
                <w:szCs w:val="20"/>
              </w:rPr>
              <w:t>Сменное ковровое покрытие 115*200</w:t>
            </w:r>
            <w:r w:rsidR="00CE2673">
              <w:rPr>
                <w:sz w:val="20"/>
                <w:szCs w:val="20"/>
              </w:rPr>
              <w:t xml:space="preserve"> - 1 шт.,</w:t>
            </w:r>
          </w:p>
          <w:p w:rsidR="00F37779" w:rsidRPr="00CA291D" w:rsidRDefault="00F37779" w:rsidP="00F37779">
            <w:pPr>
              <w:widowControl w:val="0"/>
              <w:jc w:val="center"/>
              <w:rPr>
                <w:sz w:val="20"/>
                <w:szCs w:val="20"/>
              </w:rPr>
            </w:pPr>
            <w:r w:rsidRPr="00CA291D">
              <w:rPr>
                <w:sz w:val="20"/>
                <w:szCs w:val="20"/>
              </w:rPr>
              <w:t xml:space="preserve">цвет - </w:t>
            </w:r>
            <w:r w:rsidR="00CE08FC">
              <w:rPr>
                <w:sz w:val="20"/>
                <w:szCs w:val="20"/>
              </w:rPr>
              <w:t>темно-серый</w:t>
            </w:r>
            <w:r w:rsidRPr="00CA291D">
              <w:rPr>
                <w:sz w:val="20"/>
                <w:szCs w:val="20"/>
              </w:rPr>
              <w:t>,</w:t>
            </w:r>
          </w:p>
          <w:p w:rsidR="00F37779" w:rsidRPr="00CA291D" w:rsidRDefault="00F37779" w:rsidP="00F37779">
            <w:pPr>
              <w:widowControl w:val="0"/>
              <w:jc w:val="center"/>
              <w:rPr>
                <w:sz w:val="20"/>
                <w:szCs w:val="20"/>
              </w:rPr>
            </w:pPr>
          </w:p>
          <w:p w:rsidR="00F37779" w:rsidRPr="00CA291D" w:rsidRDefault="00F37779" w:rsidP="00F37779">
            <w:pPr>
              <w:widowControl w:val="0"/>
              <w:jc w:val="center"/>
              <w:rPr>
                <w:sz w:val="20"/>
                <w:szCs w:val="20"/>
              </w:rPr>
            </w:pPr>
            <w:r w:rsidRPr="00CA291D">
              <w:rPr>
                <w:sz w:val="20"/>
                <w:szCs w:val="20"/>
              </w:rPr>
              <w:t>- Санкт-Петербург, Красносельско</w:t>
            </w:r>
            <w:r w:rsidR="0074541B" w:rsidRPr="00CA291D">
              <w:rPr>
                <w:sz w:val="20"/>
                <w:szCs w:val="20"/>
              </w:rPr>
              <w:t>е шоссе, д. 46 лит. А, пом. 2-Н</w:t>
            </w:r>
          </w:p>
        </w:tc>
        <w:tc>
          <w:tcPr>
            <w:tcW w:w="391" w:type="pct"/>
          </w:tcPr>
          <w:p w:rsidR="00F37779" w:rsidRPr="00CA291D" w:rsidRDefault="00CE2673" w:rsidP="00F37779">
            <w:pPr>
              <w:widowControl w:val="0"/>
              <w:jc w:val="center"/>
              <w:rPr>
                <w:sz w:val="20"/>
                <w:szCs w:val="20"/>
              </w:rPr>
            </w:pPr>
            <w:r>
              <w:rPr>
                <w:sz w:val="20"/>
                <w:szCs w:val="20"/>
              </w:rPr>
              <w:t>неделя</w:t>
            </w:r>
          </w:p>
        </w:tc>
        <w:tc>
          <w:tcPr>
            <w:tcW w:w="391" w:type="pct"/>
          </w:tcPr>
          <w:p w:rsidR="00F37779" w:rsidRPr="00CA291D" w:rsidRDefault="00F37779" w:rsidP="00F37779">
            <w:pPr>
              <w:widowControl w:val="0"/>
              <w:jc w:val="center"/>
              <w:rPr>
                <w:sz w:val="20"/>
                <w:szCs w:val="20"/>
              </w:rPr>
            </w:pPr>
            <w:r w:rsidRPr="00CA291D">
              <w:rPr>
                <w:sz w:val="20"/>
                <w:szCs w:val="20"/>
              </w:rPr>
              <w:t>45</w:t>
            </w:r>
          </w:p>
        </w:tc>
        <w:tc>
          <w:tcPr>
            <w:tcW w:w="2982" w:type="pct"/>
          </w:tcPr>
          <w:p w:rsidR="00F37779" w:rsidRPr="00CA291D" w:rsidRDefault="00F37779" w:rsidP="00F37779">
            <w:pPr>
              <w:widowControl w:val="0"/>
              <w:rPr>
                <w:sz w:val="20"/>
                <w:szCs w:val="20"/>
              </w:rPr>
            </w:pPr>
            <w:r w:rsidRPr="00CA291D">
              <w:rPr>
                <w:sz w:val="20"/>
                <w:szCs w:val="20"/>
              </w:rPr>
              <w:t>- Скрученный, глубоко прокрашенный нейлон;</w:t>
            </w:r>
          </w:p>
          <w:p w:rsidR="00F37779" w:rsidRPr="00CA291D" w:rsidRDefault="00F37779" w:rsidP="00F37779">
            <w:pPr>
              <w:widowControl w:val="0"/>
              <w:rPr>
                <w:sz w:val="20"/>
                <w:szCs w:val="20"/>
              </w:rPr>
            </w:pPr>
            <w:r w:rsidRPr="00CA291D">
              <w:rPr>
                <w:sz w:val="20"/>
                <w:szCs w:val="20"/>
              </w:rPr>
              <w:t xml:space="preserve">- 800г/м </w:t>
            </w:r>
            <w:proofErr w:type="spellStart"/>
            <w:r w:rsidRPr="00CA291D">
              <w:rPr>
                <w:sz w:val="20"/>
                <w:szCs w:val="20"/>
              </w:rPr>
              <w:t>кв</w:t>
            </w:r>
            <w:proofErr w:type="spellEnd"/>
            <w:r w:rsidRPr="00CA291D">
              <w:rPr>
                <w:sz w:val="20"/>
                <w:szCs w:val="20"/>
              </w:rPr>
              <w:t>;</w:t>
            </w:r>
          </w:p>
          <w:p w:rsidR="00F37779" w:rsidRPr="00CA291D" w:rsidRDefault="00F37779" w:rsidP="00F37779">
            <w:pPr>
              <w:widowControl w:val="0"/>
              <w:rPr>
                <w:sz w:val="20"/>
                <w:szCs w:val="20"/>
              </w:rPr>
            </w:pPr>
            <w:r w:rsidRPr="00CA291D">
              <w:rPr>
                <w:sz w:val="20"/>
                <w:szCs w:val="20"/>
              </w:rPr>
              <w:t>- Высота ворса 14 мм;</w:t>
            </w:r>
          </w:p>
          <w:p w:rsidR="00F37779" w:rsidRPr="00CA291D" w:rsidRDefault="00F37779" w:rsidP="00F37779">
            <w:pPr>
              <w:widowControl w:val="0"/>
              <w:rPr>
                <w:sz w:val="20"/>
                <w:szCs w:val="20"/>
              </w:rPr>
            </w:pPr>
            <w:r w:rsidRPr="00CA291D">
              <w:rPr>
                <w:sz w:val="20"/>
                <w:szCs w:val="20"/>
              </w:rPr>
              <w:t>- Ворс не приминается;</w:t>
            </w:r>
          </w:p>
          <w:p w:rsidR="00F37779" w:rsidRPr="00CA291D" w:rsidRDefault="00F37779" w:rsidP="00F37779">
            <w:pPr>
              <w:widowControl w:val="0"/>
              <w:rPr>
                <w:sz w:val="20"/>
                <w:szCs w:val="20"/>
              </w:rPr>
            </w:pPr>
            <w:r w:rsidRPr="00CA291D">
              <w:rPr>
                <w:sz w:val="20"/>
                <w:szCs w:val="20"/>
              </w:rPr>
              <w:t>- Вся влага и грязь впитывается на 70%;</w:t>
            </w:r>
          </w:p>
          <w:p w:rsidR="00F37779" w:rsidRPr="00CA291D" w:rsidRDefault="00F37779" w:rsidP="00F37779">
            <w:pPr>
              <w:widowControl w:val="0"/>
              <w:rPr>
                <w:sz w:val="20"/>
                <w:szCs w:val="20"/>
              </w:rPr>
            </w:pPr>
            <w:r w:rsidRPr="00CA291D">
              <w:rPr>
                <w:sz w:val="20"/>
                <w:szCs w:val="20"/>
              </w:rPr>
              <w:t xml:space="preserve">- Не изменяется цвет </w:t>
            </w:r>
            <w:r w:rsidR="00CE08FC">
              <w:rPr>
                <w:sz w:val="20"/>
                <w:szCs w:val="20"/>
              </w:rPr>
              <w:t>темно-серый</w:t>
            </w:r>
            <w:r w:rsidRPr="00CA291D">
              <w:rPr>
                <w:sz w:val="20"/>
                <w:szCs w:val="20"/>
              </w:rPr>
              <w:t>;</w:t>
            </w:r>
          </w:p>
          <w:p w:rsidR="00F37779" w:rsidRPr="00CA291D" w:rsidRDefault="00F37779" w:rsidP="00F37779">
            <w:pPr>
              <w:widowControl w:val="0"/>
              <w:rPr>
                <w:sz w:val="20"/>
                <w:szCs w:val="20"/>
              </w:rPr>
            </w:pPr>
            <w:r w:rsidRPr="00CA291D">
              <w:rPr>
                <w:sz w:val="20"/>
                <w:szCs w:val="20"/>
              </w:rPr>
              <w:t>- Износ не заметен при длительном пользовании;</w:t>
            </w:r>
          </w:p>
          <w:p w:rsidR="00F37779" w:rsidRPr="00CA291D" w:rsidRDefault="00F37779" w:rsidP="00F37779">
            <w:pPr>
              <w:widowControl w:val="0"/>
              <w:rPr>
                <w:sz w:val="20"/>
                <w:szCs w:val="20"/>
              </w:rPr>
            </w:pPr>
            <w:r w:rsidRPr="00CA291D">
              <w:rPr>
                <w:sz w:val="20"/>
                <w:szCs w:val="20"/>
              </w:rPr>
              <w:t>- Антистатические свойства;</w:t>
            </w:r>
          </w:p>
          <w:p w:rsidR="00F37779" w:rsidRPr="00CA291D" w:rsidRDefault="00F37779" w:rsidP="00F37779">
            <w:pPr>
              <w:widowControl w:val="0"/>
              <w:rPr>
                <w:sz w:val="20"/>
                <w:szCs w:val="20"/>
              </w:rPr>
            </w:pPr>
            <w:r w:rsidRPr="00CA291D">
              <w:rPr>
                <w:sz w:val="20"/>
                <w:szCs w:val="20"/>
              </w:rPr>
              <w:t xml:space="preserve">- Воспламеняемость Класс </w:t>
            </w:r>
            <w:r w:rsidRPr="00CA291D">
              <w:rPr>
                <w:sz w:val="20"/>
                <w:szCs w:val="20"/>
                <w:lang w:val="en-US"/>
              </w:rPr>
              <w:t>DFL</w:t>
            </w:r>
            <w:r w:rsidRPr="00CA291D">
              <w:rPr>
                <w:sz w:val="20"/>
                <w:szCs w:val="20"/>
              </w:rPr>
              <w:t>-</w:t>
            </w:r>
            <w:r w:rsidRPr="00CA291D">
              <w:rPr>
                <w:sz w:val="20"/>
                <w:szCs w:val="20"/>
                <w:lang w:val="en-US"/>
              </w:rPr>
              <w:t>S</w:t>
            </w:r>
            <w:r w:rsidRPr="00CA291D">
              <w:rPr>
                <w:sz w:val="20"/>
                <w:szCs w:val="20"/>
              </w:rPr>
              <w:t>1;</w:t>
            </w:r>
          </w:p>
          <w:p w:rsidR="00F37779" w:rsidRPr="00CA291D" w:rsidRDefault="00F37779" w:rsidP="00F37779">
            <w:pPr>
              <w:widowControl w:val="0"/>
              <w:rPr>
                <w:sz w:val="20"/>
                <w:szCs w:val="20"/>
              </w:rPr>
            </w:pPr>
            <w:r w:rsidRPr="00CA291D">
              <w:rPr>
                <w:sz w:val="20"/>
                <w:szCs w:val="20"/>
              </w:rPr>
              <w:t>- Износостойкость до 500 стирок.</w:t>
            </w:r>
          </w:p>
          <w:p w:rsidR="00F37779" w:rsidRPr="00CA291D" w:rsidRDefault="00F37779" w:rsidP="00F37779">
            <w:pPr>
              <w:widowControl w:val="0"/>
              <w:rPr>
                <w:sz w:val="20"/>
                <w:szCs w:val="20"/>
              </w:rPr>
            </w:pPr>
            <w:r w:rsidRPr="00CA291D">
              <w:rPr>
                <w:sz w:val="20"/>
                <w:szCs w:val="20"/>
              </w:rPr>
              <w:t xml:space="preserve">  Основа:</w:t>
            </w:r>
          </w:p>
          <w:p w:rsidR="00F37779" w:rsidRPr="00CA291D" w:rsidRDefault="00F37779" w:rsidP="00F37779">
            <w:pPr>
              <w:widowControl w:val="0"/>
              <w:rPr>
                <w:sz w:val="20"/>
                <w:szCs w:val="20"/>
              </w:rPr>
            </w:pPr>
            <w:r w:rsidRPr="00CA291D">
              <w:rPr>
                <w:sz w:val="20"/>
                <w:szCs w:val="20"/>
              </w:rPr>
              <w:t>- Высокопрочная, химически стойкая резина;</w:t>
            </w:r>
          </w:p>
          <w:p w:rsidR="00F37779" w:rsidRPr="00CA291D" w:rsidRDefault="00F37779" w:rsidP="00F37779">
            <w:pPr>
              <w:widowControl w:val="0"/>
              <w:rPr>
                <w:sz w:val="20"/>
                <w:szCs w:val="20"/>
              </w:rPr>
            </w:pPr>
            <w:r w:rsidRPr="00CA291D">
              <w:rPr>
                <w:sz w:val="20"/>
                <w:szCs w:val="20"/>
              </w:rPr>
              <w:t>- Толщина 1,62 мм;</w:t>
            </w:r>
          </w:p>
          <w:p w:rsidR="00F37779" w:rsidRPr="00CA291D" w:rsidRDefault="00F37779" w:rsidP="00F37779">
            <w:pPr>
              <w:widowControl w:val="0"/>
              <w:rPr>
                <w:sz w:val="20"/>
                <w:szCs w:val="20"/>
              </w:rPr>
            </w:pPr>
            <w:r w:rsidRPr="00CA291D">
              <w:rPr>
                <w:sz w:val="20"/>
                <w:szCs w:val="20"/>
              </w:rPr>
              <w:t>- Толщина бордюра 1,8 мм с укреплением по краю шириной 20 мм;</w:t>
            </w:r>
          </w:p>
          <w:p w:rsidR="00F37779" w:rsidRPr="00CA291D" w:rsidRDefault="00F37779" w:rsidP="00F37779">
            <w:pPr>
              <w:widowControl w:val="0"/>
              <w:rPr>
                <w:sz w:val="20"/>
                <w:szCs w:val="20"/>
              </w:rPr>
            </w:pPr>
            <w:r w:rsidRPr="00CA291D">
              <w:rPr>
                <w:sz w:val="20"/>
                <w:szCs w:val="20"/>
              </w:rPr>
              <w:t>- Износоустойчивая;</w:t>
            </w:r>
          </w:p>
          <w:p w:rsidR="00F37779" w:rsidRPr="00CA291D" w:rsidRDefault="00F37779" w:rsidP="00F37779">
            <w:pPr>
              <w:widowControl w:val="0"/>
              <w:rPr>
                <w:sz w:val="20"/>
                <w:szCs w:val="20"/>
              </w:rPr>
            </w:pPr>
            <w:r w:rsidRPr="00CA291D">
              <w:rPr>
                <w:sz w:val="20"/>
                <w:szCs w:val="20"/>
              </w:rPr>
              <w:t>- Всегда плоская, не собирается складками;</w:t>
            </w:r>
          </w:p>
          <w:p w:rsidR="00F37779" w:rsidRPr="00CA291D" w:rsidRDefault="00F37779" w:rsidP="00F37779">
            <w:pPr>
              <w:widowControl w:val="0"/>
              <w:rPr>
                <w:sz w:val="20"/>
                <w:szCs w:val="20"/>
              </w:rPr>
            </w:pPr>
            <w:r w:rsidRPr="00CA291D">
              <w:rPr>
                <w:sz w:val="20"/>
                <w:szCs w:val="20"/>
              </w:rPr>
              <w:t>- Устойчива к перепадам температуры (высокие и низкие);</w:t>
            </w:r>
          </w:p>
          <w:p w:rsidR="00F37779" w:rsidRPr="00CA291D" w:rsidRDefault="00F37779" w:rsidP="00F37779">
            <w:pPr>
              <w:widowControl w:val="0"/>
              <w:rPr>
                <w:sz w:val="20"/>
                <w:szCs w:val="20"/>
              </w:rPr>
            </w:pPr>
            <w:r w:rsidRPr="00CA291D">
              <w:rPr>
                <w:sz w:val="20"/>
                <w:szCs w:val="20"/>
              </w:rPr>
              <w:t>- Устойчива к нефтепродуктам и механическим воздействиям;</w:t>
            </w:r>
          </w:p>
          <w:p w:rsidR="00F37779" w:rsidRPr="00CA291D" w:rsidRDefault="00F37779" w:rsidP="00F37779">
            <w:pPr>
              <w:widowControl w:val="0"/>
              <w:rPr>
                <w:sz w:val="20"/>
                <w:szCs w:val="20"/>
              </w:rPr>
            </w:pPr>
            <w:r w:rsidRPr="00CA291D">
              <w:rPr>
                <w:sz w:val="20"/>
                <w:szCs w:val="20"/>
              </w:rPr>
              <w:t>- Пригодна для использования в местах с большим количеством посетителей;</w:t>
            </w:r>
          </w:p>
          <w:p w:rsidR="00F37779" w:rsidRPr="00CA291D" w:rsidRDefault="00F37779" w:rsidP="00F37779">
            <w:pPr>
              <w:widowControl w:val="0"/>
              <w:rPr>
                <w:sz w:val="20"/>
                <w:szCs w:val="20"/>
              </w:rPr>
            </w:pPr>
            <w:r w:rsidRPr="00CA291D">
              <w:rPr>
                <w:sz w:val="20"/>
                <w:szCs w:val="20"/>
              </w:rPr>
              <w:t>- Ковры прикреплены к полу или скреплены между собой специальными «липучками»;</w:t>
            </w:r>
          </w:p>
          <w:p w:rsidR="00F37779" w:rsidRPr="00CA291D" w:rsidRDefault="00F37779" w:rsidP="00F37779">
            <w:pPr>
              <w:widowControl w:val="0"/>
              <w:rPr>
                <w:sz w:val="20"/>
                <w:szCs w:val="20"/>
              </w:rPr>
            </w:pPr>
            <w:r w:rsidRPr="00CA291D">
              <w:rPr>
                <w:sz w:val="20"/>
                <w:szCs w:val="20"/>
              </w:rPr>
              <w:t xml:space="preserve">- Рифленая нижняя поверхность для придания </w:t>
            </w:r>
            <w:proofErr w:type="spellStart"/>
            <w:r w:rsidRPr="00CA291D">
              <w:rPr>
                <w:sz w:val="20"/>
                <w:szCs w:val="20"/>
              </w:rPr>
              <w:t>антискользящих</w:t>
            </w:r>
            <w:proofErr w:type="spellEnd"/>
            <w:r w:rsidRPr="00CA291D">
              <w:rPr>
                <w:sz w:val="20"/>
                <w:szCs w:val="20"/>
              </w:rPr>
              <w:t xml:space="preserve"> свойств.</w:t>
            </w:r>
          </w:p>
          <w:p w:rsidR="00F37779" w:rsidRPr="00CA291D" w:rsidRDefault="00F37779" w:rsidP="00F37779">
            <w:pPr>
              <w:widowControl w:val="0"/>
              <w:rPr>
                <w:sz w:val="20"/>
                <w:szCs w:val="20"/>
              </w:rPr>
            </w:pPr>
            <w:r w:rsidRPr="00CA291D">
              <w:rPr>
                <w:sz w:val="20"/>
                <w:szCs w:val="20"/>
              </w:rPr>
              <w:t xml:space="preserve">- Ворс ковров, при попадании влаги и грязи, не «ложится». Материал основы ковров – </w:t>
            </w:r>
            <w:proofErr w:type="spellStart"/>
            <w:r w:rsidRPr="00CA291D">
              <w:rPr>
                <w:sz w:val="20"/>
                <w:szCs w:val="20"/>
              </w:rPr>
              <w:t>нитриловая</w:t>
            </w:r>
            <w:proofErr w:type="spellEnd"/>
            <w:r w:rsidRPr="00CA291D">
              <w:rPr>
                <w:sz w:val="20"/>
                <w:szCs w:val="20"/>
              </w:rPr>
              <w:t xml:space="preserve"> резина, устойчивая к воздействию агрессивной среды. Износостойкость ковров способствует сохранению внешнего вида в течение длительного времени.</w:t>
            </w:r>
          </w:p>
        </w:tc>
      </w:tr>
    </w:tbl>
    <w:p w:rsidR="009C02F0" w:rsidRPr="00CA291D" w:rsidRDefault="009C02F0" w:rsidP="009C02F0">
      <w:pPr>
        <w:spacing w:line="100" w:lineRule="atLeast"/>
        <w:ind w:firstLine="567"/>
        <w:rPr>
          <w:sz w:val="20"/>
          <w:szCs w:val="20"/>
        </w:rPr>
      </w:pPr>
    </w:p>
    <w:p w:rsidR="00B6141D" w:rsidRPr="00CA291D" w:rsidRDefault="00B6141D" w:rsidP="009C02F0">
      <w:pPr>
        <w:spacing w:line="100" w:lineRule="atLeast"/>
        <w:ind w:firstLine="567"/>
        <w:rPr>
          <w:sz w:val="20"/>
          <w:szCs w:val="20"/>
        </w:rPr>
      </w:pPr>
      <w:r w:rsidRPr="00CA291D">
        <w:rPr>
          <w:sz w:val="20"/>
          <w:szCs w:val="20"/>
        </w:rPr>
        <w:t>3.1.3. При укладке ковровых покрытий представитель Заказчика проверяет их на предмет чистоты, повреждений и правильного размещения.</w:t>
      </w:r>
    </w:p>
    <w:p w:rsidR="00B6141D" w:rsidRPr="00CA291D" w:rsidRDefault="00B6141D" w:rsidP="009C02F0">
      <w:pPr>
        <w:spacing w:line="100" w:lineRule="atLeast"/>
        <w:ind w:firstLine="567"/>
        <w:rPr>
          <w:sz w:val="20"/>
          <w:szCs w:val="20"/>
        </w:rPr>
      </w:pPr>
      <w:r w:rsidRPr="00CA291D">
        <w:rPr>
          <w:sz w:val="20"/>
          <w:szCs w:val="20"/>
        </w:rPr>
        <w:t>В случае обнаружения недоделок после приемки оказанных услуг исправление производится за счет Исполнителя.</w:t>
      </w:r>
    </w:p>
    <w:p w:rsidR="00B6141D" w:rsidRPr="00CA291D" w:rsidRDefault="00B6141D" w:rsidP="009C02F0">
      <w:pPr>
        <w:spacing w:line="100" w:lineRule="atLeast"/>
        <w:ind w:firstLine="567"/>
        <w:rPr>
          <w:sz w:val="20"/>
          <w:szCs w:val="20"/>
        </w:rPr>
      </w:pPr>
      <w:r w:rsidRPr="00CA291D">
        <w:rPr>
          <w:sz w:val="20"/>
          <w:szCs w:val="20"/>
        </w:rPr>
        <w:t>3.2. Обеспечение материалами и оборудованием для оказания услуг</w:t>
      </w:r>
    </w:p>
    <w:p w:rsidR="00B6141D" w:rsidRPr="00CA291D" w:rsidRDefault="00B6141D" w:rsidP="009C02F0">
      <w:pPr>
        <w:spacing w:line="100" w:lineRule="atLeast"/>
        <w:ind w:firstLine="567"/>
        <w:rPr>
          <w:sz w:val="20"/>
          <w:szCs w:val="20"/>
        </w:rPr>
      </w:pPr>
      <w:r w:rsidRPr="00CA291D">
        <w:rPr>
          <w:sz w:val="20"/>
          <w:szCs w:val="20"/>
        </w:rPr>
        <w:t>Ковровые покрытия входят в стоимость услуг. После окончания срока оказания услуг ковровые покрытия возвращаются Исполнителю с учетом нормального износа.</w:t>
      </w:r>
      <w:r w:rsidR="009C02F0" w:rsidRPr="00CA291D">
        <w:rPr>
          <w:sz w:val="20"/>
          <w:szCs w:val="20"/>
        </w:rPr>
        <w:t xml:space="preserve"> </w:t>
      </w:r>
      <w:r w:rsidRPr="00CA291D">
        <w:rPr>
          <w:sz w:val="20"/>
          <w:szCs w:val="20"/>
        </w:rPr>
        <w:t>Стоимость расходных материалов входит в стоимость услуг.</w:t>
      </w:r>
    </w:p>
    <w:p w:rsidR="009C02F0" w:rsidRPr="00CA291D" w:rsidRDefault="009C02F0" w:rsidP="009C02F0">
      <w:pPr>
        <w:tabs>
          <w:tab w:val="left" w:pos="828"/>
          <w:tab w:val="left" w:pos="7088"/>
        </w:tabs>
        <w:ind w:firstLine="567"/>
        <w:rPr>
          <w:sz w:val="20"/>
          <w:szCs w:val="20"/>
        </w:rPr>
      </w:pPr>
    </w:p>
    <w:p w:rsidR="00B6141D" w:rsidRPr="00CA291D" w:rsidRDefault="00B6141D" w:rsidP="009C02F0">
      <w:pPr>
        <w:tabs>
          <w:tab w:val="left" w:pos="828"/>
          <w:tab w:val="left" w:pos="7088"/>
        </w:tabs>
        <w:ind w:firstLine="567"/>
        <w:rPr>
          <w:b/>
          <w:sz w:val="20"/>
          <w:szCs w:val="20"/>
        </w:rPr>
      </w:pPr>
      <w:r w:rsidRPr="00CA291D">
        <w:rPr>
          <w:b/>
          <w:sz w:val="20"/>
          <w:szCs w:val="20"/>
        </w:rPr>
        <w:t>4.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B6141D" w:rsidRPr="00CA291D" w:rsidRDefault="00B6141D" w:rsidP="009C02F0">
      <w:pPr>
        <w:tabs>
          <w:tab w:val="left" w:pos="828"/>
          <w:tab w:val="left" w:pos="7088"/>
        </w:tabs>
        <w:ind w:firstLine="567"/>
        <w:rPr>
          <w:sz w:val="20"/>
          <w:szCs w:val="20"/>
        </w:rPr>
      </w:pPr>
    </w:p>
    <w:p w:rsidR="00B6141D" w:rsidRPr="00CA291D" w:rsidRDefault="00B6141D" w:rsidP="009C02F0">
      <w:pPr>
        <w:ind w:firstLine="567"/>
        <w:rPr>
          <w:sz w:val="20"/>
          <w:szCs w:val="20"/>
        </w:rPr>
      </w:pPr>
      <w:r w:rsidRPr="00CA291D">
        <w:rPr>
          <w:sz w:val="20"/>
          <w:szCs w:val="20"/>
        </w:rPr>
        <w:t>4.1. Заказчиком установлен срок и порядок проверки и приемки оказанной услуги (ее результата), объема и качества услуги. Датой приемки оказанных Услуг считается дата подписания Сторонами акта сдачи-приемки оказанных услуг.</w:t>
      </w:r>
    </w:p>
    <w:p w:rsidR="00B6141D" w:rsidRPr="00CA291D" w:rsidRDefault="00B6141D" w:rsidP="009C02F0">
      <w:pPr>
        <w:ind w:firstLine="567"/>
        <w:rPr>
          <w:sz w:val="20"/>
          <w:szCs w:val="20"/>
        </w:rPr>
      </w:pPr>
      <w:r w:rsidRPr="00CA291D">
        <w:rPr>
          <w:sz w:val="20"/>
          <w:szCs w:val="20"/>
        </w:rPr>
        <w:t xml:space="preserve">4.2.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 в течение 5 (пяти) рабочих дней с момента получения акта сдачи-приемки услуг. Экспертиза </w:t>
      </w:r>
      <w:r w:rsidRPr="00CA291D">
        <w:rPr>
          <w:sz w:val="20"/>
          <w:szCs w:val="20"/>
        </w:rPr>
        <w:lastRenderedPageBreak/>
        <w:t>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p>
    <w:p w:rsidR="00B6141D" w:rsidRPr="00CA291D" w:rsidRDefault="00B6141D" w:rsidP="009C02F0">
      <w:pPr>
        <w:ind w:firstLine="567"/>
        <w:rPr>
          <w:sz w:val="20"/>
          <w:szCs w:val="20"/>
        </w:rPr>
      </w:pPr>
      <w:r w:rsidRPr="00CA291D">
        <w:rPr>
          <w:sz w:val="20"/>
          <w:szCs w:val="20"/>
        </w:rPr>
        <w:t>4.3. По результатам экспертизы исполнения обязательств по Контракту Заказчик составляет экспертное заключение об исполнении или ненадлежащем исполнении Исполнителем своих обязательств.</w:t>
      </w:r>
    </w:p>
    <w:p w:rsidR="00B6141D" w:rsidRPr="00CA291D" w:rsidRDefault="00B6141D" w:rsidP="009C02F0">
      <w:pPr>
        <w:ind w:firstLine="567"/>
        <w:rPr>
          <w:sz w:val="20"/>
          <w:szCs w:val="20"/>
        </w:rPr>
      </w:pPr>
      <w:r w:rsidRPr="00CA291D">
        <w:rPr>
          <w:sz w:val="20"/>
          <w:szCs w:val="20"/>
        </w:rPr>
        <w:t>4.4. На основании проведенной экспертизы Заказчик направляет Исполнителю подписанный со своей стороны акт сдачи-приемки услуг или мотивированный отказ от его подписания. В случае мотивированного отказа Заказчик возвращает Исполнителю акт сдачи-приемки услуг.</w:t>
      </w:r>
    </w:p>
    <w:p w:rsidR="00B6141D" w:rsidRPr="00CA291D" w:rsidRDefault="00B6141D" w:rsidP="009C02F0">
      <w:pPr>
        <w:ind w:firstLine="567"/>
        <w:rPr>
          <w:sz w:val="20"/>
          <w:szCs w:val="20"/>
        </w:rPr>
      </w:pPr>
      <w:r w:rsidRPr="00CA291D">
        <w:rPr>
          <w:sz w:val="20"/>
          <w:szCs w:val="20"/>
        </w:rPr>
        <w:t>4.5. В случае получения мотивированного отказа Заказчика от подписания акта сдачи-приемки  услуг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случае оказания Услуг ненадлежащего качества, Исполнитель обязан в течение трех дней со дня получения мотивированного отказа Заказчика своими силами и за свой счет устранить выявленные нарушения либо возместить Заказчику расходы, понесенные в результате устранения нарушений.</w:t>
      </w:r>
    </w:p>
    <w:p w:rsidR="00B6141D" w:rsidRPr="00CA291D" w:rsidRDefault="00B6141D" w:rsidP="009C02F0">
      <w:pPr>
        <w:ind w:firstLine="567"/>
        <w:rPr>
          <w:sz w:val="20"/>
          <w:szCs w:val="20"/>
        </w:rPr>
      </w:pPr>
      <w:r w:rsidRPr="00CA291D">
        <w:rPr>
          <w:sz w:val="20"/>
          <w:szCs w:val="20"/>
        </w:rPr>
        <w:t>4.6. Сверка взаиморасчетов производится по договоренности сторон.</w:t>
      </w:r>
    </w:p>
    <w:p w:rsidR="00B6141D" w:rsidRPr="00CA291D" w:rsidRDefault="00B6141D" w:rsidP="009C02F0">
      <w:pPr>
        <w:ind w:firstLine="567"/>
        <w:rPr>
          <w:sz w:val="20"/>
          <w:szCs w:val="20"/>
        </w:rPr>
      </w:pPr>
      <w:r w:rsidRPr="00CA291D">
        <w:rPr>
          <w:sz w:val="20"/>
          <w:szCs w:val="20"/>
        </w:rPr>
        <w:t>4.7. В случае прекращения оказания Услуг по Контракту по соглашению Сторон или по вине Заказчика, последний обязан возместить Исполнителю фактически произведенные затраты.</w:t>
      </w:r>
    </w:p>
    <w:p w:rsidR="00B6141D" w:rsidRPr="00CA291D" w:rsidRDefault="00B6141D" w:rsidP="009C02F0">
      <w:pPr>
        <w:ind w:firstLine="567"/>
        <w:rPr>
          <w:color w:val="000000"/>
          <w:sz w:val="20"/>
          <w:szCs w:val="20"/>
        </w:rPr>
      </w:pPr>
      <w:r w:rsidRPr="00CA291D">
        <w:rPr>
          <w:sz w:val="20"/>
          <w:szCs w:val="20"/>
        </w:rPr>
        <w:t>4.8. Исполнитель оказывает услуги в полном объеме в соответствии с условиями Контракта и технического задания.</w:t>
      </w:r>
    </w:p>
    <w:p w:rsidR="00B6141D" w:rsidRPr="00CA291D" w:rsidRDefault="00B6141D" w:rsidP="009C02F0">
      <w:pPr>
        <w:ind w:firstLine="567"/>
        <w:rPr>
          <w:color w:val="000000"/>
          <w:sz w:val="20"/>
          <w:szCs w:val="20"/>
        </w:rPr>
      </w:pPr>
    </w:p>
    <w:p w:rsidR="00B6141D" w:rsidRPr="00CA291D" w:rsidRDefault="00B6141D" w:rsidP="009C02F0">
      <w:pPr>
        <w:ind w:firstLine="567"/>
        <w:jc w:val="center"/>
        <w:rPr>
          <w:b/>
          <w:sz w:val="20"/>
          <w:szCs w:val="20"/>
        </w:rPr>
      </w:pPr>
      <w:r w:rsidRPr="00CA291D">
        <w:rPr>
          <w:b/>
          <w:sz w:val="20"/>
          <w:szCs w:val="20"/>
        </w:rPr>
        <w:t>5. Требования к сроку и (или) объему предоставления</w:t>
      </w:r>
    </w:p>
    <w:p w:rsidR="00B6141D" w:rsidRPr="00CA291D" w:rsidRDefault="00B6141D" w:rsidP="009C02F0">
      <w:pPr>
        <w:autoSpaceDE w:val="0"/>
        <w:autoSpaceDN w:val="0"/>
        <w:adjustRightInd w:val="0"/>
        <w:ind w:firstLine="567"/>
        <w:jc w:val="center"/>
        <w:rPr>
          <w:b/>
          <w:sz w:val="20"/>
          <w:szCs w:val="20"/>
        </w:rPr>
      </w:pPr>
      <w:r w:rsidRPr="00CA291D">
        <w:rPr>
          <w:b/>
          <w:sz w:val="20"/>
          <w:szCs w:val="20"/>
        </w:rPr>
        <w:t>гарантии качества услуг</w:t>
      </w:r>
    </w:p>
    <w:p w:rsidR="009C02F0" w:rsidRPr="00CA291D" w:rsidRDefault="009C02F0" w:rsidP="009C02F0">
      <w:pPr>
        <w:tabs>
          <w:tab w:val="left" w:pos="720"/>
        </w:tabs>
        <w:ind w:firstLine="567"/>
        <w:rPr>
          <w:sz w:val="20"/>
          <w:szCs w:val="20"/>
        </w:rPr>
      </w:pPr>
    </w:p>
    <w:p w:rsidR="00B6141D" w:rsidRPr="00CA291D" w:rsidRDefault="00B6141D" w:rsidP="009C02F0">
      <w:pPr>
        <w:tabs>
          <w:tab w:val="left" w:pos="720"/>
        </w:tabs>
        <w:ind w:firstLine="567"/>
        <w:rPr>
          <w:sz w:val="20"/>
          <w:szCs w:val="20"/>
        </w:rPr>
      </w:pPr>
      <w:r w:rsidRPr="00CA291D">
        <w:rPr>
          <w:sz w:val="20"/>
          <w:szCs w:val="20"/>
        </w:rPr>
        <w:t xml:space="preserve">1. Качество услуг должно соответствовать установленным стандартам и требованиям. </w:t>
      </w:r>
    </w:p>
    <w:p w:rsidR="00B6141D" w:rsidRPr="00CA291D" w:rsidRDefault="00B6141D" w:rsidP="009C02F0">
      <w:pPr>
        <w:ind w:firstLine="567"/>
        <w:rPr>
          <w:color w:val="000000"/>
          <w:sz w:val="20"/>
          <w:szCs w:val="20"/>
        </w:rPr>
      </w:pPr>
      <w:r w:rsidRPr="00CA291D">
        <w:rPr>
          <w:color w:val="000000"/>
          <w:sz w:val="20"/>
          <w:szCs w:val="20"/>
        </w:rPr>
        <w:t>2. Исполнитель несет ответственность за качество оказываемых им услуг.</w:t>
      </w:r>
    </w:p>
    <w:p w:rsidR="00B6141D" w:rsidRPr="00CA291D" w:rsidRDefault="00B6141D" w:rsidP="009C02F0">
      <w:pPr>
        <w:ind w:firstLine="567"/>
        <w:contextualSpacing/>
        <w:rPr>
          <w:sz w:val="20"/>
          <w:szCs w:val="20"/>
        </w:rPr>
      </w:pPr>
      <w:r w:rsidRPr="00CA291D">
        <w:rPr>
          <w:color w:val="000000"/>
          <w:sz w:val="20"/>
          <w:szCs w:val="20"/>
        </w:rPr>
        <w:t xml:space="preserve">3. </w:t>
      </w:r>
      <w:r w:rsidRPr="00CA291D">
        <w:rPr>
          <w:sz w:val="20"/>
          <w:szCs w:val="20"/>
        </w:rPr>
        <w:t>Гарантии качества распространяются на все услуги, оказанные Исполнителем по контракту.</w:t>
      </w:r>
    </w:p>
    <w:p w:rsidR="00B6141D" w:rsidRPr="00CA291D" w:rsidRDefault="00B6141D" w:rsidP="009C02F0">
      <w:pPr>
        <w:ind w:firstLine="567"/>
        <w:contextualSpacing/>
        <w:rPr>
          <w:sz w:val="20"/>
          <w:szCs w:val="20"/>
        </w:rPr>
      </w:pPr>
      <w:r w:rsidRPr="00CA291D">
        <w:rPr>
          <w:sz w:val="20"/>
          <w:szCs w:val="20"/>
        </w:rPr>
        <w:t>4. Если в период гарантийного обслуживания обнаруживаются дефекты, вызванные результатом оказанных Услуг, препятствующие нормальной эксплуатации оборудования, Исполнитель обязан их устранить за свой счет в течение 3 (трех) дней.</w:t>
      </w:r>
    </w:p>
    <w:p w:rsidR="0074541B" w:rsidRPr="00CA291D" w:rsidRDefault="0074541B" w:rsidP="00F37779">
      <w:pPr>
        <w:widowControl w:val="0"/>
        <w:ind w:firstLine="567"/>
        <w:rPr>
          <w:iCs/>
          <w:sz w:val="20"/>
          <w:szCs w:val="20"/>
          <w:lang w:eastAsia="ru-RU"/>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74541B" w:rsidRPr="00CA291D" w:rsidTr="00FA6781">
        <w:trPr>
          <w:trHeight w:val="1537"/>
        </w:trPr>
        <w:tc>
          <w:tcPr>
            <w:tcW w:w="2500" w:type="pct"/>
          </w:tcPr>
          <w:p w:rsidR="0074541B" w:rsidRPr="00CA291D" w:rsidRDefault="0074541B" w:rsidP="00FA6781">
            <w:pPr>
              <w:rPr>
                <w:rFonts w:ascii="Times New Roman" w:hAnsi="Times New Roman" w:cs="Times New Roman"/>
                <w:b/>
                <w:sz w:val="20"/>
                <w:szCs w:val="20"/>
              </w:rPr>
            </w:pPr>
            <w:r w:rsidRPr="00CA291D">
              <w:rPr>
                <w:rFonts w:ascii="Times New Roman" w:hAnsi="Times New Roman" w:cs="Times New Roman"/>
                <w:b/>
                <w:sz w:val="20"/>
                <w:szCs w:val="20"/>
              </w:rPr>
              <w:t>От «Заказчика»</w:t>
            </w: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r w:rsidRPr="00CA291D">
              <w:rPr>
                <w:rFonts w:ascii="Times New Roman" w:hAnsi="Times New Roman" w:cs="Times New Roman"/>
                <w:sz w:val="20"/>
                <w:szCs w:val="20"/>
              </w:rPr>
              <w:t>_________________</w:t>
            </w:r>
          </w:p>
        </w:tc>
        <w:tc>
          <w:tcPr>
            <w:tcW w:w="2500" w:type="pct"/>
          </w:tcPr>
          <w:p w:rsidR="0074541B" w:rsidRPr="00CA291D" w:rsidRDefault="0074541B" w:rsidP="00FA6781">
            <w:pPr>
              <w:rPr>
                <w:rFonts w:ascii="Times New Roman" w:hAnsi="Times New Roman" w:cs="Times New Roman"/>
                <w:sz w:val="20"/>
                <w:szCs w:val="20"/>
              </w:rPr>
            </w:pPr>
            <w:r w:rsidRPr="00CA291D">
              <w:rPr>
                <w:rFonts w:ascii="Times New Roman" w:hAnsi="Times New Roman" w:cs="Times New Roman"/>
                <w:b/>
                <w:sz w:val="20"/>
                <w:szCs w:val="20"/>
              </w:rPr>
              <w:t>От «Исполнителя</w:t>
            </w:r>
            <w:r w:rsidRPr="00CA291D">
              <w:rPr>
                <w:rFonts w:ascii="Times New Roman" w:hAnsi="Times New Roman" w:cs="Times New Roman"/>
                <w:sz w:val="20"/>
                <w:szCs w:val="20"/>
              </w:rPr>
              <w:t>»</w:t>
            </w: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r w:rsidRPr="00CA291D">
              <w:rPr>
                <w:rFonts w:ascii="Times New Roman" w:hAnsi="Times New Roman" w:cs="Times New Roman"/>
                <w:sz w:val="20"/>
                <w:szCs w:val="20"/>
              </w:rPr>
              <w:t xml:space="preserve">_________________ </w:t>
            </w:r>
          </w:p>
        </w:tc>
      </w:tr>
    </w:tbl>
    <w:p w:rsidR="0074541B" w:rsidRPr="00CA291D" w:rsidRDefault="0074541B" w:rsidP="00F37779">
      <w:pPr>
        <w:widowControl w:val="0"/>
        <w:ind w:firstLine="567"/>
        <w:rPr>
          <w:iCs/>
          <w:sz w:val="20"/>
          <w:szCs w:val="20"/>
          <w:lang w:eastAsia="ru-RU"/>
        </w:rPr>
      </w:pPr>
    </w:p>
    <w:p w:rsidR="0074541B" w:rsidRPr="00CA291D" w:rsidRDefault="00B6141D" w:rsidP="00B6141D">
      <w:pPr>
        <w:widowControl w:val="0"/>
        <w:jc w:val="left"/>
        <w:rPr>
          <w:i/>
          <w:iCs/>
          <w:sz w:val="20"/>
          <w:szCs w:val="20"/>
          <w:lang w:eastAsia="ru-RU"/>
        </w:rPr>
        <w:sectPr w:rsidR="0074541B" w:rsidRPr="00CA291D" w:rsidSect="008F625B">
          <w:pgSz w:w="11906" w:h="16838"/>
          <w:pgMar w:top="567" w:right="567" w:bottom="567" w:left="1418" w:header="720" w:footer="720" w:gutter="0"/>
          <w:cols w:space="708"/>
          <w:noEndnote/>
          <w:docGrid w:linePitch="299"/>
        </w:sectPr>
      </w:pPr>
      <w:r w:rsidRPr="00CA291D">
        <w:rPr>
          <w:i/>
          <w:iCs/>
          <w:sz w:val="20"/>
          <w:szCs w:val="20"/>
          <w:lang w:eastAsia="ru-RU"/>
        </w:rPr>
        <w:t>Контракт распечатан из личного кабинета Заказчика в системе «Электронный магазин» АИС ГЗ</w:t>
      </w:r>
    </w:p>
    <w:p w:rsidR="0074541B" w:rsidRPr="00CA291D" w:rsidRDefault="0074541B" w:rsidP="0074541B">
      <w:pPr>
        <w:widowControl w:val="0"/>
        <w:jc w:val="right"/>
        <w:rPr>
          <w:sz w:val="20"/>
          <w:szCs w:val="20"/>
          <w:lang w:eastAsia="ru-RU"/>
        </w:rPr>
      </w:pPr>
      <w:r w:rsidRPr="00CA291D">
        <w:rPr>
          <w:sz w:val="20"/>
          <w:szCs w:val="20"/>
          <w:lang w:eastAsia="ru-RU"/>
        </w:rPr>
        <w:lastRenderedPageBreak/>
        <w:t>Приложение №2</w:t>
      </w:r>
    </w:p>
    <w:p w:rsidR="0074541B" w:rsidRPr="00CA291D" w:rsidRDefault="0074541B" w:rsidP="0074541B">
      <w:pPr>
        <w:widowControl w:val="0"/>
        <w:jc w:val="right"/>
        <w:rPr>
          <w:sz w:val="20"/>
          <w:szCs w:val="20"/>
          <w:lang w:eastAsia="ru-RU"/>
        </w:rPr>
      </w:pPr>
      <w:r w:rsidRPr="00CA291D">
        <w:rPr>
          <w:sz w:val="20"/>
          <w:szCs w:val="20"/>
          <w:lang w:eastAsia="ru-RU"/>
        </w:rPr>
        <w:t>к муниципальному контракту № ____</w:t>
      </w:r>
    </w:p>
    <w:p w:rsidR="0074541B" w:rsidRPr="00CA291D" w:rsidRDefault="0074541B" w:rsidP="0074541B">
      <w:pPr>
        <w:widowControl w:val="0"/>
        <w:jc w:val="right"/>
        <w:rPr>
          <w:sz w:val="20"/>
          <w:szCs w:val="20"/>
          <w:lang w:eastAsia="ru-RU"/>
        </w:rPr>
      </w:pPr>
      <w:r w:rsidRPr="00CA291D">
        <w:rPr>
          <w:sz w:val="20"/>
          <w:szCs w:val="20"/>
          <w:lang w:eastAsia="ru-RU"/>
        </w:rPr>
        <w:t>от «__» _______ 2025 г.</w:t>
      </w:r>
    </w:p>
    <w:p w:rsidR="0074541B" w:rsidRPr="00CA291D" w:rsidRDefault="0074541B" w:rsidP="0074541B">
      <w:pPr>
        <w:widowControl w:val="0"/>
        <w:jc w:val="right"/>
        <w:rPr>
          <w:sz w:val="20"/>
          <w:szCs w:val="20"/>
          <w:lang w:eastAsia="ru-RU"/>
        </w:rPr>
      </w:pPr>
    </w:p>
    <w:p w:rsidR="0074541B" w:rsidRPr="00CA291D" w:rsidRDefault="0074541B" w:rsidP="0074541B">
      <w:pPr>
        <w:autoSpaceDE w:val="0"/>
        <w:autoSpaceDN w:val="0"/>
        <w:adjustRightInd w:val="0"/>
        <w:jc w:val="center"/>
        <w:rPr>
          <w:b/>
          <w:bCs/>
          <w:sz w:val="20"/>
          <w:szCs w:val="20"/>
        </w:rPr>
      </w:pPr>
      <w:r w:rsidRPr="00CA291D">
        <w:rPr>
          <w:b/>
          <w:bCs/>
          <w:sz w:val="20"/>
          <w:szCs w:val="20"/>
        </w:rPr>
        <w:t>Расчет стоимости оказания услуг</w:t>
      </w:r>
    </w:p>
    <w:p w:rsidR="0074541B" w:rsidRPr="00CA291D" w:rsidRDefault="0074541B" w:rsidP="00351DC0">
      <w:pPr>
        <w:autoSpaceDE w:val="0"/>
        <w:autoSpaceDN w:val="0"/>
        <w:adjustRightInd w:val="0"/>
        <w:rPr>
          <w:bCs/>
          <w:sz w:val="20"/>
          <w:szCs w:val="20"/>
        </w:rPr>
      </w:pPr>
    </w:p>
    <w:tbl>
      <w:tblPr>
        <w:tblStyle w:val="a3"/>
        <w:tblW w:w="5000" w:type="pct"/>
        <w:jc w:val="center"/>
        <w:tblLook w:val="04A0" w:firstRow="1" w:lastRow="0" w:firstColumn="1" w:lastColumn="0" w:noHBand="0" w:noVBand="1"/>
      </w:tblPr>
      <w:tblGrid>
        <w:gridCol w:w="1049"/>
        <w:gridCol w:w="2256"/>
        <w:gridCol w:w="1651"/>
        <w:gridCol w:w="1653"/>
        <w:gridCol w:w="1653"/>
        <w:gridCol w:w="1649"/>
      </w:tblGrid>
      <w:tr w:rsidR="0074541B" w:rsidRPr="00CA291D" w:rsidTr="00351DC0">
        <w:trPr>
          <w:jc w:val="center"/>
        </w:trPr>
        <w:tc>
          <w:tcPr>
            <w:tcW w:w="529" w:type="pct"/>
          </w:tcPr>
          <w:p w:rsidR="0074541B" w:rsidRPr="00CA291D" w:rsidRDefault="0074541B" w:rsidP="00FA6781">
            <w:pPr>
              <w:autoSpaceDE w:val="0"/>
              <w:autoSpaceDN w:val="0"/>
              <w:adjustRightInd w:val="0"/>
              <w:jc w:val="center"/>
              <w:rPr>
                <w:rFonts w:ascii="Times New Roman" w:hAnsi="Times New Roman" w:cs="Times New Roman"/>
                <w:b/>
                <w:bCs/>
                <w:sz w:val="20"/>
                <w:szCs w:val="20"/>
              </w:rPr>
            </w:pPr>
            <w:r w:rsidRPr="00CA291D">
              <w:rPr>
                <w:rFonts w:ascii="Times New Roman" w:hAnsi="Times New Roman" w:cs="Times New Roman"/>
                <w:b/>
                <w:bCs/>
                <w:sz w:val="20"/>
                <w:szCs w:val="20"/>
              </w:rPr>
              <w:t>№ п/п</w:t>
            </w:r>
          </w:p>
        </w:tc>
        <w:tc>
          <w:tcPr>
            <w:tcW w:w="1138" w:type="pct"/>
          </w:tcPr>
          <w:p w:rsidR="0074541B" w:rsidRPr="00CA291D" w:rsidRDefault="0074541B" w:rsidP="00FA6781">
            <w:pPr>
              <w:autoSpaceDE w:val="0"/>
              <w:autoSpaceDN w:val="0"/>
              <w:adjustRightInd w:val="0"/>
              <w:jc w:val="center"/>
              <w:rPr>
                <w:rFonts w:ascii="Times New Roman" w:hAnsi="Times New Roman" w:cs="Times New Roman"/>
                <w:b/>
                <w:bCs/>
                <w:sz w:val="20"/>
                <w:szCs w:val="20"/>
              </w:rPr>
            </w:pPr>
            <w:r w:rsidRPr="00CA291D">
              <w:rPr>
                <w:rFonts w:ascii="Times New Roman" w:hAnsi="Times New Roman" w:cs="Times New Roman"/>
                <w:b/>
                <w:bCs/>
                <w:sz w:val="20"/>
                <w:szCs w:val="20"/>
              </w:rPr>
              <w:t>Наименование услуги</w:t>
            </w:r>
          </w:p>
        </w:tc>
        <w:tc>
          <w:tcPr>
            <w:tcW w:w="833" w:type="pct"/>
          </w:tcPr>
          <w:p w:rsidR="0074541B" w:rsidRPr="00CA291D" w:rsidRDefault="0074541B" w:rsidP="00FA6781">
            <w:pPr>
              <w:autoSpaceDE w:val="0"/>
              <w:autoSpaceDN w:val="0"/>
              <w:adjustRightInd w:val="0"/>
              <w:jc w:val="center"/>
              <w:rPr>
                <w:rFonts w:ascii="Times New Roman" w:hAnsi="Times New Roman" w:cs="Times New Roman"/>
                <w:b/>
                <w:bCs/>
                <w:sz w:val="20"/>
                <w:szCs w:val="20"/>
              </w:rPr>
            </w:pPr>
            <w:r w:rsidRPr="00CA291D">
              <w:rPr>
                <w:rFonts w:ascii="Times New Roman" w:hAnsi="Times New Roman" w:cs="Times New Roman"/>
                <w:b/>
                <w:bCs/>
                <w:sz w:val="20"/>
                <w:szCs w:val="20"/>
              </w:rPr>
              <w:t>Кол-во</w:t>
            </w:r>
          </w:p>
        </w:tc>
        <w:tc>
          <w:tcPr>
            <w:tcW w:w="834" w:type="pct"/>
          </w:tcPr>
          <w:p w:rsidR="0074541B" w:rsidRPr="00CA291D" w:rsidRDefault="0074541B" w:rsidP="00FA6781">
            <w:pPr>
              <w:autoSpaceDE w:val="0"/>
              <w:autoSpaceDN w:val="0"/>
              <w:adjustRightInd w:val="0"/>
              <w:jc w:val="center"/>
              <w:rPr>
                <w:rFonts w:ascii="Times New Roman" w:hAnsi="Times New Roman" w:cs="Times New Roman"/>
                <w:b/>
                <w:bCs/>
                <w:sz w:val="20"/>
                <w:szCs w:val="20"/>
              </w:rPr>
            </w:pPr>
            <w:r w:rsidRPr="00CA291D">
              <w:rPr>
                <w:rFonts w:ascii="Times New Roman" w:hAnsi="Times New Roman" w:cs="Times New Roman"/>
                <w:b/>
                <w:bCs/>
                <w:sz w:val="20"/>
                <w:szCs w:val="20"/>
              </w:rPr>
              <w:t>Ед. изм.</w:t>
            </w:r>
          </w:p>
        </w:tc>
        <w:tc>
          <w:tcPr>
            <w:tcW w:w="834" w:type="pct"/>
          </w:tcPr>
          <w:p w:rsidR="0074541B" w:rsidRPr="00CA291D" w:rsidRDefault="0074541B" w:rsidP="00FA6781">
            <w:pPr>
              <w:autoSpaceDE w:val="0"/>
              <w:autoSpaceDN w:val="0"/>
              <w:adjustRightInd w:val="0"/>
              <w:jc w:val="center"/>
              <w:rPr>
                <w:rFonts w:ascii="Times New Roman" w:hAnsi="Times New Roman" w:cs="Times New Roman"/>
                <w:b/>
                <w:bCs/>
                <w:sz w:val="20"/>
                <w:szCs w:val="20"/>
              </w:rPr>
            </w:pPr>
            <w:r w:rsidRPr="00CA291D">
              <w:rPr>
                <w:rFonts w:ascii="Times New Roman" w:hAnsi="Times New Roman" w:cs="Times New Roman"/>
                <w:b/>
                <w:bCs/>
                <w:sz w:val="20"/>
                <w:szCs w:val="20"/>
              </w:rPr>
              <w:t>Цена за ед., руб.</w:t>
            </w:r>
          </w:p>
        </w:tc>
        <w:tc>
          <w:tcPr>
            <w:tcW w:w="834" w:type="pct"/>
          </w:tcPr>
          <w:p w:rsidR="0074541B" w:rsidRPr="00CA291D" w:rsidRDefault="0074541B" w:rsidP="00FA6781">
            <w:pPr>
              <w:autoSpaceDE w:val="0"/>
              <w:autoSpaceDN w:val="0"/>
              <w:adjustRightInd w:val="0"/>
              <w:jc w:val="center"/>
              <w:rPr>
                <w:rFonts w:ascii="Times New Roman" w:hAnsi="Times New Roman" w:cs="Times New Roman"/>
                <w:b/>
                <w:bCs/>
                <w:sz w:val="20"/>
                <w:szCs w:val="20"/>
              </w:rPr>
            </w:pPr>
            <w:r w:rsidRPr="00CA291D">
              <w:rPr>
                <w:rFonts w:ascii="Times New Roman" w:hAnsi="Times New Roman" w:cs="Times New Roman"/>
                <w:b/>
                <w:bCs/>
                <w:sz w:val="20"/>
                <w:szCs w:val="20"/>
              </w:rPr>
              <w:t>Стоимость, руб.</w:t>
            </w:r>
          </w:p>
        </w:tc>
      </w:tr>
      <w:tr w:rsidR="0074541B" w:rsidRPr="00CA291D" w:rsidTr="00351DC0">
        <w:trPr>
          <w:jc w:val="center"/>
        </w:trPr>
        <w:tc>
          <w:tcPr>
            <w:tcW w:w="529" w:type="pct"/>
          </w:tcPr>
          <w:p w:rsidR="0074541B" w:rsidRPr="00CA291D" w:rsidRDefault="0074541B" w:rsidP="00FA6781">
            <w:pPr>
              <w:autoSpaceDE w:val="0"/>
              <w:autoSpaceDN w:val="0"/>
              <w:adjustRightInd w:val="0"/>
              <w:jc w:val="center"/>
              <w:rPr>
                <w:rFonts w:ascii="Times New Roman" w:hAnsi="Times New Roman" w:cs="Times New Roman"/>
                <w:sz w:val="20"/>
                <w:szCs w:val="20"/>
              </w:rPr>
            </w:pPr>
            <w:r w:rsidRPr="00CA291D">
              <w:rPr>
                <w:rFonts w:ascii="Times New Roman" w:hAnsi="Times New Roman" w:cs="Times New Roman"/>
                <w:sz w:val="20"/>
                <w:szCs w:val="20"/>
              </w:rPr>
              <w:t>1</w:t>
            </w:r>
          </w:p>
        </w:tc>
        <w:tc>
          <w:tcPr>
            <w:tcW w:w="1138" w:type="pct"/>
          </w:tcPr>
          <w:p w:rsidR="0074541B" w:rsidRPr="00CA291D" w:rsidRDefault="0074541B" w:rsidP="0074541B">
            <w:pPr>
              <w:autoSpaceDE w:val="0"/>
              <w:autoSpaceDN w:val="0"/>
              <w:adjustRightInd w:val="0"/>
              <w:rPr>
                <w:rFonts w:ascii="Times New Roman" w:hAnsi="Times New Roman" w:cs="Times New Roman"/>
                <w:sz w:val="20"/>
                <w:szCs w:val="20"/>
              </w:rPr>
            </w:pPr>
            <w:r w:rsidRPr="00CA291D">
              <w:rPr>
                <w:rFonts w:ascii="Times New Roman" w:hAnsi="Times New Roman" w:cs="Times New Roman"/>
                <w:sz w:val="20"/>
                <w:szCs w:val="20"/>
              </w:rPr>
              <w:t>Услуги по предоставлению во временное пользование и обслуживанию грязезащитных вестибюльных ковров 150*300</w:t>
            </w:r>
            <w:r w:rsidR="00CE08FC">
              <w:rPr>
                <w:rFonts w:ascii="Times New Roman" w:hAnsi="Times New Roman" w:cs="Times New Roman"/>
                <w:sz w:val="20"/>
                <w:szCs w:val="20"/>
              </w:rPr>
              <w:t xml:space="preserve"> - 1 шт.</w:t>
            </w:r>
            <w:r w:rsidRPr="00CA291D">
              <w:rPr>
                <w:rFonts w:ascii="Times New Roman" w:hAnsi="Times New Roman" w:cs="Times New Roman"/>
                <w:sz w:val="20"/>
                <w:szCs w:val="20"/>
              </w:rPr>
              <w:t xml:space="preserve">, 85*150 </w:t>
            </w:r>
            <w:r w:rsidR="00CE08FC">
              <w:rPr>
                <w:rFonts w:ascii="Times New Roman" w:hAnsi="Times New Roman" w:cs="Times New Roman"/>
                <w:sz w:val="20"/>
                <w:szCs w:val="20"/>
              </w:rPr>
              <w:t xml:space="preserve">- 1 шт., </w:t>
            </w:r>
            <w:r w:rsidRPr="00CA291D">
              <w:rPr>
                <w:rFonts w:ascii="Times New Roman" w:hAnsi="Times New Roman" w:cs="Times New Roman"/>
                <w:sz w:val="20"/>
                <w:szCs w:val="20"/>
              </w:rPr>
              <w:t xml:space="preserve">цвет - </w:t>
            </w:r>
            <w:r w:rsidR="00CE08FC">
              <w:rPr>
                <w:rFonts w:ascii="Times New Roman" w:hAnsi="Times New Roman" w:cs="Times New Roman"/>
                <w:sz w:val="20"/>
                <w:szCs w:val="20"/>
              </w:rPr>
              <w:t>темно-серый</w:t>
            </w:r>
            <w:r w:rsidR="00DB6859">
              <w:rPr>
                <w:rFonts w:ascii="Times New Roman" w:hAnsi="Times New Roman" w:cs="Times New Roman"/>
                <w:sz w:val="20"/>
                <w:szCs w:val="20"/>
              </w:rPr>
              <w:t>,</w:t>
            </w:r>
          </w:p>
          <w:p w:rsidR="0074541B" w:rsidRPr="00CA291D" w:rsidRDefault="0074541B" w:rsidP="0074541B">
            <w:pPr>
              <w:autoSpaceDE w:val="0"/>
              <w:autoSpaceDN w:val="0"/>
              <w:adjustRightInd w:val="0"/>
              <w:rPr>
                <w:rFonts w:ascii="Times New Roman" w:hAnsi="Times New Roman" w:cs="Times New Roman"/>
                <w:sz w:val="20"/>
                <w:szCs w:val="20"/>
              </w:rPr>
            </w:pPr>
            <w:r w:rsidRPr="00CA291D">
              <w:rPr>
                <w:rFonts w:ascii="Times New Roman" w:hAnsi="Times New Roman" w:cs="Times New Roman"/>
                <w:sz w:val="20"/>
                <w:szCs w:val="20"/>
              </w:rPr>
              <w:t>- Санкт-Петербург, Красносельское шоссе, д. 46 лит. А, пом. 3-Н,</w:t>
            </w:r>
          </w:p>
        </w:tc>
        <w:tc>
          <w:tcPr>
            <w:tcW w:w="833" w:type="pct"/>
          </w:tcPr>
          <w:p w:rsidR="0074541B" w:rsidRPr="00CA291D" w:rsidRDefault="0074541B" w:rsidP="00FA6781">
            <w:pPr>
              <w:autoSpaceDE w:val="0"/>
              <w:autoSpaceDN w:val="0"/>
              <w:adjustRightInd w:val="0"/>
              <w:jc w:val="center"/>
              <w:rPr>
                <w:rFonts w:ascii="Times New Roman" w:hAnsi="Times New Roman" w:cs="Times New Roman"/>
                <w:sz w:val="20"/>
                <w:szCs w:val="20"/>
              </w:rPr>
            </w:pPr>
            <w:r w:rsidRPr="00CA291D">
              <w:rPr>
                <w:rFonts w:ascii="Times New Roman" w:hAnsi="Times New Roman" w:cs="Times New Roman"/>
                <w:sz w:val="20"/>
                <w:szCs w:val="20"/>
              </w:rPr>
              <w:t>45</w:t>
            </w:r>
          </w:p>
        </w:tc>
        <w:tc>
          <w:tcPr>
            <w:tcW w:w="834" w:type="pct"/>
          </w:tcPr>
          <w:p w:rsidR="0074541B" w:rsidRPr="00CA291D" w:rsidRDefault="00CD5F59" w:rsidP="00FA6781">
            <w:pPr>
              <w:autoSpaceDE w:val="0"/>
              <w:autoSpaceDN w:val="0"/>
              <w:adjustRightInd w:val="0"/>
              <w:jc w:val="center"/>
              <w:rPr>
                <w:rFonts w:ascii="Times New Roman" w:hAnsi="Times New Roman" w:cs="Times New Roman"/>
                <w:sz w:val="20"/>
                <w:szCs w:val="20"/>
              </w:rPr>
            </w:pPr>
            <w:proofErr w:type="spellStart"/>
            <w:r>
              <w:rPr>
                <w:rFonts w:ascii="Times New Roman" w:hAnsi="Times New Roman" w:cs="Times New Roman"/>
                <w:sz w:val="20"/>
                <w:szCs w:val="20"/>
              </w:rPr>
              <w:t>усл</w:t>
            </w:r>
            <w:proofErr w:type="spellEnd"/>
            <w:r>
              <w:rPr>
                <w:rFonts w:ascii="Times New Roman" w:hAnsi="Times New Roman" w:cs="Times New Roman"/>
                <w:sz w:val="20"/>
                <w:szCs w:val="20"/>
              </w:rPr>
              <w:t>. ед.</w:t>
            </w:r>
          </w:p>
        </w:tc>
        <w:tc>
          <w:tcPr>
            <w:tcW w:w="834" w:type="pct"/>
          </w:tcPr>
          <w:p w:rsidR="0074541B" w:rsidRPr="00CA291D" w:rsidRDefault="0074541B" w:rsidP="00FA6781">
            <w:pPr>
              <w:autoSpaceDE w:val="0"/>
              <w:autoSpaceDN w:val="0"/>
              <w:adjustRightInd w:val="0"/>
              <w:jc w:val="center"/>
              <w:rPr>
                <w:rFonts w:ascii="Times New Roman" w:hAnsi="Times New Roman" w:cs="Times New Roman"/>
                <w:sz w:val="20"/>
                <w:szCs w:val="20"/>
              </w:rPr>
            </w:pPr>
          </w:p>
        </w:tc>
        <w:tc>
          <w:tcPr>
            <w:tcW w:w="834" w:type="pct"/>
          </w:tcPr>
          <w:p w:rsidR="0074541B" w:rsidRPr="00CA291D" w:rsidRDefault="0074541B" w:rsidP="00FA6781">
            <w:pPr>
              <w:autoSpaceDE w:val="0"/>
              <w:autoSpaceDN w:val="0"/>
              <w:adjustRightInd w:val="0"/>
              <w:jc w:val="center"/>
              <w:rPr>
                <w:rFonts w:ascii="Times New Roman" w:hAnsi="Times New Roman" w:cs="Times New Roman"/>
                <w:sz w:val="20"/>
                <w:szCs w:val="20"/>
              </w:rPr>
            </w:pPr>
          </w:p>
        </w:tc>
      </w:tr>
      <w:tr w:rsidR="0074541B" w:rsidRPr="00CA291D" w:rsidTr="00351DC0">
        <w:trPr>
          <w:jc w:val="center"/>
        </w:trPr>
        <w:tc>
          <w:tcPr>
            <w:tcW w:w="529" w:type="pct"/>
          </w:tcPr>
          <w:p w:rsidR="0074541B" w:rsidRPr="00CA291D" w:rsidRDefault="0074541B" w:rsidP="00FA6781">
            <w:pPr>
              <w:autoSpaceDE w:val="0"/>
              <w:autoSpaceDN w:val="0"/>
              <w:adjustRightInd w:val="0"/>
              <w:jc w:val="center"/>
              <w:rPr>
                <w:rFonts w:ascii="Times New Roman" w:hAnsi="Times New Roman" w:cs="Times New Roman"/>
                <w:sz w:val="20"/>
                <w:szCs w:val="20"/>
              </w:rPr>
            </w:pPr>
            <w:r w:rsidRPr="00CA291D">
              <w:rPr>
                <w:rFonts w:ascii="Times New Roman" w:hAnsi="Times New Roman" w:cs="Times New Roman"/>
                <w:sz w:val="20"/>
                <w:szCs w:val="20"/>
              </w:rPr>
              <w:t>2</w:t>
            </w:r>
          </w:p>
        </w:tc>
        <w:tc>
          <w:tcPr>
            <w:tcW w:w="1138" w:type="pct"/>
          </w:tcPr>
          <w:p w:rsidR="0074541B" w:rsidRPr="00CA291D" w:rsidRDefault="0074541B" w:rsidP="0074541B">
            <w:pPr>
              <w:autoSpaceDE w:val="0"/>
              <w:autoSpaceDN w:val="0"/>
              <w:adjustRightInd w:val="0"/>
              <w:rPr>
                <w:rFonts w:ascii="Times New Roman" w:hAnsi="Times New Roman" w:cs="Times New Roman"/>
                <w:sz w:val="20"/>
                <w:szCs w:val="20"/>
              </w:rPr>
            </w:pPr>
            <w:r w:rsidRPr="00CA291D">
              <w:rPr>
                <w:rFonts w:ascii="Times New Roman" w:hAnsi="Times New Roman" w:cs="Times New Roman"/>
                <w:sz w:val="20"/>
                <w:szCs w:val="20"/>
              </w:rPr>
              <w:t>Услуги по предоставлению во временное пользование и обслуживанию грязезащитных вестибюльных ковров 115*200</w:t>
            </w:r>
            <w:r w:rsidR="00CE08FC">
              <w:rPr>
                <w:rFonts w:ascii="Times New Roman" w:hAnsi="Times New Roman" w:cs="Times New Roman"/>
                <w:sz w:val="20"/>
                <w:szCs w:val="20"/>
              </w:rPr>
              <w:t xml:space="preserve"> - 1 шт.</w:t>
            </w:r>
            <w:r w:rsidRPr="00CA291D">
              <w:rPr>
                <w:rFonts w:ascii="Times New Roman" w:hAnsi="Times New Roman" w:cs="Times New Roman"/>
                <w:sz w:val="20"/>
                <w:szCs w:val="20"/>
              </w:rPr>
              <w:t>,</w:t>
            </w:r>
          </w:p>
          <w:p w:rsidR="0074541B" w:rsidRPr="00CA291D" w:rsidRDefault="0074541B" w:rsidP="0074541B">
            <w:pPr>
              <w:autoSpaceDE w:val="0"/>
              <w:autoSpaceDN w:val="0"/>
              <w:adjustRightInd w:val="0"/>
              <w:rPr>
                <w:rFonts w:ascii="Times New Roman" w:hAnsi="Times New Roman" w:cs="Times New Roman"/>
                <w:sz w:val="20"/>
                <w:szCs w:val="20"/>
              </w:rPr>
            </w:pPr>
            <w:r w:rsidRPr="00CA291D">
              <w:rPr>
                <w:rFonts w:ascii="Times New Roman" w:hAnsi="Times New Roman" w:cs="Times New Roman"/>
                <w:sz w:val="20"/>
                <w:szCs w:val="20"/>
              </w:rPr>
              <w:t xml:space="preserve">цвет - </w:t>
            </w:r>
            <w:r w:rsidR="00CE08FC">
              <w:rPr>
                <w:rFonts w:ascii="Times New Roman" w:hAnsi="Times New Roman" w:cs="Times New Roman"/>
                <w:sz w:val="20"/>
                <w:szCs w:val="20"/>
              </w:rPr>
              <w:t>темно-серый</w:t>
            </w:r>
            <w:r w:rsidRPr="00CA291D">
              <w:rPr>
                <w:rFonts w:ascii="Times New Roman" w:hAnsi="Times New Roman" w:cs="Times New Roman"/>
                <w:sz w:val="20"/>
                <w:szCs w:val="20"/>
              </w:rPr>
              <w:t>,</w:t>
            </w:r>
          </w:p>
          <w:p w:rsidR="0074541B" w:rsidRPr="00CA291D" w:rsidRDefault="0074541B" w:rsidP="0074541B">
            <w:pPr>
              <w:autoSpaceDE w:val="0"/>
              <w:autoSpaceDN w:val="0"/>
              <w:adjustRightInd w:val="0"/>
              <w:rPr>
                <w:rFonts w:ascii="Times New Roman" w:hAnsi="Times New Roman" w:cs="Times New Roman"/>
                <w:sz w:val="20"/>
                <w:szCs w:val="20"/>
              </w:rPr>
            </w:pPr>
            <w:r w:rsidRPr="00CA291D">
              <w:rPr>
                <w:rFonts w:ascii="Times New Roman" w:hAnsi="Times New Roman" w:cs="Times New Roman"/>
                <w:sz w:val="20"/>
                <w:szCs w:val="20"/>
              </w:rPr>
              <w:t>- Санкт-Петербург, Красносельское шоссе, д. 46 лит. А, пом. 2-Н,</w:t>
            </w:r>
          </w:p>
        </w:tc>
        <w:tc>
          <w:tcPr>
            <w:tcW w:w="833" w:type="pct"/>
          </w:tcPr>
          <w:p w:rsidR="0074541B" w:rsidRPr="00CA291D" w:rsidRDefault="0074541B" w:rsidP="00FA6781">
            <w:pPr>
              <w:autoSpaceDE w:val="0"/>
              <w:autoSpaceDN w:val="0"/>
              <w:adjustRightInd w:val="0"/>
              <w:jc w:val="center"/>
              <w:rPr>
                <w:rFonts w:ascii="Times New Roman" w:hAnsi="Times New Roman" w:cs="Times New Roman"/>
                <w:sz w:val="20"/>
                <w:szCs w:val="20"/>
              </w:rPr>
            </w:pPr>
            <w:r w:rsidRPr="00CA291D">
              <w:rPr>
                <w:rFonts w:ascii="Times New Roman" w:hAnsi="Times New Roman" w:cs="Times New Roman"/>
                <w:sz w:val="20"/>
                <w:szCs w:val="20"/>
              </w:rPr>
              <w:t>45</w:t>
            </w:r>
          </w:p>
        </w:tc>
        <w:tc>
          <w:tcPr>
            <w:tcW w:w="834" w:type="pct"/>
          </w:tcPr>
          <w:p w:rsidR="0074541B" w:rsidRPr="00CA291D" w:rsidRDefault="00CD5F59" w:rsidP="00FA6781">
            <w:pPr>
              <w:autoSpaceDE w:val="0"/>
              <w:autoSpaceDN w:val="0"/>
              <w:adjustRightInd w:val="0"/>
              <w:jc w:val="center"/>
              <w:rPr>
                <w:rFonts w:ascii="Times New Roman" w:hAnsi="Times New Roman" w:cs="Times New Roman"/>
                <w:sz w:val="20"/>
                <w:szCs w:val="20"/>
              </w:rPr>
            </w:pPr>
            <w:proofErr w:type="spellStart"/>
            <w:r>
              <w:rPr>
                <w:rFonts w:ascii="Times New Roman" w:hAnsi="Times New Roman" w:cs="Times New Roman"/>
                <w:sz w:val="20"/>
                <w:szCs w:val="20"/>
              </w:rPr>
              <w:t>усл</w:t>
            </w:r>
            <w:proofErr w:type="spellEnd"/>
            <w:r>
              <w:rPr>
                <w:rFonts w:ascii="Times New Roman" w:hAnsi="Times New Roman" w:cs="Times New Roman"/>
                <w:sz w:val="20"/>
                <w:szCs w:val="20"/>
              </w:rPr>
              <w:t>. ед.</w:t>
            </w:r>
          </w:p>
        </w:tc>
        <w:tc>
          <w:tcPr>
            <w:tcW w:w="834" w:type="pct"/>
          </w:tcPr>
          <w:p w:rsidR="0074541B" w:rsidRPr="00CA291D" w:rsidRDefault="0074541B" w:rsidP="00FA6781">
            <w:pPr>
              <w:autoSpaceDE w:val="0"/>
              <w:autoSpaceDN w:val="0"/>
              <w:adjustRightInd w:val="0"/>
              <w:jc w:val="center"/>
              <w:rPr>
                <w:rFonts w:ascii="Times New Roman" w:hAnsi="Times New Roman" w:cs="Times New Roman"/>
                <w:sz w:val="20"/>
                <w:szCs w:val="20"/>
              </w:rPr>
            </w:pPr>
          </w:p>
        </w:tc>
        <w:tc>
          <w:tcPr>
            <w:tcW w:w="834" w:type="pct"/>
          </w:tcPr>
          <w:p w:rsidR="0074541B" w:rsidRPr="00CA291D" w:rsidRDefault="0074541B" w:rsidP="00FA6781">
            <w:pPr>
              <w:autoSpaceDE w:val="0"/>
              <w:autoSpaceDN w:val="0"/>
              <w:adjustRightInd w:val="0"/>
              <w:jc w:val="center"/>
              <w:rPr>
                <w:rFonts w:ascii="Times New Roman" w:hAnsi="Times New Roman" w:cs="Times New Roman"/>
                <w:sz w:val="20"/>
                <w:szCs w:val="20"/>
              </w:rPr>
            </w:pPr>
          </w:p>
        </w:tc>
      </w:tr>
      <w:tr w:rsidR="0074541B" w:rsidRPr="00CA291D" w:rsidTr="00351DC0">
        <w:trPr>
          <w:jc w:val="center"/>
        </w:trPr>
        <w:tc>
          <w:tcPr>
            <w:tcW w:w="4166" w:type="pct"/>
            <w:gridSpan w:val="5"/>
          </w:tcPr>
          <w:p w:rsidR="0074541B" w:rsidRPr="00CA291D" w:rsidRDefault="0074541B" w:rsidP="0074541B">
            <w:pPr>
              <w:autoSpaceDE w:val="0"/>
              <w:autoSpaceDN w:val="0"/>
              <w:adjustRightInd w:val="0"/>
              <w:jc w:val="right"/>
              <w:rPr>
                <w:rFonts w:ascii="Times New Roman" w:hAnsi="Times New Roman" w:cs="Times New Roman"/>
                <w:sz w:val="20"/>
                <w:szCs w:val="20"/>
              </w:rPr>
            </w:pPr>
            <w:r w:rsidRPr="00CA291D">
              <w:rPr>
                <w:rFonts w:ascii="Times New Roman" w:hAnsi="Times New Roman" w:cs="Times New Roman"/>
                <w:sz w:val="20"/>
                <w:szCs w:val="20"/>
              </w:rPr>
              <w:t>Итого стоимость за 45 недель в руб.</w:t>
            </w:r>
          </w:p>
        </w:tc>
        <w:tc>
          <w:tcPr>
            <w:tcW w:w="834" w:type="pct"/>
          </w:tcPr>
          <w:p w:rsidR="0074541B" w:rsidRPr="00CA291D" w:rsidRDefault="0074541B" w:rsidP="00FA6781">
            <w:pPr>
              <w:autoSpaceDE w:val="0"/>
              <w:autoSpaceDN w:val="0"/>
              <w:adjustRightInd w:val="0"/>
              <w:jc w:val="center"/>
              <w:rPr>
                <w:rFonts w:ascii="Times New Roman" w:hAnsi="Times New Roman" w:cs="Times New Roman"/>
                <w:sz w:val="20"/>
                <w:szCs w:val="20"/>
              </w:rPr>
            </w:pPr>
          </w:p>
        </w:tc>
      </w:tr>
    </w:tbl>
    <w:p w:rsidR="0074541B" w:rsidRPr="00CA291D" w:rsidRDefault="0074541B" w:rsidP="00351DC0">
      <w:pPr>
        <w:autoSpaceDE w:val="0"/>
        <w:autoSpaceDN w:val="0"/>
        <w:adjustRightInd w:val="0"/>
        <w:rPr>
          <w:bCs/>
          <w:sz w:val="20"/>
          <w:szCs w:val="20"/>
        </w:rPr>
      </w:pPr>
    </w:p>
    <w:p w:rsidR="0074541B" w:rsidRPr="00CA291D" w:rsidRDefault="0074541B" w:rsidP="0074541B">
      <w:pPr>
        <w:autoSpaceDE w:val="0"/>
        <w:autoSpaceDN w:val="0"/>
        <w:adjustRightInd w:val="0"/>
        <w:rPr>
          <w:b/>
          <w:bCs/>
          <w:sz w:val="20"/>
          <w:szCs w:val="20"/>
        </w:rPr>
      </w:pPr>
      <w:r w:rsidRPr="00CA291D">
        <w:rPr>
          <w:sz w:val="20"/>
          <w:szCs w:val="20"/>
          <w:lang w:eastAsia="ru-RU"/>
        </w:rPr>
        <w:t>Цена контракта составляет _____рублей ____ копеек (______________), включая НДС/НДС не облагается в соответствии с налоговым законодательством Российской Федерации.</w:t>
      </w:r>
    </w:p>
    <w:p w:rsidR="00B6141D" w:rsidRPr="00CA291D" w:rsidRDefault="00B6141D" w:rsidP="00B6141D">
      <w:pPr>
        <w:widowControl w:val="0"/>
        <w:jc w:val="left"/>
        <w:rPr>
          <w:sz w:val="20"/>
          <w:szCs w:val="20"/>
          <w:lang w:eastAsia="ru-RU"/>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74541B" w:rsidRPr="00CA291D" w:rsidTr="00FA6781">
        <w:trPr>
          <w:trHeight w:val="1537"/>
        </w:trPr>
        <w:tc>
          <w:tcPr>
            <w:tcW w:w="2500" w:type="pct"/>
          </w:tcPr>
          <w:p w:rsidR="0074541B" w:rsidRPr="00CA291D" w:rsidRDefault="0074541B" w:rsidP="00FA6781">
            <w:pPr>
              <w:rPr>
                <w:rFonts w:ascii="Times New Roman" w:hAnsi="Times New Roman" w:cs="Times New Roman"/>
                <w:b/>
                <w:sz w:val="20"/>
                <w:szCs w:val="20"/>
              </w:rPr>
            </w:pPr>
            <w:r w:rsidRPr="00CA291D">
              <w:rPr>
                <w:rFonts w:ascii="Times New Roman" w:hAnsi="Times New Roman" w:cs="Times New Roman"/>
                <w:b/>
                <w:sz w:val="20"/>
                <w:szCs w:val="20"/>
              </w:rPr>
              <w:t>От «Заказчика»</w:t>
            </w: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r w:rsidRPr="00CA291D">
              <w:rPr>
                <w:rFonts w:ascii="Times New Roman" w:hAnsi="Times New Roman" w:cs="Times New Roman"/>
                <w:sz w:val="20"/>
                <w:szCs w:val="20"/>
              </w:rPr>
              <w:t>_________________</w:t>
            </w:r>
          </w:p>
        </w:tc>
        <w:tc>
          <w:tcPr>
            <w:tcW w:w="2500" w:type="pct"/>
          </w:tcPr>
          <w:p w:rsidR="0074541B" w:rsidRPr="00CA291D" w:rsidRDefault="0074541B" w:rsidP="00FA6781">
            <w:pPr>
              <w:rPr>
                <w:rFonts w:ascii="Times New Roman" w:hAnsi="Times New Roman" w:cs="Times New Roman"/>
                <w:sz w:val="20"/>
                <w:szCs w:val="20"/>
              </w:rPr>
            </w:pPr>
            <w:r w:rsidRPr="00CA291D">
              <w:rPr>
                <w:rFonts w:ascii="Times New Roman" w:hAnsi="Times New Roman" w:cs="Times New Roman"/>
                <w:b/>
                <w:sz w:val="20"/>
                <w:szCs w:val="20"/>
              </w:rPr>
              <w:t>От «Исполнителя</w:t>
            </w:r>
            <w:r w:rsidRPr="00CA291D">
              <w:rPr>
                <w:rFonts w:ascii="Times New Roman" w:hAnsi="Times New Roman" w:cs="Times New Roman"/>
                <w:sz w:val="20"/>
                <w:szCs w:val="20"/>
              </w:rPr>
              <w:t>»</w:t>
            </w: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p>
          <w:p w:rsidR="0074541B" w:rsidRPr="00CA291D" w:rsidRDefault="0074541B" w:rsidP="00FA6781">
            <w:pPr>
              <w:rPr>
                <w:rFonts w:ascii="Times New Roman" w:hAnsi="Times New Roman" w:cs="Times New Roman"/>
                <w:sz w:val="20"/>
                <w:szCs w:val="20"/>
              </w:rPr>
            </w:pPr>
            <w:r w:rsidRPr="00CA291D">
              <w:rPr>
                <w:rFonts w:ascii="Times New Roman" w:hAnsi="Times New Roman" w:cs="Times New Roman"/>
                <w:sz w:val="20"/>
                <w:szCs w:val="20"/>
              </w:rPr>
              <w:t xml:space="preserve">_________________ </w:t>
            </w:r>
          </w:p>
        </w:tc>
      </w:tr>
    </w:tbl>
    <w:p w:rsidR="0074541B" w:rsidRPr="00CA291D" w:rsidRDefault="0074541B" w:rsidP="00B6141D">
      <w:pPr>
        <w:widowControl w:val="0"/>
        <w:jc w:val="left"/>
        <w:rPr>
          <w:sz w:val="20"/>
          <w:szCs w:val="20"/>
          <w:lang w:eastAsia="ru-RU"/>
        </w:rPr>
      </w:pPr>
    </w:p>
    <w:p w:rsidR="00B64FD7" w:rsidRPr="00CA291D" w:rsidRDefault="00B64FD7" w:rsidP="00B6141D">
      <w:pPr>
        <w:widowControl w:val="0"/>
        <w:jc w:val="left"/>
        <w:rPr>
          <w:sz w:val="20"/>
          <w:szCs w:val="20"/>
          <w:lang w:eastAsia="ru-RU"/>
        </w:rPr>
      </w:pPr>
      <w:r w:rsidRPr="00CA291D">
        <w:rPr>
          <w:i/>
          <w:iCs/>
          <w:sz w:val="20"/>
          <w:szCs w:val="20"/>
          <w:lang w:eastAsia="ru-RU"/>
        </w:rPr>
        <w:t>Контракт распечатан из личного кабинета Заказчика в системе «Электронный магазин» АИС ГЗ</w:t>
      </w:r>
    </w:p>
    <w:sectPr w:rsidR="00B64FD7" w:rsidRPr="00CA291D" w:rsidSect="008F625B">
      <w:pgSz w:w="11906" w:h="16838"/>
      <w:pgMar w:top="567" w:right="567" w:bottom="567" w:left="1418" w:header="720" w:footer="720"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44C7"/>
    <w:multiLevelType w:val="multilevel"/>
    <w:tmpl w:val="F2D2E40C"/>
    <w:lvl w:ilvl="0">
      <w:start w:val="1"/>
      <w:numFmt w:val="decimal"/>
      <w:lvlText w:val="%1."/>
      <w:lvlJc w:val="left"/>
      <w:pPr>
        <w:ind w:left="384" w:hanging="384"/>
      </w:pPr>
      <w:rPr>
        <w:rFonts w:hint="default"/>
      </w:rPr>
    </w:lvl>
    <w:lvl w:ilvl="1">
      <w:start w:val="1"/>
      <w:numFmt w:val="decimal"/>
      <w:lvlText w:val="%1.%2."/>
      <w:lvlJc w:val="left"/>
      <w:pPr>
        <w:ind w:left="1093" w:hanging="3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06C"/>
    <w:rsid w:val="001374D9"/>
    <w:rsid w:val="00311FAE"/>
    <w:rsid w:val="00351DC0"/>
    <w:rsid w:val="00524D81"/>
    <w:rsid w:val="0064268D"/>
    <w:rsid w:val="006D3735"/>
    <w:rsid w:val="0074541B"/>
    <w:rsid w:val="008F625B"/>
    <w:rsid w:val="0092406C"/>
    <w:rsid w:val="009509AF"/>
    <w:rsid w:val="00965C8E"/>
    <w:rsid w:val="009C02F0"/>
    <w:rsid w:val="00AC7A8E"/>
    <w:rsid w:val="00B6141D"/>
    <w:rsid w:val="00B64FD7"/>
    <w:rsid w:val="00CA291D"/>
    <w:rsid w:val="00CD5F59"/>
    <w:rsid w:val="00CE08FC"/>
    <w:rsid w:val="00CE2673"/>
    <w:rsid w:val="00D6500A"/>
    <w:rsid w:val="00D84F89"/>
    <w:rsid w:val="00DB6859"/>
    <w:rsid w:val="00DE1F68"/>
    <w:rsid w:val="00F377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287F4"/>
  <w15:chartTrackingRefBased/>
  <w15:docId w15:val="{2149BF54-2932-463B-A05A-9158373D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F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524D81"/>
    <w:rPr>
      <w:rFonts w:eastAsia="Times New Roman"/>
      <w:b/>
      <w:bCs/>
      <w:shd w:val="clear" w:color="auto" w:fill="FFFFFF"/>
    </w:rPr>
  </w:style>
  <w:style w:type="character" w:customStyle="1" w:styleId="31">
    <w:name w:val="Основной текст (3) + Не полужирный"/>
    <w:basedOn w:val="3"/>
    <w:rsid w:val="00524D81"/>
    <w:rPr>
      <w:rFonts w:eastAsia="Times New Roman"/>
      <w:b/>
      <w:bCs/>
      <w:color w:val="000000"/>
      <w:spacing w:val="0"/>
      <w:w w:val="100"/>
      <w:position w:val="0"/>
      <w:shd w:val="clear" w:color="auto" w:fill="FFFFFF"/>
      <w:lang w:val="ru-RU" w:eastAsia="ru-RU" w:bidi="ru-RU"/>
    </w:rPr>
  </w:style>
  <w:style w:type="paragraph" w:customStyle="1" w:styleId="30">
    <w:name w:val="Основной текст (3)"/>
    <w:basedOn w:val="a"/>
    <w:link w:val="3"/>
    <w:rsid w:val="00524D81"/>
    <w:pPr>
      <w:widowControl w:val="0"/>
      <w:shd w:val="clear" w:color="auto" w:fill="FFFFFF"/>
      <w:spacing w:before="300" w:line="264" w:lineRule="exact"/>
    </w:pPr>
    <w:rPr>
      <w:rFonts w:eastAsia="Times New Roman"/>
      <w:b/>
      <w:bCs/>
    </w:rPr>
  </w:style>
  <w:style w:type="table" w:styleId="a3">
    <w:name w:val="Table Grid"/>
    <w:basedOn w:val="a1"/>
    <w:uiPriority w:val="59"/>
    <w:rsid w:val="00965C8E"/>
    <w:pPr>
      <w:jc w:val="left"/>
    </w:pPr>
    <w:rPr>
      <w:rFonts w:asciiTheme="minorHAnsi" w:eastAsiaTheme="minorEastAsia" w:hAnsiTheme="minorHAnsi" w:cstheme="minorBid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6141D"/>
    <w:pPr>
      <w:ind w:left="720"/>
      <w:contextualSpacing/>
      <w:jc w:val="left"/>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8</Pages>
  <Words>3900</Words>
  <Characters>22232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2025-02-12T10:57:00Z</dcterms:created>
  <dcterms:modified xsi:type="dcterms:W3CDTF">2025-02-12T13:24:00Z</dcterms:modified>
</cp:coreProperties>
</file>