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C82741">
        <w:t xml:space="preserve">5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31D9D" w:rsidP="00CE570E">
      <w:pPr>
        <w:jc w:val="both"/>
      </w:pPr>
      <w:r w:rsidRPr="00F11E1F">
        <w:rPr>
          <w:rFonts w:eastAsia="Segoe UI"/>
        </w:rPr>
        <w:t>Государственное бюджетное дошкольное образовательное учреждение детский сад №135 Невского района Санкт-Петербурга, именуемое в дальнейше</w:t>
      </w:r>
      <w:r>
        <w:rPr>
          <w:rFonts w:eastAsia="Segoe UI"/>
        </w:rPr>
        <w:t xml:space="preserve">м «Заказчик», в лице заведующей </w:t>
      </w:r>
      <w:r w:rsidRPr="00F11E1F">
        <w:rPr>
          <w:rFonts w:eastAsia="Segoe UI"/>
        </w:rPr>
        <w:t>Петровой Юлии Николаевны</w:t>
      </w:r>
      <w:r>
        <w:t>,</w:t>
      </w:r>
      <w:r w:rsidR="00CE570E" w:rsidRPr="00CE570E">
        <w:t xml:space="preserve">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731D9D">
        <w:t>д</w:t>
      </w:r>
      <w:r w:rsidR="00CE570E" w:rsidRPr="00731D9D">
        <w:t xml:space="preserve">о </w:t>
      </w:r>
      <w:r w:rsidR="00870D9D" w:rsidRPr="00731D9D">
        <w:t>31.12.202</w:t>
      </w:r>
      <w:r w:rsidR="00731D9D" w:rsidRPr="00731D9D">
        <w:t>5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731D9D" w:rsidRDefault="00731D9D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731D9D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31D9D" w:rsidRDefault="00731D9D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31D9D" w:rsidRDefault="00731D9D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31D9D" w:rsidRPr="009F4FD9" w:rsidTr="0015514F">
        <w:trPr>
          <w:trHeight w:val="5526"/>
        </w:trPr>
        <w:tc>
          <w:tcPr>
            <w:tcW w:w="4815" w:type="dxa"/>
          </w:tcPr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731D9D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731D9D" w:rsidRPr="00C83A35" w:rsidRDefault="00731D9D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731D9D" w:rsidRPr="009F4FD9" w:rsidRDefault="00731D9D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731D9D" w:rsidRDefault="00731D9D" w:rsidP="00CE570E">
      <w:pPr>
        <w:jc w:val="center"/>
        <w:rPr>
          <w:b/>
        </w:rPr>
      </w:pPr>
    </w:p>
    <w:p w:rsidR="00731D9D" w:rsidRPr="004F0647" w:rsidRDefault="00731D9D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31D9D">
        <w:rPr>
          <w:rFonts w:ascii="Times New Roman" w:hAnsi="Times New Roman" w:cs="Times New Roman"/>
          <w:sz w:val="24"/>
          <w:szCs w:val="24"/>
        </w:rPr>
        <w:t xml:space="preserve">5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731D9D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45" w:type="dxa"/>
        <w:tblInd w:w="-714" w:type="dxa"/>
        <w:tblLayout w:type="fixed"/>
        <w:tblLook w:val="04A0"/>
      </w:tblPr>
      <w:tblGrid>
        <w:gridCol w:w="567"/>
        <w:gridCol w:w="1815"/>
        <w:gridCol w:w="567"/>
        <w:gridCol w:w="567"/>
        <w:gridCol w:w="1134"/>
        <w:gridCol w:w="851"/>
        <w:gridCol w:w="708"/>
        <w:gridCol w:w="3402"/>
        <w:gridCol w:w="1134"/>
      </w:tblGrid>
      <w:tr w:rsidR="00367B7A" w:rsidRPr="00FB436B" w:rsidTr="00FB436B">
        <w:tc>
          <w:tcPr>
            <w:tcW w:w="567" w:type="dxa"/>
          </w:tcPr>
          <w:p w:rsidR="00367B7A" w:rsidRPr="00FB436B" w:rsidRDefault="00367B7A" w:rsidP="00367B7A">
            <w:pPr>
              <w:ind w:left="-113"/>
              <w:jc w:val="center"/>
              <w:rPr>
                <w:b/>
              </w:rPr>
            </w:pPr>
            <w:r w:rsidRPr="00FB436B">
              <w:rPr>
                <w:b/>
              </w:rPr>
              <w:t>№</w:t>
            </w:r>
          </w:p>
          <w:p w:rsidR="00367B7A" w:rsidRPr="00FB436B" w:rsidRDefault="00367B7A" w:rsidP="00367B7A">
            <w:pPr>
              <w:ind w:left="-113"/>
              <w:jc w:val="center"/>
              <w:rPr>
                <w:b/>
              </w:rPr>
            </w:pPr>
            <w:r w:rsidRPr="00FB436B">
              <w:rPr>
                <w:b/>
              </w:rPr>
              <w:t>п/п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FB436B">
              <w:rPr>
                <w:b/>
                <w:lang w:eastAsia="en-US"/>
              </w:rPr>
              <w:t>Ед.изм</w:t>
            </w:r>
            <w:proofErr w:type="spellEnd"/>
            <w:r w:rsidRPr="00FB436B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Цена за единицу,</w:t>
            </w:r>
          </w:p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val="en-US" w:eastAsia="en-US"/>
              </w:rPr>
            </w:pPr>
            <w:r w:rsidRPr="00FB436B">
              <w:rPr>
                <w:b/>
                <w:lang w:eastAsia="en-US"/>
              </w:rPr>
              <w:t>НДС</w:t>
            </w:r>
            <w:r w:rsidRPr="00FB436B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181970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Характе</w:t>
            </w:r>
            <w:r w:rsidR="00367B7A" w:rsidRPr="00FB436B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Стоимость,</w:t>
            </w:r>
          </w:p>
          <w:p w:rsidR="00367B7A" w:rsidRPr="00FB436B" w:rsidRDefault="00367B7A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 xml:space="preserve">руб. </w:t>
            </w:r>
          </w:p>
        </w:tc>
      </w:tr>
      <w:tr w:rsidR="002807D8" w:rsidRPr="00FB436B" w:rsidTr="00FB436B">
        <w:tc>
          <w:tcPr>
            <w:tcW w:w="567" w:type="dxa"/>
            <w:vMerge w:val="restart"/>
          </w:tcPr>
          <w:p w:rsidR="002807D8" w:rsidRPr="00FB436B" w:rsidRDefault="002807D8" w:rsidP="00D87224">
            <w:pPr>
              <w:rPr>
                <w:b/>
              </w:rPr>
            </w:pPr>
            <w:r w:rsidRPr="00FB436B">
              <w:rPr>
                <w:b/>
              </w:rPr>
              <w:t>1</w:t>
            </w:r>
          </w:p>
        </w:tc>
        <w:tc>
          <w:tcPr>
            <w:tcW w:w="1815" w:type="dxa"/>
            <w:vMerge w:val="restart"/>
          </w:tcPr>
          <w:p w:rsidR="00D90FCC" w:rsidRPr="00D90FCC" w:rsidRDefault="00D90FCC" w:rsidP="00D90FCC">
            <w:pPr>
              <w:jc w:val="center"/>
              <w:rPr>
                <w:b/>
                <w:bCs/>
              </w:rPr>
            </w:pPr>
            <w:proofErr w:type="spellStart"/>
            <w:r w:rsidRPr="00D90FCC">
              <w:rPr>
                <w:b/>
                <w:bCs/>
              </w:rPr>
              <w:t>Рециркулятор</w:t>
            </w:r>
            <w:proofErr w:type="spellEnd"/>
            <w:r w:rsidRPr="00D90FCC">
              <w:rPr>
                <w:b/>
                <w:bCs/>
              </w:rPr>
              <w:t xml:space="preserve"> бактерицидный </w:t>
            </w:r>
            <w:proofErr w:type="spellStart"/>
            <w:r w:rsidRPr="00D90FCC">
              <w:rPr>
                <w:b/>
                <w:bCs/>
              </w:rPr>
              <w:t>Iterma</w:t>
            </w:r>
            <w:proofErr w:type="spellEnd"/>
            <w:r w:rsidRPr="00D90FCC">
              <w:rPr>
                <w:b/>
                <w:bCs/>
              </w:rPr>
              <w:t xml:space="preserve"> рб-30-2-8</w:t>
            </w:r>
          </w:p>
          <w:p w:rsidR="002807D8" w:rsidRPr="00FB436B" w:rsidRDefault="002807D8" w:rsidP="00FB436B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2807D8" w:rsidRPr="00FB436B" w:rsidRDefault="002807D8" w:rsidP="00D87224">
            <w:pPr>
              <w:jc w:val="center"/>
            </w:pPr>
            <w:proofErr w:type="spellStart"/>
            <w:r w:rsidRPr="00FB436B"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2807D8" w:rsidRPr="00FB436B" w:rsidRDefault="00731D9D" w:rsidP="00D87224">
            <w:pPr>
              <w:jc w:val="center"/>
            </w:pPr>
            <w:r w:rsidRPr="00FB436B">
              <w:t>1</w:t>
            </w:r>
          </w:p>
        </w:tc>
        <w:tc>
          <w:tcPr>
            <w:tcW w:w="1134" w:type="dxa"/>
            <w:vMerge w:val="restart"/>
          </w:tcPr>
          <w:p w:rsidR="002807D8" w:rsidRPr="00FB436B" w:rsidRDefault="002807D8" w:rsidP="00D87224">
            <w:pPr>
              <w:jc w:val="center"/>
            </w:pPr>
            <w:r w:rsidRPr="00FB436B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FB436B" w:rsidRDefault="002807D8" w:rsidP="00D87224">
            <w:pPr>
              <w:jc w:val="center"/>
            </w:pPr>
            <w:r w:rsidRPr="00FB436B">
              <w:rPr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2807D8" w:rsidRPr="00FB436B" w:rsidRDefault="002807D8" w:rsidP="00D87224">
            <w:pPr>
              <w:jc w:val="center"/>
            </w:pPr>
            <w:r w:rsidRPr="00FB436B">
              <w:t>12 мес.</w:t>
            </w:r>
          </w:p>
        </w:tc>
        <w:tc>
          <w:tcPr>
            <w:tcW w:w="3402" w:type="dxa"/>
            <w:vAlign w:val="center"/>
          </w:tcPr>
          <w:p w:rsidR="002807D8" w:rsidRPr="00FB436B" w:rsidRDefault="00D90FCC" w:rsidP="00D87224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крепления настенный</w:t>
            </w:r>
          </w:p>
        </w:tc>
        <w:tc>
          <w:tcPr>
            <w:tcW w:w="1134" w:type="dxa"/>
            <w:vMerge w:val="restart"/>
          </w:tcPr>
          <w:p w:rsidR="002807D8" w:rsidRPr="00FB436B" w:rsidRDefault="002807D8" w:rsidP="00D87224">
            <w:pPr>
              <w:jc w:val="center"/>
              <w:rPr>
                <w:b/>
              </w:rPr>
            </w:pPr>
            <w:r w:rsidRPr="00FB436B">
              <w:rPr>
                <w:b/>
                <w:highlight w:val="yellow"/>
              </w:rPr>
              <w:t>.    .</w:t>
            </w:r>
          </w:p>
        </w:tc>
      </w:tr>
      <w:tr w:rsidR="002807D8" w:rsidRPr="00FB436B" w:rsidTr="00FB436B">
        <w:tc>
          <w:tcPr>
            <w:tcW w:w="567" w:type="dxa"/>
            <w:vMerge/>
          </w:tcPr>
          <w:p w:rsidR="002807D8" w:rsidRPr="00FB436B" w:rsidRDefault="002807D8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2807D8" w:rsidRPr="00FB436B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2807D8" w:rsidRPr="00FB436B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2807D8" w:rsidRPr="00FB436B" w:rsidRDefault="002807D8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2807D8" w:rsidRPr="00FB436B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FB436B" w:rsidRDefault="002807D8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FB436B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2807D8" w:rsidRPr="00FB436B" w:rsidRDefault="00D90FCC" w:rsidP="00D90FCC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Рекомендуемый объем обработки помещения 30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 w:rsidR="00FB436B" w:rsidRPr="00FB43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Merge/>
          </w:tcPr>
          <w:p w:rsidR="002807D8" w:rsidRPr="00FB436B" w:rsidRDefault="002807D8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</w:rPr>
              <w:t>рецикулятора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закрытый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Габариты мм 600*180*125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Pr="00FB436B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производитель Россия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Pr="00FB436B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 w:rsidRPr="00FB436B">
              <w:rPr>
                <w:rFonts w:ascii="Times New Roman" w:hAnsi="Times New Roman" w:cs="Times New Roman"/>
              </w:rPr>
              <w:t>Напряжение в сети 220В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Pr="00FB436B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 корпуса нержавеющая сталь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D90FCC" w:rsidRPr="00FB436B" w:rsidRDefault="00D90FCC" w:rsidP="008A556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Мощность 40Вт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567" w:type="dxa"/>
            <w:vMerge/>
          </w:tcPr>
          <w:p w:rsidR="00D90FCC" w:rsidRPr="00FB436B" w:rsidRDefault="00D90FCC" w:rsidP="00D87224">
            <w:pPr>
              <w:rPr>
                <w:b/>
                <w:color w:val="FF0000"/>
              </w:rPr>
            </w:pPr>
          </w:p>
        </w:tc>
        <w:tc>
          <w:tcPr>
            <w:tcW w:w="1815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D90FCC" w:rsidRPr="00FB436B" w:rsidRDefault="00D90FCC" w:rsidP="00D8722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D90FCC" w:rsidRPr="00FB436B" w:rsidRDefault="00D90FCC" w:rsidP="00D90FCC">
            <w:pPr>
              <w:pStyle w:val="a9"/>
              <w:rPr>
                <w:rFonts w:ascii="Times New Roman" w:hAnsi="Times New Roman" w:cs="Times New Roman"/>
              </w:rPr>
            </w:pPr>
            <w:r w:rsidRPr="00D90FCC">
              <w:rPr>
                <w:rFonts w:ascii="Times New Roman" w:hAnsi="Times New Roman" w:cs="Times New Roman"/>
              </w:rPr>
              <w:t>используется для профилактики вирусных инфекций (уничтожает бактерии, микроорганизмы), которые распространяются воздушно- капельным путём.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90FCC">
              <w:rPr>
                <w:rFonts w:ascii="Times New Roman" w:hAnsi="Times New Roman" w:cs="Times New Roman"/>
              </w:rPr>
              <w:t>Прибор предназначен для работы в различных помещениях, где часто находятся люди, </w:t>
            </w:r>
            <w:r w:rsidRPr="00D90FCC">
              <w:rPr>
                <w:rFonts w:ascii="Times New Roman" w:hAnsi="Times New Roman" w:cs="Times New Roman"/>
                <w:u w:val="single"/>
              </w:rPr>
              <w:t>не относящихся к медицинским</w:t>
            </w:r>
            <w:r w:rsidRPr="00D90FCC">
              <w:rPr>
                <w:rFonts w:ascii="Times New Roman" w:hAnsi="Times New Roman" w:cs="Times New Roman"/>
              </w:rPr>
              <w:t>: офис, кухня, столовая и т. п.</w:t>
            </w:r>
          </w:p>
        </w:tc>
        <w:tc>
          <w:tcPr>
            <w:tcW w:w="1134" w:type="dxa"/>
            <w:vMerge/>
          </w:tcPr>
          <w:p w:rsidR="00D90FCC" w:rsidRPr="00FB436B" w:rsidRDefault="00D90FCC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D90FCC" w:rsidRPr="00FB436B" w:rsidTr="00FB436B">
        <w:tc>
          <w:tcPr>
            <w:tcW w:w="9611" w:type="dxa"/>
            <w:gridSpan w:val="8"/>
          </w:tcPr>
          <w:p w:rsidR="00D90FCC" w:rsidRPr="00FB436B" w:rsidRDefault="00D90FCC" w:rsidP="00C272EC">
            <w:pPr>
              <w:rPr>
                <w:b/>
                <w:color w:val="000000"/>
              </w:rPr>
            </w:pPr>
            <w:r w:rsidRPr="00FB436B">
              <w:rPr>
                <w:b/>
              </w:rPr>
              <w:t>ИТОГО:</w:t>
            </w:r>
          </w:p>
        </w:tc>
        <w:tc>
          <w:tcPr>
            <w:tcW w:w="1134" w:type="dxa"/>
          </w:tcPr>
          <w:p w:rsidR="00D90FCC" w:rsidRPr="00FB436B" w:rsidRDefault="00D90FCC" w:rsidP="00C272EC">
            <w:pPr>
              <w:jc w:val="center"/>
              <w:rPr>
                <w:b/>
              </w:rPr>
            </w:pPr>
            <w:r w:rsidRPr="00FB436B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794920" w:rsidRPr="00794920">
        <w:t>рублей</w:t>
      </w:r>
      <w:r w:rsidR="00321A93" w:rsidRPr="000A6927">
        <w:rPr>
          <w:color w:val="FF0000"/>
          <w:highlight w:val="yellow"/>
        </w:rPr>
        <w:t>___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>
        <w:t>копеек)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FB436B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B436B" w:rsidRPr="009F4FD9" w:rsidTr="0015514F">
        <w:trPr>
          <w:trHeight w:val="5526"/>
        </w:trPr>
        <w:tc>
          <w:tcPr>
            <w:tcW w:w="4815" w:type="dxa"/>
          </w:tcPr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FB436B" w:rsidRPr="00C83A35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FB436B" w:rsidRPr="009F4FD9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FB436B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FB436B">
        <w:rPr>
          <w:rFonts w:ascii="Times New Roman" w:hAnsi="Times New Roman" w:cs="Times New Roman"/>
          <w:sz w:val="24"/>
          <w:szCs w:val="24"/>
        </w:rPr>
        <w:t xml:space="preserve">5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Pr="00FB436B" w:rsidRDefault="00FB436B" w:rsidP="00BF20E1">
      <w:r w:rsidRPr="00FB436B">
        <w:rPr>
          <w:sz w:val="22"/>
          <w:szCs w:val="22"/>
        </w:rPr>
        <w:t>192174, Санкт-Петербург, ул. Ивановская д. 27, лит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17E7C" w:rsidP="00BF20E1">
      <w:r>
        <w:t>В течение</w:t>
      </w:r>
      <w:r w:rsidR="00FB436B" w:rsidRPr="00FB436B">
        <w:t xml:space="preserve"> </w:t>
      </w:r>
      <w:r w:rsidR="00FB436B">
        <w:t>2</w:t>
      </w:r>
      <w:r w:rsidR="00FB436B" w:rsidRPr="00FB436B">
        <w:t>0</w:t>
      </w:r>
      <w:r w:rsidR="00C27418" w:rsidRPr="00FB436B">
        <w:t xml:space="preserve"> </w:t>
      </w:r>
      <w:r w:rsidR="00C27418">
        <w:t xml:space="preserve">рабочих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FB436B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B436B" w:rsidRPr="009F4FD9" w:rsidTr="0015514F">
        <w:trPr>
          <w:trHeight w:val="5526"/>
        </w:trPr>
        <w:tc>
          <w:tcPr>
            <w:tcW w:w="4815" w:type="dxa"/>
          </w:tcPr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FB436B" w:rsidRPr="00C83A35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FB436B" w:rsidRPr="009F4FD9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CE570E" w:rsidRDefault="00CE570E" w:rsidP="00CE570E">
      <w:pPr>
        <w:jc w:val="both"/>
      </w:pPr>
    </w:p>
    <w:p w:rsidR="00FB436B" w:rsidRPr="004F0647" w:rsidRDefault="00FB436B" w:rsidP="00CE570E">
      <w:pPr>
        <w:jc w:val="both"/>
      </w:pPr>
    </w:p>
    <w:p w:rsidR="00B930F3" w:rsidRDefault="00B930F3"/>
    <w:sectPr w:rsidR="00B930F3" w:rsidSect="0062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81D6A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22D92"/>
    <w:rsid w:val="006631F7"/>
    <w:rsid w:val="006E58E7"/>
    <w:rsid w:val="006F1499"/>
    <w:rsid w:val="00731D9D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82741"/>
    <w:rsid w:val="00CA038A"/>
    <w:rsid w:val="00CE570E"/>
    <w:rsid w:val="00D4393A"/>
    <w:rsid w:val="00D74FC9"/>
    <w:rsid w:val="00D87224"/>
    <w:rsid w:val="00D90FCC"/>
    <w:rsid w:val="00D92260"/>
    <w:rsid w:val="00DF10C7"/>
    <w:rsid w:val="00EF55DE"/>
    <w:rsid w:val="00F46A49"/>
    <w:rsid w:val="00F601FC"/>
    <w:rsid w:val="00FB436B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3347</Words>
  <Characters>19081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Boss</cp:lastModifiedBy>
  <cp:revision>4</cp:revision>
  <cp:lastPrinted>2022-07-27T06:14:00Z</cp:lastPrinted>
  <dcterms:created xsi:type="dcterms:W3CDTF">2025-04-25T05:18:00Z</dcterms:created>
  <dcterms:modified xsi:type="dcterms:W3CDTF">2025-04-25T05:32:00Z</dcterms:modified>
</cp:coreProperties>
</file>