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D3AA2" w14:textId="297CD221" w:rsidR="003E43E6" w:rsidRPr="00E85D1C" w:rsidRDefault="004B7ABC" w:rsidP="00B95256">
      <w:pPr>
        <w:tabs>
          <w:tab w:val="left" w:pos="6379"/>
        </w:tabs>
        <w:spacing w:after="0" w:line="240" w:lineRule="auto"/>
        <w:jc w:val="center"/>
        <w:rPr>
          <w:rFonts w:ascii="Times New Roman" w:eastAsia="Times New Roman" w:hAnsi="Times New Roman" w:cs="Times New Roman"/>
          <w:sz w:val="24"/>
          <w:szCs w:val="24"/>
          <w:lang w:eastAsia="ru-RU"/>
        </w:rPr>
      </w:pPr>
      <w:r w:rsidRPr="00E85D1C">
        <w:rPr>
          <w:rFonts w:ascii="Times New Roman" w:eastAsia="Times New Roman" w:hAnsi="Times New Roman" w:cs="Times New Roman"/>
          <w:b/>
          <w:sz w:val="24"/>
          <w:szCs w:val="24"/>
          <w:lang w:eastAsia="ru-RU"/>
        </w:rPr>
        <w:t xml:space="preserve">ПРОЕКТ </w:t>
      </w:r>
      <w:r w:rsidR="003E43E6" w:rsidRPr="00E85D1C">
        <w:rPr>
          <w:rFonts w:ascii="Times New Roman" w:eastAsia="Times New Roman" w:hAnsi="Times New Roman" w:cs="Times New Roman"/>
          <w:b/>
          <w:sz w:val="24"/>
          <w:szCs w:val="24"/>
          <w:lang w:eastAsia="ru-RU"/>
        </w:rPr>
        <w:t>ДОГОВОР</w:t>
      </w:r>
      <w:r w:rsidRPr="00E85D1C">
        <w:rPr>
          <w:rFonts w:ascii="Times New Roman" w:eastAsia="Times New Roman" w:hAnsi="Times New Roman" w:cs="Times New Roman"/>
          <w:b/>
          <w:sz w:val="24"/>
          <w:szCs w:val="24"/>
          <w:lang w:eastAsia="ru-RU"/>
        </w:rPr>
        <w:t>А</w:t>
      </w:r>
      <w:r w:rsidR="003E43E6" w:rsidRPr="00E85D1C">
        <w:rPr>
          <w:rFonts w:ascii="Times New Roman" w:eastAsia="Times New Roman" w:hAnsi="Times New Roman" w:cs="Times New Roman"/>
          <w:b/>
          <w:sz w:val="24"/>
          <w:szCs w:val="24"/>
          <w:lang w:eastAsia="ru-RU"/>
        </w:rPr>
        <w:t xml:space="preserve"> № </w:t>
      </w:r>
      <w:r w:rsidR="003E43E6" w:rsidRPr="00E85D1C">
        <w:rPr>
          <w:rFonts w:ascii="Times New Roman" w:eastAsia="Times New Roman" w:hAnsi="Times New Roman" w:cs="Times New Roman"/>
          <w:sz w:val="24"/>
          <w:szCs w:val="24"/>
          <w:lang w:eastAsia="ru-RU"/>
        </w:rPr>
        <w:t>______________</w:t>
      </w:r>
    </w:p>
    <w:p w14:paraId="11CF2A9A" w14:textId="77777777"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p>
    <w:p w14:paraId="53A20FF0" w14:textId="344DC4F9"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г. Санкт-Петербург                                                              </w:t>
      </w:r>
      <w:r w:rsidR="00255280" w:rsidRPr="00E85D1C">
        <w:rPr>
          <w:rFonts w:ascii="Times New Roman" w:eastAsia="Times New Roman" w:hAnsi="Times New Roman" w:cs="Times New Roman"/>
          <w:sz w:val="24"/>
          <w:szCs w:val="24"/>
          <w:lang w:eastAsia="ru-RU"/>
        </w:rPr>
        <w:t xml:space="preserve">                     </w:t>
      </w:r>
      <w:r w:rsidRPr="00E85D1C">
        <w:rPr>
          <w:rFonts w:ascii="Times New Roman" w:eastAsia="Times New Roman" w:hAnsi="Times New Roman" w:cs="Times New Roman"/>
          <w:sz w:val="24"/>
          <w:szCs w:val="24"/>
          <w:lang w:eastAsia="ru-RU"/>
        </w:rPr>
        <w:t xml:space="preserve">   </w:t>
      </w:r>
      <w:proofErr w:type="gramStart"/>
      <w:r w:rsidRPr="00E85D1C">
        <w:rPr>
          <w:rFonts w:ascii="Times New Roman" w:eastAsia="Times New Roman" w:hAnsi="Times New Roman" w:cs="Times New Roman"/>
          <w:sz w:val="24"/>
          <w:szCs w:val="24"/>
          <w:lang w:eastAsia="ru-RU"/>
        </w:rPr>
        <w:t xml:space="preserve">   «</w:t>
      </w:r>
      <w:proofErr w:type="gramEnd"/>
      <w:r w:rsidRPr="00E85D1C">
        <w:rPr>
          <w:rFonts w:ascii="Times New Roman" w:eastAsia="Times New Roman" w:hAnsi="Times New Roman" w:cs="Times New Roman"/>
          <w:sz w:val="24"/>
          <w:szCs w:val="24"/>
          <w:lang w:eastAsia="ru-RU"/>
        </w:rPr>
        <w:t>__» ______ 202</w:t>
      </w:r>
      <w:r w:rsidR="0032216A" w:rsidRPr="00E85D1C">
        <w:rPr>
          <w:rFonts w:ascii="Times New Roman" w:eastAsia="Times New Roman" w:hAnsi="Times New Roman" w:cs="Times New Roman"/>
          <w:sz w:val="24"/>
          <w:szCs w:val="24"/>
          <w:lang w:eastAsia="ru-RU"/>
        </w:rPr>
        <w:t>_</w:t>
      </w:r>
      <w:r w:rsidRPr="00E85D1C">
        <w:rPr>
          <w:rFonts w:ascii="Times New Roman" w:eastAsia="Times New Roman" w:hAnsi="Times New Roman" w:cs="Times New Roman"/>
          <w:sz w:val="24"/>
          <w:szCs w:val="24"/>
          <w:lang w:eastAsia="ru-RU"/>
        </w:rPr>
        <w:t xml:space="preserve"> г.</w:t>
      </w:r>
    </w:p>
    <w:p w14:paraId="0B4A5AA9" w14:textId="77777777"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p>
    <w:p w14:paraId="42D90C03" w14:textId="77777777" w:rsidR="0032216A"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w:t>
      </w:r>
      <w:r w:rsidRPr="00E85D1C">
        <w:rPr>
          <w:rFonts w:ascii="Times New Roman" w:eastAsia="Times New Roman" w:hAnsi="Times New Roman" w:cs="Times New Roman"/>
          <w:b/>
          <w:sz w:val="24"/>
          <w:szCs w:val="24"/>
          <w:lang w:eastAsia="ru-RU"/>
        </w:rPr>
        <w:t>Акционерное общество «Садово-парковое предприятие «</w:t>
      </w:r>
      <w:r w:rsidR="0032216A" w:rsidRPr="00E85D1C">
        <w:rPr>
          <w:rFonts w:ascii="Times New Roman" w:eastAsia="Times New Roman" w:hAnsi="Times New Roman" w:cs="Times New Roman"/>
          <w:b/>
          <w:sz w:val="24"/>
          <w:szCs w:val="24"/>
          <w:lang w:eastAsia="ru-RU"/>
        </w:rPr>
        <w:t>Флора</w:t>
      </w:r>
      <w:r w:rsidRPr="00E85D1C">
        <w:rPr>
          <w:rFonts w:ascii="Times New Roman" w:eastAsia="Times New Roman" w:hAnsi="Times New Roman" w:cs="Times New Roman"/>
          <w:b/>
          <w:sz w:val="24"/>
          <w:szCs w:val="24"/>
          <w:lang w:eastAsia="ru-RU"/>
        </w:rPr>
        <w:t>» (АО «СПП «</w:t>
      </w:r>
      <w:r w:rsidR="0032216A" w:rsidRPr="00E85D1C">
        <w:rPr>
          <w:rFonts w:ascii="Times New Roman" w:eastAsia="Times New Roman" w:hAnsi="Times New Roman" w:cs="Times New Roman"/>
          <w:b/>
          <w:sz w:val="24"/>
          <w:szCs w:val="24"/>
          <w:lang w:eastAsia="ru-RU"/>
        </w:rPr>
        <w:t>Флора</w:t>
      </w:r>
      <w:r w:rsidRPr="00E85D1C">
        <w:rPr>
          <w:rFonts w:ascii="Times New Roman" w:eastAsia="Times New Roman" w:hAnsi="Times New Roman" w:cs="Times New Roman"/>
          <w:b/>
          <w:sz w:val="24"/>
          <w:szCs w:val="24"/>
          <w:lang w:eastAsia="ru-RU"/>
        </w:rPr>
        <w:t xml:space="preserve">»), </w:t>
      </w:r>
      <w:r w:rsidRPr="00E85D1C">
        <w:rPr>
          <w:rFonts w:ascii="Times New Roman" w:eastAsia="Times New Roman" w:hAnsi="Times New Roman" w:cs="Times New Roman"/>
          <w:sz w:val="24"/>
          <w:szCs w:val="24"/>
          <w:lang w:eastAsia="ru-RU"/>
        </w:rPr>
        <w:t xml:space="preserve">именуемое в дальнейшем </w:t>
      </w:r>
      <w:r w:rsidR="0032216A" w:rsidRPr="00E85D1C">
        <w:rPr>
          <w:rFonts w:ascii="Times New Roman" w:eastAsia="Times New Roman" w:hAnsi="Times New Roman" w:cs="Times New Roman"/>
          <w:sz w:val="24"/>
          <w:szCs w:val="24"/>
          <w:lang w:eastAsia="ru-RU"/>
        </w:rPr>
        <w:t>«</w:t>
      </w:r>
      <w:r w:rsidRPr="00E85D1C">
        <w:rPr>
          <w:rFonts w:ascii="Times New Roman" w:eastAsia="Times New Roman" w:hAnsi="Times New Roman" w:cs="Times New Roman"/>
          <w:sz w:val="24"/>
          <w:szCs w:val="24"/>
          <w:lang w:eastAsia="ru-RU"/>
        </w:rPr>
        <w:t>Покупатель</w:t>
      </w:r>
      <w:r w:rsidR="0032216A" w:rsidRPr="00E85D1C">
        <w:rPr>
          <w:rFonts w:ascii="Times New Roman" w:eastAsia="Times New Roman" w:hAnsi="Times New Roman" w:cs="Times New Roman"/>
          <w:sz w:val="24"/>
          <w:szCs w:val="24"/>
          <w:lang w:eastAsia="ru-RU"/>
        </w:rPr>
        <w:t>»</w:t>
      </w:r>
      <w:r w:rsidRPr="00E85D1C">
        <w:rPr>
          <w:rFonts w:ascii="Times New Roman" w:eastAsia="Times New Roman" w:hAnsi="Times New Roman" w:cs="Times New Roman"/>
          <w:sz w:val="24"/>
          <w:szCs w:val="24"/>
          <w:lang w:eastAsia="ru-RU"/>
        </w:rPr>
        <w:t xml:space="preserve">, в лице генерального директора </w:t>
      </w:r>
      <w:proofErr w:type="spellStart"/>
      <w:r w:rsidR="0032216A" w:rsidRPr="00E85D1C">
        <w:rPr>
          <w:rFonts w:ascii="Times New Roman" w:eastAsia="Times New Roman" w:hAnsi="Times New Roman" w:cs="Times New Roman"/>
          <w:sz w:val="24"/>
          <w:szCs w:val="24"/>
          <w:lang w:eastAsia="ru-RU"/>
        </w:rPr>
        <w:t>Васендина</w:t>
      </w:r>
      <w:proofErr w:type="spellEnd"/>
      <w:r w:rsidR="0032216A" w:rsidRPr="00E85D1C">
        <w:rPr>
          <w:rFonts w:ascii="Times New Roman" w:eastAsia="Times New Roman" w:hAnsi="Times New Roman" w:cs="Times New Roman"/>
          <w:sz w:val="24"/>
          <w:szCs w:val="24"/>
          <w:lang w:eastAsia="ru-RU"/>
        </w:rPr>
        <w:t xml:space="preserve"> Максима Владимировича</w:t>
      </w:r>
      <w:r w:rsidRPr="00E85D1C">
        <w:rPr>
          <w:rFonts w:ascii="Times New Roman" w:eastAsia="Times New Roman" w:hAnsi="Times New Roman" w:cs="Times New Roman"/>
          <w:sz w:val="24"/>
          <w:szCs w:val="24"/>
          <w:lang w:eastAsia="ru-RU"/>
        </w:rPr>
        <w:t xml:space="preserve">, действующего на основании Устава, с одной стороны </w:t>
      </w:r>
    </w:p>
    <w:p w14:paraId="73112DAC" w14:textId="77777777" w:rsidR="009B3ADA" w:rsidRPr="00E85D1C" w:rsidRDefault="003E43E6" w:rsidP="004E57ED">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и</w:t>
      </w:r>
      <w:r w:rsidR="009B3ADA" w:rsidRPr="00E85D1C">
        <w:rPr>
          <w:rFonts w:ascii="Times New Roman" w:eastAsia="Times New Roman" w:hAnsi="Times New Roman" w:cs="Times New Roman"/>
          <w:sz w:val="24"/>
          <w:szCs w:val="24"/>
          <w:lang w:eastAsia="ru-RU"/>
        </w:rPr>
        <w:t>______________,  именуемое в дальнейшем Поставщик, в лице ___________________________________________, действующего на основании ________________________________________, c другой стороны, именуемые в дальнейшем Сторонами, заключили настоящий договор (далее по тексту – "Договор") о нижеследующем:</w:t>
      </w:r>
    </w:p>
    <w:p w14:paraId="3E84AB29" w14:textId="6EA96193" w:rsidR="003E43E6" w:rsidRPr="00E85D1C" w:rsidRDefault="003E43E6" w:rsidP="0032216A">
      <w:pPr>
        <w:spacing w:after="0" w:line="240" w:lineRule="auto"/>
        <w:ind w:firstLine="708"/>
        <w:jc w:val="both"/>
        <w:rPr>
          <w:rFonts w:ascii="Times New Roman" w:eastAsia="Times New Roman" w:hAnsi="Times New Roman" w:cs="Times New Roman"/>
          <w:sz w:val="24"/>
          <w:szCs w:val="24"/>
          <w:lang w:eastAsia="ru-RU"/>
        </w:rPr>
      </w:pPr>
    </w:p>
    <w:p w14:paraId="02A70C5B" w14:textId="77777777"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w:t>
      </w:r>
    </w:p>
    <w:p w14:paraId="5D91A4F9" w14:textId="77777777" w:rsidR="003E43E6" w:rsidRPr="00E85D1C" w:rsidRDefault="003E43E6" w:rsidP="003E43E6">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85D1C">
        <w:rPr>
          <w:rFonts w:ascii="Times New Roman" w:eastAsia="Times New Roman" w:hAnsi="Times New Roman" w:cs="Times New Roman"/>
          <w:b/>
          <w:bCs/>
          <w:caps/>
          <w:sz w:val="24"/>
          <w:szCs w:val="24"/>
          <w:lang w:eastAsia="ru-RU"/>
        </w:rPr>
        <w:t>1. Предмет Договора</w:t>
      </w:r>
    </w:p>
    <w:p w14:paraId="3772BADA" w14:textId="17875745"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1.1. Поставщик обязуется поставить Покупателю </w:t>
      </w:r>
      <w:proofErr w:type="spellStart"/>
      <w:r w:rsidR="00447FD6" w:rsidRPr="00E85D1C">
        <w:rPr>
          <w:rFonts w:ascii="Times New Roman" w:hAnsi="Times New Roman" w:cs="Times New Roman"/>
          <w:b/>
          <w:sz w:val="24"/>
          <w:szCs w:val="24"/>
        </w:rPr>
        <w:t>виброплиту</w:t>
      </w:r>
      <w:proofErr w:type="spellEnd"/>
      <w:r w:rsidR="00447FD6" w:rsidRPr="00E85D1C">
        <w:rPr>
          <w:rFonts w:ascii="Times New Roman" w:hAnsi="Times New Roman" w:cs="Times New Roman"/>
          <w:b/>
          <w:sz w:val="24"/>
          <w:szCs w:val="24"/>
        </w:rPr>
        <w:t xml:space="preserve"> бензиновую CHAMPION PC8742F</w:t>
      </w:r>
      <w:r w:rsidR="0032216A" w:rsidRPr="00E85D1C">
        <w:rPr>
          <w:rFonts w:ascii="Times New Roman" w:hAnsi="Times New Roman" w:cs="Times New Roman"/>
          <w:sz w:val="24"/>
          <w:szCs w:val="24"/>
        </w:rPr>
        <w:t xml:space="preserve">, </w:t>
      </w:r>
      <w:r w:rsidRPr="00E85D1C">
        <w:rPr>
          <w:rFonts w:ascii="Times New Roman" w:eastAsia="Times New Roman" w:hAnsi="Times New Roman" w:cs="Times New Roman"/>
          <w:sz w:val="24"/>
          <w:szCs w:val="24"/>
          <w:lang w:eastAsia="ru-RU"/>
        </w:rPr>
        <w:t>в количестве и по цене, указанной в Спецификации (Приложение № 1 к настоящему Договору)</w:t>
      </w:r>
      <w:r w:rsidR="0032216A" w:rsidRPr="00E85D1C">
        <w:rPr>
          <w:rFonts w:ascii="Times New Roman" w:eastAsia="Times New Roman" w:hAnsi="Times New Roman" w:cs="Times New Roman"/>
          <w:sz w:val="24"/>
          <w:szCs w:val="24"/>
          <w:lang w:eastAsia="ru-RU"/>
        </w:rPr>
        <w:t xml:space="preserve"> и в соответствии </w:t>
      </w:r>
      <w:r w:rsidR="0032216A" w:rsidRPr="00E85D1C">
        <w:rPr>
          <w:rFonts w:ascii="Times New Roman" w:hAnsi="Times New Roman" w:cs="Times New Roman"/>
          <w:sz w:val="24"/>
          <w:szCs w:val="24"/>
        </w:rPr>
        <w:t>с Техническим заданием (Приложение №2 к настоящему договору)</w:t>
      </w:r>
      <w:r w:rsidR="0032216A" w:rsidRPr="00E85D1C">
        <w:rPr>
          <w:rFonts w:ascii="Times New Roman" w:eastAsia="Times New Roman" w:hAnsi="Times New Roman" w:cs="Times New Roman"/>
          <w:sz w:val="24"/>
          <w:szCs w:val="24"/>
          <w:lang w:eastAsia="ru-RU"/>
        </w:rPr>
        <w:t xml:space="preserve"> (далее – Товар)</w:t>
      </w:r>
      <w:r w:rsidRPr="00E85D1C">
        <w:rPr>
          <w:rFonts w:ascii="Times New Roman" w:eastAsia="Times New Roman" w:hAnsi="Times New Roman" w:cs="Times New Roman"/>
          <w:sz w:val="24"/>
          <w:szCs w:val="24"/>
          <w:lang w:eastAsia="ru-RU"/>
        </w:rPr>
        <w:t>, а Покупатель обязуется принять и оплатить Товар.</w:t>
      </w:r>
      <w:r w:rsidR="0032216A" w:rsidRPr="00E85D1C">
        <w:rPr>
          <w:rFonts w:ascii="Times New Roman" w:eastAsia="Times New Roman" w:hAnsi="Times New Roman" w:cs="Times New Roman"/>
          <w:sz w:val="24"/>
          <w:szCs w:val="24"/>
          <w:lang w:eastAsia="ru-RU"/>
        </w:rPr>
        <w:t xml:space="preserve"> </w:t>
      </w:r>
    </w:p>
    <w:p w14:paraId="4777183C" w14:textId="6B63FC1D"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1.1.1. Поставка Товара включает в себя изготовление, доставку,</w:t>
      </w:r>
      <w:r w:rsidR="001265BD" w:rsidRPr="00E85D1C">
        <w:rPr>
          <w:rFonts w:ascii="Times New Roman" w:eastAsia="Times New Roman" w:hAnsi="Times New Roman" w:cs="Times New Roman"/>
          <w:sz w:val="24"/>
          <w:szCs w:val="24"/>
          <w:lang w:eastAsia="ru-RU"/>
        </w:rPr>
        <w:t xml:space="preserve"> разгрузку в месте доставки</w:t>
      </w:r>
      <w:r w:rsidRPr="00E85D1C">
        <w:rPr>
          <w:rFonts w:ascii="Times New Roman" w:eastAsia="Times New Roman" w:hAnsi="Times New Roman" w:cs="Times New Roman"/>
          <w:sz w:val="24"/>
          <w:szCs w:val="24"/>
          <w:lang w:eastAsia="ru-RU"/>
        </w:rPr>
        <w:t xml:space="preserve"> (далее – поставка Товара).</w:t>
      </w:r>
    </w:p>
    <w:p w14:paraId="3EE983DF"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1.2. Поставщик обязуется осуществить поставку Товара собственными силами и средствами.</w:t>
      </w:r>
    </w:p>
    <w:p w14:paraId="1F74E631" w14:textId="77777777" w:rsidR="003E43E6" w:rsidRPr="00E85D1C" w:rsidRDefault="003E43E6" w:rsidP="001265B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1.3. Поставщик предоставляет Покупателю вместе с Товаром сертификат соответствия </w:t>
      </w:r>
      <w:r w:rsidR="001265BD" w:rsidRPr="00E85D1C">
        <w:rPr>
          <w:rFonts w:ascii="Times New Roman" w:eastAsia="Times New Roman" w:hAnsi="Times New Roman" w:cs="Times New Roman"/>
          <w:sz w:val="24"/>
          <w:szCs w:val="24"/>
          <w:lang w:eastAsia="ru-RU"/>
        </w:rPr>
        <w:t xml:space="preserve">на Товар </w:t>
      </w:r>
      <w:r w:rsidRPr="00E85D1C">
        <w:rPr>
          <w:rFonts w:ascii="Times New Roman" w:eastAsia="Times New Roman" w:hAnsi="Times New Roman" w:cs="Times New Roman"/>
          <w:sz w:val="24"/>
          <w:szCs w:val="24"/>
          <w:lang w:eastAsia="ru-RU"/>
        </w:rPr>
        <w:t>(декларацию о соответствии) если Товар подлежит обязательной сертификации в соответствии законодательством Российской Федерации.</w:t>
      </w:r>
    </w:p>
    <w:p w14:paraId="730912D6" w14:textId="77777777" w:rsidR="003E43E6" w:rsidRPr="00E85D1C" w:rsidRDefault="003E43E6" w:rsidP="003E43E6">
      <w:pPr>
        <w:spacing w:after="0" w:line="240" w:lineRule="auto"/>
        <w:rPr>
          <w:rFonts w:ascii="Times New Roman" w:eastAsia="Times New Roman" w:hAnsi="Times New Roman" w:cs="Times New Roman"/>
          <w:sz w:val="24"/>
          <w:szCs w:val="24"/>
          <w:lang w:eastAsia="x-none"/>
        </w:rPr>
      </w:pPr>
    </w:p>
    <w:p w14:paraId="3E249A99" w14:textId="77777777" w:rsidR="003E43E6" w:rsidRPr="00E85D1C" w:rsidRDefault="003E43E6" w:rsidP="003E43E6">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85D1C">
        <w:rPr>
          <w:rFonts w:ascii="Times New Roman" w:eastAsia="Times New Roman" w:hAnsi="Times New Roman" w:cs="Times New Roman"/>
          <w:b/>
          <w:bCs/>
          <w:caps/>
          <w:sz w:val="24"/>
          <w:szCs w:val="24"/>
          <w:lang w:eastAsia="ru-RU"/>
        </w:rPr>
        <w:t>2. Цена Договора</w:t>
      </w:r>
    </w:p>
    <w:p w14:paraId="1D4BA6FE" w14:textId="40ED17BA" w:rsidR="003E43E6" w:rsidRPr="00E85D1C" w:rsidRDefault="003E43E6" w:rsidP="009B3ADA">
      <w:pPr>
        <w:spacing w:after="0" w:line="240" w:lineRule="auto"/>
        <w:contextualSpacing/>
        <w:jc w:val="both"/>
        <w:rPr>
          <w:rFonts w:ascii="Times New Roman" w:eastAsia="Calibri" w:hAnsi="Times New Roman" w:cs="Times New Roman"/>
          <w:sz w:val="24"/>
          <w:szCs w:val="24"/>
        </w:rPr>
      </w:pPr>
      <w:r w:rsidRPr="00E85D1C">
        <w:rPr>
          <w:rFonts w:ascii="Times New Roman" w:eastAsia="Times New Roman" w:hAnsi="Times New Roman" w:cs="Times New Roman"/>
          <w:sz w:val="24"/>
          <w:szCs w:val="24"/>
          <w:lang w:eastAsia="ru-RU"/>
        </w:rPr>
        <w:t xml:space="preserve">2.1. Цена </w:t>
      </w:r>
      <w:r w:rsidRPr="00E85D1C">
        <w:rPr>
          <w:rFonts w:ascii="Times New Roman" w:eastAsia="Times New Roman" w:hAnsi="Times New Roman" w:cs="Times New Roman"/>
          <w:sz w:val="24"/>
          <w:szCs w:val="24"/>
        </w:rPr>
        <w:t xml:space="preserve">Договора </w:t>
      </w:r>
      <w:r w:rsidR="009B3ADA" w:rsidRPr="00E85D1C">
        <w:rPr>
          <w:rFonts w:ascii="Times New Roman" w:eastAsia="Times New Roman" w:hAnsi="Times New Roman" w:cs="Times New Roman"/>
          <w:sz w:val="24"/>
          <w:szCs w:val="24"/>
        </w:rPr>
        <w:t>составляет – ________________ (____________________________)  рублей __ коп., в том числе НДС 20% в размере ______________ (____________________) рубля ___ коп.</w:t>
      </w:r>
    </w:p>
    <w:p w14:paraId="7A5215B8" w14:textId="77777777" w:rsidR="003E43E6" w:rsidRPr="00E85D1C" w:rsidRDefault="003E43E6" w:rsidP="003E43E6">
      <w:pPr>
        <w:tabs>
          <w:tab w:val="left" w:pos="0"/>
          <w:tab w:val="left" w:pos="284"/>
        </w:tabs>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2.2. В случае если, Поставщиком не были учтены какие-либо расценки на поставку Товаров, (в т.ч. сопутствующих работ, услуг, материалов и т.д.), которые должны быть поставлены в соответствии с предметом Договора, данные Товары должны быть в любом случае поставлены и установлены в полном объеме и в пределах цены настоящего Договора.</w:t>
      </w:r>
    </w:p>
    <w:p w14:paraId="3A181D91" w14:textId="34EF8AF8" w:rsidR="003E43E6" w:rsidRPr="00E85D1C" w:rsidRDefault="003E43E6" w:rsidP="003E43E6">
      <w:pPr>
        <w:tabs>
          <w:tab w:val="left" w:pos="0"/>
          <w:tab w:val="left" w:pos="284"/>
        </w:tabs>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2.3. Цена договора включает в себя все расходы, связанные с исполнением настоящего Договора, в том числе стоимость, доставки</w:t>
      </w:r>
      <w:r w:rsidR="009B3ADA" w:rsidRPr="00E85D1C">
        <w:rPr>
          <w:rFonts w:ascii="Times New Roman" w:eastAsia="Times New Roman" w:hAnsi="Times New Roman" w:cs="Times New Roman"/>
          <w:sz w:val="24"/>
          <w:szCs w:val="24"/>
        </w:rPr>
        <w:t xml:space="preserve"> до склада Покупателя</w:t>
      </w:r>
      <w:r w:rsidRPr="00E85D1C">
        <w:rPr>
          <w:rFonts w:ascii="Times New Roman" w:eastAsia="Times New Roman" w:hAnsi="Times New Roman" w:cs="Times New Roman"/>
          <w:sz w:val="24"/>
          <w:szCs w:val="24"/>
        </w:rPr>
        <w:t>,</w:t>
      </w:r>
      <w:r w:rsidR="001265BD" w:rsidRPr="00E85D1C">
        <w:rPr>
          <w:rFonts w:ascii="Times New Roman" w:eastAsia="Times New Roman" w:hAnsi="Times New Roman" w:cs="Times New Roman"/>
          <w:sz w:val="24"/>
          <w:szCs w:val="24"/>
        </w:rPr>
        <w:t xml:space="preserve"> стоимость разгрузки, стоимость монтажных работ, а также</w:t>
      </w:r>
      <w:r w:rsidRPr="00E85D1C">
        <w:rPr>
          <w:rFonts w:ascii="Times New Roman" w:eastAsia="Times New Roman" w:hAnsi="Times New Roman" w:cs="Times New Roman"/>
          <w:sz w:val="24"/>
          <w:szCs w:val="24"/>
        </w:rPr>
        <w:t xml:space="preserve"> налогов и других обязательных платежей.</w:t>
      </w:r>
    </w:p>
    <w:p w14:paraId="6B17008B" w14:textId="0D3777B0" w:rsidR="00E874D7" w:rsidRPr="00E85D1C" w:rsidRDefault="00E874D7" w:rsidP="00E874D7">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2.4. Валютой платежа является рубль Российской Федерации. Датой платежа является дата списания денежных средств со счета Покупателя.</w:t>
      </w:r>
    </w:p>
    <w:p w14:paraId="6C7CCBDB" w14:textId="78CF1885" w:rsidR="00E874D7" w:rsidRPr="00E85D1C" w:rsidRDefault="00E874D7" w:rsidP="00E874D7">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2.5. Оплата по Договору осуществляется безналичным расчетом на основании выставляемых Поставщиком счетов и при наличии подписанного Сторонами Акта приема – передачи Товара, товарной накладной формы ТОРГ-12.</w:t>
      </w:r>
    </w:p>
    <w:p w14:paraId="08FAC545" w14:textId="159B105A" w:rsidR="00E874D7" w:rsidRPr="00E85D1C" w:rsidRDefault="00E874D7" w:rsidP="00E874D7">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2.6. Источник финансирования: финансирование осуществляется за счет </w:t>
      </w:r>
      <w:r w:rsidR="0066093D" w:rsidRPr="00E85D1C">
        <w:rPr>
          <w:rFonts w:ascii="Times New Roman" w:eastAsia="Times New Roman" w:hAnsi="Times New Roman" w:cs="Times New Roman"/>
          <w:sz w:val="24"/>
          <w:szCs w:val="24"/>
          <w:lang w:eastAsia="ru-RU"/>
        </w:rPr>
        <w:t xml:space="preserve">собственных </w:t>
      </w:r>
      <w:r w:rsidRPr="00E85D1C">
        <w:rPr>
          <w:rFonts w:ascii="Times New Roman" w:eastAsia="Times New Roman" w:hAnsi="Times New Roman" w:cs="Times New Roman"/>
          <w:sz w:val="24"/>
          <w:szCs w:val="24"/>
          <w:lang w:eastAsia="ru-RU"/>
        </w:rPr>
        <w:t>средств Покупателя</w:t>
      </w:r>
    </w:p>
    <w:p w14:paraId="176E8CEF" w14:textId="4A3C3767" w:rsidR="00E874D7" w:rsidRPr="00E85D1C" w:rsidRDefault="00E874D7" w:rsidP="00E874D7">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2.7. Расчеты за поставленный Товар производятся в рублях по факту приемки Товара путем перечисления Покупателем безналичных денежных средств на расчетный счет Поставщика. </w:t>
      </w:r>
    </w:p>
    <w:p w14:paraId="07216E64" w14:textId="314D3898" w:rsidR="00E874D7" w:rsidRPr="00E85D1C" w:rsidRDefault="00E874D7" w:rsidP="00E874D7">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2.7.1. Оплата производится по факту поставки товара в полном объеме в течение 7 (семи) рабочих дней, с даты приемки, на основании счета, а также подписанных сторонами передаточных документов (ТОРГ-12 либо УПД). </w:t>
      </w:r>
    </w:p>
    <w:p w14:paraId="2894A355" w14:textId="77777777" w:rsidR="00E874D7" w:rsidRPr="00E85D1C" w:rsidRDefault="00E874D7" w:rsidP="00E874D7">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Авансирование по настоящему договору не предусмотрено.</w:t>
      </w:r>
    </w:p>
    <w:p w14:paraId="694AC5C6" w14:textId="5288BF82" w:rsidR="00E874D7" w:rsidRPr="00E85D1C" w:rsidRDefault="00E874D7" w:rsidP="00E874D7">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lastRenderedPageBreak/>
        <w:t>2.8. Стороны обязаны, по окончанию срока действия Договора, а также в случае его досрочного расторжения произвести сверку взаимных расчетов по обязательствам, возникшим из исполняемого Договора.</w:t>
      </w:r>
    </w:p>
    <w:p w14:paraId="74922B39" w14:textId="77777777" w:rsidR="00E874D7" w:rsidRPr="00E85D1C" w:rsidRDefault="00E874D7" w:rsidP="00E874D7">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Поставщик обязан представить подписанный акт сверки взаимных расчетов (далее – акт сверки) в 2 (двух) экземплярах.</w:t>
      </w:r>
    </w:p>
    <w:p w14:paraId="269111EF" w14:textId="77777777" w:rsidR="00E874D7" w:rsidRPr="00E85D1C" w:rsidRDefault="00E874D7" w:rsidP="00E874D7">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14:paraId="2669CAC7" w14:textId="6327BC2F" w:rsidR="00E874D7" w:rsidRPr="00E85D1C" w:rsidRDefault="00E874D7" w:rsidP="00E874D7">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2.9. 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цена Договора, подлежащая оплате Покупателем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Покупателем.</w:t>
      </w:r>
    </w:p>
    <w:p w14:paraId="4A3328E7" w14:textId="77777777" w:rsidR="003E43E6" w:rsidRPr="00E85D1C" w:rsidRDefault="003E43E6" w:rsidP="003E43E6">
      <w:pPr>
        <w:tabs>
          <w:tab w:val="left" w:pos="0"/>
          <w:tab w:val="left" w:pos="284"/>
        </w:tabs>
        <w:spacing w:after="0" w:line="240" w:lineRule="auto"/>
        <w:jc w:val="both"/>
        <w:rPr>
          <w:rFonts w:ascii="Times New Roman" w:eastAsia="Times New Roman" w:hAnsi="Times New Roman" w:cs="Times New Roman"/>
          <w:sz w:val="24"/>
          <w:szCs w:val="24"/>
        </w:rPr>
      </w:pPr>
    </w:p>
    <w:p w14:paraId="27B50EF8" w14:textId="77777777" w:rsidR="003E43E6" w:rsidRPr="00E85D1C" w:rsidRDefault="003E43E6" w:rsidP="003E43E6">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85D1C">
        <w:rPr>
          <w:rFonts w:ascii="Times New Roman" w:eastAsia="Times New Roman" w:hAnsi="Times New Roman" w:cs="Times New Roman"/>
          <w:b/>
          <w:bCs/>
          <w:caps/>
          <w:sz w:val="24"/>
          <w:szCs w:val="24"/>
          <w:lang w:eastAsia="ru-RU"/>
        </w:rPr>
        <w:t>3. Сроки и условия поставки</w:t>
      </w:r>
    </w:p>
    <w:p w14:paraId="680C0CE5" w14:textId="41A06948" w:rsidR="003E43E6" w:rsidRPr="00E85D1C" w:rsidRDefault="003E43E6" w:rsidP="003E43E6">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3.1. Место поставки товара: </w:t>
      </w:r>
      <w:r w:rsidR="009B3ADA" w:rsidRPr="00E85D1C">
        <w:rPr>
          <w:rFonts w:ascii="Times New Roman" w:eastAsia="Times New Roman" w:hAnsi="Times New Roman" w:cs="Times New Roman"/>
          <w:sz w:val="24"/>
          <w:szCs w:val="24"/>
          <w:lang w:eastAsia="ru-RU"/>
        </w:rPr>
        <w:t>198504, Санкт-Петербург, г. Петергоф, Собственный проспект, д.44, литер А.</w:t>
      </w:r>
    </w:p>
    <w:p w14:paraId="31578E00" w14:textId="4E834E3B" w:rsidR="003E43E6" w:rsidRPr="00E85D1C" w:rsidRDefault="003E43E6" w:rsidP="003E43E6">
      <w:pPr>
        <w:suppressAutoHyphens/>
        <w:spacing w:after="0" w:line="240" w:lineRule="auto"/>
        <w:jc w:val="both"/>
        <w:rPr>
          <w:rFonts w:ascii="Times New Roman" w:eastAsia="Times New Roman" w:hAnsi="Times New Roman" w:cs="Times New Roman"/>
          <w:snapToGrid w:val="0"/>
          <w:sz w:val="24"/>
          <w:szCs w:val="24"/>
          <w:lang w:eastAsia="ru-RU"/>
        </w:rPr>
      </w:pPr>
      <w:r w:rsidRPr="00E85D1C">
        <w:rPr>
          <w:rFonts w:ascii="Times New Roman" w:eastAsia="Times New Roman" w:hAnsi="Times New Roman" w:cs="Times New Roman"/>
          <w:sz w:val="24"/>
          <w:szCs w:val="24"/>
          <w:lang w:eastAsia="ru-RU"/>
        </w:rPr>
        <w:t xml:space="preserve">3.2. Сроки поставки товара: </w:t>
      </w:r>
      <w:r w:rsidR="00003A06" w:rsidRPr="00E85D1C">
        <w:rPr>
          <w:rFonts w:ascii="Times New Roman" w:hAnsi="Times New Roman" w:cs="Times New Roman"/>
          <w:sz w:val="24"/>
          <w:szCs w:val="24"/>
        </w:rPr>
        <w:t>с момента подписания договора в течение 7 (семи) рабочих дней. Поставка осуществляется в рабочее время Заказчика (с 08:00 до 16:00.) по предварительному согласованию</w:t>
      </w:r>
      <w:r w:rsidR="000C530D" w:rsidRPr="00E85D1C">
        <w:rPr>
          <w:rFonts w:ascii="Times New Roman" w:hAnsi="Times New Roman" w:cs="Times New Roman"/>
          <w:sz w:val="24"/>
          <w:szCs w:val="24"/>
        </w:rPr>
        <w:t>.</w:t>
      </w:r>
    </w:p>
    <w:p w14:paraId="06EF638E" w14:textId="77777777" w:rsidR="003E43E6" w:rsidRPr="00E85D1C" w:rsidRDefault="003E43E6" w:rsidP="003E43E6">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3.3. Условия поставки товара:</w:t>
      </w:r>
    </w:p>
    <w:p w14:paraId="28CAF1FD" w14:textId="2D0A123E" w:rsidR="003E43E6" w:rsidRPr="00E85D1C" w:rsidRDefault="003E43E6" w:rsidP="003E43E6">
      <w:pPr>
        <w:suppressAutoHyphens/>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color w:val="000000"/>
          <w:sz w:val="24"/>
          <w:szCs w:val="24"/>
          <w:lang w:eastAsia="ru-RU"/>
        </w:rPr>
        <w:t xml:space="preserve">3.3.1. </w:t>
      </w:r>
      <w:r w:rsidR="009B3ADA" w:rsidRPr="00E85D1C">
        <w:rPr>
          <w:rFonts w:ascii="Times New Roman" w:eastAsia="Times New Roman" w:hAnsi="Times New Roman" w:cs="Times New Roman"/>
          <w:sz w:val="24"/>
          <w:szCs w:val="24"/>
          <w:lang w:eastAsia="ru-RU"/>
        </w:rPr>
        <w:t xml:space="preserve">Поставка товара </w:t>
      </w:r>
      <w:r w:rsidRPr="00E85D1C">
        <w:rPr>
          <w:rFonts w:ascii="Times New Roman" w:eastAsia="Times New Roman" w:hAnsi="Times New Roman" w:cs="Times New Roman"/>
          <w:sz w:val="24"/>
          <w:szCs w:val="24"/>
          <w:lang w:eastAsia="ru-RU"/>
        </w:rPr>
        <w:t xml:space="preserve">осуществляется силами и средствами Поставщика, по адресу, указанному Покупателем. </w:t>
      </w:r>
    </w:p>
    <w:p w14:paraId="0CB2419E" w14:textId="3BEC9FA0"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3.4.</w:t>
      </w:r>
      <w:r w:rsidR="00995EF7" w:rsidRPr="00E85D1C">
        <w:rPr>
          <w:rFonts w:ascii="Times New Roman" w:eastAsia="Times New Roman" w:hAnsi="Times New Roman" w:cs="Times New Roman"/>
          <w:sz w:val="24"/>
          <w:szCs w:val="24"/>
          <w:lang w:eastAsia="ru-RU"/>
        </w:rPr>
        <w:t xml:space="preserve"> </w:t>
      </w:r>
      <w:r w:rsidRPr="00E85D1C">
        <w:rPr>
          <w:rFonts w:ascii="Times New Roman" w:eastAsia="Times New Roman" w:hAnsi="Times New Roman" w:cs="Times New Roman"/>
          <w:sz w:val="24"/>
          <w:szCs w:val="24"/>
          <w:lang w:eastAsia="ru-RU"/>
        </w:rPr>
        <w:t>Датой поставки Товара считается дата подписания Сторонами товарной накладной, товарно-транспортной накладной, акта сдачи-приемки работ.</w:t>
      </w:r>
    </w:p>
    <w:p w14:paraId="2D8C018C" w14:textId="77777777" w:rsidR="003E43E6" w:rsidRPr="00E85D1C" w:rsidRDefault="003E43E6" w:rsidP="003E43E6">
      <w:pPr>
        <w:suppressAutoHyphens/>
        <w:spacing w:after="0" w:line="240" w:lineRule="auto"/>
        <w:jc w:val="both"/>
        <w:rPr>
          <w:rFonts w:ascii="Times New Roman" w:eastAsia="Times New Roman" w:hAnsi="Times New Roman" w:cs="Times New Roman"/>
          <w:sz w:val="24"/>
          <w:szCs w:val="24"/>
          <w:lang w:eastAsia="ru-RU"/>
        </w:rPr>
      </w:pPr>
    </w:p>
    <w:p w14:paraId="6F2425B5" w14:textId="77777777" w:rsidR="003E43E6" w:rsidRPr="00E85D1C" w:rsidRDefault="003E43E6" w:rsidP="003E43E6">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85D1C">
        <w:rPr>
          <w:rFonts w:ascii="Times New Roman" w:eastAsia="Times New Roman" w:hAnsi="Times New Roman" w:cs="Times New Roman"/>
          <w:b/>
          <w:bCs/>
          <w:caps/>
          <w:sz w:val="24"/>
          <w:szCs w:val="24"/>
          <w:lang w:eastAsia="ru-RU"/>
        </w:rPr>
        <w:t>4. Гарантии качества</w:t>
      </w:r>
    </w:p>
    <w:p w14:paraId="58C78664" w14:textId="5C886AFA"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4.1. Качество поставляемого товара</w:t>
      </w:r>
      <w:r w:rsidR="009B3ADA" w:rsidRPr="00E85D1C">
        <w:rPr>
          <w:rFonts w:ascii="Times New Roman" w:eastAsia="Times New Roman" w:hAnsi="Times New Roman" w:cs="Times New Roman"/>
          <w:sz w:val="24"/>
          <w:szCs w:val="24"/>
          <w:lang w:eastAsia="ru-RU"/>
        </w:rPr>
        <w:t xml:space="preserve"> </w:t>
      </w:r>
      <w:r w:rsidRPr="00E85D1C">
        <w:rPr>
          <w:rFonts w:ascii="Times New Roman" w:eastAsia="Times New Roman" w:hAnsi="Times New Roman" w:cs="Times New Roman"/>
          <w:sz w:val="24"/>
          <w:szCs w:val="24"/>
          <w:lang w:eastAsia="ru-RU"/>
        </w:rPr>
        <w:t>должно соответствовать требованиям, предъявляемым к нему нормативными актами, действующими на территории РФ. Поставщик гарантирует Покупателю соответствие поставляемого Товара стандартам и требованиям ГОСТов с предоставлением сертификата, паспорта или свидетельства о качестве.</w:t>
      </w:r>
    </w:p>
    <w:p w14:paraId="1392AB66" w14:textId="0D073493"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4.2. Гарантийный период </w:t>
      </w:r>
      <w:r w:rsidR="00323660" w:rsidRPr="00E85D1C">
        <w:rPr>
          <w:rFonts w:ascii="Times New Roman" w:eastAsia="Times New Roman" w:hAnsi="Times New Roman" w:cs="Times New Roman"/>
          <w:sz w:val="24"/>
          <w:szCs w:val="24"/>
          <w:lang w:eastAsia="ru-RU"/>
        </w:rPr>
        <w:t xml:space="preserve">на поставляемый Товар </w:t>
      </w:r>
      <w:r w:rsidRPr="00E85D1C">
        <w:rPr>
          <w:rFonts w:ascii="Times New Roman" w:eastAsia="Times New Roman" w:hAnsi="Times New Roman" w:cs="Times New Roman"/>
          <w:sz w:val="24"/>
          <w:szCs w:val="24"/>
          <w:lang w:eastAsia="ru-RU"/>
        </w:rPr>
        <w:t xml:space="preserve">составляет </w:t>
      </w:r>
      <w:r w:rsidR="00A80B3F" w:rsidRPr="00E85D1C">
        <w:rPr>
          <w:rFonts w:ascii="Times New Roman" w:eastAsia="Times New Roman" w:hAnsi="Times New Roman" w:cs="Times New Roman"/>
          <w:sz w:val="24"/>
          <w:szCs w:val="24"/>
          <w:lang w:eastAsia="ru-RU"/>
        </w:rPr>
        <w:t>12</w:t>
      </w:r>
      <w:r w:rsidRPr="00E85D1C">
        <w:rPr>
          <w:rFonts w:ascii="Times New Roman" w:eastAsia="Times New Roman" w:hAnsi="Times New Roman" w:cs="Times New Roman"/>
          <w:sz w:val="24"/>
          <w:szCs w:val="24"/>
          <w:lang w:eastAsia="ru-RU"/>
        </w:rPr>
        <w:t xml:space="preserve"> месяцев со дня поставки Товара, при условии надлежащей эксплуатации Товара. </w:t>
      </w:r>
    </w:p>
    <w:p w14:paraId="4BB007F6" w14:textId="77777777" w:rsidR="00643621"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4.3. Если в течение гарантийного периода Товар окажется некачественным или не будет соответствовать условиям Договора, что должно быть подтверждено актом, Поставщик обязан за свой счет устранить дефекты либо заменить дефектный Товар новым, который должен быть доставлен в срок не более 10 дней с даты письменного уведомления Покупателя.</w:t>
      </w:r>
    </w:p>
    <w:p w14:paraId="40E9C125" w14:textId="3B2E4B20"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4.4. Претензии по качеству Товара</w:t>
      </w:r>
      <w:r w:rsidR="00201121" w:rsidRPr="00E85D1C">
        <w:rPr>
          <w:rFonts w:ascii="Times New Roman" w:eastAsia="Times New Roman" w:hAnsi="Times New Roman" w:cs="Times New Roman"/>
          <w:sz w:val="24"/>
          <w:szCs w:val="24"/>
          <w:lang w:eastAsia="ru-RU"/>
        </w:rPr>
        <w:t xml:space="preserve"> </w:t>
      </w:r>
      <w:r w:rsidRPr="00E85D1C">
        <w:rPr>
          <w:rFonts w:ascii="Times New Roman" w:eastAsia="Times New Roman" w:hAnsi="Times New Roman" w:cs="Times New Roman"/>
          <w:sz w:val="24"/>
          <w:szCs w:val="24"/>
          <w:lang w:eastAsia="ru-RU"/>
        </w:rPr>
        <w:t>могут быть предъявлены Поставщику в течение гарантийного периода, но не позднее двадцати дней после его истечения при условии обнаружения дефекта в пределах гарантийного периода.</w:t>
      </w:r>
    </w:p>
    <w:p w14:paraId="62A379E3" w14:textId="35BC43AF"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4.5. Дефектный Товар возвращается Поставщику, за его счет после поставки нового Товара.</w:t>
      </w:r>
      <w:r w:rsidR="00201121" w:rsidRPr="00E85D1C">
        <w:rPr>
          <w:rFonts w:ascii="Times New Roman" w:eastAsia="Times New Roman" w:hAnsi="Times New Roman" w:cs="Times New Roman"/>
          <w:sz w:val="24"/>
          <w:szCs w:val="24"/>
          <w:lang w:eastAsia="ru-RU"/>
        </w:rPr>
        <w:t xml:space="preserve"> </w:t>
      </w:r>
    </w:p>
    <w:p w14:paraId="3487E450"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4.6. В случае замены некачественного Товара или его частей гарантийный период начинает течь с момента соответственно устранения недостатков (дефектов) или поставки Товара надлежащего качества.</w:t>
      </w:r>
    </w:p>
    <w:p w14:paraId="5C4EABA6"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11BF04C" w14:textId="77777777" w:rsidR="003E43E6" w:rsidRPr="00E85D1C" w:rsidRDefault="003E43E6" w:rsidP="003E43E6">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85D1C">
        <w:rPr>
          <w:rFonts w:ascii="Times New Roman" w:eastAsia="Times New Roman" w:hAnsi="Times New Roman" w:cs="Times New Roman"/>
          <w:b/>
          <w:bCs/>
          <w:caps/>
          <w:sz w:val="24"/>
          <w:szCs w:val="24"/>
          <w:lang w:eastAsia="ru-RU"/>
        </w:rPr>
        <w:t>5. Сдача-ПРИЕМКА И оплата товара</w:t>
      </w:r>
    </w:p>
    <w:p w14:paraId="37DE6A27"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lastRenderedPageBreak/>
        <w:t>5.1. Приемка поставленного Товара осуществляется в ходе передачи Товара Покупателю в месте поставки и включает в себя следующие этапы:</w:t>
      </w:r>
    </w:p>
    <w:p w14:paraId="6A9B2C23"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проверка комплектности и номенклатуры поставленных Товаров на соответствие Спецификации Договора;</w:t>
      </w:r>
    </w:p>
    <w:p w14:paraId="5DF92FFA"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проверка наличия необходимых сертификатов и технической документации в соответствии с пунктом 1.3 настоящего Договора;</w:t>
      </w:r>
    </w:p>
    <w:p w14:paraId="3BB26DED"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проверка наличия гарантийных документов Поставщика Товара;</w:t>
      </w:r>
    </w:p>
    <w:p w14:paraId="143E3C97"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5.2. По факту приемки Товара Покупатель подписывает товарную накладную, товарно-транспортную накладную.</w:t>
      </w:r>
    </w:p>
    <w:p w14:paraId="50C3EC39" w14:textId="16D515CE"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5.</w:t>
      </w:r>
      <w:r w:rsidR="003F67EE" w:rsidRPr="00E85D1C">
        <w:rPr>
          <w:rFonts w:ascii="Times New Roman" w:eastAsia="Times New Roman" w:hAnsi="Times New Roman" w:cs="Times New Roman"/>
          <w:sz w:val="24"/>
          <w:szCs w:val="24"/>
          <w:lang w:eastAsia="ru-RU"/>
        </w:rPr>
        <w:t>3</w:t>
      </w:r>
      <w:r w:rsidRPr="00E85D1C">
        <w:rPr>
          <w:rFonts w:ascii="Times New Roman" w:eastAsia="Times New Roman" w:hAnsi="Times New Roman" w:cs="Times New Roman"/>
          <w:sz w:val="24"/>
          <w:szCs w:val="24"/>
          <w:lang w:eastAsia="ru-RU"/>
        </w:rPr>
        <w:t>. Приёмка Товара осуществляется в присутствии полномочного представителя Поставщика, у которого должна быть доверенность на представление интересов Поставщика по данной поставке.</w:t>
      </w:r>
    </w:p>
    <w:p w14:paraId="7B79EA00" w14:textId="0B6BBAF3" w:rsidR="003F67EE" w:rsidRPr="00E85D1C" w:rsidRDefault="003F67EE" w:rsidP="003F67E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5.4. Расчеты за поставленный Товар производятся в рублях</w:t>
      </w:r>
      <w:r w:rsidRPr="00E85D1C">
        <w:rPr>
          <w:rFonts w:ascii="Times New Roman" w:hAnsi="Times New Roman" w:cs="Times New Roman"/>
          <w:sz w:val="24"/>
          <w:szCs w:val="24"/>
        </w:rPr>
        <w:t xml:space="preserve">, в течении 7 (семи) рабочих дней после приемки Товара на основании </w:t>
      </w:r>
      <w:r w:rsidRPr="00E85D1C">
        <w:rPr>
          <w:rFonts w:ascii="Times New Roman" w:eastAsia="Times New Roman" w:hAnsi="Times New Roman" w:cs="Times New Roman"/>
          <w:sz w:val="24"/>
          <w:szCs w:val="24"/>
          <w:lang w:eastAsia="ru-RU"/>
        </w:rPr>
        <w:t>счета и счета-фактуры, а также подписанной сторонами товарной накладной, товарно-транспортной накладной. Авансирование по настоящему договору не предусмотрено</w:t>
      </w:r>
    </w:p>
    <w:p w14:paraId="5D370BBC"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23CA0404" w14:textId="77777777" w:rsidR="003E43E6" w:rsidRPr="00E85D1C" w:rsidRDefault="003E43E6" w:rsidP="003E43E6">
      <w:pPr>
        <w:spacing w:after="0" w:line="240" w:lineRule="auto"/>
        <w:ind w:firstLine="480"/>
        <w:jc w:val="center"/>
        <w:rPr>
          <w:rFonts w:ascii="Times New Roman" w:eastAsia="Times New Roman" w:hAnsi="Times New Roman" w:cs="Times New Roman"/>
          <w:b/>
          <w:caps/>
          <w:color w:val="000000"/>
          <w:sz w:val="24"/>
          <w:szCs w:val="24"/>
          <w:lang w:eastAsia="ru-RU"/>
        </w:rPr>
      </w:pPr>
      <w:r w:rsidRPr="00E85D1C">
        <w:rPr>
          <w:rFonts w:ascii="Times New Roman" w:eastAsia="Times New Roman" w:hAnsi="Times New Roman" w:cs="Times New Roman"/>
          <w:b/>
          <w:caps/>
          <w:color w:val="000000"/>
          <w:sz w:val="24"/>
          <w:szCs w:val="24"/>
          <w:lang w:eastAsia="ru-RU"/>
        </w:rPr>
        <w:t>6. Ответственность сторон</w:t>
      </w:r>
    </w:p>
    <w:p w14:paraId="1808C354" w14:textId="77777777"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6.1. В случае неисполнения или ненадлежащего исполнения обязательств по настоящему Договору, Стороны несут ответственность в соответствии с настоящим Договором и действующим законодательством РФ.</w:t>
      </w:r>
    </w:p>
    <w:p w14:paraId="233A37FF" w14:textId="196D7E75"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6.2. В случае нарушения Поставщиком оговоренных Договором сроков </w:t>
      </w:r>
      <w:r w:rsidR="00201121" w:rsidRPr="00E85D1C">
        <w:rPr>
          <w:rFonts w:ascii="Times New Roman" w:eastAsia="Times New Roman" w:hAnsi="Times New Roman" w:cs="Times New Roman"/>
          <w:sz w:val="24"/>
          <w:szCs w:val="24"/>
          <w:lang w:eastAsia="ru-RU"/>
        </w:rPr>
        <w:t xml:space="preserve">поставки </w:t>
      </w:r>
      <w:r w:rsidRPr="00E85D1C">
        <w:rPr>
          <w:rFonts w:ascii="Times New Roman" w:eastAsia="Times New Roman" w:hAnsi="Times New Roman" w:cs="Times New Roman"/>
          <w:sz w:val="24"/>
          <w:szCs w:val="24"/>
          <w:lang w:eastAsia="ru-RU"/>
        </w:rPr>
        <w:t xml:space="preserve">Товара, Покупатель вправе потребовать, а Поставщик обязан выплатить пени в размере 0.1 % от стоимости </w:t>
      </w:r>
      <w:proofErr w:type="gramStart"/>
      <w:r w:rsidR="00303049" w:rsidRPr="00E85D1C">
        <w:rPr>
          <w:rFonts w:ascii="Times New Roman" w:eastAsia="Times New Roman" w:hAnsi="Times New Roman" w:cs="Times New Roman"/>
          <w:sz w:val="24"/>
          <w:szCs w:val="24"/>
          <w:lang w:eastAsia="ru-RU"/>
        </w:rPr>
        <w:t xml:space="preserve">Договора </w:t>
      </w:r>
      <w:r w:rsidRPr="00E85D1C">
        <w:rPr>
          <w:rFonts w:ascii="Times New Roman" w:eastAsia="Times New Roman" w:hAnsi="Times New Roman" w:cs="Times New Roman"/>
          <w:sz w:val="24"/>
          <w:szCs w:val="24"/>
          <w:lang w:eastAsia="ru-RU"/>
        </w:rPr>
        <w:t xml:space="preserve"> за</w:t>
      </w:r>
      <w:proofErr w:type="gramEnd"/>
      <w:r w:rsidRPr="00E85D1C">
        <w:rPr>
          <w:rFonts w:ascii="Times New Roman" w:eastAsia="Times New Roman" w:hAnsi="Times New Roman" w:cs="Times New Roman"/>
          <w:sz w:val="24"/>
          <w:szCs w:val="24"/>
          <w:lang w:eastAsia="ru-RU"/>
        </w:rPr>
        <w:t xml:space="preserve"> каждый день просрочки.</w:t>
      </w:r>
    </w:p>
    <w:p w14:paraId="0B82FA3F" w14:textId="77777777"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6.3. В случае одностороннего отказа и/или расторжения настоящего договора по инициативе Поставщика, Поставщик уплачивает Покупателю неустойку в виде штрафа в размере 30% (тридцать процентов) от цены </w:t>
      </w:r>
      <w:proofErr w:type="gramStart"/>
      <w:r w:rsidRPr="00E85D1C">
        <w:rPr>
          <w:rFonts w:ascii="Times New Roman" w:eastAsia="Times New Roman" w:hAnsi="Times New Roman" w:cs="Times New Roman"/>
          <w:sz w:val="24"/>
          <w:szCs w:val="24"/>
          <w:lang w:eastAsia="ru-RU"/>
        </w:rPr>
        <w:t>договора</w:t>
      </w:r>
      <w:proofErr w:type="gramEnd"/>
      <w:r w:rsidRPr="00E85D1C">
        <w:rPr>
          <w:rFonts w:ascii="Times New Roman" w:eastAsia="Times New Roman" w:hAnsi="Times New Roman" w:cs="Times New Roman"/>
          <w:sz w:val="24"/>
          <w:szCs w:val="24"/>
          <w:lang w:eastAsia="ru-RU"/>
        </w:rPr>
        <w:t xml:space="preserve"> предусмотренной п. 2.1.</w:t>
      </w:r>
    </w:p>
    <w:p w14:paraId="3AC6F6BD" w14:textId="77777777"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6.4. Обязанность по уплате пени возникает у виновной Стороны только в случае письменного требования другой Стороны.</w:t>
      </w:r>
    </w:p>
    <w:p w14:paraId="7DF47ECF" w14:textId="3E8F304B"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6.5. В случае </w:t>
      </w:r>
      <w:r w:rsidR="00303049" w:rsidRPr="00E85D1C">
        <w:rPr>
          <w:rFonts w:ascii="Times New Roman" w:eastAsia="Times New Roman" w:hAnsi="Times New Roman" w:cs="Times New Roman"/>
          <w:sz w:val="24"/>
          <w:szCs w:val="24"/>
          <w:lang w:eastAsia="ru-RU"/>
        </w:rPr>
        <w:t xml:space="preserve">поставки </w:t>
      </w:r>
      <w:r w:rsidRPr="00E85D1C">
        <w:rPr>
          <w:rFonts w:ascii="Times New Roman" w:eastAsia="Times New Roman" w:hAnsi="Times New Roman" w:cs="Times New Roman"/>
          <w:sz w:val="24"/>
          <w:szCs w:val="24"/>
          <w:lang w:eastAsia="ru-RU"/>
        </w:rPr>
        <w:t>товара, не соответствующего указанному в Спецификации (Приложение №1 к настоящему Договору)</w:t>
      </w:r>
      <w:r w:rsidR="003F67EE" w:rsidRPr="00E85D1C">
        <w:rPr>
          <w:rFonts w:ascii="Times New Roman" w:eastAsia="Times New Roman" w:hAnsi="Times New Roman" w:cs="Times New Roman"/>
          <w:sz w:val="24"/>
          <w:szCs w:val="24"/>
          <w:lang w:eastAsia="ru-RU"/>
        </w:rPr>
        <w:t xml:space="preserve"> либо не соответствующего Техническому заданию</w:t>
      </w:r>
      <w:r w:rsidRPr="00E85D1C">
        <w:rPr>
          <w:rFonts w:ascii="Times New Roman" w:eastAsia="Times New Roman" w:hAnsi="Times New Roman" w:cs="Times New Roman"/>
          <w:sz w:val="24"/>
          <w:szCs w:val="24"/>
          <w:lang w:eastAsia="ru-RU"/>
        </w:rPr>
        <w:t xml:space="preserve">, Покупатель вправе потребовать от Поставщика уплату неустойки в размере 100% от стоимости товара, не соответствующего </w:t>
      </w:r>
      <w:r w:rsidR="004403A3" w:rsidRPr="00E85D1C">
        <w:rPr>
          <w:rFonts w:ascii="Times New Roman" w:eastAsia="Times New Roman" w:hAnsi="Times New Roman" w:cs="Times New Roman"/>
          <w:sz w:val="24"/>
          <w:szCs w:val="24"/>
          <w:lang w:eastAsia="ru-RU"/>
        </w:rPr>
        <w:t>требованиям настоящего Договора</w:t>
      </w:r>
      <w:r w:rsidRPr="00E85D1C">
        <w:rPr>
          <w:rFonts w:ascii="Times New Roman" w:eastAsia="Times New Roman" w:hAnsi="Times New Roman" w:cs="Times New Roman"/>
          <w:sz w:val="24"/>
          <w:szCs w:val="24"/>
          <w:lang w:eastAsia="ru-RU"/>
        </w:rPr>
        <w:t>.</w:t>
      </w:r>
    </w:p>
    <w:p w14:paraId="27B1B659" w14:textId="77777777"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lang w:eastAsia="ru-RU"/>
        </w:rPr>
        <w:t>6.6. Уплата неустойки не освобождает Поставщика от выполнения своих обязательств по настоящему Договору.</w:t>
      </w:r>
      <w:r w:rsidRPr="00E85D1C">
        <w:rPr>
          <w:rFonts w:ascii="Times New Roman" w:eastAsia="Times New Roman" w:hAnsi="Times New Roman" w:cs="Times New Roman"/>
          <w:sz w:val="24"/>
          <w:szCs w:val="24"/>
        </w:rPr>
        <w:t xml:space="preserve">            </w:t>
      </w:r>
    </w:p>
    <w:p w14:paraId="67AD4494" w14:textId="77777777"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 xml:space="preserve"> 6.7.Несовершение указанных действий, непредставление ответа на претензию либо представление ответа, не содержащего указания на признание обязанности по уплате неустойки, или отсутствие возражений на претензию при неуплате неустойки, а также сам факт неуплаты неустойки в срок, предусмотренный в претензии, считаются отказом Стороны, нарушившей Договор, уплатить неустойку (п.2. ст. 438 ГК РФ). </w:t>
      </w:r>
    </w:p>
    <w:p w14:paraId="7D2CD035" w14:textId="77777777" w:rsidR="003E43E6" w:rsidRPr="00E85D1C" w:rsidRDefault="003E43E6" w:rsidP="003E43E6">
      <w:pPr>
        <w:spacing w:after="0" w:line="240" w:lineRule="auto"/>
        <w:jc w:val="both"/>
        <w:rPr>
          <w:rFonts w:ascii="Times New Roman" w:eastAsia="Times New Roman" w:hAnsi="Times New Roman" w:cs="Times New Roman"/>
          <w:sz w:val="24"/>
          <w:szCs w:val="24"/>
        </w:rPr>
      </w:pPr>
    </w:p>
    <w:p w14:paraId="3B3C776B" w14:textId="77777777" w:rsidR="003E43E6" w:rsidRPr="00E85D1C" w:rsidRDefault="003E43E6" w:rsidP="003E43E6">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85D1C">
        <w:rPr>
          <w:rFonts w:ascii="Times New Roman" w:eastAsia="Times New Roman" w:hAnsi="Times New Roman" w:cs="Times New Roman"/>
          <w:b/>
          <w:bCs/>
          <w:caps/>
          <w:sz w:val="24"/>
          <w:szCs w:val="24"/>
          <w:lang w:eastAsia="ru-RU"/>
        </w:rPr>
        <w:t>7. Порядок урегулирования споров</w:t>
      </w:r>
    </w:p>
    <w:p w14:paraId="19BE0895" w14:textId="391D4015"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7.1 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5C0543" w14:textId="525F9D2A" w:rsidR="003E43E6" w:rsidRPr="00E85D1C" w:rsidRDefault="003E43E6" w:rsidP="003E43E6">
      <w:pPr>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7.2.</w:t>
      </w:r>
      <w:r w:rsidR="008E5FDD" w:rsidRPr="00E85D1C">
        <w:rPr>
          <w:rFonts w:ascii="Times New Roman" w:eastAsia="Times New Roman" w:hAnsi="Times New Roman" w:cs="Times New Roman"/>
          <w:sz w:val="24"/>
          <w:szCs w:val="24"/>
          <w:lang w:eastAsia="ru-RU"/>
        </w:rPr>
        <w:t xml:space="preserve"> </w:t>
      </w:r>
      <w:r w:rsidRPr="00E85D1C">
        <w:rPr>
          <w:rFonts w:ascii="Times New Roman" w:eastAsia="Times New Roman" w:hAnsi="Times New Roman" w:cs="Times New Roman"/>
          <w:sz w:val="24"/>
          <w:szCs w:val="24"/>
          <w:lang w:eastAsia="ru-RU"/>
        </w:rPr>
        <w:t>Сторонами предусмотрен обязательный досудебный (претензионный) порядок урегулирования споров. Срок рассмотрения претензии 20 рабочих дней с момента получения претензии стороной.</w:t>
      </w:r>
    </w:p>
    <w:p w14:paraId="18990235" w14:textId="77777777" w:rsidR="009B3ADA" w:rsidRPr="00E85D1C" w:rsidRDefault="009B3ADA" w:rsidP="003E43E6">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2742999B" w14:textId="77777777" w:rsidR="003E43E6" w:rsidRPr="00E85D1C" w:rsidRDefault="003E43E6" w:rsidP="003E43E6">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85D1C">
        <w:rPr>
          <w:rFonts w:ascii="Times New Roman" w:eastAsia="Times New Roman" w:hAnsi="Times New Roman" w:cs="Times New Roman"/>
          <w:b/>
          <w:bCs/>
          <w:caps/>
          <w:sz w:val="24"/>
          <w:szCs w:val="24"/>
          <w:lang w:eastAsia="ru-RU"/>
        </w:rPr>
        <w:t>8. Форс-мажор</w:t>
      </w:r>
    </w:p>
    <w:p w14:paraId="410BA6FA"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8.1.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w:t>
      </w:r>
      <w:r w:rsidRPr="00E85D1C">
        <w:rPr>
          <w:rFonts w:ascii="Times New Roman" w:eastAsia="Times New Roman" w:hAnsi="Times New Roman" w:cs="Times New Roman"/>
          <w:sz w:val="24"/>
          <w:szCs w:val="24"/>
          <w:lang w:eastAsia="ru-RU"/>
        </w:rPr>
        <w:lastRenderedPageBreak/>
        <w:t>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настоящего Договор</w:t>
      </w:r>
    </w:p>
    <w:p w14:paraId="77118C39"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8.2. Сторона, которая по причине обстоятельств непреодолимой силы не может исполнить обязательства по настоящему Договору, обязана незамедлительно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14:paraId="773D6AE1"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8.3.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14:paraId="0A3A2377"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8.4.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14:paraId="736F4B18"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8.5. Если какое-либо из обстоятельств непреодолимой силы непосредственно повлияет на выполнение каких-либо обязательств по Договору, период их выполнения по соглашению Сторон может быть продлен на срок действия указанных обстоятельств.</w:t>
      </w:r>
    </w:p>
    <w:p w14:paraId="0FA0C0C6"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8.6. 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14:paraId="25101285"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8.7. Если Стороны не найдут взаимоприемлемого решения, то каждая из Сторон может обратиться в суд с иском об изменении или расторжении Договора в связи с существенным изменением обстоятельств.</w:t>
      </w:r>
    </w:p>
    <w:p w14:paraId="74A340B2"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5F5D856" w14:textId="77777777" w:rsidR="003E43E6" w:rsidRPr="00E85D1C" w:rsidRDefault="003E43E6" w:rsidP="003E43E6">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85D1C">
        <w:rPr>
          <w:rFonts w:ascii="Times New Roman" w:eastAsia="Times New Roman" w:hAnsi="Times New Roman" w:cs="Times New Roman"/>
          <w:b/>
          <w:bCs/>
          <w:caps/>
          <w:sz w:val="24"/>
          <w:szCs w:val="24"/>
          <w:lang w:eastAsia="ru-RU"/>
        </w:rPr>
        <w:t>9. Расторжение договора и срок его действия</w:t>
      </w:r>
    </w:p>
    <w:p w14:paraId="337935D5" w14:textId="0F6F15C0"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 xml:space="preserve">9.1. Настоящий договор вступает в силу с момента его подписания и действует до </w:t>
      </w:r>
      <w:r w:rsidR="002C31F0" w:rsidRPr="00E85D1C">
        <w:rPr>
          <w:rFonts w:ascii="Times New Roman" w:eastAsia="Times New Roman" w:hAnsi="Times New Roman" w:cs="Times New Roman"/>
          <w:sz w:val="24"/>
          <w:szCs w:val="24"/>
        </w:rPr>
        <w:t>01</w:t>
      </w:r>
      <w:r w:rsidRPr="00E85D1C">
        <w:rPr>
          <w:rFonts w:ascii="Times New Roman" w:eastAsia="Times New Roman" w:hAnsi="Times New Roman" w:cs="Times New Roman"/>
          <w:sz w:val="24"/>
          <w:szCs w:val="24"/>
        </w:rPr>
        <w:t xml:space="preserve"> </w:t>
      </w:r>
      <w:r w:rsidR="002C31F0" w:rsidRPr="00E85D1C">
        <w:rPr>
          <w:rFonts w:ascii="Times New Roman" w:eastAsia="Times New Roman" w:hAnsi="Times New Roman" w:cs="Times New Roman"/>
          <w:sz w:val="24"/>
          <w:szCs w:val="24"/>
        </w:rPr>
        <w:t>сентября</w:t>
      </w:r>
      <w:r w:rsidRPr="00E85D1C">
        <w:rPr>
          <w:rFonts w:ascii="Times New Roman" w:eastAsia="Times New Roman" w:hAnsi="Times New Roman" w:cs="Times New Roman"/>
          <w:sz w:val="24"/>
          <w:szCs w:val="24"/>
        </w:rPr>
        <w:t xml:space="preserve"> 20</w:t>
      </w:r>
      <w:r w:rsidR="009B3ADA" w:rsidRPr="00E85D1C">
        <w:rPr>
          <w:rFonts w:ascii="Times New Roman" w:eastAsia="Times New Roman" w:hAnsi="Times New Roman" w:cs="Times New Roman"/>
          <w:sz w:val="24"/>
          <w:szCs w:val="24"/>
        </w:rPr>
        <w:t>2</w:t>
      </w:r>
      <w:r w:rsidR="002C31F0" w:rsidRPr="00E85D1C">
        <w:rPr>
          <w:rFonts w:ascii="Times New Roman" w:eastAsia="Times New Roman" w:hAnsi="Times New Roman" w:cs="Times New Roman"/>
          <w:sz w:val="24"/>
          <w:szCs w:val="24"/>
        </w:rPr>
        <w:t>6</w:t>
      </w:r>
      <w:r w:rsidRPr="00E85D1C">
        <w:rPr>
          <w:rFonts w:ascii="Times New Roman" w:eastAsia="Times New Roman" w:hAnsi="Times New Roman" w:cs="Times New Roman"/>
          <w:sz w:val="24"/>
          <w:szCs w:val="24"/>
        </w:rPr>
        <w:t xml:space="preserve"> года.</w:t>
      </w:r>
    </w:p>
    <w:p w14:paraId="4C12F702" w14:textId="77777777"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 xml:space="preserve">9.2. Все изменения и дополнения к Договору являются действительными, если они имеют письменную форму, оформлены в виде дополнительного соглашения и подписаны полномочными представителями Сторон. </w:t>
      </w:r>
    </w:p>
    <w:p w14:paraId="0E9ADE46" w14:textId="77777777"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9.3. 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Российской Федерации.</w:t>
      </w:r>
    </w:p>
    <w:p w14:paraId="664DCF09" w14:textId="77777777"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 xml:space="preserve">9.4. Покупатель вправе принять решение об одностороннем отказе от исполнения Договора в следующих случаях: </w:t>
      </w:r>
    </w:p>
    <w:p w14:paraId="520C8188" w14:textId="77777777"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 Нарушение Поставщиком сроков поставки товара</w:t>
      </w:r>
      <w:r w:rsidR="00303049" w:rsidRPr="00E85D1C">
        <w:rPr>
          <w:rFonts w:ascii="Times New Roman" w:eastAsia="Times New Roman" w:hAnsi="Times New Roman" w:cs="Times New Roman"/>
          <w:sz w:val="24"/>
          <w:szCs w:val="24"/>
        </w:rPr>
        <w:t xml:space="preserve"> либо сроков установки товара на объекте</w:t>
      </w:r>
      <w:r w:rsidRPr="00E85D1C">
        <w:rPr>
          <w:rFonts w:ascii="Times New Roman" w:eastAsia="Times New Roman" w:hAnsi="Times New Roman" w:cs="Times New Roman"/>
          <w:sz w:val="24"/>
          <w:szCs w:val="24"/>
        </w:rPr>
        <w:t>;</w:t>
      </w:r>
    </w:p>
    <w:p w14:paraId="44D22283" w14:textId="42137D8E"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 xml:space="preserve">- Поставка товара ненадлежащего качества, без документов подтверждающих качество товара. </w:t>
      </w:r>
    </w:p>
    <w:p w14:paraId="4C82C8D7" w14:textId="27CE5A9D"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 Поставка товара, без документов подтверждающих качество товара.</w:t>
      </w:r>
    </w:p>
    <w:p w14:paraId="505FC45C" w14:textId="215C1296"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9.5. Поставщик не вправе принять решение об одностороннем расторжении настоящего Договора, если наруш</w:t>
      </w:r>
      <w:r w:rsidR="00303049" w:rsidRPr="00E85D1C">
        <w:rPr>
          <w:rFonts w:ascii="Times New Roman" w:eastAsia="Times New Roman" w:hAnsi="Times New Roman" w:cs="Times New Roman"/>
          <w:sz w:val="24"/>
          <w:szCs w:val="24"/>
        </w:rPr>
        <w:t>ение</w:t>
      </w:r>
      <w:r w:rsidRPr="00E85D1C">
        <w:rPr>
          <w:rFonts w:ascii="Times New Roman" w:eastAsia="Times New Roman" w:hAnsi="Times New Roman" w:cs="Times New Roman"/>
          <w:sz w:val="24"/>
          <w:szCs w:val="24"/>
        </w:rPr>
        <w:t xml:space="preserve"> </w:t>
      </w:r>
      <w:r w:rsidR="004403A3" w:rsidRPr="00E85D1C">
        <w:rPr>
          <w:rFonts w:ascii="Times New Roman" w:eastAsia="Times New Roman" w:hAnsi="Times New Roman" w:cs="Times New Roman"/>
          <w:sz w:val="24"/>
          <w:szCs w:val="24"/>
        </w:rPr>
        <w:t xml:space="preserve">существенных </w:t>
      </w:r>
      <w:r w:rsidRPr="00E85D1C">
        <w:rPr>
          <w:rFonts w:ascii="Times New Roman" w:eastAsia="Times New Roman" w:hAnsi="Times New Roman" w:cs="Times New Roman"/>
          <w:sz w:val="24"/>
          <w:szCs w:val="24"/>
        </w:rPr>
        <w:t>услови</w:t>
      </w:r>
      <w:r w:rsidR="00303049" w:rsidRPr="00E85D1C">
        <w:rPr>
          <w:rFonts w:ascii="Times New Roman" w:eastAsia="Times New Roman" w:hAnsi="Times New Roman" w:cs="Times New Roman"/>
          <w:sz w:val="24"/>
          <w:szCs w:val="24"/>
        </w:rPr>
        <w:t>й</w:t>
      </w:r>
      <w:r w:rsidRPr="00E85D1C">
        <w:rPr>
          <w:rFonts w:ascii="Times New Roman" w:eastAsia="Times New Roman" w:hAnsi="Times New Roman" w:cs="Times New Roman"/>
          <w:sz w:val="24"/>
          <w:szCs w:val="24"/>
        </w:rPr>
        <w:t xml:space="preserve"> настоящего Договора</w:t>
      </w:r>
      <w:r w:rsidR="00303049" w:rsidRPr="00E85D1C">
        <w:rPr>
          <w:rFonts w:ascii="Times New Roman" w:eastAsia="Times New Roman" w:hAnsi="Times New Roman" w:cs="Times New Roman"/>
          <w:sz w:val="24"/>
          <w:szCs w:val="24"/>
        </w:rPr>
        <w:t xml:space="preserve"> Поставщиком произошло </w:t>
      </w:r>
      <w:r w:rsidR="004403A3" w:rsidRPr="00E85D1C">
        <w:rPr>
          <w:rFonts w:ascii="Times New Roman" w:eastAsia="Times New Roman" w:hAnsi="Times New Roman" w:cs="Times New Roman"/>
          <w:sz w:val="24"/>
          <w:szCs w:val="24"/>
        </w:rPr>
        <w:t>по причинам,</w:t>
      </w:r>
      <w:r w:rsidR="00303049" w:rsidRPr="00E85D1C">
        <w:rPr>
          <w:rFonts w:ascii="Times New Roman" w:eastAsia="Times New Roman" w:hAnsi="Times New Roman" w:cs="Times New Roman"/>
          <w:sz w:val="24"/>
          <w:szCs w:val="24"/>
        </w:rPr>
        <w:t xml:space="preserve"> зависящим от Покупателя</w:t>
      </w:r>
      <w:r w:rsidRPr="00E85D1C">
        <w:rPr>
          <w:rFonts w:ascii="Times New Roman" w:eastAsia="Times New Roman" w:hAnsi="Times New Roman" w:cs="Times New Roman"/>
          <w:sz w:val="24"/>
          <w:szCs w:val="24"/>
        </w:rPr>
        <w:t>.</w:t>
      </w:r>
    </w:p>
    <w:p w14:paraId="04FCD89D" w14:textId="77777777"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 xml:space="preserve">9.6. Во всех случаях при расторжении Договора расчеты между Сторонами за поставку Товара до расторжения Договора производятся на основании акта сверки взаиморасчетов, составленного с учетом произведенных Покупателем к моменту расторжения Договора платежей, а также сумм, подлежащих взысканию с Поставщика в качестве штрафных </w:t>
      </w:r>
      <w:r w:rsidRPr="00E85D1C">
        <w:rPr>
          <w:rFonts w:ascii="Times New Roman" w:eastAsia="Times New Roman" w:hAnsi="Times New Roman" w:cs="Times New Roman"/>
          <w:sz w:val="24"/>
          <w:szCs w:val="24"/>
        </w:rPr>
        <w:lastRenderedPageBreak/>
        <w:t>санкций и компенсации причиненных Покупателю убытков, в случае нарушения Поставщиком условий Договора.</w:t>
      </w:r>
    </w:p>
    <w:p w14:paraId="730EB4AE" w14:textId="77777777" w:rsidR="003E43E6" w:rsidRPr="00E85D1C" w:rsidRDefault="003E43E6" w:rsidP="003E43E6">
      <w:pPr>
        <w:spacing w:after="0" w:line="240" w:lineRule="auto"/>
        <w:jc w:val="both"/>
        <w:rPr>
          <w:rFonts w:ascii="Times New Roman" w:eastAsia="Times New Roman" w:hAnsi="Times New Roman" w:cs="Times New Roman"/>
          <w:sz w:val="24"/>
          <w:szCs w:val="24"/>
        </w:rPr>
      </w:pPr>
      <w:r w:rsidRPr="00E85D1C">
        <w:rPr>
          <w:rFonts w:ascii="Times New Roman" w:eastAsia="Times New Roman" w:hAnsi="Times New Roman" w:cs="Times New Roman"/>
          <w:sz w:val="24"/>
          <w:szCs w:val="24"/>
        </w:rPr>
        <w:t>9.7. Договор считается расторгнутым по истечении 20 календарных дней с даты прибытия уведомления о расторжении в место вручения, по адресу местонахождения Стороны, указанному в ЕГРЮЛ на дату оправки уведомления.</w:t>
      </w:r>
    </w:p>
    <w:p w14:paraId="16367984" w14:textId="77777777" w:rsidR="003E43E6" w:rsidRPr="00E85D1C" w:rsidRDefault="003E43E6" w:rsidP="003E43E6">
      <w:pPr>
        <w:autoSpaceDE w:val="0"/>
        <w:autoSpaceDN w:val="0"/>
        <w:adjustRightInd w:val="0"/>
        <w:spacing w:after="0" w:line="240" w:lineRule="auto"/>
        <w:jc w:val="center"/>
        <w:rPr>
          <w:rFonts w:ascii="Times New Roman" w:eastAsia="Times New Roman" w:hAnsi="Times New Roman" w:cs="Times New Roman"/>
          <w:b/>
          <w:bCs/>
          <w:caps/>
          <w:sz w:val="24"/>
          <w:szCs w:val="24"/>
          <w:highlight w:val="yellow"/>
          <w:lang w:eastAsia="ru-RU"/>
        </w:rPr>
      </w:pPr>
    </w:p>
    <w:p w14:paraId="42E06BA2" w14:textId="77777777" w:rsidR="003E43E6" w:rsidRPr="00E85D1C" w:rsidRDefault="003E43E6" w:rsidP="003E43E6">
      <w:pPr>
        <w:widowControl w:val="0"/>
        <w:autoSpaceDE w:val="0"/>
        <w:spacing w:after="0" w:line="240" w:lineRule="auto"/>
        <w:ind w:firstLine="709"/>
        <w:jc w:val="center"/>
        <w:rPr>
          <w:rFonts w:ascii="Times New Roman" w:eastAsia="Times New Roman" w:hAnsi="Times New Roman" w:cs="Times New Roman"/>
          <w:b/>
          <w:caps/>
          <w:sz w:val="24"/>
          <w:szCs w:val="24"/>
          <w:lang w:eastAsia="ru-RU"/>
        </w:rPr>
      </w:pPr>
      <w:r w:rsidRPr="00E85D1C">
        <w:rPr>
          <w:rFonts w:ascii="Times New Roman" w:eastAsia="Times New Roman" w:hAnsi="Times New Roman" w:cs="Times New Roman"/>
          <w:b/>
          <w:caps/>
          <w:sz w:val="24"/>
          <w:szCs w:val="24"/>
          <w:lang w:eastAsia="ru-RU"/>
        </w:rPr>
        <w:t>10. Антикоррупционные условия</w:t>
      </w:r>
    </w:p>
    <w:p w14:paraId="368E05E9" w14:textId="77777777" w:rsidR="003E43E6" w:rsidRPr="00E85D1C" w:rsidRDefault="003E43E6" w:rsidP="003E43E6">
      <w:pPr>
        <w:widowControl w:val="0"/>
        <w:autoSpaceDE w:val="0"/>
        <w:spacing w:after="0" w:line="240" w:lineRule="auto"/>
        <w:jc w:val="both"/>
        <w:rPr>
          <w:rFonts w:ascii="Times New Roman" w:eastAsia="Times New Roman" w:hAnsi="Times New Roman" w:cs="Times New Roman"/>
          <w:b/>
          <w:caps/>
          <w:sz w:val="24"/>
          <w:szCs w:val="24"/>
          <w:lang w:eastAsia="ru-RU"/>
        </w:rPr>
      </w:pPr>
      <w:r w:rsidRPr="00E85D1C">
        <w:rPr>
          <w:rFonts w:ascii="Times New Roman" w:eastAsia="Times New Roman" w:hAnsi="Times New Roman" w:cs="Times New Roman"/>
          <w:sz w:val="24"/>
          <w:szCs w:val="24"/>
          <w:lang w:eastAsia="ru-RU"/>
        </w:rPr>
        <w:t>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85903E" w14:textId="77777777" w:rsidR="003E43E6" w:rsidRPr="00E85D1C" w:rsidRDefault="003E43E6" w:rsidP="003E43E6">
      <w:pPr>
        <w:widowControl w:val="0"/>
        <w:spacing w:after="0" w:line="240" w:lineRule="auto"/>
        <w:ind w:firstLine="539"/>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7BFB50C5" w14:textId="77777777" w:rsidR="003E43E6" w:rsidRPr="00E85D1C" w:rsidRDefault="003E43E6" w:rsidP="003E43E6">
      <w:pPr>
        <w:widowControl w:val="0"/>
        <w:spacing w:after="0" w:line="240" w:lineRule="auto"/>
        <w:ind w:firstLine="539"/>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35682E3" w14:textId="77777777" w:rsidR="003E43E6" w:rsidRPr="00E85D1C" w:rsidRDefault="003E43E6" w:rsidP="003E43E6">
      <w:pPr>
        <w:widowControl w:val="0"/>
        <w:spacing w:after="0" w:line="240" w:lineRule="auto"/>
        <w:ind w:firstLine="539"/>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не совершать иных действий, нарушающих антикоррупционное законодательство Российской Федерации. </w:t>
      </w:r>
    </w:p>
    <w:p w14:paraId="58E82471" w14:textId="77777777" w:rsidR="003E43E6" w:rsidRPr="00E85D1C" w:rsidRDefault="003E43E6" w:rsidP="003E43E6">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85D1C">
        <w:rPr>
          <w:rFonts w:ascii="Times New Roman" w:eastAsia="Times New Roman" w:hAnsi="Times New Roman" w:cs="Times New Roman"/>
          <w:b/>
          <w:bCs/>
          <w:caps/>
          <w:sz w:val="24"/>
          <w:szCs w:val="24"/>
          <w:lang w:eastAsia="ru-RU"/>
        </w:rPr>
        <w:t>11. Прочие условия</w:t>
      </w:r>
    </w:p>
    <w:p w14:paraId="5CCAE521"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11.1. Все изменения, дополнения и приложения к настоящему Договору действительны, если они выполнены в письменной форме, подписаны уполномоченными представителями каждой из Сторон и являются его неотъемлемой частью.</w:t>
      </w:r>
    </w:p>
    <w:p w14:paraId="6EC51A46"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11.2. 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адресам, указанным в разделе 13 настоящего договора. </w:t>
      </w:r>
    </w:p>
    <w:p w14:paraId="1A8DCFDD"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11.3. Уведомление считается полученным, в случае:</w:t>
      </w:r>
    </w:p>
    <w:p w14:paraId="4D6C226F"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а) вручения адресату лично или доставки заказной почтой </w:t>
      </w:r>
      <w:r w:rsidRPr="00E85D1C">
        <w:rPr>
          <w:rFonts w:ascii="Times New Roman" w:eastAsia="Times New Roman" w:hAnsi="Times New Roman" w:cs="Times New Roman"/>
          <w:b/>
          <w:bCs/>
          <w:sz w:val="24"/>
          <w:szCs w:val="24"/>
          <w:lang w:eastAsia="ru-RU"/>
        </w:rPr>
        <w:t xml:space="preserve">– </w:t>
      </w:r>
      <w:r w:rsidRPr="00E85D1C">
        <w:rPr>
          <w:rFonts w:ascii="Times New Roman" w:eastAsia="Times New Roman" w:hAnsi="Times New Roman" w:cs="Times New Roman"/>
          <w:sz w:val="24"/>
          <w:szCs w:val="24"/>
          <w:lang w:eastAsia="ru-RU"/>
        </w:rPr>
        <w:t>в момент вручения (доставки);</w:t>
      </w:r>
    </w:p>
    <w:p w14:paraId="4871CB4C"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б) направления заказной телеграммы с уведомлением о вручении </w:t>
      </w:r>
      <w:r w:rsidRPr="00E85D1C">
        <w:rPr>
          <w:rFonts w:ascii="Times New Roman" w:eastAsia="Times New Roman" w:hAnsi="Times New Roman" w:cs="Times New Roman"/>
          <w:b/>
          <w:bCs/>
          <w:sz w:val="24"/>
          <w:szCs w:val="24"/>
          <w:lang w:eastAsia="ru-RU"/>
        </w:rPr>
        <w:t xml:space="preserve">– </w:t>
      </w:r>
      <w:r w:rsidRPr="00E85D1C">
        <w:rPr>
          <w:rFonts w:ascii="Times New Roman" w:eastAsia="Times New Roman" w:hAnsi="Times New Roman" w:cs="Times New Roman"/>
          <w:sz w:val="24"/>
          <w:szCs w:val="24"/>
          <w:lang w:eastAsia="ru-RU"/>
        </w:rPr>
        <w:t>спустя двадцать четыре часа после отправления телеграммы;</w:t>
      </w:r>
    </w:p>
    <w:p w14:paraId="50910DAE"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в) направления факса </w:t>
      </w:r>
      <w:r w:rsidRPr="00E85D1C">
        <w:rPr>
          <w:rFonts w:ascii="Times New Roman" w:eastAsia="Times New Roman" w:hAnsi="Times New Roman" w:cs="Times New Roman"/>
          <w:b/>
          <w:bCs/>
          <w:sz w:val="24"/>
          <w:szCs w:val="24"/>
          <w:lang w:eastAsia="ru-RU"/>
        </w:rPr>
        <w:t xml:space="preserve">– </w:t>
      </w:r>
      <w:r w:rsidRPr="00E85D1C">
        <w:rPr>
          <w:rFonts w:ascii="Times New Roman" w:eastAsia="Times New Roman" w:hAnsi="Times New Roman" w:cs="Times New Roman"/>
          <w:sz w:val="24"/>
          <w:szCs w:val="24"/>
          <w:lang w:eastAsia="ru-RU"/>
        </w:rPr>
        <w:t>спустя два часа после отправления факса с подтверждением получения;</w:t>
      </w:r>
    </w:p>
    <w:p w14:paraId="67C6BBB4"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г) направления письма электронной почтой </w:t>
      </w:r>
      <w:r w:rsidRPr="00E85D1C">
        <w:rPr>
          <w:rFonts w:ascii="Times New Roman" w:eastAsia="Times New Roman" w:hAnsi="Times New Roman" w:cs="Times New Roman"/>
          <w:b/>
          <w:bCs/>
          <w:sz w:val="24"/>
          <w:szCs w:val="24"/>
          <w:lang w:eastAsia="ru-RU"/>
        </w:rPr>
        <w:t xml:space="preserve">– </w:t>
      </w:r>
      <w:r w:rsidRPr="00E85D1C">
        <w:rPr>
          <w:rFonts w:ascii="Times New Roman" w:eastAsia="Times New Roman" w:hAnsi="Times New Roman" w:cs="Times New Roman"/>
          <w:sz w:val="24"/>
          <w:szCs w:val="24"/>
          <w:lang w:eastAsia="ru-RU"/>
        </w:rPr>
        <w:t>спустя два часа после отправления письма с подтверждением получения, отправленного также электронной почтой.</w:t>
      </w:r>
    </w:p>
    <w:p w14:paraId="4E1BCD05"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11.4. Ни одна из Сторон не вправе передавать свои права и обязанности по Договору третьей стороне без письменного на то согласия другой Стороны.</w:t>
      </w:r>
    </w:p>
    <w:p w14:paraId="1B95107C"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 11.5. В случае изменения у какой-либо из Сторон местонахождения, названия, банковских или других реквизитов, в т.ч. расчетного счета, она обязана в течение десяти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14:paraId="40A62C74" w14:textId="77777777" w:rsidR="003E43E6" w:rsidRPr="00E85D1C" w:rsidRDefault="003E43E6" w:rsidP="003E43E6">
      <w:pPr>
        <w:suppressAutoHyphens/>
        <w:spacing w:after="0" w:line="240" w:lineRule="auto"/>
        <w:ind w:firstLine="567"/>
        <w:jc w:val="both"/>
        <w:rPr>
          <w:rFonts w:ascii="Times New Roman" w:eastAsia="Arial" w:hAnsi="Times New Roman" w:cs="Times New Roman"/>
          <w:sz w:val="24"/>
          <w:szCs w:val="24"/>
          <w:lang w:eastAsia="ar-SA"/>
        </w:rPr>
      </w:pPr>
    </w:p>
    <w:p w14:paraId="42043BF3" w14:textId="77777777" w:rsidR="003E43E6" w:rsidRPr="00E85D1C" w:rsidRDefault="003E43E6" w:rsidP="003E43E6">
      <w:pPr>
        <w:suppressAutoHyphens/>
        <w:spacing w:after="0" w:line="240" w:lineRule="auto"/>
        <w:jc w:val="center"/>
        <w:rPr>
          <w:rFonts w:ascii="Times New Roman" w:eastAsia="Arial" w:hAnsi="Times New Roman" w:cs="Times New Roman"/>
          <w:b/>
          <w:sz w:val="24"/>
          <w:szCs w:val="24"/>
          <w:lang w:eastAsia="ar-SA"/>
        </w:rPr>
      </w:pPr>
      <w:r w:rsidRPr="00E85D1C">
        <w:rPr>
          <w:rFonts w:ascii="Times New Roman" w:eastAsia="Arial" w:hAnsi="Times New Roman" w:cs="Times New Roman"/>
          <w:b/>
          <w:sz w:val="24"/>
          <w:szCs w:val="24"/>
          <w:lang w:eastAsia="ar-SA"/>
        </w:rPr>
        <w:t>12. ПРИЛОЖЕНИЯ</w:t>
      </w:r>
    </w:p>
    <w:p w14:paraId="377CC301" w14:textId="77777777" w:rsidR="003E43E6"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Приложение № 1. Спецификация.</w:t>
      </w:r>
    </w:p>
    <w:p w14:paraId="217B3010" w14:textId="29514EC6" w:rsidR="00C73F21" w:rsidRPr="00E85D1C" w:rsidRDefault="003E43E6"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Приложение № 2. Техническое задание.</w:t>
      </w:r>
    </w:p>
    <w:p w14:paraId="0A5DC7BE" w14:textId="77777777" w:rsidR="00C73F21" w:rsidRPr="00E85D1C" w:rsidRDefault="00C73F21"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E4C5B04" w14:textId="77777777" w:rsidR="00C73F21" w:rsidRPr="00E85D1C" w:rsidRDefault="00C73F21" w:rsidP="00C73F21">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85D1C">
        <w:rPr>
          <w:rFonts w:ascii="Times New Roman" w:eastAsia="Times New Roman" w:hAnsi="Times New Roman" w:cs="Times New Roman"/>
          <w:b/>
          <w:bCs/>
          <w:caps/>
          <w:sz w:val="24"/>
          <w:szCs w:val="24"/>
          <w:lang w:eastAsia="ru-RU"/>
        </w:rPr>
        <w:t>13. Адреса и реквизиты Сторон</w:t>
      </w:r>
    </w:p>
    <w:p w14:paraId="724C6119" w14:textId="77777777" w:rsidR="00C73F21" w:rsidRPr="00E85D1C" w:rsidRDefault="00C73F21" w:rsidP="00C73F21">
      <w:p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735E235" w14:textId="77777777" w:rsidR="00C73F21" w:rsidRPr="00E85D1C" w:rsidRDefault="00C73F21" w:rsidP="00C73F21">
      <w:pPr>
        <w:spacing w:after="0" w:line="240" w:lineRule="auto"/>
        <w:jc w:val="right"/>
        <w:rPr>
          <w:rFonts w:ascii="Times New Roman" w:eastAsia="Times New Roman" w:hAnsi="Times New Roman" w:cs="Times New Roman"/>
          <w:i/>
          <w:sz w:val="24"/>
          <w:szCs w:val="24"/>
          <w:lang w:eastAsia="ru-RU"/>
        </w:rPr>
      </w:pPr>
    </w:p>
    <w:tbl>
      <w:tblPr>
        <w:tblW w:w="5000" w:type="pct"/>
        <w:tblLook w:val="0000" w:firstRow="0" w:lastRow="0" w:firstColumn="0" w:lastColumn="0" w:noHBand="0" w:noVBand="0"/>
      </w:tblPr>
      <w:tblGrid>
        <w:gridCol w:w="4590"/>
        <w:gridCol w:w="4765"/>
      </w:tblGrid>
      <w:tr w:rsidR="00C73F21" w:rsidRPr="00E85D1C" w14:paraId="260B743A" w14:textId="77777777" w:rsidTr="003C5A7D">
        <w:tc>
          <w:tcPr>
            <w:tcW w:w="2453" w:type="pct"/>
          </w:tcPr>
          <w:p w14:paraId="6933FB45" w14:textId="77777777" w:rsidR="00C73F21" w:rsidRPr="00E85D1C" w:rsidRDefault="00C73F21" w:rsidP="003C5A7D">
            <w:pPr>
              <w:spacing w:after="0" w:line="240" w:lineRule="auto"/>
              <w:jc w:val="center"/>
              <w:rPr>
                <w:rFonts w:ascii="Times New Roman" w:hAnsi="Times New Roman" w:cs="Times New Roman"/>
                <w:b/>
                <w:sz w:val="24"/>
                <w:szCs w:val="24"/>
              </w:rPr>
            </w:pPr>
            <w:r w:rsidRPr="00E85D1C">
              <w:rPr>
                <w:rFonts w:ascii="Times New Roman" w:hAnsi="Times New Roman" w:cs="Times New Roman"/>
                <w:b/>
                <w:sz w:val="24"/>
                <w:szCs w:val="24"/>
              </w:rPr>
              <w:t>ПОКУПАТЕЛЬ</w:t>
            </w:r>
          </w:p>
        </w:tc>
        <w:tc>
          <w:tcPr>
            <w:tcW w:w="2547" w:type="pct"/>
          </w:tcPr>
          <w:p w14:paraId="0A3B7530" w14:textId="77777777" w:rsidR="00C73F21" w:rsidRPr="00E85D1C" w:rsidRDefault="00C73F21" w:rsidP="003C5A7D">
            <w:pPr>
              <w:spacing w:after="0" w:line="240" w:lineRule="auto"/>
              <w:jc w:val="center"/>
              <w:rPr>
                <w:rFonts w:ascii="Times New Roman" w:hAnsi="Times New Roman" w:cs="Times New Roman"/>
                <w:b/>
                <w:sz w:val="24"/>
                <w:szCs w:val="24"/>
              </w:rPr>
            </w:pPr>
            <w:r w:rsidRPr="00E85D1C">
              <w:rPr>
                <w:rFonts w:ascii="Times New Roman" w:hAnsi="Times New Roman" w:cs="Times New Roman"/>
                <w:b/>
                <w:sz w:val="24"/>
                <w:szCs w:val="24"/>
              </w:rPr>
              <w:t>ПОСТАВЩИК</w:t>
            </w:r>
          </w:p>
        </w:tc>
      </w:tr>
      <w:tr w:rsidR="00C73F21" w:rsidRPr="00E85D1C" w14:paraId="421D954E" w14:textId="77777777" w:rsidTr="003C5A7D">
        <w:tc>
          <w:tcPr>
            <w:tcW w:w="2453" w:type="pct"/>
          </w:tcPr>
          <w:p w14:paraId="20769AFB" w14:textId="77777777" w:rsidR="00C73F21" w:rsidRPr="00E85D1C" w:rsidRDefault="00C73F21" w:rsidP="003C5A7D">
            <w:pPr>
              <w:spacing w:after="0" w:line="240" w:lineRule="auto"/>
              <w:rPr>
                <w:rFonts w:ascii="Times New Roman" w:hAnsi="Times New Roman" w:cs="Times New Roman"/>
                <w:b/>
                <w:sz w:val="24"/>
                <w:szCs w:val="24"/>
              </w:rPr>
            </w:pPr>
            <w:r w:rsidRPr="00E85D1C">
              <w:rPr>
                <w:rFonts w:ascii="Times New Roman" w:hAnsi="Times New Roman" w:cs="Times New Roman"/>
                <w:b/>
                <w:sz w:val="24"/>
                <w:szCs w:val="24"/>
              </w:rPr>
              <w:t>Акционерное общество «Садово-парковое предприятие «Флора»</w:t>
            </w:r>
          </w:p>
          <w:p w14:paraId="074E73D3" w14:textId="77777777" w:rsidR="00503CAC" w:rsidRPr="00E85D1C" w:rsidRDefault="00503CAC" w:rsidP="00503CAC">
            <w:pPr>
              <w:spacing w:after="0" w:line="240" w:lineRule="auto"/>
              <w:jc w:val="both"/>
              <w:rPr>
                <w:rFonts w:ascii="Times New Roman" w:hAnsi="Times New Roman" w:cs="Times New Roman"/>
                <w:sz w:val="24"/>
                <w:szCs w:val="24"/>
              </w:rPr>
            </w:pPr>
            <w:r w:rsidRPr="00E85D1C">
              <w:rPr>
                <w:rFonts w:ascii="Times New Roman" w:hAnsi="Times New Roman" w:cs="Times New Roman"/>
                <w:sz w:val="24"/>
                <w:szCs w:val="24"/>
              </w:rPr>
              <w:t>Адрес: 198504, Санкт-Петербург, г. Петергоф, Собственный проспект, д.44, литер А</w:t>
            </w:r>
          </w:p>
          <w:p w14:paraId="006714BA" w14:textId="77777777" w:rsidR="00503CAC" w:rsidRPr="00E85D1C" w:rsidRDefault="00503CAC" w:rsidP="00503CAC">
            <w:pPr>
              <w:spacing w:after="0" w:line="240" w:lineRule="auto"/>
              <w:jc w:val="both"/>
              <w:rPr>
                <w:rFonts w:ascii="Times New Roman" w:hAnsi="Times New Roman" w:cs="Times New Roman"/>
                <w:sz w:val="24"/>
                <w:szCs w:val="24"/>
              </w:rPr>
            </w:pPr>
            <w:r w:rsidRPr="00E85D1C">
              <w:rPr>
                <w:rFonts w:ascii="Times New Roman" w:hAnsi="Times New Roman" w:cs="Times New Roman"/>
                <w:sz w:val="24"/>
                <w:szCs w:val="24"/>
              </w:rPr>
              <w:t>ИНН 7819042736 КПП 781901001</w:t>
            </w:r>
          </w:p>
          <w:p w14:paraId="0D92E283" w14:textId="77777777" w:rsidR="00503CAC" w:rsidRPr="00E85D1C" w:rsidRDefault="00503CAC" w:rsidP="00503CAC">
            <w:pPr>
              <w:spacing w:after="0" w:line="240" w:lineRule="auto"/>
              <w:jc w:val="both"/>
              <w:rPr>
                <w:rFonts w:ascii="Times New Roman" w:hAnsi="Times New Roman" w:cs="Times New Roman"/>
                <w:sz w:val="24"/>
                <w:szCs w:val="24"/>
              </w:rPr>
            </w:pPr>
            <w:r w:rsidRPr="00E85D1C">
              <w:rPr>
                <w:rFonts w:ascii="Times New Roman" w:hAnsi="Times New Roman" w:cs="Times New Roman"/>
                <w:sz w:val="24"/>
                <w:szCs w:val="24"/>
              </w:rPr>
              <w:t>р/</w:t>
            </w:r>
            <w:proofErr w:type="spellStart"/>
            <w:r w:rsidRPr="00E85D1C">
              <w:rPr>
                <w:rFonts w:ascii="Times New Roman" w:hAnsi="Times New Roman" w:cs="Times New Roman"/>
                <w:sz w:val="24"/>
                <w:szCs w:val="24"/>
              </w:rPr>
              <w:t>сч</w:t>
            </w:r>
            <w:proofErr w:type="spellEnd"/>
            <w:r w:rsidRPr="00E85D1C">
              <w:rPr>
                <w:rFonts w:ascii="Times New Roman" w:hAnsi="Times New Roman" w:cs="Times New Roman"/>
                <w:sz w:val="24"/>
                <w:szCs w:val="24"/>
              </w:rPr>
              <w:t>. 4060 2810 4220 0000 0050 в ПАО «Банк Санкт-Петербург»</w:t>
            </w:r>
          </w:p>
          <w:p w14:paraId="5708853F" w14:textId="77777777" w:rsidR="00503CAC" w:rsidRPr="00E85D1C" w:rsidRDefault="00503CAC" w:rsidP="00503CAC">
            <w:pPr>
              <w:spacing w:after="0" w:line="240" w:lineRule="auto"/>
              <w:jc w:val="both"/>
              <w:rPr>
                <w:rFonts w:ascii="Times New Roman" w:hAnsi="Times New Roman" w:cs="Times New Roman"/>
                <w:sz w:val="24"/>
                <w:szCs w:val="24"/>
              </w:rPr>
            </w:pPr>
            <w:r w:rsidRPr="00E85D1C">
              <w:rPr>
                <w:rFonts w:ascii="Times New Roman" w:hAnsi="Times New Roman" w:cs="Times New Roman"/>
                <w:sz w:val="24"/>
                <w:szCs w:val="24"/>
              </w:rPr>
              <w:t>к/</w:t>
            </w:r>
            <w:proofErr w:type="spellStart"/>
            <w:r w:rsidRPr="00E85D1C">
              <w:rPr>
                <w:rFonts w:ascii="Times New Roman" w:hAnsi="Times New Roman" w:cs="Times New Roman"/>
                <w:sz w:val="24"/>
                <w:szCs w:val="24"/>
              </w:rPr>
              <w:t>сч</w:t>
            </w:r>
            <w:proofErr w:type="spellEnd"/>
            <w:r w:rsidRPr="00E85D1C">
              <w:rPr>
                <w:rFonts w:ascii="Times New Roman" w:hAnsi="Times New Roman" w:cs="Times New Roman"/>
                <w:sz w:val="24"/>
                <w:szCs w:val="24"/>
              </w:rPr>
              <w:t xml:space="preserve"> 3010 1810 9000 0000 0790</w:t>
            </w:r>
          </w:p>
          <w:p w14:paraId="7CEC98EE" w14:textId="77777777" w:rsidR="00503CAC" w:rsidRPr="00E85D1C" w:rsidRDefault="00503CAC" w:rsidP="00503CAC">
            <w:pPr>
              <w:spacing w:after="0" w:line="240" w:lineRule="auto"/>
              <w:jc w:val="both"/>
              <w:rPr>
                <w:rFonts w:ascii="Times New Roman" w:hAnsi="Times New Roman" w:cs="Times New Roman"/>
                <w:sz w:val="24"/>
                <w:szCs w:val="24"/>
              </w:rPr>
            </w:pPr>
            <w:r w:rsidRPr="00E85D1C">
              <w:rPr>
                <w:rFonts w:ascii="Times New Roman" w:hAnsi="Times New Roman" w:cs="Times New Roman"/>
                <w:sz w:val="24"/>
                <w:szCs w:val="24"/>
              </w:rPr>
              <w:t>БИК 044030790</w:t>
            </w:r>
          </w:p>
          <w:p w14:paraId="795828D3" w14:textId="77777777" w:rsidR="00503CAC" w:rsidRPr="00E85D1C" w:rsidRDefault="00503CAC" w:rsidP="00503CAC">
            <w:pPr>
              <w:spacing w:after="0" w:line="240" w:lineRule="auto"/>
              <w:jc w:val="both"/>
              <w:rPr>
                <w:rFonts w:ascii="Times New Roman" w:hAnsi="Times New Roman" w:cs="Times New Roman"/>
                <w:sz w:val="24"/>
                <w:szCs w:val="24"/>
              </w:rPr>
            </w:pPr>
            <w:r w:rsidRPr="00E85D1C">
              <w:rPr>
                <w:rFonts w:ascii="Times New Roman" w:hAnsi="Times New Roman" w:cs="Times New Roman"/>
                <w:sz w:val="24"/>
                <w:szCs w:val="24"/>
              </w:rPr>
              <w:t xml:space="preserve">ОГРН 1207800065769 </w:t>
            </w:r>
          </w:p>
          <w:p w14:paraId="1BB3ED15" w14:textId="0117FB46" w:rsidR="00503CAC" w:rsidRPr="00E85D1C" w:rsidRDefault="00503CAC" w:rsidP="00503CAC">
            <w:pPr>
              <w:spacing w:after="0" w:line="240" w:lineRule="auto"/>
              <w:jc w:val="both"/>
              <w:rPr>
                <w:rFonts w:ascii="Times New Roman" w:hAnsi="Times New Roman" w:cs="Times New Roman"/>
                <w:sz w:val="24"/>
                <w:szCs w:val="24"/>
              </w:rPr>
            </w:pPr>
            <w:r w:rsidRPr="00E85D1C">
              <w:rPr>
                <w:rFonts w:ascii="Times New Roman" w:hAnsi="Times New Roman" w:cs="Times New Roman"/>
                <w:sz w:val="24"/>
                <w:szCs w:val="24"/>
              </w:rPr>
              <w:t>Тел.: 450-53-88</w:t>
            </w:r>
          </w:p>
          <w:p w14:paraId="12BC8F67" w14:textId="609AF374" w:rsidR="00C73F21" w:rsidRPr="00E85D1C" w:rsidRDefault="00503CAC" w:rsidP="00503CAC">
            <w:pPr>
              <w:spacing w:after="0" w:line="240" w:lineRule="auto"/>
              <w:rPr>
                <w:rFonts w:ascii="Times New Roman" w:hAnsi="Times New Roman" w:cs="Times New Roman"/>
                <w:sz w:val="24"/>
                <w:szCs w:val="24"/>
                <w:lang w:val="en-US"/>
              </w:rPr>
            </w:pPr>
            <w:r w:rsidRPr="00E85D1C">
              <w:rPr>
                <w:rFonts w:ascii="Times New Roman" w:hAnsi="Times New Roman" w:cs="Times New Roman"/>
                <w:sz w:val="24"/>
                <w:szCs w:val="24"/>
                <w:lang w:val="en-US"/>
              </w:rPr>
              <w:t>e-mail: flora155@mail.ru</w:t>
            </w:r>
          </w:p>
        </w:tc>
        <w:tc>
          <w:tcPr>
            <w:tcW w:w="2547" w:type="pct"/>
          </w:tcPr>
          <w:p w14:paraId="66D630DE" w14:textId="77777777" w:rsidR="00C73F21" w:rsidRPr="00E85D1C" w:rsidRDefault="00C73F21" w:rsidP="003C5A7D">
            <w:pPr>
              <w:spacing w:after="0" w:line="240" w:lineRule="auto"/>
              <w:rPr>
                <w:rFonts w:ascii="Times New Roman" w:hAnsi="Times New Roman" w:cs="Times New Roman"/>
                <w:sz w:val="24"/>
                <w:szCs w:val="24"/>
                <w:lang w:val="en-US"/>
              </w:rPr>
            </w:pPr>
          </w:p>
        </w:tc>
      </w:tr>
      <w:tr w:rsidR="00C73F21" w:rsidRPr="00E85D1C" w14:paraId="313A2E7F" w14:textId="77777777" w:rsidTr="003C5A7D">
        <w:tc>
          <w:tcPr>
            <w:tcW w:w="2453" w:type="pct"/>
          </w:tcPr>
          <w:p w14:paraId="03F5B751" w14:textId="77777777" w:rsidR="00C73F21" w:rsidRPr="00E85D1C" w:rsidRDefault="00C73F21" w:rsidP="003C5A7D">
            <w:pPr>
              <w:spacing w:after="0" w:line="240" w:lineRule="auto"/>
              <w:rPr>
                <w:rFonts w:ascii="Times New Roman" w:hAnsi="Times New Roman" w:cs="Times New Roman"/>
                <w:sz w:val="24"/>
                <w:szCs w:val="24"/>
                <w:lang w:val="en-US"/>
              </w:rPr>
            </w:pPr>
          </w:p>
        </w:tc>
        <w:tc>
          <w:tcPr>
            <w:tcW w:w="2547" w:type="pct"/>
          </w:tcPr>
          <w:p w14:paraId="04865A13" w14:textId="77777777" w:rsidR="00C73F21" w:rsidRPr="00E85D1C" w:rsidRDefault="00C73F21" w:rsidP="003C5A7D">
            <w:pPr>
              <w:spacing w:after="0" w:line="240" w:lineRule="auto"/>
              <w:rPr>
                <w:rFonts w:ascii="Times New Roman" w:hAnsi="Times New Roman" w:cs="Times New Roman"/>
                <w:sz w:val="24"/>
                <w:szCs w:val="24"/>
                <w:lang w:val="en-US"/>
              </w:rPr>
            </w:pPr>
          </w:p>
        </w:tc>
      </w:tr>
      <w:tr w:rsidR="008641E7" w:rsidRPr="00E85D1C" w14:paraId="07CCD083" w14:textId="77777777" w:rsidTr="003C5A7D">
        <w:trPr>
          <w:trHeight w:val="343"/>
        </w:trPr>
        <w:tc>
          <w:tcPr>
            <w:tcW w:w="2453" w:type="pct"/>
          </w:tcPr>
          <w:p w14:paraId="20167C54" w14:textId="7B6E20CD" w:rsidR="008641E7" w:rsidRPr="00E85D1C" w:rsidRDefault="008641E7" w:rsidP="003C5A7D">
            <w:pPr>
              <w:spacing w:after="0" w:line="240" w:lineRule="auto"/>
              <w:rPr>
                <w:rFonts w:ascii="Times New Roman" w:hAnsi="Times New Roman" w:cs="Times New Roman"/>
                <w:sz w:val="24"/>
                <w:szCs w:val="24"/>
                <w:lang w:val="en-US"/>
              </w:rPr>
            </w:pPr>
            <w:r w:rsidRPr="00E85D1C">
              <w:rPr>
                <w:rFonts w:ascii="Times New Roman" w:hAnsi="Times New Roman" w:cs="Times New Roman"/>
                <w:sz w:val="24"/>
                <w:szCs w:val="24"/>
              </w:rPr>
              <w:t>Генеральный директор</w:t>
            </w:r>
            <w:r w:rsidRPr="00E85D1C">
              <w:rPr>
                <w:rFonts w:ascii="Times New Roman" w:hAnsi="Times New Roman" w:cs="Times New Roman"/>
                <w:sz w:val="24"/>
                <w:szCs w:val="24"/>
                <w:lang w:val="en-US"/>
              </w:rPr>
              <w:t xml:space="preserve"> </w:t>
            </w:r>
          </w:p>
        </w:tc>
        <w:tc>
          <w:tcPr>
            <w:tcW w:w="2547" w:type="pct"/>
          </w:tcPr>
          <w:p w14:paraId="19AC7337" w14:textId="0455FABB" w:rsidR="008641E7" w:rsidRPr="00E85D1C" w:rsidRDefault="008641E7" w:rsidP="003C5A7D">
            <w:pPr>
              <w:spacing w:after="0" w:line="240" w:lineRule="auto"/>
              <w:rPr>
                <w:rFonts w:ascii="Times New Roman" w:hAnsi="Times New Roman" w:cs="Times New Roman"/>
                <w:sz w:val="24"/>
                <w:szCs w:val="24"/>
                <w:lang w:val="en-US"/>
              </w:rPr>
            </w:pPr>
          </w:p>
        </w:tc>
      </w:tr>
      <w:tr w:rsidR="008641E7" w:rsidRPr="00E85D1C" w14:paraId="1467CEFA" w14:textId="77777777" w:rsidTr="003C5A7D">
        <w:trPr>
          <w:trHeight w:val="80"/>
        </w:trPr>
        <w:tc>
          <w:tcPr>
            <w:tcW w:w="2453" w:type="pct"/>
          </w:tcPr>
          <w:p w14:paraId="5767E8A9" w14:textId="5B3B6882" w:rsidR="008641E7" w:rsidRPr="00E85D1C" w:rsidRDefault="008641E7" w:rsidP="003C5A7D">
            <w:pPr>
              <w:spacing w:after="0" w:line="240" w:lineRule="auto"/>
              <w:rPr>
                <w:rFonts w:ascii="Times New Roman" w:hAnsi="Times New Roman" w:cs="Times New Roman"/>
                <w:sz w:val="24"/>
                <w:szCs w:val="24"/>
              </w:rPr>
            </w:pPr>
            <w:proofErr w:type="spellStart"/>
            <w:r w:rsidRPr="00E85D1C">
              <w:rPr>
                <w:rFonts w:ascii="Times New Roman" w:eastAsia="Lucida Sans Unicode" w:hAnsi="Times New Roman" w:cs="Times New Roman"/>
                <w:kern w:val="3"/>
                <w:sz w:val="24"/>
                <w:szCs w:val="24"/>
                <w:lang w:eastAsia="zh-CN" w:bidi="hi-IN"/>
              </w:rPr>
              <w:t>Васендин</w:t>
            </w:r>
            <w:proofErr w:type="spellEnd"/>
            <w:r w:rsidRPr="00E85D1C">
              <w:rPr>
                <w:rFonts w:ascii="Times New Roman" w:hAnsi="Times New Roman" w:cs="Times New Roman"/>
                <w:sz w:val="24"/>
                <w:szCs w:val="24"/>
              </w:rPr>
              <w:t xml:space="preserve"> М.В.</w:t>
            </w:r>
          </w:p>
        </w:tc>
        <w:tc>
          <w:tcPr>
            <w:tcW w:w="2547" w:type="pct"/>
          </w:tcPr>
          <w:p w14:paraId="485588A4" w14:textId="76F7326A" w:rsidR="008641E7" w:rsidRPr="00E85D1C" w:rsidRDefault="008641E7" w:rsidP="003C5A7D">
            <w:pPr>
              <w:spacing w:after="0" w:line="240" w:lineRule="auto"/>
              <w:rPr>
                <w:rFonts w:ascii="Times New Roman" w:hAnsi="Times New Roman" w:cs="Times New Roman"/>
                <w:sz w:val="24"/>
                <w:szCs w:val="24"/>
                <w:lang w:val="en-US"/>
              </w:rPr>
            </w:pPr>
          </w:p>
        </w:tc>
      </w:tr>
      <w:tr w:rsidR="008641E7" w:rsidRPr="00E85D1C" w14:paraId="57DD0D00" w14:textId="77777777" w:rsidTr="003C5A7D">
        <w:trPr>
          <w:trHeight w:val="80"/>
        </w:trPr>
        <w:tc>
          <w:tcPr>
            <w:tcW w:w="2453" w:type="pct"/>
          </w:tcPr>
          <w:p w14:paraId="797ACDE3" w14:textId="77777777" w:rsidR="008641E7" w:rsidRPr="00E85D1C" w:rsidRDefault="008641E7" w:rsidP="00483A8A">
            <w:pPr>
              <w:spacing w:after="0" w:line="240" w:lineRule="auto"/>
              <w:rPr>
                <w:rFonts w:ascii="Times New Roman" w:hAnsi="Times New Roman" w:cs="Times New Roman"/>
                <w:sz w:val="24"/>
                <w:szCs w:val="24"/>
              </w:rPr>
            </w:pPr>
            <w:r w:rsidRPr="00E85D1C">
              <w:rPr>
                <w:rFonts w:ascii="Times New Roman" w:hAnsi="Times New Roman" w:cs="Times New Roman"/>
                <w:sz w:val="24"/>
                <w:szCs w:val="24"/>
              </w:rPr>
              <w:t>___________________________________</w:t>
            </w:r>
          </w:p>
          <w:p w14:paraId="4A188A4A" w14:textId="77397499" w:rsidR="008641E7" w:rsidRPr="00E85D1C" w:rsidRDefault="008641E7" w:rsidP="003C5A7D">
            <w:pPr>
              <w:spacing w:after="0" w:line="240" w:lineRule="auto"/>
              <w:rPr>
                <w:rFonts w:ascii="Times New Roman" w:hAnsi="Times New Roman" w:cs="Times New Roman"/>
                <w:sz w:val="24"/>
                <w:szCs w:val="24"/>
              </w:rPr>
            </w:pPr>
            <w:r w:rsidRPr="00E85D1C">
              <w:rPr>
                <w:rFonts w:ascii="Times New Roman" w:hAnsi="Times New Roman" w:cs="Times New Roman"/>
                <w:sz w:val="24"/>
                <w:szCs w:val="24"/>
              </w:rPr>
              <w:t>(подписано ЭЦП)</w:t>
            </w:r>
          </w:p>
        </w:tc>
        <w:tc>
          <w:tcPr>
            <w:tcW w:w="2547" w:type="pct"/>
          </w:tcPr>
          <w:p w14:paraId="5E0C6A70" w14:textId="77777777" w:rsidR="008641E7" w:rsidRPr="00E85D1C" w:rsidRDefault="008641E7" w:rsidP="00483A8A">
            <w:pPr>
              <w:spacing w:after="0" w:line="240" w:lineRule="auto"/>
              <w:rPr>
                <w:rFonts w:ascii="Times New Roman" w:hAnsi="Times New Roman" w:cs="Times New Roman"/>
                <w:sz w:val="24"/>
                <w:szCs w:val="24"/>
              </w:rPr>
            </w:pPr>
            <w:r w:rsidRPr="00E85D1C">
              <w:rPr>
                <w:rFonts w:ascii="Times New Roman" w:hAnsi="Times New Roman" w:cs="Times New Roman"/>
                <w:sz w:val="24"/>
                <w:szCs w:val="24"/>
              </w:rPr>
              <w:t>___________________________________</w:t>
            </w:r>
          </w:p>
          <w:p w14:paraId="40D21E31" w14:textId="1D5C3F5A" w:rsidR="008641E7" w:rsidRPr="00E85D1C" w:rsidRDefault="008641E7" w:rsidP="003C5A7D">
            <w:pPr>
              <w:spacing w:after="0" w:line="240" w:lineRule="auto"/>
              <w:rPr>
                <w:rFonts w:ascii="Times New Roman" w:hAnsi="Times New Roman" w:cs="Times New Roman"/>
                <w:sz w:val="24"/>
                <w:szCs w:val="24"/>
              </w:rPr>
            </w:pPr>
            <w:r w:rsidRPr="00E85D1C">
              <w:rPr>
                <w:rFonts w:ascii="Times New Roman" w:hAnsi="Times New Roman" w:cs="Times New Roman"/>
                <w:sz w:val="24"/>
                <w:szCs w:val="24"/>
              </w:rPr>
              <w:t>(подписано ЭЦП)</w:t>
            </w:r>
          </w:p>
        </w:tc>
      </w:tr>
    </w:tbl>
    <w:p w14:paraId="0558E17F" w14:textId="1FCE5503" w:rsidR="00C73F21" w:rsidRPr="00E85D1C" w:rsidRDefault="00C73F21" w:rsidP="003E43E6">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C73F21" w:rsidRPr="00E85D1C" w:rsidSect="008A35C9">
          <w:pgSz w:w="11906" w:h="16838"/>
          <w:pgMar w:top="1134" w:right="850" w:bottom="1134" w:left="1701" w:header="708" w:footer="708" w:gutter="0"/>
          <w:cols w:space="708"/>
          <w:docGrid w:linePitch="360"/>
        </w:sectPr>
      </w:pPr>
    </w:p>
    <w:p w14:paraId="11676B96" w14:textId="74775ED3" w:rsidR="003E43E6" w:rsidRPr="00E85D1C" w:rsidRDefault="003E43E6" w:rsidP="008A35C9">
      <w:pPr>
        <w:spacing w:after="0" w:line="240" w:lineRule="auto"/>
        <w:jc w:val="right"/>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lastRenderedPageBreak/>
        <w:t xml:space="preserve">Приложение № 1 </w:t>
      </w:r>
    </w:p>
    <w:p w14:paraId="479701E1" w14:textId="77777777" w:rsidR="003E43E6" w:rsidRPr="00E85D1C" w:rsidRDefault="003E43E6" w:rsidP="003E43E6">
      <w:pPr>
        <w:spacing w:after="0" w:line="240" w:lineRule="auto"/>
        <w:jc w:val="right"/>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к договору № _________________</w:t>
      </w:r>
    </w:p>
    <w:p w14:paraId="072FEAE9" w14:textId="77777777" w:rsidR="003E43E6" w:rsidRPr="00E85D1C" w:rsidRDefault="003E43E6" w:rsidP="003E43E6">
      <w:pPr>
        <w:spacing w:after="0" w:line="240" w:lineRule="auto"/>
        <w:jc w:val="right"/>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от _______________. </w:t>
      </w:r>
    </w:p>
    <w:p w14:paraId="54539BC6" w14:textId="77777777" w:rsidR="003E43E6" w:rsidRPr="00E85D1C" w:rsidRDefault="003E43E6" w:rsidP="003E43E6">
      <w:pPr>
        <w:spacing w:after="0" w:line="240" w:lineRule="auto"/>
        <w:jc w:val="center"/>
        <w:rPr>
          <w:rFonts w:ascii="Times New Roman" w:eastAsia="Times New Roman" w:hAnsi="Times New Roman" w:cs="Times New Roman"/>
          <w:i/>
          <w:sz w:val="24"/>
          <w:szCs w:val="24"/>
          <w:lang w:eastAsia="ru-RU"/>
        </w:rPr>
      </w:pPr>
    </w:p>
    <w:p w14:paraId="268BDE70" w14:textId="77777777" w:rsidR="003E43E6" w:rsidRPr="00E85D1C" w:rsidRDefault="003E43E6" w:rsidP="003E43E6">
      <w:pPr>
        <w:spacing w:after="0" w:line="240" w:lineRule="auto"/>
        <w:jc w:val="center"/>
        <w:rPr>
          <w:rFonts w:ascii="Times New Roman" w:eastAsia="Times New Roman" w:hAnsi="Times New Roman" w:cs="Times New Roman"/>
          <w:sz w:val="24"/>
          <w:szCs w:val="24"/>
          <w:lang w:eastAsia="ru-RU"/>
        </w:rPr>
      </w:pPr>
    </w:p>
    <w:p w14:paraId="5EE12A8E" w14:textId="77777777" w:rsidR="003E43E6" w:rsidRPr="00E85D1C" w:rsidRDefault="003E43E6" w:rsidP="003E43E6">
      <w:pPr>
        <w:spacing w:after="0" w:line="240" w:lineRule="auto"/>
        <w:jc w:val="center"/>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t>СПЕЦИФИКАЦИЯ</w:t>
      </w:r>
    </w:p>
    <w:tbl>
      <w:tblPr>
        <w:tblStyle w:val="TableStyle0"/>
        <w:tblW w:w="5000" w:type="pct"/>
        <w:tblInd w:w="0" w:type="dxa"/>
        <w:tblLook w:val="04A0" w:firstRow="1" w:lastRow="0" w:firstColumn="1" w:lastColumn="0" w:noHBand="0" w:noVBand="1"/>
      </w:tblPr>
      <w:tblGrid>
        <w:gridCol w:w="9355"/>
      </w:tblGrid>
      <w:tr w:rsidR="004403A3" w:rsidRPr="00E85D1C" w14:paraId="0BCA10EF" w14:textId="77777777" w:rsidTr="004403A3">
        <w:trPr>
          <w:trHeight w:val="60"/>
        </w:trPr>
        <w:tc>
          <w:tcPr>
            <w:tcW w:w="5000" w:type="pct"/>
            <w:shd w:val="clear" w:color="FFFFFF" w:fill="auto"/>
            <w:vAlign w:val="bottom"/>
          </w:tcPr>
          <w:p w14:paraId="62770A11" w14:textId="583B0D7D" w:rsidR="004403A3" w:rsidRPr="00E85D1C" w:rsidRDefault="004403A3" w:rsidP="004403A3">
            <w:pPr>
              <w:rPr>
                <w:rFonts w:ascii="Times New Roman" w:hAnsi="Times New Roman" w:cs="Times New Roman"/>
                <w:sz w:val="24"/>
                <w:szCs w:val="24"/>
              </w:rPr>
            </w:pPr>
          </w:p>
        </w:tc>
      </w:tr>
      <w:tr w:rsidR="004403A3" w:rsidRPr="00E85D1C" w14:paraId="09CA6305" w14:textId="77777777" w:rsidTr="004403A3">
        <w:trPr>
          <w:trHeight w:val="60"/>
        </w:trPr>
        <w:tc>
          <w:tcPr>
            <w:tcW w:w="5000" w:type="pct"/>
            <w:shd w:val="clear" w:color="FFFFFF" w:fill="auto"/>
            <w:vAlign w:val="bottom"/>
          </w:tcPr>
          <w:p w14:paraId="11170502" w14:textId="77777777" w:rsidR="004403A3" w:rsidRPr="00E85D1C" w:rsidRDefault="004403A3" w:rsidP="009E1194">
            <w:pPr>
              <w:jc w:val="center"/>
              <w:rPr>
                <w:rFonts w:ascii="Times New Roman" w:hAnsi="Times New Roman" w:cs="Times New Roman"/>
                <w:b/>
                <w:sz w:val="24"/>
                <w:szCs w:val="24"/>
              </w:rPr>
            </w:pPr>
          </w:p>
          <w:p w14:paraId="3B27CBCF" w14:textId="2666DFC7" w:rsidR="004403A3" w:rsidRPr="00E85D1C" w:rsidRDefault="004403A3" w:rsidP="009E1194">
            <w:pPr>
              <w:rPr>
                <w:rFonts w:ascii="Times New Roman" w:hAnsi="Times New Roman" w:cs="Times New Roman"/>
                <w:sz w:val="24"/>
                <w:szCs w:val="24"/>
              </w:rPr>
            </w:pPr>
            <w:r w:rsidRPr="00E85D1C">
              <w:rPr>
                <w:rFonts w:ascii="Times New Roman" w:hAnsi="Times New Roman" w:cs="Times New Roman"/>
                <w:sz w:val="24"/>
                <w:szCs w:val="24"/>
              </w:rPr>
              <w:t xml:space="preserve">Поставщик: </w:t>
            </w:r>
            <w:r w:rsidRPr="00E85D1C">
              <w:rPr>
                <w:rFonts w:ascii="Times New Roman" w:hAnsi="Times New Roman" w:cs="Times New Roman"/>
                <w:b/>
                <w:sz w:val="24"/>
                <w:szCs w:val="24"/>
              </w:rPr>
              <w:t>________________</w:t>
            </w:r>
          </w:p>
          <w:p w14:paraId="00C292E1" w14:textId="77777777" w:rsidR="004403A3" w:rsidRPr="00E85D1C" w:rsidRDefault="004403A3" w:rsidP="009E1194">
            <w:pPr>
              <w:rPr>
                <w:rFonts w:ascii="Times New Roman" w:hAnsi="Times New Roman" w:cs="Times New Roman"/>
                <w:b/>
                <w:sz w:val="24"/>
                <w:szCs w:val="24"/>
              </w:rPr>
            </w:pPr>
          </w:p>
          <w:p w14:paraId="43896A93" w14:textId="36D51A36" w:rsidR="004403A3" w:rsidRPr="00E85D1C" w:rsidRDefault="004403A3" w:rsidP="009E1194">
            <w:pPr>
              <w:rPr>
                <w:rFonts w:ascii="Times New Roman" w:hAnsi="Times New Roman" w:cs="Times New Roman"/>
                <w:sz w:val="24"/>
                <w:szCs w:val="24"/>
              </w:rPr>
            </w:pPr>
            <w:r w:rsidRPr="00E85D1C">
              <w:rPr>
                <w:rFonts w:ascii="Times New Roman" w:hAnsi="Times New Roman" w:cs="Times New Roman"/>
                <w:sz w:val="24"/>
                <w:szCs w:val="24"/>
              </w:rPr>
              <w:t xml:space="preserve">Покупатель: </w:t>
            </w:r>
            <w:r w:rsidRPr="00E85D1C">
              <w:rPr>
                <w:rFonts w:ascii="Times New Roman" w:hAnsi="Times New Roman" w:cs="Times New Roman"/>
                <w:b/>
                <w:sz w:val="24"/>
                <w:szCs w:val="24"/>
              </w:rPr>
              <w:t>АО «СПП «Флора»</w:t>
            </w:r>
          </w:p>
        </w:tc>
      </w:tr>
      <w:tr w:rsidR="004403A3" w:rsidRPr="00E85D1C" w14:paraId="76EF822D" w14:textId="77777777" w:rsidTr="004403A3">
        <w:trPr>
          <w:trHeight w:val="60"/>
        </w:trPr>
        <w:tc>
          <w:tcPr>
            <w:tcW w:w="5000" w:type="pct"/>
            <w:shd w:val="clear" w:color="FFFFFF" w:fill="auto"/>
            <w:vAlign w:val="bottom"/>
          </w:tcPr>
          <w:p w14:paraId="4923A14A" w14:textId="77777777" w:rsidR="004403A3" w:rsidRPr="00E85D1C" w:rsidRDefault="004403A3" w:rsidP="009E1194">
            <w:pPr>
              <w:jc w:val="center"/>
              <w:rPr>
                <w:rFonts w:ascii="Times New Roman" w:hAnsi="Times New Roman" w:cs="Times New Roman"/>
                <w:b/>
                <w:sz w:val="24"/>
                <w:szCs w:val="24"/>
              </w:rPr>
            </w:pPr>
          </w:p>
        </w:tc>
      </w:tr>
    </w:tbl>
    <w:p w14:paraId="34457F0C" w14:textId="77777777" w:rsidR="004403A3" w:rsidRPr="00E85D1C" w:rsidRDefault="004403A3" w:rsidP="004403A3">
      <w:pPr>
        <w:rPr>
          <w:rFonts w:ascii="Times New Roman" w:hAnsi="Times New Roman" w:cs="Times New Roman"/>
          <w:sz w:val="24"/>
          <w:szCs w:val="24"/>
        </w:rPr>
      </w:pPr>
    </w:p>
    <w:tbl>
      <w:tblPr>
        <w:tblStyle w:val="aa"/>
        <w:tblW w:w="5000" w:type="pct"/>
        <w:jc w:val="center"/>
        <w:tblLook w:val="04A0" w:firstRow="1" w:lastRow="0" w:firstColumn="1" w:lastColumn="0" w:noHBand="0" w:noVBand="1"/>
      </w:tblPr>
      <w:tblGrid>
        <w:gridCol w:w="564"/>
        <w:gridCol w:w="2637"/>
        <w:gridCol w:w="1901"/>
        <w:gridCol w:w="1023"/>
        <w:gridCol w:w="725"/>
        <w:gridCol w:w="1197"/>
        <w:gridCol w:w="1298"/>
      </w:tblGrid>
      <w:tr w:rsidR="00D32D29" w:rsidRPr="00E85D1C" w14:paraId="44F98B97" w14:textId="77777777" w:rsidTr="00F57B9E">
        <w:trPr>
          <w:jc w:val="center"/>
        </w:trPr>
        <w:tc>
          <w:tcPr>
            <w:tcW w:w="320" w:type="pct"/>
          </w:tcPr>
          <w:p w14:paraId="6927CD18" w14:textId="77777777" w:rsidR="00D32D29" w:rsidRPr="00E85D1C" w:rsidRDefault="00D32D29" w:rsidP="009E1194">
            <w:pPr>
              <w:rPr>
                <w:b/>
                <w:sz w:val="24"/>
                <w:szCs w:val="24"/>
                <w:lang w:val="en-US"/>
              </w:rPr>
            </w:pPr>
            <w:r w:rsidRPr="00E85D1C">
              <w:rPr>
                <w:b/>
                <w:sz w:val="24"/>
                <w:szCs w:val="24"/>
              </w:rPr>
              <w:t>№</w:t>
            </w:r>
          </w:p>
        </w:tc>
        <w:tc>
          <w:tcPr>
            <w:tcW w:w="1429" w:type="pct"/>
          </w:tcPr>
          <w:p w14:paraId="47F6AF3B" w14:textId="77777777" w:rsidR="00D32D29" w:rsidRPr="00E85D1C" w:rsidRDefault="00D32D29" w:rsidP="009E1194">
            <w:pPr>
              <w:rPr>
                <w:b/>
                <w:sz w:val="24"/>
                <w:szCs w:val="24"/>
                <w:lang w:val="en-US"/>
              </w:rPr>
            </w:pPr>
            <w:r w:rsidRPr="00E85D1C">
              <w:rPr>
                <w:b/>
                <w:sz w:val="24"/>
                <w:szCs w:val="24"/>
              </w:rPr>
              <w:t>Наименование товара</w:t>
            </w:r>
          </w:p>
        </w:tc>
        <w:tc>
          <w:tcPr>
            <w:tcW w:w="940" w:type="pct"/>
          </w:tcPr>
          <w:p w14:paraId="5F6E1285" w14:textId="7111DBA9" w:rsidR="00D32D29" w:rsidRPr="00E85D1C" w:rsidRDefault="00D32D29" w:rsidP="009E1194">
            <w:pPr>
              <w:rPr>
                <w:b/>
                <w:sz w:val="24"/>
                <w:szCs w:val="24"/>
              </w:rPr>
            </w:pPr>
            <w:r w:rsidRPr="00E85D1C">
              <w:rPr>
                <w:b/>
                <w:sz w:val="24"/>
                <w:szCs w:val="24"/>
              </w:rPr>
              <w:t>Производитель /страна происхождения</w:t>
            </w:r>
          </w:p>
        </w:tc>
        <w:tc>
          <w:tcPr>
            <w:tcW w:w="565" w:type="pct"/>
          </w:tcPr>
          <w:p w14:paraId="5DAD4C23" w14:textId="0603EB7F" w:rsidR="00D32D29" w:rsidRPr="00E85D1C" w:rsidRDefault="00D32D29" w:rsidP="009E1194">
            <w:pPr>
              <w:rPr>
                <w:b/>
                <w:sz w:val="24"/>
                <w:szCs w:val="24"/>
                <w:lang w:val="en-US"/>
              </w:rPr>
            </w:pPr>
            <w:proofErr w:type="spellStart"/>
            <w:r w:rsidRPr="00E85D1C">
              <w:rPr>
                <w:b/>
                <w:sz w:val="24"/>
                <w:szCs w:val="24"/>
              </w:rPr>
              <w:t>Ед.изм</w:t>
            </w:r>
            <w:proofErr w:type="spellEnd"/>
            <w:r w:rsidRPr="00E85D1C">
              <w:rPr>
                <w:b/>
                <w:sz w:val="24"/>
                <w:szCs w:val="24"/>
              </w:rPr>
              <w:t>.</w:t>
            </w:r>
          </w:p>
        </w:tc>
        <w:tc>
          <w:tcPr>
            <w:tcW w:w="376" w:type="pct"/>
          </w:tcPr>
          <w:p w14:paraId="5C4ED585" w14:textId="6150E1E0" w:rsidR="00D32D29" w:rsidRPr="00E85D1C" w:rsidRDefault="00D32D29" w:rsidP="009E1194">
            <w:pPr>
              <w:rPr>
                <w:b/>
                <w:sz w:val="24"/>
                <w:szCs w:val="24"/>
                <w:lang w:val="en-US"/>
              </w:rPr>
            </w:pPr>
            <w:r w:rsidRPr="00E85D1C">
              <w:rPr>
                <w:b/>
                <w:sz w:val="24"/>
                <w:szCs w:val="24"/>
              </w:rPr>
              <w:t>Кол</w:t>
            </w:r>
            <w:r w:rsidR="00F57B9E" w:rsidRPr="00E85D1C">
              <w:rPr>
                <w:b/>
                <w:sz w:val="24"/>
                <w:szCs w:val="24"/>
              </w:rPr>
              <w:t>-во</w:t>
            </w:r>
          </w:p>
        </w:tc>
        <w:tc>
          <w:tcPr>
            <w:tcW w:w="658" w:type="pct"/>
          </w:tcPr>
          <w:p w14:paraId="5762445A" w14:textId="77777777" w:rsidR="00D32D29" w:rsidRPr="00E85D1C" w:rsidRDefault="00D32D29" w:rsidP="009E1194">
            <w:pPr>
              <w:rPr>
                <w:b/>
                <w:sz w:val="24"/>
                <w:szCs w:val="24"/>
                <w:lang w:val="en-US"/>
              </w:rPr>
            </w:pPr>
            <w:r w:rsidRPr="00E85D1C">
              <w:rPr>
                <w:b/>
                <w:sz w:val="24"/>
                <w:szCs w:val="24"/>
              </w:rPr>
              <w:t>Цена</w:t>
            </w:r>
          </w:p>
        </w:tc>
        <w:tc>
          <w:tcPr>
            <w:tcW w:w="712" w:type="pct"/>
          </w:tcPr>
          <w:p w14:paraId="6FE52641" w14:textId="77777777" w:rsidR="00D32D29" w:rsidRPr="00E85D1C" w:rsidRDefault="00D32D29" w:rsidP="009E1194">
            <w:pPr>
              <w:rPr>
                <w:b/>
                <w:sz w:val="24"/>
                <w:szCs w:val="24"/>
                <w:lang w:val="en-US"/>
              </w:rPr>
            </w:pPr>
            <w:r w:rsidRPr="00E85D1C">
              <w:rPr>
                <w:b/>
                <w:sz w:val="24"/>
                <w:szCs w:val="24"/>
              </w:rPr>
              <w:t>Всего</w:t>
            </w:r>
          </w:p>
        </w:tc>
      </w:tr>
      <w:tr w:rsidR="00D32D29" w:rsidRPr="00E85D1C" w14:paraId="7E865978" w14:textId="77777777" w:rsidTr="00F57B9E">
        <w:trPr>
          <w:jc w:val="center"/>
        </w:trPr>
        <w:tc>
          <w:tcPr>
            <w:tcW w:w="320" w:type="pct"/>
          </w:tcPr>
          <w:p w14:paraId="346D02FD" w14:textId="77777777" w:rsidR="00D32D29" w:rsidRPr="00E85D1C" w:rsidRDefault="00D32D29" w:rsidP="009E1194">
            <w:pPr>
              <w:jc w:val="center"/>
              <w:rPr>
                <w:sz w:val="24"/>
                <w:szCs w:val="24"/>
                <w:lang w:val="en-US"/>
              </w:rPr>
            </w:pPr>
            <w:r w:rsidRPr="00E85D1C">
              <w:rPr>
                <w:sz w:val="24"/>
                <w:szCs w:val="24"/>
                <w:lang w:val="en-US"/>
              </w:rPr>
              <w:t>1</w:t>
            </w:r>
          </w:p>
        </w:tc>
        <w:tc>
          <w:tcPr>
            <w:tcW w:w="1429" w:type="pct"/>
          </w:tcPr>
          <w:p w14:paraId="23A64E13" w14:textId="4D85AB07" w:rsidR="00D32D29" w:rsidRPr="00E85D1C" w:rsidRDefault="00E3697C" w:rsidP="009360B2">
            <w:pPr>
              <w:jc w:val="center"/>
              <w:rPr>
                <w:sz w:val="24"/>
                <w:szCs w:val="24"/>
              </w:rPr>
            </w:pPr>
            <w:proofErr w:type="spellStart"/>
            <w:r w:rsidRPr="00E85D1C">
              <w:rPr>
                <w:sz w:val="24"/>
                <w:szCs w:val="24"/>
              </w:rPr>
              <w:t>Виброплита</w:t>
            </w:r>
            <w:proofErr w:type="spellEnd"/>
            <w:r w:rsidRPr="00E85D1C">
              <w:rPr>
                <w:sz w:val="24"/>
                <w:szCs w:val="24"/>
              </w:rPr>
              <w:t xml:space="preserve"> бензиновая CHAMPION PC8742F</w:t>
            </w:r>
          </w:p>
        </w:tc>
        <w:tc>
          <w:tcPr>
            <w:tcW w:w="940" w:type="pct"/>
          </w:tcPr>
          <w:p w14:paraId="735BAEF3" w14:textId="77777777" w:rsidR="00D32D29" w:rsidRPr="00E85D1C" w:rsidRDefault="00D32D29" w:rsidP="009E1194">
            <w:pPr>
              <w:jc w:val="center"/>
              <w:rPr>
                <w:sz w:val="24"/>
                <w:szCs w:val="24"/>
              </w:rPr>
            </w:pPr>
          </w:p>
        </w:tc>
        <w:tc>
          <w:tcPr>
            <w:tcW w:w="565" w:type="pct"/>
          </w:tcPr>
          <w:p w14:paraId="3E0E0538" w14:textId="1CC958AD" w:rsidR="00D32D29" w:rsidRPr="00E85D1C" w:rsidRDefault="00D32D29" w:rsidP="009E1194">
            <w:pPr>
              <w:jc w:val="center"/>
              <w:rPr>
                <w:sz w:val="24"/>
                <w:szCs w:val="24"/>
                <w:lang w:val="en-US"/>
              </w:rPr>
            </w:pPr>
            <w:proofErr w:type="spellStart"/>
            <w:r w:rsidRPr="00E85D1C">
              <w:rPr>
                <w:sz w:val="24"/>
                <w:szCs w:val="24"/>
                <w:lang w:val="en-US"/>
              </w:rPr>
              <w:t>шт</w:t>
            </w:r>
            <w:proofErr w:type="spellEnd"/>
          </w:p>
        </w:tc>
        <w:tc>
          <w:tcPr>
            <w:tcW w:w="376" w:type="pct"/>
          </w:tcPr>
          <w:p w14:paraId="3AEB18C6" w14:textId="160A273A" w:rsidR="00D32D29" w:rsidRPr="00E85D1C" w:rsidRDefault="00D32D29" w:rsidP="009E1194">
            <w:pPr>
              <w:jc w:val="center"/>
              <w:rPr>
                <w:sz w:val="24"/>
                <w:szCs w:val="24"/>
              </w:rPr>
            </w:pPr>
            <w:r w:rsidRPr="00E85D1C">
              <w:rPr>
                <w:sz w:val="24"/>
                <w:szCs w:val="24"/>
              </w:rPr>
              <w:t>1</w:t>
            </w:r>
          </w:p>
        </w:tc>
        <w:tc>
          <w:tcPr>
            <w:tcW w:w="658" w:type="pct"/>
          </w:tcPr>
          <w:p w14:paraId="68223F31" w14:textId="77777777" w:rsidR="00D32D29" w:rsidRPr="00E85D1C" w:rsidRDefault="00D32D29" w:rsidP="009E1194">
            <w:pPr>
              <w:jc w:val="right"/>
              <w:rPr>
                <w:sz w:val="24"/>
                <w:szCs w:val="24"/>
                <w:lang w:val="en-US"/>
              </w:rPr>
            </w:pPr>
          </w:p>
        </w:tc>
        <w:tc>
          <w:tcPr>
            <w:tcW w:w="712" w:type="pct"/>
          </w:tcPr>
          <w:p w14:paraId="04DF1DC9" w14:textId="77777777" w:rsidR="00D32D29" w:rsidRPr="00E85D1C" w:rsidRDefault="00D32D29" w:rsidP="009E1194">
            <w:pPr>
              <w:jc w:val="right"/>
              <w:rPr>
                <w:sz w:val="24"/>
                <w:szCs w:val="24"/>
                <w:lang w:val="en-US"/>
              </w:rPr>
            </w:pPr>
          </w:p>
        </w:tc>
      </w:tr>
      <w:tr w:rsidR="00D32D29" w:rsidRPr="00E85D1C" w14:paraId="3D161CC5" w14:textId="77777777" w:rsidTr="00F57B9E">
        <w:trPr>
          <w:jc w:val="center"/>
        </w:trPr>
        <w:tc>
          <w:tcPr>
            <w:tcW w:w="4288" w:type="pct"/>
            <w:gridSpan w:val="6"/>
          </w:tcPr>
          <w:p w14:paraId="5882AD26" w14:textId="1F5392C5" w:rsidR="00D32D29" w:rsidRPr="00E85D1C" w:rsidRDefault="00D32D29" w:rsidP="009E1194">
            <w:pPr>
              <w:jc w:val="right"/>
              <w:rPr>
                <w:sz w:val="24"/>
                <w:szCs w:val="24"/>
                <w:lang w:val="en-US"/>
              </w:rPr>
            </w:pPr>
            <w:r w:rsidRPr="00E85D1C">
              <w:rPr>
                <w:sz w:val="24"/>
                <w:szCs w:val="24"/>
              </w:rPr>
              <w:t>ВСЕГО</w:t>
            </w:r>
          </w:p>
        </w:tc>
        <w:tc>
          <w:tcPr>
            <w:tcW w:w="712" w:type="pct"/>
          </w:tcPr>
          <w:p w14:paraId="2839664B" w14:textId="77777777" w:rsidR="00D32D29" w:rsidRPr="00E85D1C" w:rsidRDefault="00D32D29" w:rsidP="009E1194">
            <w:pPr>
              <w:jc w:val="right"/>
              <w:rPr>
                <w:sz w:val="24"/>
                <w:szCs w:val="24"/>
                <w:lang w:val="en-US"/>
              </w:rPr>
            </w:pPr>
          </w:p>
        </w:tc>
      </w:tr>
      <w:tr w:rsidR="00D32D29" w:rsidRPr="00E85D1C" w14:paraId="03A30EEB" w14:textId="77777777" w:rsidTr="00F57B9E">
        <w:trPr>
          <w:jc w:val="center"/>
        </w:trPr>
        <w:tc>
          <w:tcPr>
            <w:tcW w:w="4288" w:type="pct"/>
            <w:gridSpan w:val="6"/>
          </w:tcPr>
          <w:p w14:paraId="109C08B2" w14:textId="7A67AA74" w:rsidR="00D32D29" w:rsidRPr="00E85D1C" w:rsidRDefault="00D32D29" w:rsidP="009E1194">
            <w:pPr>
              <w:jc w:val="right"/>
              <w:rPr>
                <w:sz w:val="24"/>
                <w:szCs w:val="24"/>
                <w:lang w:val="en-US"/>
              </w:rPr>
            </w:pPr>
            <w:r w:rsidRPr="00E85D1C">
              <w:rPr>
                <w:sz w:val="24"/>
                <w:szCs w:val="24"/>
                <w:lang w:val="en-US"/>
              </w:rPr>
              <w:t xml:space="preserve">В </w:t>
            </w:r>
            <w:proofErr w:type="spellStart"/>
            <w:r w:rsidRPr="00E85D1C">
              <w:rPr>
                <w:sz w:val="24"/>
                <w:szCs w:val="24"/>
                <w:lang w:val="en-US"/>
              </w:rPr>
              <w:t>том</w:t>
            </w:r>
            <w:proofErr w:type="spellEnd"/>
            <w:r w:rsidRPr="00E85D1C">
              <w:rPr>
                <w:sz w:val="24"/>
                <w:szCs w:val="24"/>
                <w:lang w:val="en-US"/>
              </w:rPr>
              <w:t xml:space="preserve"> </w:t>
            </w:r>
            <w:proofErr w:type="spellStart"/>
            <w:r w:rsidRPr="00E85D1C">
              <w:rPr>
                <w:sz w:val="24"/>
                <w:szCs w:val="24"/>
                <w:lang w:val="en-US"/>
              </w:rPr>
              <w:t>числе</w:t>
            </w:r>
            <w:proofErr w:type="spellEnd"/>
            <w:r w:rsidRPr="00E85D1C">
              <w:rPr>
                <w:sz w:val="24"/>
                <w:szCs w:val="24"/>
                <w:lang w:val="en-US"/>
              </w:rPr>
              <w:t xml:space="preserve"> НДС </w:t>
            </w:r>
            <w:r w:rsidRPr="00E85D1C">
              <w:rPr>
                <w:sz w:val="24"/>
                <w:szCs w:val="24"/>
              </w:rPr>
              <w:t>__</w:t>
            </w:r>
            <w:r w:rsidRPr="00E85D1C">
              <w:rPr>
                <w:sz w:val="24"/>
                <w:szCs w:val="24"/>
                <w:lang w:val="en-US"/>
              </w:rPr>
              <w:t>%</w:t>
            </w:r>
          </w:p>
        </w:tc>
        <w:tc>
          <w:tcPr>
            <w:tcW w:w="712" w:type="pct"/>
          </w:tcPr>
          <w:p w14:paraId="4D063EC6" w14:textId="77777777" w:rsidR="00D32D29" w:rsidRPr="00E85D1C" w:rsidRDefault="00D32D29" w:rsidP="009E1194">
            <w:pPr>
              <w:jc w:val="right"/>
              <w:rPr>
                <w:sz w:val="24"/>
                <w:szCs w:val="24"/>
                <w:lang w:val="en-US"/>
              </w:rPr>
            </w:pPr>
          </w:p>
        </w:tc>
      </w:tr>
    </w:tbl>
    <w:p w14:paraId="13A71656" w14:textId="77777777" w:rsidR="004403A3" w:rsidRPr="00E85D1C" w:rsidRDefault="004403A3" w:rsidP="004403A3">
      <w:pPr>
        <w:jc w:val="right"/>
        <w:rPr>
          <w:rFonts w:ascii="Times New Roman" w:hAnsi="Times New Roman" w:cs="Times New Roman"/>
          <w:sz w:val="24"/>
          <w:szCs w:val="24"/>
          <w:lang w:val="en-US"/>
        </w:rPr>
      </w:pPr>
    </w:p>
    <w:p w14:paraId="3BA091D8" w14:textId="77777777" w:rsidR="003E43E6" w:rsidRPr="00E85D1C" w:rsidRDefault="003E43E6" w:rsidP="003E43E6">
      <w:pPr>
        <w:tabs>
          <w:tab w:val="left" w:pos="4080"/>
        </w:tabs>
        <w:spacing w:after="0" w:line="240" w:lineRule="auto"/>
        <w:rPr>
          <w:rFonts w:ascii="Times New Roman" w:eastAsia="Times New Roman" w:hAnsi="Times New Roman" w:cs="Times New Roman"/>
          <w:sz w:val="24"/>
          <w:szCs w:val="24"/>
          <w:lang w:eastAsia="ru-RU"/>
        </w:rPr>
      </w:pPr>
    </w:p>
    <w:p w14:paraId="1A07ED07" w14:textId="77777777" w:rsidR="003E43E6" w:rsidRPr="00E85D1C" w:rsidRDefault="003E43E6" w:rsidP="003E43E6">
      <w:pPr>
        <w:tabs>
          <w:tab w:val="left" w:pos="4080"/>
        </w:tabs>
        <w:spacing w:after="0" w:line="240" w:lineRule="auto"/>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Всего на сумму _____________ рублей (________________________), в том числе НДС 20% - ____________ рублей (________________________________).</w:t>
      </w:r>
    </w:p>
    <w:p w14:paraId="3D1CEC0D" w14:textId="77777777" w:rsidR="003E43E6" w:rsidRPr="00E85D1C" w:rsidRDefault="003E43E6" w:rsidP="003E43E6">
      <w:pPr>
        <w:tabs>
          <w:tab w:val="left" w:pos="6270"/>
        </w:tabs>
        <w:spacing w:after="0" w:line="240" w:lineRule="auto"/>
        <w:rPr>
          <w:rFonts w:ascii="Times New Roman" w:eastAsia="Times New Roman" w:hAnsi="Times New Roman" w:cs="Times New Roman"/>
          <w:sz w:val="24"/>
          <w:szCs w:val="24"/>
          <w:lang w:eastAsia="ru-RU"/>
        </w:rPr>
      </w:pPr>
    </w:p>
    <w:p w14:paraId="199885A4" w14:textId="379214C3" w:rsidR="003E43E6" w:rsidRPr="00E85D1C" w:rsidRDefault="00C466FA" w:rsidP="003E43E6">
      <w:pPr>
        <w:tabs>
          <w:tab w:val="left" w:pos="6270"/>
        </w:tabs>
        <w:spacing w:after="0" w:line="240" w:lineRule="auto"/>
        <w:rPr>
          <w:rFonts w:ascii="Times New Roman" w:eastAsia="Times New Roman" w:hAnsi="Times New Roman" w:cs="Times New Roman"/>
          <w:sz w:val="24"/>
          <w:szCs w:val="24"/>
          <w:lang w:eastAsia="ru-RU"/>
        </w:rPr>
      </w:pPr>
      <w:r w:rsidRPr="00E85D1C">
        <w:rPr>
          <w:rFonts w:ascii="Times New Roman" w:eastAsia="Times New Roman" w:hAnsi="Times New Roman" w:cs="Times New Roman"/>
          <w:b/>
          <w:sz w:val="24"/>
          <w:szCs w:val="24"/>
          <w:lang w:eastAsia="ru-RU"/>
        </w:rPr>
        <w:t>СРОК ПОСТАВКИ ТОВАРА</w:t>
      </w:r>
      <w:r w:rsidRPr="00E85D1C">
        <w:rPr>
          <w:rFonts w:ascii="Times New Roman" w:eastAsia="Times New Roman" w:hAnsi="Times New Roman" w:cs="Times New Roman"/>
          <w:sz w:val="24"/>
          <w:szCs w:val="24"/>
          <w:lang w:eastAsia="ru-RU"/>
        </w:rPr>
        <w:t xml:space="preserve">: </w:t>
      </w:r>
      <w:r w:rsidR="00F57B9E" w:rsidRPr="00E85D1C">
        <w:rPr>
          <w:rFonts w:ascii="Times New Roman" w:hAnsi="Times New Roman" w:cs="Times New Roman"/>
          <w:sz w:val="24"/>
          <w:szCs w:val="24"/>
        </w:rPr>
        <w:t>с момента подписания договора в течение 7 (семи) рабочих дней. Поставка осуществляется в рабочее время Заказчика (с 08:00 до 16:00.) по предварительному согласованию.</w:t>
      </w:r>
    </w:p>
    <w:p w14:paraId="0B4BB308" w14:textId="77777777" w:rsidR="003E43E6" w:rsidRPr="00E85D1C" w:rsidRDefault="003E43E6" w:rsidP="003E43E6">
      <w:pPr>
        <w:tabs>
          <w:tab w:val="left" w:pos="6270"/>
        </w:tabs>
        <w:spacing w:after="0" w:line="240" w:lineRule="auto"/>
        <w:rPr>
          <w:rFonts w:ascii="Times New Roman" w:eastAsia="Times New Roman" w:hAnsi="Times New Roman" w:cs="Times New Roman"/>
          <w:sz w:val="24"/>
          <w:szCs w:val="24"/>
          <w:lang w:eastAsia="ru-RU"/>
        </w:rPr>
      </w:pPr>
    </w:p>
    <w:p w14:paraId="721FF433" w14:textId="77777777" w:rsidR="003E43E6" w:rsidRPr="00E85D1C" w:rsidRDefault="003E43E6" w:rsidP="003E43E6">
      <w:pPr>
        <w:tabs>
          <w:tab w:val="left" w:pos="6270"/>
        </w:tabs>
        <w:spacing w:after="0" w:line="240" w:lineRule="auto"/>
        <w:rPr>
          <w:rFonts w:ascii="Times New Roman" w:eastAsia="Times New Roman" w:hAnsi="Times New Roman" w:cs="Times New Roman"/>
          <w:sz w:val="24"/>
          <w:szCs w:val="24"/>
          <w:lang w:eastAsia="ru-RU"/>
        </w:rPr>
      </w:pPr>
    </w:p>
    <w:p w14:paraId="4EE82E81" w14:textId="77777777" w:rsidR="003E43E6" w:rsidRPr="00E85D1C" w:rsidRDefault="003E43E6" w:rsidP="003E43E6">
      <w:pPr>
        <w:tabs>
          <w:tab w:val="left" w:pos="6270"/>
        </w:tabs>
        <w:spacing w:after="0" w:line="240" w:lineRule="auto"/>
        <w:rPr>
          <w:rFonts w:ascii="Times New Roman" w:eastAsia="Times New Roman" w:hAnsi="Times New Roman" w:cs="Times New Roman"/>
          <w:sz w:val="24"/>
          <w:szCs w:val="24"/>
          <w:lang w:eastAsia="ru-RU"/>
        </w:rPr>
      </w:pPr>
    </w:p>
    <w:tbl>
      <w:tblPr>
        <w:tblW w:w="9648" w:type="dxa"/>
        <w:tblLook w:val="01E0" w:firstRow="1" w:lastRow="1" w:firstColumn="1" w:lastColumn="1" w:noHBand="0" w:noVBand="0"/>
      </w:tblPr>
      <w:tblGrid>
        <w:gridCol w:w="4788"/>
        <w:gridCol w:w="4860"/>
      </w:tblGrid>
      <w:tr w:rsidR="008641E7" w:rsidRPr="00E85D1C" w14:paraId="3C69E957" w14:textId="77777777" w:rsidTr="00483A8A">
        <w:trPr>
          <w:trHeight w:val="1851"/>
        </w:trPr>
        <w:tc>
          <w:tcPr>
            <w:tcW w:w="4788" w:type="dxa"/>
          </w:tcPr>
          <w:p w14:paraId="3EF40AC3"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t>ПОКУПАТЕЛЬ:</w:t>
            </w:r>
          </w:p>
          <w:p w14:paraId="334DC251"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p>
          <w:p w14:paraId="49247158"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t>АО «СПП «Флора»</w:t>
            </w:r>
          </w:p>
          <w:p w14:paraId="161D2798" w14:textId="77777777" w:rsidR="008641E7" w:rsidRPr="00E85D1C" w:rsidRDefault="008641E7" w:rsidP="00483A8A">
            <w:pPr>
              <w:spacing w:after="0" w:line="240" w:lineRule="auto"/>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Генеральный директор </w:t>
            </w:r>
          </w:p>
          <w:p w14:paraId="7784B7E6"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t xml:space="preserve"> </w:t>
            </w:r>
          </w:p>
          <w:p w14:paraId="398FEFE9" w14:textId="77777777" w:rsidR="008641E7" w:rsidRPr="00E85D1C" w:rsidRDefault="008641E7" w:rsidP="00483A8A">
            <w:pPr>
              <w:spacing w:after="0" w:line="240" w:lineRule="auto"/>
              <w:rPr>
                <w:rFonts w:ascii="Times New Roman" w:eastAsia="Times New Roman" w:hAnsi="Times New Roman" w:cs="Times New Roman"/>
                <w:sz w:val="24"/>
                <w:szCs w:val="24"/>
                <w:lang w:eastAsia="ru-RU"/>
              </w:rPr>
            </w:pPr>
            <w:r w:rsidRPr="00E85D1C">
              <w:rPr>
                <w:rFonts w:ascii="Times New Roman" w:eastAsia="Times New Roman" w:hAnsi="Times New Roman" w:cs="Times New Roman"/>
                <w:b/>
                <w:sz w:val="24"/>
                <w:szCs w:val="24"/>
                <w:lang w:eastAsia="ru-RU"/>
              </w:rPr>
              <w:t>____________________/</w:t>
            </w:r>
            <w:proofErr w:type="spellStart"/>
            <w:r w:rsidRPr="00E85D1C">
              <w:rPr>
                <w:rFonts w:ascii="Times New Roman" w:eastAsia="Times New Roman" w:hAnsi="Times New Roman" w:cs="Times New Roman"/>
                <w:sz w:val="24"/>
                <w:szCs w:val="24"/>
                <w:lang w:eastAsia="ru-RU"/>
              </w:rPr>
              <w:t>Васендин</w:t>
            </w:r>
            <w:proofErr w:type="spellEnd"/>
            <w:r w:rsidRPr="00E85D1C">
              <w:rPr>
                <w:rFonts w:ascii="Times New Roman" w:eastAsia="Times New Roman" w:hAnsi="Times New Roman" w:cs="Times New Roman"/>
                <w:sz w:val="24"/>
                <w:szCs w:val="24"/>
                <w:lang w:eastAsia="ru-RU"/>
              </w:rPr>
              <w:t xml:space="preserve"> М.В./</w:t>
            </w:r>
          </w:p>
          <w:p w14:paraId="61F39323"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r w:rsidRPr="00E85D1C">
              <w:rPr>
                <w:rFonts w:ascii="Times New Roman" w:hAnsi="Times New Roman" w:cs="Times New Roman"/>
                <w:sz w:val="24"/>
                <w:szCs w:val="24"/>
              </w:rPr>
              <w:t>(подписано ЭЦП)</w:t>
            </w:r>
          </w:p>
        </w:tc>
        <w:tc>
          <w:tcPr>
            <w:tcW w:w="4860" w:type="dxa"/>
          </w:tcPr>
          <w:p w14:paraId="58608938" w14:textId="77777777" w:rsidR="008641E7" w:rsidRPr="00E85D1C" w:rsidRDefault="008641E7" w:rsidP="00483A8A">
            <w:pPr>
              <w:spacing w:after="0" w:line="240" w:lineRule="auto"/>
              <w:rPr>
                <w:rFonts w:ascii="Times New Roman" w:eastAsia="Times New Roman" w:hAnsi="Times New Roman" w:cs="Times New Roman"/>
                <w:b/>
                <w:bCs/>
                <w:sz w:val="24"/>
                <w:szCs w:val="24"/>
                <w:lang w:eastAsia="ru-RU"/>
              </w:rPr>
            </w:pPr>
            <w:r w:rsidRPr="00E85D1C">
              <w:rPr>
                <w:rFonts w:ascii="Times New Roman" w:eastAsia="Times New Roman" w:hAnsi="Times New Roman" w:cs="Times New Roman"/>
                <w:b/>
                <w:bCs/>
                <w:sz w:val="24"/>
                <w:szCs w:val="24"/>
                <w:lang w:eastAsia="ru-RU"/>
              </w:rPr>
              <w:t>ПОСТАВЩИК:</w:t>
            </w:r>
          </w:p>
          <w:p w14:paraId="0A7D0B94" w14:textId="77777777" w:rsidR="008641E7" w:rsidRPr="00E85D1C" w:rsidRDefault="008641E7" w:rsidP="00483A8A">
            <w:pPr>
              <w:spacing w:after="0" w:line="240" w:lineRule="auto"/>
              <w:rPr>
                <w:rFonts w:ascii="Times New Roman" w:eastAsia="Times New Roman" w:hAnsi="Times New Roman" w:cs="Times New Roman"/>
                <w:b/>
                <w:bCs/>
                <w:sz w:val="24"/>
                <w:szCs w:val="24"/>
                <w:lang w:eastAsia="ru-RU"/>
              </w:rPr>
            </w:pPr>
          </w:p>
          <w:p w14:paraId="7A31E542" w14:textId="46297005" w:rsidR="008641E7" w:rsidRPr="00E85D1C" w:rsidRDefault="008641E7" w:rsidP="00483A8A">
            <w:pPr>
              <w:spacing w:after="0" w:line="240" w:lineRule="auto"/>
              <w:rPr>
                <w:rFonts w:ascii="Times New Roman" w:eastAsiaTheme="minorEastAsia" w:hAnsi="Times New Roman" w:cs="Times New Roman"/>
                <w:b/>
                <w:sz w:val="24"/>
                <w:szCs w:val="24"/>
                <w:lang w:eastAsia="ru-RU"/>
              </w:rPr>
            </w:pPr>
          </w:p>
          <w:p w14:paraId="67351387" w14:textId="3EBB393F" w:rsidR="008641E7" w:rsidRPr="00E85D1C" w:rsidRDefault="008641E7" w:rsidP="00483A8A">
            <w:pPr>
              <w:spacing w:after="0" w:line="240" w:lineRule="auto"/>
              <w:rPr>
                <w:rFonts w:ascii="Times New Roman" w:eastAsia="Times New Roman" w:hAnsi="Times New Roman" w:cs="Times New Roman"/>
                <w:sz w:val="24"/>
                <w:szCs w:val="24"/>
                <w:lang w:eastAsia="ru-RU"/>
              </w:rPr>
            </w:pPr>
          </w:p>
          <w:p w14:paraId="7A3B1A4D" w14:textId="77777777" w:rsidR="008641E7" w:rsidRPr="00E85D1C" w:rsidRDefault="008641E7" w:rsidP="00483A8A">
            <w:pPr>
              <w:spacing w:after="0" w:line="240" w:lineRule="auto"/>
              <w:jc w:val="right"/>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t xml:space="preserve"> </w:t>
            </w:r>
          </w:p>
          <w:p w14:paraId="486CEA44" w14:textId="425DD3BA" w:rsidR="008641E7" w:rsidRPr="00E85D1C" w:rsidRDefault="008641E7" w:rsidP="00483A8A">
            <w:pPr>
              <w:spacing w:after="0" w:line="240" w:lineRule="auto"/>
              <w:rPr>
                <w:rFonts w:ascii="Times New Roman" w:eastAsia="Times New Roman" w:hAnsi="Times New Roman" w:cs="Times New Roman"/>
                <w:sz w:val="24"/>
                <w:szCs w:val="24"/>
                <w:lang w:eastAsia="ru-RU"/>
              </w:rPr>
            </w:pPr>
            <w:r w:rsidRPr="00E85D1C">
              <w:rPr>
                <w:rFonts w:ascii="Times New Roman" w:eastAsia="Times New Roman" w:hAnsi="Times New Roman" w:cs="Times New Roman"/>
                <w:b/>
                <w:sz w:val="24"/>
                <w:szCs w:val="24"/>
                <w:lang w:eastAsia="ru-RU"/>
              </w:rPr>
              <w:t>____________________/</w:t>
            </w:r>
            <w:r w:rsidRPr="00E85D1C">
              <w:rPr>
                <w:rFonts w:ascii="Times New Roman" w:hAnsi="Times New Roman" w:cs="Times New Roman"/>
                <w:sz w:val="24"/>
                <w:szCs w:val="24"/>
              </w:rPr>
              <w:t>___________.</w:t>
            </w:r>
            <w:r w:rsidRPr="00E85D1C">
              <w:rPr>
                <w:rFonts w:ascii="Times New Roman" w:eastAsia="Times New Roman" w:hAnsi="Times New Roman" w:cs="Times New Roman"/>
                <w:sz w:val="24"/>
                <w:szCs w:val="24"/>
                <w:lang w:eastAsia="ru-RU"/>
              </w:rPr>
              <w:t>/</w:t>
            </w:r>
          </w:p>
          <w:p w14:paraId="15641AEE"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r w:rsidRPr="00E85D1C">
              <w:rPr>
                <w:rFonts w:ascii="Times New Roman" w:hAnsi="Times New Roman" w:cs="Times New Roman"/>
                <w:sz w:val="24"/>
                <w:szCs w:val="24"/>
              </w:rPr>
              <w:t>(подписано ЭЦП)</w:t>
            </w:r>
          </w:p>
        </w:tc>
      </w:tr>
    </w:tbl>
    <w:p w14:paraId="484AF95F" w14:textId="77777777" w:rsidR="003E43E6" w:rsidRPr="00E85D1C" w:rsidRDefault="003E43E6" w:rsidP="003E43E6">
      <w:pPr>
        <w:spacing w:after="0" w:line="240" w:lineRule="auto"/>
        <w:rPr>
          <w:rFonts w:ascii="Times New Roman" w:eastAsia="Times New Roman" w:hAnsi="Times New Roman" w:cs="Times New Roman"/>
          <w:sz w:val="24"/>
          <w:szCs w:val="24"/>
          <w:lang w:eastAsia="ru-RU"/>
        </w:rPr>
      </w:pPr>
    </w:p>
    <w:p w14:paraId="5AD9C39C" w14:textId="77777777" w:rsidR="003E43E6" w:rsidRPr="00E85D1C" w:rsidRDefault="003E43E6" w:rsidP="00B96EA1">
      <w:pPr>
        <w:spacing w:after="0" w:line="240" w:lineRule="auto"/>
        <w:outlineLvl w:val="2"/>
        <w:rPr>
          <w:rFonts w:ascii="Times New Roman" w:eastAsia="Times New Roman" w:hAnsi="Times New Roman" w:cs="Times New Roman"/>
          <w:b/>
          <w:sz w:val="24"/>
          <w:szCs w:val="24"/>
          <w:lang w:eastAsia="ru-RU"/>
        </w:rPr>
      </w:pPr>
    </w:p>
    <w:p w14:paraId="42A5FA12" w14:textId="77777777" w:rsidR="008A35C9" w:rsidRPr="00E85D1C" w:rsidRDefault="008A35C9" w:rsidP="003E43E6">
      <w:pPr>
        <w:spacing w:after="0" w:line="240" w:lineRule="auto"/>
        <w:jc w:val="right"/>
        <w:rPr>
          <w:rFonts w:ascii="Times New Roman" w:eastAsia="Times New Roman" w:hAnsi="Times New Roman" w:cs="Times New Roman"/>
          <w:b/>
          <w:sz w:val="24"/>
          <w:szCs w:val="24"/>
          <w:lang w:eastAsia="ru-RU"/>
        </w:rPr>
        <w:sectPr w:rsidR="008A35C9" w:rsidRPr="00E85D1C" w:rsidSect="008A35C9">
          <w:pgSz w:w="11906" w:h="16838"/>
          <w:pgMar w:top="1134" w:right="850" w:bottom="1134" w:left="1701" w:header="708" w:footer="708" w:gutter="0"/>
          <w:cols w:space="708"/>
          <w:docGrid w:linePitch="360"/>
        </w:sectPr>
      </w:pPr>
    </w:p>
    <w:p w14:paraId="6F3227E9" w14:textId="571102D1" w:rsidR="003E43E6" w:rsidRPr="00E85D1C" w:rsidRDefault="003E43E6" w:rsidP="003E43E6">
      <w:pPr>
        <w:spacing w:after="0" w:line="240" w:lineRule="auto"/>
        <w:jc w:val="right"/>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lastRenderedPageBreak/>
        <w:t xml:space="preserve">Приложение № 2 </w:t>
      </w:r>
    </w:p>
    <w:p w14:paraId="72321997" w14:textId="77777777" w:rsidR="003E43E6" w:rsidRPr="00E85D1C" w:rsidRDefault="003E43E6" w:rsidP="003E43E6">
      <w:pPr>
        <w:spacing w:after="0" w:line="240" w:lineRule="auto"/>
        <w:jc w:val="right"/>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к договору № __________</w:t>
      </w:r>
    </w:p>
    <w:p w14:paraId="070CB11E" w14:textId="77777777" w:rsidR="003E43E6" w:rsidRPr="00E85D1C" w:rsidRDefault="003E43E6" w:rsidP="003E43E6">
      <w:pPr>
        <w:spacing w:after="0" w:line="240" w:lineRule="auto"/>
        <w:jc w:val="right"/>
        <w:rPr>
          <w:rFonts w:ascii="Times New Roman" w:eastAsia="Times New Roman" w:hAnsi="Times New Roman" w:cs="Times New Roman"/>
          <w:i/>
          <w:sz w:val="24"/>
          <w:szCs w:val="24"/>
          <w:lang w:eastAsia="ru-RU"/>
        </w:rPr>
      </w:pPr>
      <w:r w:rsidRPr="00E85D1C">
        <w:rPr>
          <w:rFonts w:ascii="Times New Roman" w:eastAsia="Times New Roman" w:hAnsi="Times New Roman" w:cs="Times New Roman"/>
          <w:sz w:val="24"/>
          <w:szCs w:val="24"/>
          <w:lang w:eastAsia="ru-RU"/>
        </w:rPr>
        <w:t>от ______________</w:t>
      </w:r>
    </w:p>
    <w:p w14:paraId="734524BC" w14:textId="77777777" w:rsidR="003E43E6" w:rsidRPr="00E85D1C" w:rsidRDefault="003E43E6" w:rsidP="009B33DB">
      <w:pPr>
        <w:tabs>
          <w:tab w:val="left" w:pos="6379"/>
        </w:tabs>
        <w:spacing w:after="0" w:line="240" w:lineRule="auto"/>
        <w:rPr>
          <w:rFonts w:ascii="Times New Roman" w:eastAsia="Times New Roman" w:hAnsi="Times New Roman" w:cs="Times New Roman"/>
          <w:b/>
          <w:sz w:val="24"/>
          <w:szCs w:val="24"/>
          <w:lang w:eastAsia="ru-RU"/>
        </w:rPr>
      </w:pPr>
    </w:p>
    <w:p w14:paraId="3E9F3E67" w14:textId="77777777" w:rsidR="003E43E6" w:rsidRPr="00E85D1C" w:rsidRDefault="003E43E6" w:rsidP="003E43E6">
      <w:pPr>
        <w:spacing w:after="0" w:line="240" w:lineRule="auto"/>
        <w:jc w:val="center"/>
        <w:rPr>
          <w:rFonts w:ascii="Times New Roman" w:eastAsia="Calibri" w:hAnsi="Times New Roman" w:cs="Times New Roman"/>
          <w:b/>
          <w:sz w:val="24"/>
          <w:szCs w:val="24"/>
          <w:lang w:eastAsia="ru-RU"/>
        </w:rPr>
      </w:pPr>
      <w:r w:rsidRPr="00E85D1C">
        <w:rPr>
          <w:rFonts w:ascii="Times New Roman" w:eastAsia="Calibri" w:hAnsi="Times New Roman" w:cs="Times New Roman"/>
          <w:b/>
          <w:sz w:val="24"/>
          <w:szCs w:val="24"/>
          <w:lang w:eastAsia="ru-RU"/>
        </w:rPr>
        <w:t>ТЕХНИЧЕСКОЕ ЗАДАНИЕ</w:t>
      </w:r>
    </w:p>
    <w:p w14:paraId="7E29C3DD" w14:textId="5CDA3663" w:rsidR="003E43E6" w:rsidRPr="00E85D1C" w:rsidRDefault="003E43E6" w:rsidP="003E43E6">
      <w:pPr>
        <w:spacing w:after="0" w:line="240" w:lineRule="auto"/>
        <w:jc w:val="center"/>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t xml:space="preserve">НА ПОСТАВКУ </w:t>
      </w:r>
      <w:r w:rsidR="004403A3" w:rsidRPr="00E85D1C">
        <w:rPr>
          <w:rFonts w:ascii="Times New Roman" w:eastAsia="Times New Roman" w:hAnsi="Times New Roman" w:cs="Times New Roman"/>
          <w:b/>
          <w:sz w:val="24"/>
          <w:szCs w:val="24"/>
          <w:lang w:eastAsia="ru-RU"/>
        </w:rPr>
        <w:t>ТОВАРА</w:t>
      </w:r>
    </w:p>
    <w:p w14:paraId="74A25D8A" w14:textId="77777777" w:rsidR="004403A3" w:rsidRPr="00E85D1C" w:rsidRDefault="004403A3" w:rsidP="004403A3">
      <w:pPr>
        <w:spacing w:after="0" w:line="240" w:lineRule="auto"/>
        <w:rPr>
          <w:rFonts w:ascii="Times New Roman" w:hAnsi="Times New Roman" w:cs="Times New Roman"/>
          <w:sz w:val="24"/>
          <w:szCs w:val="24"/>
        </w:rPr>
      </w:pPr>
    </w:p>
    <w:p w14:paraId="13EB69A0" w14:textId="77777777" w:rsidR="004403A3" w:rsidRPr="00E85D1C" w:rsidRDefault="004403A3" w:rsidP="004403A3">
      <w:pPr>
        <w:keepNext/>
        <w:keepLines/>
        <w:suppressAutoHyphens/>
        <w:spacing w:after="0" w:line="240" w:lineRule="auto"/>
        <w:ind w:firstLine="709"/>
        <w:jc w:val="center"/>
        <w:outlineLvl w:val="0"/>
        <w:rPr>
          <w:rFonts w:ascii="Times New Roman" w:hAnsi="Times New Roman" w:cs="Times New Roman"/>
          <w:b/>
          <w:bCs/>
          <w:kern w:val="32"/>
          <w:sz w:val="24"/>
          <w:szCs w:val="24"/>
        </w:rPr>
      </w:pPr>
      <w:r w:rsidRPr="00E85D1C">
        <w:rPr>
          <w:rFonts w:ascii="Times New Roman" w:hAnsi="Times New Roman" w:cs="Times New Roman"/>
          <w:b/>
          <w:bCs/>
          <w:sz w:val="24"/>
          <w:szCs w:val="24"/>
        </w:rPr>
        <w:t xml:space="preserve">РАЗДЕЛ 1.  </w:t>
      </w:r>
      <w:r w:rsidRPr="00E85D1C">
        <w:rPr>
          <w:rFonts w:ascii="Times New Roman" w:hAnsi="Times New Roman" w:cs="Times New Roman"/>
          <w:b/>
          <w:bCs/>
          <w:kern w:val="32"/>
          <w:sz w:val="24"/>
          <w:szCs w:val="24"/>
        </w:rPr>
        <w:t>Описание объекта закупки</w:t>
      </w:r>
    </w:p>
    <w:p w14:paraId="493FE795" w14:textId="77777777" w:rsidR="004403A3" w:rsidRPr="00E85D1C" w:rsidRDefault="004403A3" w:rsidP="004403A3">
      <w:pPr>
        <w:tabs>
          <w:tab w:val="left" w:pos="6180"/>
        </w:tabs>
        <w:spacing w:after="0" w:line="240" w:lineRule="auto"/>
        <w:rPr>
          <w:rFonts w:ascii="Times New Roman" w:hAnsi="Times New Roman" w:cs="Times New Roman"/>
          <w:sz w:val="24"/>
          <w:szCs w:val="24"/>
        </w:rPr>
      </w:pPr>
    </w:p>
    <w:p w14:paraId="33A40B68" w14:textId="7F13451D" w:rsidR="004403A3" w:rsidRPr="00E85D1C" w:rsidRDefault="009360B2" w:rsidP="004403A3">
      <w:pPr>
        <w:tabs>
          <w:tab w:val="left" w:pos="1134"/>
        </w:tabs>
        <w:spacing w:after="0" w:line="240" w:lineRule="auto"/>
        <w:jc w:val="center"/>
        <w:outlineLvl w:val="1"/>
        <w:rPr>
          <w:rFonts w:ascii="Times New Roman" w:hAnsi="Times New Roman" w:cs="Times New Roman"/>
          <w:b/>
          <w:bCs/>
          <w:iCs/>
          <w:color w:val="000000"/>
          <w:sz w:val="24"/>
          <w:szCs w:val="24"/>
        </w:rPr>
      </w:pPr>
      <w:r w:rsidRPr="00E85D1C">
        <w:rPr>
          <w:rFonts w:ascii="Times New Roman" w:hAnsi="Times New Roman" w:cs="Times New Roman"/>
          <w:b/>
          <w:bCs/>
          <w:iCs/>
          <w:color w:val="000000"/>
          <w:sz w:val="24"/>
          <w:szCs w:val="24"/>
        </w:rPr>
        <w:t>1. Объект закупки</w:t>
      </w:r>
    </w:p>
    <w:p w14:paraId="37566B2D" w14:textId="2B51304D" w:rsidR="004403A3" w:rsidRPr="00E85D1C" w:rsidRDefault="004403A3" w:rsidP="004403A3">
      <w:pPr>
        <w:shd w:val="clear" w:color="auto" w:fill="FFFFFF"/>
        <w:spacing w:after="0" w:line="240" w:lineRule="auto"/>
        <w:ind w:firstLine="709"/>
        <w:jc w:val="both"/>
        <w:rPr>
          <w:rFonts w:ascii="Times New Roman" w:eastAsia="Calibri" w:hAnsi="Times New Roman" w:cs="Times New Roman"/>
          <w:sz w:val="24"/>
          <w:szCs w:val="24"/>
        </w:rPr>
      </w:pPr>
      <w:r w:rsidRPr="00E85D1C">
        <w:rPr>
          <w:rFonts w:ascii="Times New Roman" w:hAnsi="Times New Roman" w:cs="Times New Roman"/>
          <w:sz w:val="24"/>
          <w:szCs w:val="24"/>
        </w:rPr>
        <w:t xml:space="preserve">1.1. Объектом закупки является </w:t>
      </w:r>
      <w:r w:rsidRPr="00E85D1C">
        <w:rPr>
          <w:rFonts w:ascii="Times New Roman" w:eastAsia="Calibri" w:hAnsi="Times New Roman" w:cs="Times New Roman"/>
          <w:sz w:val="24"/>
          <w:szCs w:val="24"/>
        </w:rPr>
        <w:t xml:space="preserve">поставка </w:t>
      </w:r>
      <w:proofErr w:type="spellStart"/>
      <w:r w:rsidR="00F27972" w:rsidRPr="00E85D1C">
        <w:rPr>
          <w:rFonts w:ascii="Times New Roman" w:eastAsia="Calibri" w:hAnsi="Times New Roman" w:cs="Times New Roman"/>
          <w:sz w:val="24"/>
          <w:szCs w:val="24"/>
        </w:rPr>
        <w:t>виброплиты</w:t>
      </w:r>
      <w:proofErr w:type="spellEnd"/>
      <w:r w:rsidR="00F27972" w:rsidRPr="00E85D1C">
        <w:rPr>
          <w:rFonts w:ascii="Times New Roman" w:eastAsia="Calibri" w:hAnsi="Times New Roman" w:cs="Times New Roman"/>
          <w:sz w:val="24"/>
          <w:szCs w:val="24"/>
        </w:rPr>
        <w:t xml:space="preserve"> бензиновой CHAMPION PC8742F</w:t>
      </w:r>
      <w:r w:rsidRPr="00E85D1C">
        <w:rPr>
          <w:rFonts w:ascii="Times New Roman" w:eastAsia="Calibri" w:hAnsi="Times New Roman" w:cs="Times New Roman"/>
          <w:sz w:val="24"/>
          <w:szCs w:val="24"/>
        </w:rPr>
        <w:t xml:space="preserve"> </w:t>
      </w:r>
      <w:r w:rsidR="00FD5C55" w:rsidRPr="00E85D1C">
        <w:rPr>
          <w:rFonts w:ascii="Times New Roman" w:eastAsia="Calibri" w:hAnsi="Times New Roman" w:cs="Times New Roman"/>
          <w:sz w:val="24"/>
          <w:szCs w:val="24"/>
        </w:rPr>
        <w:t xml:space="preserve">для нужд АО «СПП «Флора» </w:t>
      </w:r>
      <w:r w:rsidRPr="00E85D1C">
        <w:rPr>
          <w:rFonts w:ascii="Times New Roman" w:eastAsia="Calibri" w:hAnsi="Times New Roman" w:cs="Times New Roman"/>
          <w:sz w:val="24"/>
          <w:szCs w:val="24"/>
        </w:rPr>
        <w:t>(далее – поставка товара).</w:t>
      </w:r>
    </w:p>
    <w:p w14:paraId="7AA03360" w14:textId="77777777" w:rsidR="004403A3" w:rsidRPr="00E85D1C" w:rsidRDefault="004403A3" w:rsidP="004403A3">
      <w:pPr>
        <w:tabs>
          <w:tab w:val="left" w:pos="1134"/>
        </w:tabs>
        <w:spacing w:after="0" w:line="240" w:lineRule="auto"/>
        <w:jc w:val="center"/>
        <w:outlineLvl w:val="1"/>
        <w:rPr>
          <w:rFonts w:ascii="Times New Roman" w:hAnsi="Times New Roman" w:cs="Times New Roman"/>
          <w:b/>
          <w:bCs/>
          <w:iCs/>
          <w:color w:val="000000"/>
          <w:sz w:val="24"/>
          <w:szCs w:val="24"/>
        </w:rPr>
      </w:pPr>
      <w:r w:rsidRPr="00E85D1C">
        <w:rPr>
          <w:rFonts w:ascii="Times New Roman" w:hAnsi="Times New Roman" w:cs="Times New Roman"/>
          <w:b/>
          <w:bCs/>
          <w:iCs/>
          <w:color w:val="000000"/>
          <w:sz w:val="24"/>
          <w:szCs w:val="24"/>
        </w:rPr>
        <w:t>2. Цели и правовое основание осуществления закупки</w:t>
      </w:r>
    </w:p>
    <w:p w14:paraId="6EDFE4AE" w14:textId="77777777" w:rsidR="004403A3" w:rsidRPr="00E85D1C" w:rsidRDefault="004403A3" w:rsidP="004403A3">
      <w:pPr>
        <w:autoSpaceDE w:val="0"/>
        <w:autoSpaceDN w:val="0"/>
        <w:adjustRightInd w:val="0"/>
        <w:spacing w:after="0" w:line="240" w:lineRule="auto"/>
        <w:ind w:firstLine="709"/>
        <w:jc w:val="both"/>
        <w:rPr>
          <w:rFonts w:ascii="Times New Roman" w:hAnsi="Times New Roman" w:cs="Times New Roman"/>
          <w:sz w:val="24"/>
          <w:szCs w:val="24"/>
        </w:rPr>
      </w:pPr>
      <w:r w:rsidRPr="00E85D1C">
        <w:rPr>
          <w:rFonts w:ascii="Times New Roman" w:hAnsi="Times New Roman" w:cs="Times New Roman"/>
          <w:sz w:val="24"/>
          <w:szCs w:val="24"/>
        </w:rPr>
        <w:t>2.1. Целями осуществления закупки в соответствии с Федеральным законом от 18.07.2011 № 223-ФЗ «О закупках товаров, работ, услуг отдельными видами юридических лиц», Положением о закупках товаров, работ и услуг для нужд являются:</w:t>
      </w:r>
    </w:p>
    <w:p w14:paraId="1E54DC54" w14:textId="7478993E" w:rsidR="004403A3" w:rsidRPr="00E85D1C" w:rsidRDefault="004403A3" w:rsidP="004403A3">
      <w:pPr>
        <w:autoSpaceDE w:val="0"/>
        <w:autoSpaceDN w:val="0"/>
        <w:adjustRightInd w:val="0"/>
        <w:spacing w:after="0" w:line="240" w:lineRule="auto"/>
        <w:ind w:firstLine="709"/>
        <w:jc w:val="both"/>
        <w:rPr>
          <w:rFonts w:ascii="Times New Roman" w:eastAsia="Calibri" w:hAnsi="Times New Roman" w:cs="Times New Roman"/>
          <w:sz w:val="24"/>
          <w:szCs w:val="24"/>
        </w:rPr>
      </w:pPr>
      <w:r w:rsidRPr="00E85D1C">
        <w:rPr>
          <w:rFonts w:ascii="Times New Roman" w:eastAsia="Calibri" w:hAnsi="Times New Roman" w:cs="Times New Roman"/>
          <w:sz w:val="24"/>
          <w:szCs w:val="24"/>
        </w:rPr>
        <w:t xml:space="preserve">- обеспечение АО «СПП «ФЛОРА» </w:t>
      </w:r>
      <w:proofErr w:type="spellStart"/>
      <w:r w:rsidR="004A33FC" w:rsidRPr="00E85D1C">
        <w:rPr>
          <w:rFonts w:ascii="Times New Roman" w:eastAsia="Calibri" w:hAnsi="Times New Roman" w:cs="Times New Roman"/>
          <w:sz w:val="24"/>
          <w:szCs w:val="24"/>
        </w:rPr>
        <w:t>виброплитой</w:t>
      </w:r>
      <w:proofErr w:type="spellEnd"/>
      <w:r w:rsidR="004A33FC" w:rsidRPr="00E85D1C">
        <w:rPr>
          <w:rFonts w:ascii="Times New Roman" w:eastAsia="Calibri" w:hAnsi="Times New Roman" w:cs="Times New Roman"/>
          <w:sz w:val="24"/>
          <w:szCs w:val="24"/>
        </w:rPr>
        <w:t xml:space="preserve"> бензиновой</w:t>
      </w:r>
      <w:r w:rsidRPr="00E85D1C">
        <w:rPr>
          <w:rFonts w:ascii="Times New Roman" w:eastAsia="Calibri" w:hAnsi="Times New Roman" w:cs="Times New Roman"/>
          <w:sz w:val="24"/>
          <w:szCs w:val="24"/>
        </w:rPr>
        <w:t xml:space="preserve">. </w:t>
      </w:r>
    </w:p>
    <w:p w14:paraId="38953265" w14:textId="77777777" w:rsidR="004403A3" w:rsidRPr="00E85D1C" w:rsidRDefault="004403A3" w:rsidP="003555D0">
      <w:pPr>
        <w:autoSpaceDE w:val="0"/>
        <w:autoSpaceDN w:val="0"/>
        <w:adjustRightInd w:val="0"/>
        <w:spacing w:after="0" w:line="240" w:lineRule="auto"/>
        <w:ind w:firstLine="709"/>
        <w:jc w:val="both"/>
        <w:rPr>
          <w:rFonts w:ascii="Times New Roman" w:eastAsia="Calibri" w:hAnsi="Times New Roman" w:cs="Times New Roman"/>
          <w:sz w:val="24"/>
          <w:szCs w:val="24"/>
        </w:rPr>
      </w:pPr>
    </w:p>
    <w:p w14:paraId="4EBB2927" w14:textId="69E80ED0" w:rsidR="004403A3" w:rsidRPr="00E85D1C" w:rsidRDefault="004403A3" w:rsidP="004403A3">
      <w:pPr>
        <w:tabs>
          <w:tab w:val="left" w:pos="1134"/>
        </w:tabs>
        <w:spacing w:after="0" w:line="240" w:lineRule="auto"/>
        <w:jc w:val="center"/>
        <w:outlineLvl w:val="1"/>
        <w:rPr>
          <w:rFonts w:ascii="Times New Roman" w:hAnsi="Times New Roman" w:cs="Times New Roman"/>
          <w:b/>
          <w:bCs/>
          <w:iCs/>
          <w:color w:val="000000"/>
          <w:sz w:val="24"/>
          <w:szCs w:val="24"/>
        </w:rPr>
      </w:pPr>
      <w:r w:rsidRPr="00E85D1C">
        <w:rPr>
          <w:rFonts w:ascii="Times New Roman" w:hAnsi="Times New Roman" w:cs="Times New Roman"/>
          <w:b/>
          <w:bCs/>
          <w:iCs/>
          <w:color w:val="000000"/>
          <w:sz w:val="24"/>
          <w:szCs w:val="24"/>
        </w:rPr>
        <w:t>3. Место, условия и сроки поставки товара</w:t>
      </w:r>
    </w:p>
    <w:p w14:paraId="7D269C8C" w14:textId="51F65157" w:rsidR="004403A3" w:rsidRPr="00E85D1C" w:rsidRDefault="004403A3" w:rsidP="004403A3">
      <w:pPr>
        <w:spacing w:after="0" w:line="240" w:lineRule="auto"/>
        <w:ind w:firstLine="709"/>
        <w:jc w:val="both"/>
        <w:rPr>
          <w:rFonts w:ascii="Times New Roman" w:hAnsi="Times New Roman" w:cs="Times New Roman"/>
          <w:sz w:val="24"/>
          <w:szCs w:val="24"/>
        </w:rPr>
      </w:pPr>
      <w:r w:rsidRPr="00E85D1C">
        <w:rPr>
          <w:rFonts w:ascii="Times New Roman" w:hAnsi="Times New Roman" w:cs="Times New Roman"/>
          <w:sz w:val="24"/>
          <w:szCs w:val="24"/>
        </w:rPr>
        <w:t>3.1. Место доставки товара: Поставка Товара осуществляется на склад Заказчика, расположенного по следующему адресу: 198504, г. Санкт-Петербург, город Петергоф, Собственный проспект, д.44</w:t>
      </w:r>
      <w:r w:rsidR="00D368F2" w:rsidRPr="00E85D1C">
        <w:rPr>
          <w:rFonts w:ascii="Times New Roman" w:hAnsi="Times New Roman" w:cs="Times New Roman"/>
          <w:sz w:val="24"/>
          <w:szCs w:val="24"/>
        </w:rPr>
        <w:t>, литер</w:t>
      </w:r>
      <w:r w:rsidR="00FD13C7" w:rsidRPr="00E85D1C">
        <w:rPr>
          <w:rFonts w:ascii="Times New Roman" w:hAnsi="Times New Roman" w:cs="Times New Roman"/>
          <w:sz w:val="24"/>
          <w:szCs w:val="24"/>
        </w:rPr>
        <w:t xml:space="preserve"> А</w:t>
      </w:r>
      <w:r w:rsidRPr="00E85D1C">
        <w:rPr>
          <w:rFonts w:ascii="Times New Roman" w:hAnsi="Times New Roman" w:cs="Times New Roman"/>
          <w:sz w:val="24"/>
          <w:szCs w:val="24"/>
        </w:rPr>
        <w:t xml:space="preserve">. </w:t>
      </w:r>
    </w:p>
    <w:p w14:paraId="4D50AFD4" w14:textId="77777777" w:rsidR="004403A3" w:rsidRPr="00E85D1C" w:rsidRDefault="004403A3" w:rsidP="004403A3">
      <w:pPr>
        <w:spacing w:after="0" w:line="240" w:lineRule="auto"/>
        <w:ind w:firstLine="709"/>
        <w:jc w:val="both"/>
        <w:rPr>
          <w:rFonts w:ascii="Times New Roman" w:hAnsi="Times New Roman" w:cs="Times New Roman"/>
          <w:sz w:val="24"/>
          <w:szCs w:val="24"/>
        </w:rPr>
      </w:pPr>
      <w:r w:rsidRPr="00E85D1C">
        <w:rPr>
          <w:rFonts w:ascii="Times New Roman" w:hAnsi="Times New Roman" w:cs="Times New Roman"/>
          <w:sz w:val="24"/>
          <w:szCs w:val="24"/>
        </w:rPr>
        <w:t>3.2. Транспортировка товара до места, погрузочно-разгрузочные работы осуществляются силами и за счет Поставщика.</w:t>
      </w:r>
    </w:p>
    <w:p w14:paraId="2B76335B" w14:textId="77777777" w:rsidR="004403A3" w:rsidRPr="00E85D1C" w:rsidRDefault="004403A3" w:rsidP="004403A3">
      <w:pPr>
        <w:spacing w:after="0" w:line="240" w:lineRule="auto"/>
        <w:ind w:firstLine="709"/>
        <w:jc w:val="both"/>
        <w:rPr>
          <w:rFonts w:ascii="Times New Roman" w:hAnsi="Times New Roman" w:cs="Times New Roman"/>
          <w:sz w:val="24"/>
          <w:szCs w:val="24"/>
        </w:rPr>
      </w:pPr>
      <w:r w:rsidRPr="00E85D1C">
        <w:rPr>
          <w:rFonts w:ascii="Times New Roman" w:hAnsi="Times New Roman" w:cs="Times New Roman"/>
          <w:sz w:val="24"/>
          <w:szCs w:val="24"/>
        </w:rPr>
        <w:t>3.3. При поставке товара должен присутствовать ответственный представитель Поставщика.</w:t>
      </w:r>
    </w:p>
    <w:p w14:paraId="709CEDA4" w14:textId="77777777" w:rsidR="004403A3" w:rsidRPr="00E85D1C" w:rsidRDefault="004403A3" w:rsidP="004403A3">
      <w:pPr>
        <w:spacing w:after="0" w:line="240" w:lineRule="auto"/>
        <w:ind w:firstLine="709"/>
        <w:jc w:val="both"/>
        <w:rPr>
          <w:rFonts w:ascii="Times New Roman" w:hAnsi="Times New Roman" w:cs="Times New Roman"/>
          <w:sz w:val="24"/>
          <w:szCs w:val="24"/>
        </w:rPr>
      </w:pPr>
      <w:r w:rsidRPr="00E85D1C">
        <w:rPr>
          <w:rFonts w:ascii="Times New Roman" w:hAnsi="Times New Roman" w:cs="Times New Roman"/>
          <w:sz w:val="24"/>
          <w:szCs w:val="24"/>
        </w:rPr>
        <w:t xml:space="preserve">3.4. Порядок погрузки-разгрузки и транспортирования должны исключать возможность механических повреждений поставляемого товара и его упаковки. </w:t>
      </w:r>
    </w:p>
    <w:p w14:paraId="4F55A6A3" w14:textId="14A74CFC" w:rsidR="004403A3" w:rsidRPr="00E85D1C" w:rsidRDefault="004403A3" w:rsidP="004403A3">
      <w:pPr>
        <w:spacing w:after="0" w:line="240" w:lineRule="auto"/>
        <w:ind w:firstLine="709"/>
        <w:jc w:val="both"/>
        <w:rPr>
          <w:rFonts w:ascii="Times New Roman" w:hAnsi="Times New Roman" w:cs="Times New Roman"/>
          <w:sz w:val="24"/>
          <w:szCs w:val="24"/>
        </w:rPr>
      </w:pPr>
      <w:r w:rsidRPr="00E85D1C">
        <w:rPr>
          <w:rFonts w:ascii="Times New Roman" w:hAnsi="Times New Roman" w:cs="Times New Roman"/>
          <w:sz w:val="24"/>
          <w:szCs w:val="24"/>
        </w:rPr>
        <w:t>3.5. Срок поставки товара – с момента подписания договора</w:t>
      </w:r>
      <w:r w:rsidR="005E05EC" w:rsidRPr="00E85D1C">
        <w:rPr>
          <w:rFonts w:ascii="Times New Roman" w:hAnsi="Times New Roman" w:cs="Times New Roman"/>
          <w:sz w:val="24"/>
          <w:szCs w:val="24"/>
        </w:rPr>
        <w:t xml:space="preserve"> в течение 7 (семи</w:t>
      </w:r>
      <w:r w:rsidRPr="00E85D1C">
        <w:rPr>
          <w:rFonts w:ascii="Times New Roman" w:hAnsi="Times New Roman" w:cs="Times New Roman"/>
          <w:sz w:val="24"/>
          <w:szCs w:val="24"/>
        </w:rPr>
        <w:t>) рабочих д</w:t>
      </w:r>
      <w:r w:rsidR="00D662A8" w:rsidRPr="00E85D1C">
        <w:rPr>
          <w:rFonts w:ascii="Times New Roman" w:hAnsi="Times New Roman" w:cs="Times New Roman"/>
          <w:sz w:val="24"/>
          <w:szCs w:val="24"/>
        </w:rPr>
        <w:t xml:space="preserve">ней. </w:t>
      </w:r>
      <w:r w:rsidRPr="00E85D1C">
        <w:rPr>
          <w:rFonts w:ascii="Times New Roman" w:hAnsi="Times New Roman" w:cs="Times New Roman"/>
          <w:sz w:val="24"/>
          <w:szCs w:val="24"/>
        </w:rPr>
        <w:t>Поставка осуществляется в рабочее время Заказчика (с 08:00 до 16:00.) по предварительному согласованию.</w:t>
      </w:r>
    </w:p>
    <w:p w14:paraId="1988E7E6" w14:textId="0EF2DCA0" w:rsidR="007A0F16" w:rsidRPr="00E85D1C" w:rsidRDefault="007A0F16" w:rsidP="007A0F16">
      <w:pPr>
        <w:spacing w:after="0" w:line="240" w:lineRule="auto"/>
        <w:ind w:firstLine="708"/>
        <w:jc w:val="both"/>
        <w:rPr>
          <w:rFonts w:ascii="Times New Roman" w:eastAsia="Calibri" w:hAnsi="Times New Roman" w:cs="Times New Roman"/>
          <w:sz w:val="24"/>
          <w:szCs w:val="24"/>
        </w:rPr>
      </w:pPr>
      <w:r w:rsidRPr="00E85D1C">
        <w:rPr>
          <w:rFonts w:ascii="Times New Roman" w:eastAsia="Calibri" w:hAnsi="Times New Roman" w:cs="Times New Roman"/>
          <w:sz w:val="24"/>
          <w:szCs w:val="24"/>
        </w:rPr>
        <w:t>3.6. При приемке Товара Покупатель вправе привлекать третьих лиц для проверки качества товара. Срок определения качества Товара – до семи рабочих дней.</w:t>
      </w:r>
    </w:p>
    <w:p w14:paraId="34352D42" w14:textId="1748CE2A" w:rsidR="007A0F16" w:rsidRPr="00E85D1C" w:rsidRDefault="007A0F16" w:rsidP="007A0F16">
      <w:pPr>
        <w:spacing w:after="0" w:line="240" w:lineRule="auto"/>
        <w:ind w:firstLine="708"/>
        <w:jc w:val="both"/>
        <w:rPr>
          <w:rFonts w:ascii="Times New Roman" w:eastAsia="Calibri" w:hAnsi="Times New Roman" w:cs="Times New Roman"/>
          <w:sz w:val="24"/>
          <w:szCs w:val="24"/>
        </w:rPr>
      </w:pPr>
      <w:r w:rsidRPr="00E85D1C">
        <w:rPr>
          <w:rFonts w:ascii="Times New Roman" w:eastAsia="Calibri" w:hAnsi="Times New Roman" w:cs="Times New Roman"/>
          <w:sz w:val="24"/>
          <w:szCs w:val="24"/>
        </w:rPr>
        <w:t>3.7. Покупатель вправе отказаться от приемки Товара, если данный Товар не соответствует качеству, заявленным характеристикам и техническим условиям Покупателя.</w:t>
      </w:r>
    </w:p>
    <w:p w14:paraId="2602FB43" w14:textId="47E125BD" w:rsidR="007A0F16" w:rsidRPr="00E85D1C" w:rsidRDefault="007A0F16" w:rsidP="007A0F16">
      <w:pPr>
        <w:spacing w:after="0" w:line="240" w:lineRule="auto"/>
        <w:ind w:firstLine="708"/>
        <w:jc w:val="both"/>
        <w:rPr>
          <w:rFonts w:ascii="Times New Roman" w:eastAsia="Calibri" w:hAnsi="Times New Roman" w:cs="Times New Roman"/>
          <w:sz w:val="24"/>
          <w:szCs w:val="24"/>
        </w:rPr>
      </w:pPr>
      <w:r w:rsidRPr="00E85D1C">
        <w:rPr>
          <w:rFonts w:ascii="Times New Roman" w:eastAsia="Calibri" w:hAnsi="Times New Roman" w:cs="Times New Roman"/>
          <w:sz w:val="24"/>
          <w:szCs w:val="24"/>
        </w:rPr>
        <w:t>3.8. Поставка Товара осуществляется одновременно с документами, подтверждающими качество товара (сертификат соответствия, паспорт качества, или иными документами).</w:t>
      </w:r>
    </w:p>
    <w:p w14:paraId="23E69103" w14:textId="77777777" w:rsidR="004403A3" w:rsidRPr="00E85D1C" w:rsidRDefault="004403A3" w:rsidP="004403A3">
      <w:pPr>
        <w:spacing w:after="0" w:line="240" w:lineRule="auto"/>
        <w:jc w:val="both"/>
        <w:rPr>
          <w:rFonts w:ascii="Times New Roman" w:hAnsi="Times New Roman" w:cs="Times New Roman"/>
          <w:sz w:val="24"/>
          <w:szCs w:val="24"/>
        </w:rPr>
      </w:pPr>
    </w:p>
    <w:p w14:paraId="5F55D2BD" w14:textId="71411C50" w:rsidR="004403A3" w:rsidRPr="00E85D1C" w:rsidRDefault="004403A3" w:rsidP="004403A3">
      <w:pPr>
        <w:keepNext/>
        <w:keepLines/>
        <w:suppressAutoHyphens/>
        <w:spacing w:after="0" w:line="240" w:lineRule="auto"/>
        <w:ind w:firstLine="709"/>
        <w:jc w:val="center"/>
        <w:outlineLvl w:val="0"/>
        <w:rPr>
          <w:rFonts w:ascii="Times New Roman" w:hAnsi="Times New Roman" w:cs="Times New Roman"/>
          <w:b/>
          <w:bCs/>
          <w:kern w:val="32"/>
          <w:sz w:val="24"/>
          <w:szCs w:val="24"/>
        </w:rPr>
      </w:pPr>
      <w:r w:rsidRPr="00E85D1C">
        <w:rPr>
          <w:rFonts w:ascii="Times New Roman" w:hAnsi="Times New Roman" w:cs="Times New Roman"/>
          <w:b/>
          <w:bCs/>
          <w:sz w:val="24"/>
          <w:szCs w:val="24"/>
        </w:rPr>
        <w:t xml:space="preserve">РАЗДЕЛ 2.  </w:t>
      </w:r>
      <w:r w:rsidRPr="00E85D1C">
        <w:rPr>
          <w:rFonts w:ascii="Times New Roman" w:hAnsi="Times New Roman" w:cs="Times New Roman"/>
          <w:b/>
          <w:bCs/>
          <w:kern w:val="32"/>
          <w:sz w:val="24"/>
          <w:szCs w:val="24"/>
        </w:rPr>
        <w:t>Требования к техническим, функциональным, количественным и эксплуатационным характеристикам товара</w:t>
      </w:r>
    </w:p>
    <w:p w14:paraId="7A8294C4" w14:textId="77777777" w:rsidR="004403A3" w:rsidRPr="00E85D1C" w:rsidRDefault="004403A3" w:rsidP="004403A3">
      <w:pPr>
        <w:spacing w:after="0" w:line="240" w:lineRule="auto"/>
        <w:rPr>
          <w:rFonts w:ascii="Times New Roman" w:hAnsi="Times New Roman" w:cs="Times New Roman"/>
          <w:sz w:val="24"/>
          <w:szCs w:val="24"/>
        </w:rPr>
      </w:pPr>
    </w:p>
    <w:p w14:paraId="7E9229EC" w14:textId="77777777" w:rsidR="004403A3" w:rsidRPr="00E85D1C" w:rsidRDefault="004403A3" w:rsidP="004403A3">
      <w:pPr>
        <w:tabs>
          <w:tab w:val="left" w:pos="1134"/>
        </w:tabs>
        <w:spacing w:after="0" w:line="240" w:lineRule="auto"/>
        <w:jc w:val="center"/>
        <w:outlineLvl w:val="1"/>
        <w:rPr>
          <w:rFonts w:ascii="Times New Roman" w:hAnsi="Times New Roman" w:cs="Times New Roman"/>
          <w:b/>
          <w:bCs/>
          <w:iCs/>
          <w:color w:val="000000"/>
          <w:sz w:val="24"/>
          <w:szCs w:val="24"/>
        </w:rPr>
      </w:pPr>
      <w:r w:rsidRPr="00E85D1C">
        <w:rPr>
          <w:rFonts w:ascii="Times New Roman" w:hAnsi="Times New Roman" w:cs="Times New Roman"/>
          <w:b/>
          <w:bCs/>
          <w:iCs/>
          <w:color w:val="000000"/>
          <w:sz w:val="24"/>
          <w:szCs w:val="24"/>
        </w:rPr>
        <w:t>1.Наименование товара, количество:</w:t>
      </w:r>
    </w:p>
    <w:p w14:paraId="485F335A" w14:textId="77777777" w:rsidR="004403A3" w:rsidRPr="00E85D1C" w:rsidRDefault="004403A3" w:rsidP="004403A3">
      <w:pPr>
        <w:spacing w:after="0" w:line="240" w:lineRule="auto"/>
        <w:rPr>
          <w:rFonts w:ascii="Times New Roman" w:hAnsi="Times New Roman" w:cs="Times New Roman"/>
          <w:sz w:val="24"/>
          <w:szCs w:val="24"/>
        </w:rPr>
      </w:pPr>
    </w:p>
    <w:tbl>
      <w:tblPr>
        <w:tblW w:w="5000" w:type="pct"/>
        <w:tblLook w:val="04A0" w:firstRow="1" w:lastRow="0" w:firstColumn="1" w:lastColumn="0" w:noHBand="0" w:noVBand="1"/>
      </w:tblPr>
      <w:tblGrid>
        <w:gridCol w:w="728"/>
        <w:gridCol w:w="2362"/>
        <w:gridCol w:w="4410"/>
        <w:gridCol w:w="883"/>
        <w:gridCol w:w="952"/>
      </w:tblGrid>
      <w:tr w:rsidR="004403A3" w:rsidRPr="00E85D1C" w14:paraId="71BDB476" w14:textId="77777777" w:rsidTr="004C53AF">
        <w:trPr>
          <w:trHeight w:val="20"/>
        </w:trPr>
        <w:tc>
          <w:tcPr>
            <w:tcW w:w="390" w:type="pct"/>
            <w:tcBorders>
              <w:top w:val="single" w:sz="8" w:space="0" w:color="auto"/>
              <w:left w:val="single" w:sz="8" w:space="0" w:color="auto"/>
              <w:bottom w:val="nil"/>
              <w:right w:val="single" w:sz="8" w:space="0" w:color="auto"/>
            </w:tcBorders>
            <w:vAlign w:val="center"/>
            <w:hideMark/>
          </w:tcPr>
          <w:p w14:paraId="0741DDD6" w14:textId="77777777" w:rsidR="004403A3" w:rsidRPr="00E85D1C" w:rsidRDefault="004403A3" w:rsidP="00D6797C">
            <w:pPr>
              <w:spacing w:after="0" w:line="240" w:lineRule="auto"/>
              <w:jc w:val="center"/>
              <w:rPr>
                <w:rFonts w:ascii="Times New Roman" w:hAnsi="Times New Roman" w:cs="Times New Roman"/>
                <w:b/>
                <w:bCs/>
                <w:color w:val="000000"/>
                <w:sz w:val="24"/>
                <w:szCs w:val="24"/>
              </w:rPr>
            </w:pPr>
            <w:r w:rsidRPr="00E85D1C">
              <w:rPr>
                <w:rFonts w:ascii="Times New Roman" w:hAnsi="Times New Roman" w:cs="Times New Roman"/>
                <w:b/>
                <w:bCs/>
                <w:color w:val="000000"/>
                <w:sz w:val="24"/>
                <w:szCs w:val="24"/>
              </w:rPr>
              <w:t>№</w:t>
            </w:r>
          </w:p>
        </w:tc>
        <w:tc>
          <w:tcPr>
            <w:tcW w:w="1265" w:type="pct"/>
            <w:vMerge w:val="restart"/>
            <w:tcBorders>
              <w:top w:val="single" w:sz="8" w:space="0" w:color="auto"/>
              <w:left w:val="single" w:sz="8" w:space="0" w:color="auto"/>
              <w:bottom w:val="single" w:sz="4" w:space="0" w:color="auto"/>
              <w:right w:val="single" w:sz="8" w:space="0" w:color="auto"/>
            </w:tcBorders>
            <w:vAlign w:val="center"/>
            <w:hideMark/>
          </w:tcPr>
          <w:p w14:paraId="04E821EE" w14:textId="77777777" w:rsidR="004403A3" w:rsidRPr="00E85D1C" w:rsidRDefault="004403A3" w:rsidP="00D6797C">
            <w:pPr>
              <w:spacing w:after="0" w:line="240" w:lineRule="auto"/>
              <w:rPr>
                <w:rFonts w:ascii="Times New Roman" w:hAnsi="Times New Roman" w:cs="Times New Roman"/>
                <w:b/>
                <w:bCs/>
                <w:color w:val="000000"/>
                <w:sz w:val="24"/>
                <w:szCs w:val="24"/>
              </w:rPr>
            </w:pPr>
            <w:r w:rsidRPr="00E85D1C">
              <w:rPr>
                <w:rFonts w:ascii="Times New Roman" w:hAnsi="Times New Roman" w:cs="Times New Roman"/>
                <w:b/>
                <w:bCs/>
                <w:color w:val="000000"/>
                <w:sz w:val="24"/>
                <w:szCs w:val="24"/>
              </w:rPr>
              <w:t>Наименование товара</w:t>
            </w:r>
          </w:p>
        </w:tc>
        <w:tc>
          <w:tcPr>
            <w:tcW w:w="2362" w:type="pct"/>
            <w:vMerge w:val="restart"/>
            <w:tcBorders>
              <w:top w:val="single" w:sz="8" w:space="0" w:color="auto"/>
              <w:left w:val="single" w:sz="8" w:space="0" w:color="auto"/>
              <w:bottom w:val="single" w:sz="4" w:space="0" w:color="auto"/>
              <w:right w:val="single" w:sz="8" w:space="0" w:color="auto"/>
            </w:tcBorders>
            <w:vAlign w:val="center"/>
            <w:hideMark/>
          </w:tcPr>
          <w:p w14:paraId="586A4A00" w14:textId="77777777" w:rsidR="004403A3" w:rsidRPr="00E85D1C" w:rsidRDefault="004403A3" w:rsidP="00D6797C">
            <w:pPr>
              <w:spacing w:after="0" w:line="240" w:lineRule="auto"/>
              <w:rPr>
                <w:rFonts w:ascii="Times New Roman" w:hAnsi="Times New Roman" w:cs="Times New Roman"/>
                <w:b/>
                <w:bCs/>
                <w:color w:val="000000"/>
                <w:sz w:val="24"/>
                <w:szCs w:val="24"/>
              </w:rPr>
            </w:pPr>
            <w:r w:rsidRPr="00E85D1C">
              <w:rPr>
                <w:rFonts w:ascii="Times New Roman" w:hAnsi="Times New Roman" w:cs="Times New Roman"/>
                <w:b/>
                <w:bCs/>
                <w:color w:val="000000"/>
                <w:sz w:val="24"/>
                <w:szCs w:val="24"/>
              </w:rPr>
              <w:t>Характеристики</w:t>
            </w:r>
          </w:p>
        </w:tc>
        <w:tc>
          <w:tcPr>
            <w:tcW w:w="473" w:type="pct"/>
            <w:vMerge w:val="restart"/>
            <w:tcBorders>
              <w:top w:val="single" w:sz="8" w:space="0" w:color="auto"/>
              <w:left w:val="single" w:sz="8" w:space="0" w:color="auto"/>
              <w:bottom w:val="single" w:sz="4" w:space="0" w:color="auto"/>
              <w:right w:val="single" w:sz="8" w:space="0" w:color="auto"/>
            </w:tcBorders>
            <w:vAlign w:val="center"/>
            <w:hideMark/>
          </w:tcPr>
          <w:p w14:paraId="00A5D817" w14:textId="77777777" w:rsidR="004403A3" w:rsidRPr="00E85D1C" w:rsidRDefault="004403A3" w:rsidP="00D6797C">
            <w:pPr>
              <w:spacing w:after="0" w:line="240" w:lineRule="auto"/>
              <w:jc w:val="center"/>
              <w:rPr>
                <w:rFonts w:ascii="Times New Roman" w:hAnsi="Times New Roman" w:cs="Times New Roman"/>
                <w:b/>
                <w:bCs/>
                <w:color w:val="000000"/>
                <w:sz w:val="24"/>
                <w:szCs w:val="24"/>
              </w:rPr>
            </w:pPr>
            <w:r w:rsidRPr="00E85D1C">
              <w:rPr>
                <w:rFonts w:ascii="Times New Roman" w:hAnsi="Times New Roman" w:cs="Times New Roman"/>
                <w:b/>
                <w:bCs/>
                <w:color w:val="000000"/>
                <w:sz w:val="24"/>
                <w:szCs w:val="24"/>
              </w:rPr>
              <w:t>Ед. изм.</w:t>
            </w:r>
          </w:p>
        </w:tc>
        <w:tc>
          <w:tcPr>
            <w:tcW w:w="510" w:type="pct"/>
            <w:vMerge w:val="restart"/>
            <w:tcBorders>
              <w:top w:val="single" w:sz="8" w:space="0" w:color="auto"/>
              <w:left w:val="single" w:sz="8" w:space="0" w:color="auto"/>
              <w:bottom w:val="single" w:sz="4" w:space="0" w:color="auto"/>
              <w:right w:val="single" w:sz="8" w:space="0" w:color="auto"/>
            </w:tcBorders>
            <w:vAlign w:val="center"/>
            <w:hideMark/>
          </w:tcPr>
          <w:p w14:paraId="755FA805" w14:textId="77777777" w:rsidR="004403A3" w:rsidRPr="00E85D1C" w:rsidRDefault="004403A3" w:rsidP="00D6797C">
            <w:pPr>
              <w:spacing w:after="0" w:line="240" w:lineRule="auto"/>
              <w:jc w:val="center"/>
              <w:rPr>
                <w:rFonts w:ascii="Times New Roman" w:hAnsi="Times New Roman" w:cs="Times New Roman"/>
                <w:b/>
                <w:bCs/>
                <w:color w:val="000000"/>
                <w:sz w:val="24"/>
                <w:szCs w:val="24"/>
              </w:rPr>
            </w:pPr>
            <w:r w:rsidRPr="00E85D1C">
              <w:rPr>
                <w:rFonts w:ascii="Times New Roman" w:hAnsi="Times New Roman" w:cs="Times New Roman"/>
                <w:b/>
                <w:bCs/>
                <w:color w:val="000000"/>
                <w:sz w:val="24"/>
                <w:szCs w:val="24"/>
              </w:rPr>
              <w:t>Кол-во</w:t>
            </w:r>
          </w:p>
        </w:tc>
      </w:tr>
      <w:tr w:rsidR="004403A3" w:rsidRPr="00E85D1C" w14:paraId="7875CF61" w14:textId="77777777" w:rsidTr="004C53AF">
        <w:trPr>
          <w:trHeight w:val="20"/>
        </w:trPr>
        <w:tc>
          <w:tcPr>
            <w:tcW w:w="390" w:type="pct"/>
            <w:tcBorders>
              <w:top w:val="nil"/>
              <w:left w:val="single" w:sz="8" w:space="0" w:color="auto"/>
              <w:bottom w:val="single" w:sz="4" w:space="0" w:color="auto"/>
              <w:right w:val="single" w:sz="8" w:space="0" w:color="auto"/>
            </w:tcBorders>
            <w:vAlign w:val="center"/>
            <w:hideMark/>
          </w:tcPr>
          <w:p w14:paraId="15C106C9" w14:textId="77777777" w:rsidR="004403A3" w:rsidRPr="00E85D1C" w:rsidRDefault="004403A3" w:rsidP="00D6797C">
            <w:pPr>
              <w:spacing w:after="0" w:line="240" w:lineRule="auto"/>
              <w:jc w:val="center"/>
              <w:rPr>
                <w:rFonts w:ascii="Times New Roman" w:hAnsi="Times New Roman" w:cs="Times New Roman"/>
                <w:b/>
                <w:bCs/>
                <w:color w:val="000000"/>
                <w:sz w:val="24"/>
                <w:szCs w:val="24"/>
              </w:rPr>
            </w:pPr>
            <w:r w:rsidRPr="00E85D1C">
              <w:rPr>
                <w:rFonts w:ascii="Times New Roman" w:hAnsi="Times New Roman" w:cs="Times New Roman"/>
                <w:b/>
                <w:bCs/>
                <w:color w:val="000000"/>
                <w:sz w:val="24"/>
                <w:szCs w:val="24"/>
              </w:rPr>
              <w:t>п/п</w:t>
            </w:r>
          </w:p>
        </w:tc>
        <w:tc>
          <w:tcPr>
            <w:tcW w:w="1265" w:type="pct"/>
            <w:vMerge/>
            <w:tcBorders>
              <w:top w:val="single" w:sz="8" w:space="0" w:color="auto"/>
              <w:left w:val="single" w:sz="8" w:space="0" w:color="auto"/>
              <w:bottom w:val="single" w:sz="4" w:space="0" w:color="auto"/>
              <w:right w:val="single" w:sz="8" w:space="0" w:color="auto"/>
            </w:tcBorders>
            <w:vAlign w:val="center"/>
            <w:hideMark/>
          </w:tcPr>
          <w:p w14:paraId="292E007F" w14:textId="77777777" w:rsidR="004403A3" w:rsidRPr="00E85D1C" w:rsidRDefault="004403A3" w:rsidP="00D6797C">
            <w:pPr>
              <w:spacing w:after="0" w:line="240" w:lineRule="auto"/>
              <w:rPr>
                <w:rFonts w:ascii="Times New Roman" w:hAnsi="Times New Roman" w:cs="Times New Roman"/>
                <w:b/>
                <w:bCs/>
                <w:color w:val="000000"/>
                <w:sz w:val="24"/>
                <w:szCs w:val="24"/>
              </w:rPr>
            </w:pPr>
          </w:p>
        </w:tc>
        <w:tc>
          <w:tcPr>
            <w:tcW w:w="2362" w:type="pct"/>
            <w:vMerge/>
            <w:tcBorders>
              <w:top w:val="single" w:sz="8" w:space="0" w:color="auto"/>
              <w:left w:val="single" w:sz="8" w:space="0" w:color="auto"/>
              <w:bottom w:val="single" w:sz="4" w:space="0" w:color="auto"/>
              <w:right w:val="single" w:sz="8" w:space="0" w:color="auto"/>
            </w:tcBorders>
            <w:vAlign w:val="center"/>
            <w:hideMark/>
          </w:tcPr>
          <w:p w14:paraId="64D5D9CE" w14:textId="77777777" w:rsidR="004403A3" w:rsidRPr="00E85D1C" w:rsidRDefault="004403A3" w:rsidP="00D6797C">
            <w:pPr>
              <w:spacing w:after="0" w:line="240" w:lineRule="auto"/>
              <w:rPr>
                <w:rFonts w:ascii="Times New Roman" w:hAnsi="Times New Roman" w:cs="Times New Roman"/>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B11B396" w14:textId="77777777" w:rsidR="004403A3" w:rsidRPr="00E85D1C" w:rsidRDefault="004403A3" w:rsidP="00D6797C">
            <w:pPr>
              <w:spacing w:after="0" w:line="240" w:lineRule="auto"/>
              <w:rPr>
                <w:rFonts w:ascii="Times New Roman" w:hAnsi="Times New Roman" w:cs="Times New Roman"/>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1237614" w14:textId="77777777" w:rsidR="004403A3" w:rsidRPr="00E85D1C" w:rsidRDefault="004403A3" w:rsidP="00D6797C">
            <w:pPr>
              <w:spacing w:after="0" w:line="240" w:lineRule="auto"/>
              <w:rPr>
                <w:rFonts w:ascii="Times New Roman" w:hAnsi="Times New Roman" w:cs="Times New Roman"/>
                <w:b/>
                <w:bCs/>
                <w:color w:val="000000"/>
                <w:sz w:val="24"/>
                <w:szCs w:val="24"/>
              </w:rPr>
            </w:pPr>
          </w:p>
        </w:tc>
      </w:tr>
      <w:tr w:rsidR="004403A3" w:rsidRPr="00E85D1C" w14:paraId="2AF96BB0" w14:textId="77777777" w:rsidTr="004C53AF">
        <w:trPr>
          <w:trHeight w:val="20"/>
        </w:trPr>
        <w:tc>
          <w:tcPr>
            <w:tcW w:w="390" w:type="pct"/>
            <w:tcBorders>
              <w:top w:val="nil"/>
              <w:left w:val="single" w:sz="8" w:space="0" w:color="auto"/>
              <w:bottom w:val="single" w:sz="4" w:space="0" w:color="auto"/>
              <w:right w:val="single" w:sz="8" w:space="0" w:color="auto"/>
            </w:tcBorders>
            <w:vAlign w:val="center"/>
          </w:tcPr>
          <w:p w14:paraId="5AA1AEA7" w14:textId="77777777" w:rsidR="004403A3" w:rsidRPr="00E85D1C" w:rsidRDefault="004403A3" w:rsidP="00D6797C">
            <w:pPr>
              <w:spacing w:after="0" w:line="240" w:lineRule="auto"/>
              <w:jc w:val="center"/>
              <w:rPr>
                <w:rFonts w:ascii="Times New Roman" w:hAnsi="Times New Roman" w:cs="Times New Roman"/>
                <w:color w:val="000000"/>
                <w:sz w:val="24"/>
                <w:szCs w:val="24"/>
              </w:rPr>
            </w:pPr>
            <w:r w:rsidRPr="00E85D1C">
              <w:rPr>
                <w:rFonts w:ascii="Times New Roman" w:hAnsi="Times New Roman" w:cs="Times New Roman"/>
                <w:color w:val="000000"/>
                <w:sz w:val="24"/>
                <w:szCs w:val="24"/>
              </w:rPr>
              <w:t>1</w:t>
            </w:r>
          </w:p>
        </w:tc>
        <w:tc>
          <w:tcPr>
            <w:tcW w:w="1265" w:type="pct"/>
            <w:tcBorders>
              <w:top w:val="single" w:sz="8" w:space="0" w:color="auto"/>
              <w:left w:val="single" w:sz="8" w:space="0" w:color="auto"/>
              <w:bottom w:val="single" w:sz="4" w:space="0" w:color="auto"/>
              <w:right w:val="single" w:sz="8" w:space="0" w:color="auto"/>
            </w:tcBorders>
            <w:vAlign w:val="center"/>
          </w:tcPr>
          <w:p w14:paraId="71A6B295" w14:textId="23A59BAA" w:rsidR="004403A3" w:rsidRPr="00E85D1C" w:rsidRDefault="00F27972" w:rsidP="00D6797C">
            <w:pPr>
              <w:spacing w:after="0"/>
              <w:rPr>
                <w:rFonts w:ascii="Times New Roman" w:hAnsi="Times New Roman" w:cs="Times New Roman"/>
                <w:b/>
                <w:bCs/>
                <w:color w:val="000000"/>
                <w:sz w:val="24"/>
                <w:szCs w:val="24"/>
              </w:rPr>
            </w:pPr>
            <w:proofErr w:type="spellStart"/>
            <w:r w:rsidRPr="00E85D1C">
              <w:rPr>
                <w:rFonts w:ascii="Times New Roman" w:hAnsi="Times New Roman" w:cs="Times New Roman"/>
                <w:b/>
                <w:bCs/>
                <w:sz w:val="24"/>
                <w:szCs w:val="24"/>
              </w:rPr>
              <w:t>Виброплита</w:t>
            </w:r>
            <w:proofErr w:type="spellEnd"/>
            <w:r w:rsidRPr="00E85D1C">
              <w:rPr>
                <w:rFonts w:ascii="Times New Roman" w:hAnsi="Times New Roman" w:cs="Times New Roman"/>
                <w:b/>
                <w:bCs/>
                <w:sz w:val="24"/>
                <w:szCs w:val="24"/>
              </w:rPr>
              <w:t xml:space="preserve"> бензиновая CHAMPION PC8742F</w:t>
            </w:r>
          </w:p>
        </w:tc>
        <w:tc>
          <w:tcPr>
            <w:tcW w:w="2362" w:type="pct"/>
            <w:tcBorders>
              <w:top w:val="single" w:sz="8" w:space="0" w:color="auto"/>
              <w:left w:val="single" w:sz="8" w:space="0" w:color="auto"/>
              <w:bottom w:val="single" w:sz="4" w:space="0" w:color="auto"/>
              <w:right w:val="single" w:sz="8" w:space="0" w:color="auto"/>
            </w:tcBorders>
            <w:vAlign w:val="center"/>
          </w:tcPr>
          <w:p w14:paraId="17D7DF93"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для работы по - Песок/Грунт, Щебень</w:t>
            </w:r>
          </w:p>
          <w:p w14:paraId="4FA8D135"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Накладка резиновая - нет</w:t>
            </w:r>
          </w:p>
          <w:p w14:paraId="1A6ED10C"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Объем бака для воды, (л) - нет</w:t>
            </w:r>
          </w:p>
          <w:p w14:paraId="28567754"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Объем масла вибратора, (л) - 0,35</w:t>
            </w:r>
          </w:p>
          <w:p w14:paraId="182C8D50" w14:textId="02F3F665"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Размер плиты, длина/ширина, (см) - 56,5/42,5</w:t>
            </w:r>
          </w:p>
          <w:p w14:paraId="0035E798"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lastRenderedPageBreak/>
              <w:t>Расход воды, (л/мин) - нет</w:t>
            </w:r>
          </w:p>
          <w:p w14:paraId="2F02682B"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Реверс - нет</w:t>
            </w:r>
          </w:p>
          <w:p w14:paraId="0A630B13"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Система запуска - ручной стартер</w:t>
            </w:r>
          </w:p>
          <w:p w14:paraId="14AC846A"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Центробежная сила, (кН) - 13,5</w:t>
            </w:r>
          </w:p>
          <w:p w14:paraId="396085F0"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Глубина уплотнения, (см) - 30 см</w:t>
            </w:r>
          </w:p>
          <w:p w14:paraId="46FF2134"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Материал плиты - Сталь</w:t>
            </w:r>
          </w:p>
          <w:p w14:paraId="3977E293"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Тележка транспортировочная - нет</w:t>
            </w:r>
          </w:p>
          <w:p w14:paraId="473BEB82"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Объем картера, (л) - 0,6</w:t>
            </w:r>
          </w:p>
          <w:p w14:paraId="60C6A65A"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Объем топливного бака, (л) - 3,6</w:t>
            </w:r>
          </w:p>
          <w:p w14:paraId="5131B2D3"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Уровень мощности звука, (дБ) - 105</w:t>
            </w:r>
          </w:p>
          <w:p w14:paraId="550150DD" w14:textId="77777777" w:rsidR="00F27972" w:rsidRPr="00E85D1C" w:rsidRDefault="00F27972" w:rsidP="00F27972">
            <w:pPr>
              <w:spacing w:after="0"/>
              <w:rPr>
                <w:rFonts w:ascii="Times New Roman" w:hAnsi="Times New Roman" w:cs="Times New Roman"/>
                <w:b/>
                <w:bCs/>
                <w:sz w:val="24"/>
                <w:szCs w:val="24"/>
              </w:rPr>
            </w:pPr>
            <w:r w:rsidRPr="00E85D1C">
              <w:rPr>
                <w:rFonts w:ascii="Times New Roman" w:hAnsi="Times New Roman" w:cs="Times New Roman"/>
                <w:b/>
                <w:bCs/>
                <w:sz w:val="24"/>
                <w:szCs w:val="24"/>
              </w:rPr>
              <w:t>Силовая установка</w:t>
            </w:r>
          </w:p>
          <w:p w14:paraId="351C74BE"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Объем двигателя, (см3) - 196</w:t>
            </w:r>
          </w:p>
          <w:p w14:paraId="1FB78002"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Мощность двигателя, (</w:t>
            </w:r>
            <w:proofErr w:type="spellStart"/>
            <w:r w:rsidRPr="00E85D1C">
              <w:rPr>
                <w:rFonts w:ascii="Times New Roman" w:hAnsi="Times New Roman" w:cs="Times New Roman"/>
                <w:sz w:val="24"/>
                <w:szCs w:val="24"/>
              </w:rPr>
              <w:t>л.с</w:t>
            </w:r>
            <w:proofErr w:type="spellEnd"/>
            <w:r w:rsidRPr="00E85D1C">
              <w:rPr>
                <w:rFonts w:ascii="Times New Roman" w:hAnsi="Times New Roman" w:cs="Times New Roman"/>
                <w:sz w:val="24"/>
                <w:szCs w:val="24"/>
              </w:rPr>
              <w:t xml:space="preserve">.) - 6.5 </w:t>
            </w:r>
            <w:proofErr w:type="spellStart"/>
            <w:r w:rsidRPr="00E85D1C">
              <w:rPr>
                <w:rFonts w:ascii="Times New Roman" w:hAnsi="Times New Roman" w:cs="Times New Roman"/>
                <w:sz w:val="24"/>
                <w:szCs w:val="24"/>
              </w:rPr>
              <w:t>л.с</w:t>
            </w:r>
            <w:proofErr w:type="spellEnd"/>
            <w:r w:rsidRPr="00E85D1C">
              <w:rPr>
                <w:rFonts w:ascii="Times New Roman" w:hAnsi="Times New Roman" w:cs="Times New Roman"/>
                <w:sz w:val="24"/>
                <w:szCs w:val="24"/>
              </w:rPr>
              <w:t>.</w:t>
            </w:r>
          </w:p>
          <w:p w14:paraId="5DB67E2E"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Мощность двигателя, (кВт) - 4.8</w:t>
            </w:r>
          </w:p>
          <w:p w14:paraId="30246EA8"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Тип двигателя -4-тактный</w:t>
            </w:r>
          </w:p>
          <w:p w14:paraId="5D712E30" w14:textId="77777777"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Максимальный расход топлива, (г/</w:t>
            </w:r>
            <w:proofErr w:type="spellStart"/>
            <w:r w:rsidRPr="00E85D1C">
              <w:rPr>
                <w:rFonts w:ascii="Times New Roman" w:hAnsi="Times New Roman" w:cs="Times New Roman"/>
                <w:sz w:val="24"/>
                <w:szCs w:val="24"/>
              </w:rPr>
              <w:t>кВт•ч</w:t>
            </w:r>
            <w:proofErr w:type="spellEnd"/>
            <w:r w:rsidRPr="00E85D1C">
              <w:rPr>
                <w:rFonts w:ascii="Times New Roman" w:hAnsi="Times New Roman" w:cs="Times New Roman"/>
                <w:sz w:val="24"/>
                <w:szCs w:val="24"/>
              </w:rPr>
              <w:t>)/(л/ч) - 395</w:t>
            </w:r>
          </w:p>
          <w:p w14:paraId="5A05C6AC" w14:textId="77777777" w:rsidR="00F27972" w:rsidRPr="00E85D1C" w:rsidRDefault="00F27972" w:rsidP="00F27972">
            <w:pPr>
              <w:spacing w:after="0"/>
              <w:rPr>
                <w:rFonts w:ascii="Times New Roman" w:hAnsi="Times New Roman" w:cs="Times New Roman"/>
                <w:b/>
                <w:bCs/>
                <w:sz w:val="24"/>
                <w:szCs w:val="24"/>
              </w:rPr>
            </w:pPr>
            <w:r w:rsidRPr="00E85D1C">
              <w:rPr>
                <w:rFonts w:ascii="Times New Roman" w:hAnsi="Times New Roman" w:cs="Times New Roman"/>
                <w:b/>
                <w:bCs/>
                <w:sz w:val="24"/>
                <w:szCs w:val="24"/>
              </w:rPr>
              <w:t>Габариты</w:t>
            </w:r>
          </w:p>
          <w:p w14:paraId="2AA3949E" w14:textId="31DDE581" w:rsidR="00F27972" w:rsidRPr="00E85D1C" w:rsidRDefault="00F27972" w:rsidP="00F27972">
            <w:pPr>
              <w:spacing w:after="0"/>
              <w:rPr>
                <w:rFonts w:ascii="Times New Roman" w:hAnsi="Times New Roman" w:cs="Times New Roman"/>
                <w:sz w:val="24"/>
                <w:szCs w:val="24"/>
              </w:rPr>
            </w:pPr>
            <w:r w:rsidRPr="00E85D1C">
              <w:rPr>
                <w:rFonts w:ascii="Times New Roman" w:hAnsi="Times New Roman" w:cs="Times New Roman"/>
                <w:sz w:val="24"/>
                <w:szCs w:val="24"/>
              </w:rPr>
              <w:t xml:space="preserve">Вес </w:t>
            </w:r>
            <w:r w:rsidR="00E73444" w:rsidRPr="00E85D1C">
              <w:rPr>
                <w:rFonts w:ascii="Times New Roman" w:hAnsi="Times New Roman" w:cs="Times New Roman"/>
                <w:sz w:val="24"/>
                <w:szCs w:val="24"/>
              </w:rPr>
              <w:t>–</w:t>
            </w:r>
            <w:r w:rsidRPr="00E85D1C">
              <w:rPr>
                <w:rFonts w:ascii="Times New Roman" w:hAnsi="Times New Roman" w:cs="Times New Roman"/>
                <w:sz w:val="24"/>
                <w:szCs w:val="24"/>
              </w:rPr>
              <w:t xml:space="preserve"> 87</w:t>
            </w:r>
            <w:r w:rsidR="00E73444" w:rsidRPr="00E85D1C">
              <w:rPr>
                <w:rFonts w:ascii="Times New Roman" w:hAnsi="Times New Roman" w:cs="Times New Roman"/>
                <w:sz w:val="24"/>
                <w:szCs w:val="24"/>
              </w:rPr>
              <w:t xml:space="preserve"> </w:t>
            </w:r>
            <w:r w:rsidRPr="00E85D1C">
              <w:rPr>
                <w:rFonts w:ascii="Times New Roman" w:hAnsi="Times New Roman" w:cs="Times New Roman"/>
                <w:sz w:val="24"/>
                <w:szCs w:val="24"/>
              </w:rPr>
              <w:t>кг</w:t>
            </w:r>
          </w:p>
          <w:p w14:paraId="0EF8482F" w14:textId="48E243D5" w:rsidR="004403A3" w:rsidRPr="00E85D1C" w:rsidRDefault="00F27972" w:rsidP="00D6797C">
            <w:pPr>
              <w:spacing w:after="0"/>
              <w:rPr>
                <w:rFonts w:ascii="Times New Roman" w:hAnsi="Times New Roman" w:cs="Times New Roman"/>
                <w:sz w:val="24"/>
                <w:szCs w:val="24"/>
              </w:rPr>
            </w:pPr>
            <w:r w:rsidRPr="00E85D1C">
              <w:rPr>
                <w:rFonts w:ascii="Times New Roman" w:hAnsi="Times New Roman" w:cs="Times New Roman"/>
                <w:sz w:val="24"/>
                <w:szCs w:val="24"/>
              </w:rPr>
              <w:t xml:space="preserve">Размеры, </w:t>
            </w:r>
            <w:r w:rsidR="00E73444" w:rsidRPr="00E85D1C">
              <w:rPr>
                <w:rFonts w:ascii="Times New Roman" w:hAnsi="Times New Roman" w:cs="Times New Roman"/>
                <w:sz w:val="24"/>
                <w:szCs w:val="24"/>
              </w:rPr>
              <w:t>м</w:t>
            </w:r>
            <w:r w:rsidRPr="00E85D1C">
              <w:rPr>
                <w:rFonts w:ascii="Times New Roman" w:hAnsi="Times New Roman" w:cs="Times New Roman"/>
                <w:sz w:val="24"/>
                <w:szCs w:val="24"/>
              </w:rPr>
              <w:t xml:space="preserve">м - </w:t>
            </w:r>
            <w:r w:rsidR="00E73444" w:rsidRPr="00E85D1C">
              <w:rPr>
                <w:rFonts w:ascii="Times New Roman" w:hAnsi="Times New Roman" w:cs="Times New Roman"/>
                <w:sz w:val="24"/>
                <w:szCs w:val="24"/>
              </w:rPr>
              <w:t>990</w:t>
            </w:r>
            <w:r w:rsidRPr="00E85D1C">
              <w:rPr>
                <w:rFonts w:ascii="Times New Roman" w:hAnsi="Times New Roman" w:cs="Times New Roman"/>
                <w:sz w:val="24"/>
                <w:szCs w:val="24"/>
              </w:rPr>
              <w:t xml:space="preserve"> ˟ 4</w:t>
            </w:r>
            <w:r w:rsidR="00E73444" w:rsidRPr="00E85D1C">
              <w:rPr>
                <w:rFonts w:ascii="Times New Roman" w:hAnsi="Times New Roman" w:cs="Times New Roman"/>
                <w:sz w:val="24"/>
                <w:szCs w:val="24"/>
              </w:rPr>
              <w:t>30</w:t>
            </w:r>
            <w:r w:rsidRPr="00E85D1C">
              <w:rPr>
                <w:rFonts w:ascii="Times New Roman" w:hAnsi="Times New Roman" w:cs="Times New Roman"/>
                <w:sz w:val="24"/>
                <w:szCs w:val="24"/>
              </w:rPr>
              <w:t xml:space="preserve"> ˟ </w:t>
            </w:r>
            <w:r w:rsidR="00E73444" w:rsidRPr="00E85D1C">
              <w:rPr>
                <w:rFonts w:ascii="Times New Roman" w:hAnsi="Times New Roman" w:cs="Times New Roman"/>
                <w:sz w:val="24"/>
                <w:szCs w:val="24"/>
              </w:rPr>
              <w:t>930</w:t>
            </w:r>
          </w:p>
        </w:tc>
        <w:tc>
          <w:tcPr>
            <w:tcW w:w="0" w:type="auto"/>
            <w:tcBorders>
              <w:top w:val="single" w:sz="8" w:space="0" w:color="auto"/>
              <w:left w:val="single" w:sz="8" w:space="0" w:color="auto"/>
              <w:bottom w:val="single" w:sz="4" w:space="0" w:color="auto"/>
              <w:right w:val="single" w:sz="8" w:space="0" w:color="auto"/>
            </w:tcBorders>
            <w:vAlign w:val="center"/>
          </w:tcPr>
          <w:p w14:paraId="65F5F8FB" w14:textId="3280AA49" w:rsidR="004403A3" w:rsidRPr="00E85D1C" w:rsidRDefault="008A35C9" w:rsidP="00D6797C">
            <w:pPr>
              <w:spacing w:after="0" w:line="240" w:lineRule="auto"/>
              <w:jc w:val="center"/>
              <w:rPr>
                <w:rFonts w:ascii="Times New Roman" w:hAnsi="Times New Roman" w:cs="Times New Roman"/>
                <w:color w:val="000000"/>
                <w:sz w:val="24"/>
                <w:szCs w:val="24"/>
              </w:rPr>
            </w:pPr>
            <w:proofErr w:type="spellStart"/>
            <w:r w:rsidRPr="00E85D1C">
              <w:rPr>
                <w:rFonts w:ascii="Times New Roman" w:hAnsi="Times New Roman" w:cs="Times New Roman"/>
                <w:color w:val="000000"/>
                <w:sz w:val="24"/>
                <w:szCs w:val="24"/>
              </w:rPr>
              <w:lastRenderedPageBreak/>
              <w:t>шт</w:t>
            </w:r>
            <w:proofErr w:type="spellEnd"/>
          </w:p>
        </w:tc>
        <w:tc>
          <w:tcPr>
            <w:tcW w:w="0" w:type="auto"/>
            <w:tcBorders>
              <w:top w:val="single" w:sz="8" w:space="0" w:color="auto"/>
              <w:left w:val="single" w:sz="8" w:space="0" w:color="auto"/>
              <w:bottom w:val="single" w:sz="4" w:space="0" w:color="auto"/>
              <w:right w:val="single" w:sz="8" w:space="0" w:color="auto"/>
            </w:tcBorders>
            <w:vAlign w:val="center"/>
          </w:tcPr>
          <w:p w14:paraId="285DA115" w14:textId="0D117E0D" w:rsidR="004403A3" w:rsidRPr="00E85D1C" w:rsidRDefault="008A35C9" w:rsidP="00D6797C">
            <w:pPr>
              <w:spacing w:after="0" w:line="240" w:lineRule="auto"/>
              <w:jc w:val="center"/>
              <w:rPr>
                <w:rFonts w:ascii="Times New Roman" w:hAnsi="Times New Roman" w:cs="Times New Roman"/>
                <w:color w:val="000000"/>
                <w:sz w:val="24"/>
                <w:szCs w:val="24"/>
              </w:rPr>
            </w:pPr>
            <w:r w:rsidRPr="00E85D1C">
              <w:rPr>
                <w:rFonts w:ascii="Times New Roman" w:hAnsi="Times New Roman" w:cs="Times New Roman"/>
                <w:color w:val="000000"/>
                <w:sz w:val="24"/>
                <w:szCs w:val="24"/>
              </w:rPr>
              <w:t>1</w:t>
            </w:r>
          </w:p>
        </w:tc>
      </w:tr>
    </w:tbl>
    <w:p w14:paraId="7266392D" w14:textId="77777777" w:rsidR="004403A3" w:rsidRPr="00E85D1C" w:rsidRDefault="004403A3" w:rsidP="004403A3">
      <w:pPr>
        <w:spacing w:after="0" w:line="240" w:lineRule="auto"/>
        <w:jc w:val="both"/>
        <w:rPr>
          <w:rFonts w:ascii="Times New Roman" w:hAnsi="Times New Roman" w:cs="Times New Roman"/>
          <w:sz w:val="24"/>
          <w:szCs w:val="24"/>
        </w:rPr>
      </w:pPr>
    </w:p>
    <w:p w14:paraId="56AC70C7" w14:textId="77777777" w:rsidR="004403A3" w:rsidRPr="00E85D1C" w:rsidRDefault="004403A3" w:rsidP="004403A3">
      <w:pPr>
        <w:tabs>
          <w:tab w:val="left" w:pos="1134"/>
        </w:tabs>
        <w:spacing w:after="0" w:line="240" w:lineRule="auto"/>
        <w:jc w:val="center"/>
        <w:outlineLvl w:val="1"/>
        <w:rPr>
          <w:rFonts w:ascii="Times New Roman" w:hAnsi="Times New Roman" w:cs="Times New Roman"/>
          <w:b/>
          <w:bCs/>
          <w:iCs/>
          <w:color w:val="000000"/>
          <w:sz w:val="24"/>
          <w:szCs w:val="24"/>
        </w:rPr>
      </w:pPr>
      <w:r w:rsidRPr="00E85D1C">
        <w:rPr>
          <w:rFonts w:ascii="Times New Roman" w:hAnsi="Times New Roman" w:cs="Times New Roman"/>
          <w:b/>
          <w:bCs/>
          <w:iCs/>
          <w:color w:val="000000"/>
          <w:sz w:val="24"/>
          <w:szCs w:val="24"/>
        </w:rPr>
        <w:t>2. Требования к качеству и безопасности Товара:</w:t>
      </w:r>
    </w:p>
    <w:p w14:paraId="306F5ED5" w14:textId="77777777" w:rsidR="004403A3" w:rsidRPr="00E85D1C" w:rsidRDefault="004403A3" w:rsidP="004403A3">
      <w:pPr>
        <w:spacing w:after="0" w:line="240" w:lineRule="auto"/>
        <w:ind w:firstLine="709"/>
        <w:jc w:val="both"/>
        <w:rPr>
          <w:rFonts w:ascii="Times New Roman" w:hAnsi="Times New Roman" w:cs="Times New Roman"/>
          <w:bCs/>
          <w:sz w:val="24"/>
          <w:szCs w:val="24"/>
        </w:rPr>
      </w:pPr>
      <w:r w:rsidRPr="00E85D1C">
        <w:rPr>
          <w:rFonts w:ascii="Times New Roman" w:hAnsi="Times New Roman" w:cs="Times New Roman"/>
          <w:bCs/>
          <w:sz w:val="24"/>
          <w:szCs w:val="24"/>
        </w:rPr>
        <w:t xml:space="preserve">2.1. Качество поставляемого товара должно соответствовать требованиям действующих ГОСТов, ТУ, иных нормативных актов Российской Федерации, подтверждаться сертификатами завода-изготовителя и паспортами качества, либо надлежащим образом заверенными копиями таких документов, подтверждающих соответствие требованиям Федерального закона от 30.03.1999 № 52-ФЗ «О санитарно-эпидемиологическом благополучии населения», а также не угрожающих безопасности жизни, здоровью граждан и окружающей среде. </w:t>
      </w:r>
    </w:p>
    <w:p w14:paraId="3B95D15E" w14:textId="77777777" w:rsidR="004403A3" w:rsidRPr="00E85D1C" w:rsidRDefault="004403A3" w:rsidP="004403A3">
      <w:pPr>
        <w:spacing w:after="0" w:line="240" w:lineRule="auto"/>
        <w:ind w:firstLine="709"/>
        <w:jc w:val="both"/>
        <w:rPr>
          <w:rFonts w:ascii="Times New Roman" w:hAnsi="Times New Roman" w:cs="Times New Roman"/>
          <w:bCs/>
          <w:sz w:val="24"/>
          <w:szCs w:val="24"/>
        </w:rPr>
      </w:pPr>
      <w:r w:rsidRPr="00E85D1C">
        <w:rPr>
          <w:rFonts w:ascii="Times New Roman" w:hAnsi="Times New Roman" w:cs="Times New Roman"/>
          <w:bCs/>
          <w:sz w:val="24"/>
          <w:szCs w:val="24"/>
        </w:rPr>
        <w:t xml:space="preserve">2.2. Товар должен соответствовать действующим требованиям безопасности жизни и здоровья, иным требованиям сертификации безопасности. </w:t>
      </w:r>
    </w:p>
    <w:p w14:paraId="7D8DE1A1" w14:textId="77777777" w:rsidR="004403A3" w:rsidRPr="00E85D1C" w:rsidRDefault="004403A3" w:rsidP="004403A3">
      <w:pPr>
        <w:spacing w:after="0" w:line="240" w:lineRule="auto"/>
        <w:ind w:firstLine="709"/>
        <w:jc w:val="both"/>
        <w:rPr>
          <w:rFonts w:ascii="Times New Roman" w:hAnsi="Times New Roman" w:cs="Times New Roman"/>
          <w:bCs/>
          <w:sz w:val="24"/>
          <w:szCs w:val="24"/>
        </w:rPr>
      </w:pPr>
      <w:r w:rsidRPr="00E85D1C">
        <w:rPr>
          <w:rFonts w:ascii="Times New Roman" w:hAnsi="Times New Roman" w:cs="Times New Roman"/>
          <w:bCs/>
          <w:sz w:val="24"/>
          <w:szCs w:val="24"/>
        </w:rPr>
        <w:t xml:space="preserve">2.3. Качество товара должно соответствовать стандартам (техническим условиям) и обязательным требованиям, установленным нормативно-техническим актам (СанПиНы, ОСТы, ГОСТы, ТУ и Технические регламенты). </w:t>
      </w:r>
    </w:p>
    <w:p w14:paraId="4715DF90" w14:textId="77777777" w:rsidR="004403A3" w:rsidRPr="00E85D1C" w:rsidRDefault="004403A3" w:rsidP="004403A3">
      <w:pPr>
        <w:spacing w:after="0" w:line="240" w:lineRule="auto"/>
        <w:ind w:firstLine="709"/>
        <w:jc w:val="both"/>
        <w:rPr>
          <w:rFonts w:ascii="Times New Roman" w:hAnsi="Times New Roman" w:cs="Times New Roman"/>
          <w:bCs/>
          <w:sz w:val="24"/>
          <w:szCs w:val="24"/>
        </w:rPr>
      </w:pPr>
      <w:r w:rsidRPr="00E85D1C">
        <w:rPr>
          <w:rFonts w:ascii="Times New Roman" w:hAnsi="Times New Roman" w:cs="Times New Roman"/>
          <w:bCs/>
          <w:sz w:val="24"/>
          <w:szCs w:val="24"/>
        </w:rPr>
        <w:t>2.4. Обязательно предоставление копии сертификатов соответствия товара системе добровольной сертификации, ГОСТ Р.</w:t>
      </w:r>
    </w:p>
    <w:p w14:paraId="2D2E7DBE" w14:textId="77777777" w:rsidR="004403A3" w:rsidRPr="00E85D1C" w:rsidRDefault="004403A3" w:rsidP="004403A3">
      <w:pPr>
        <w:spacing w:after="0" w:line="240" w:lineRule="auto"/>
        <w:ind w:firstLine="709"/>
        <w:jc w:val="both"/>
        <w:rPr>
          <w:rFonts w:ascii="Times New Roman" w:hAnsi="Times New Roman" w:cs="Times New Roman"/>
          <w:bCs/>
          <w:sz w:val="24"/>
          <w:szCs w:val="24"/>
        </w:rPr>
      </w:pPr>
      <w:r w:rsidRPr="00E85D1C">
        <w:rPr>
          <w:rFonts w:ascii="Times New Roman" w:hAnsi="Times New Roman" w:cs="Times New Roman"/>
          <w:bCs/>
          <w:sz w:val="24"/>
          <w:szCs w:val="24"/>
        </w:rPr>
        <w:t>2.5. Товар должен поставляться в оригинальной заводской упаковке, обеспечивающей защиту товара от внешних воздействующих факторов (в т.ч. климатических, механических) при транспортировании, хранении и погрузочно-разгрузочных работах. Маркировка упаковки должна содержать: наименование Товара, наименование фирмы 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14:paraId="6B9AA11C" w14:textId="77777777" w:rsidR="004403A3" w:rsidRPr="00E85D1C" w:rsidRDefault="004403A3" w:rsidP="004403A3">
      <w:pPr>
        <w:spacing w:after="0" w:line="240" w:lineRule="auto"/>
        <w:ind w:firstLine="709"/>
        <w:jc w:val="both"/>
        <w:rPr>
          <w:rFonts w:ascii="Times New Roman" w:hAnsi="Times New Roman" w:cs="Times New Roman"/>
          <w:bCs/>
          <w:sz w:val="24"/>
          <w:szCs w:val="24"/>
        </w:rPr>
      </w:pPr>
      <w:r w:rsidRPr="00E85D1C">
        <w:rPr>
          <w:rFonts w:ascii="Times New Roman" w:hAnsi="Times New Roman" w:cs="Times New Roman"/>
          <w:bCs/>
          <w:sz w:val="24"/>
          <w:szCs w:val="24"/>
        </w:rPr>
        <w:t>2.6. Товар не должен быть бывшем в употреблении и не обременен третьими лицами.</w:t>
      </w:r>
    </w:p>
    <w:p w14:paraId="6E7C72A9" w14:textId="71409B79" w:rsidR="00C05663" w:rsidRPr="00E85D1C" w:rsidRDefault="00C05663" w:rsidP="00C05663">
      <w:pPr>
        <w:spacing w:after="0" w:line="240" w:lineRule="auto"/>
        <w:ind w:firstLine="709"/>
        <w:jc w:val="both"/>
        <w:rPr>
          <w:rFonts w:ascii="Times New Roman" w:hAnsi="Times New Roman" w:cs="Times New Roman"/>
          <w:bCs/>
          <w:sz w:val="24"/>
          <w:szCs w:val="24"/>
        </w:rPr>
      </w:pPr>
      <w:r w:rsidRPr="00E85D1C">
        <w:rPr>
          <w:rFonts w:ascii="Times New Roman" w:hAnsi="Times New Roman" w:cs="Times New Roman"/>
          <w:bCs/>
          <w:sz w:val="24"/>
          <w:szCs w:val="24"/>
        </w:rPr>
        <w:t xml:space="preserve">2.7. Все запасные части, которые Поставщик устанавливает на </w:t>
      </w:r>
      <w:r w:rsidR="00861706" w:rsidRPr="00E85D1C">
        <w:rPr>
          <w:rFonts w:ascii="Times New Roman" w:hAnsi="Times New Roman" w:cs="Times New Roman"/>
          <w:bCs/>
          <w:sz w:val="24"/>
          <w:szCs w:val="24"/>
        </w:rPr>
        <w:t>товар</w:t>
      </w:r>
      <w:r w:rsidRPr="00E85D1C">
        <w:rPr>
          <w:rFonts w:ascii="Times New Roman" w:hAnsi="Times New Roman" w:cs="Times New Roman"/>
          <w:bCs/>
          <w:sz w:val="24"/>
          <w:szCs w:val="24"/>
        </w:rPr>
        <w:t xml:space="preserve"> в течение гарантийного периода, должны быть произведены и сертифицированы Производителем оборудования.</w:t>
      </w:r>
    </w:p>
    <w:p w14:paraId="3747B55B" w14:textId="5B5495BB" w:rsidR="00C05663" w:rsidRPr="00E85D1C" w:rsidRDefault="00C05663" w:rsidP="00C05663">
      <w:pPr>
        <w:spacing w:after="0" w:line="240" w:lineRule="auto"/>
        <w:ind w:firstLine="709"/>
        <w:jc w:val="both"/>
        <w:rPr>
          <w:rFonts w:ascii="Times New Roman" w:hAnsi="Times New Roman" w:cs="Times New Roman"/>
          <w:bCs/>
          <w:sz w:val="24"/>
          <w:szCs w:val="24"/>
        </w:rPr>
      </w:pPr>
      <w:r w:rsidRPr="00E85D1C">
        <w:rPr>
          <w:rFonts w:ascii="Times New Roman" w:hAnsi="Times New Roman" w:cs="Times New Roman"/>
          <w:bCs/>
          <w:sz w:val="24"/>
          <w:szCs w:val="24"/>
        </w:rPr>
        <w:t>2.8. Заказчику предоставляется Инструкция по эксплуатации, Сервисная книжка и контактные данные для обращения при гарантийных случаях. Сервисные центры по обслуживанию должны находится на территории Санкт-Петербурга.</w:t>
      </w:r>
    </w:p>
    <w:p w14:paraId="2623AD21" w14:textId="2E5B6D53" w:rsidR="004403A3" w:rsidRPr="00E85D1C" w:rsidRDefault="00C05663" w:rsidP="00C05663">
      <w:pPr>
        <w:spacing w:after="0" w:line="240" w:lineRule="auto"/>
        <w:ind w:firstLine="708"/>
        <w:jc w:val="both"/>
        <w:rPr>
          <w:rFonts w:ascii="Times New Roman" w:hAnsi="Times New Roman" w:cs="Times New Roman"/>
          <w:bCs/>
          <w:sz w:val="24"/>
          <w:szCs w:val="24"/>
        </w:rPr>
      </w:pPr>
      <w:r w:rsidRPr="00E85D1C">
        <w:rPr>
          <w:rFonts w:ascii="Times New Roman" w:hAnsi="Times New Roman" w:cs="Times New Roman"/>
          <w:bCs/>
          <w:sz w:val="24"/>
          <w:szCs w:val="24"/>
        </w:rPr>
        <w:lastRenderedPageBreak/>
        <w:t>Все необходимые Руководства и техническая документация пользователя должны быть на русском языке.</w:t>
      </w:r>
    </w:p>
    <w:p w14:paraId="41B58B80" w14:textId="77777777" w:rsidR="004403A3" w:rsidRPr="00E85D1C" w:rsidRDefault="004403A3" w:rsidP="004403A3">
      <w:pPr>
        <w:spacing w:after="0" w:line="240" w:lineRule="auto"/>
        <w:rPr>
          <w:rFonts w:ascii="Times New Roman" w:hAnsi="Times New Roman" w:cs="Times New Roman"/>
          <w:sz w:val="24"/>
          <w:szCs w:val="24"/>
        </w:rPr>
      </w:pPr>
    </w:p>
    <w:p w14:paraId="6CB59666" w14:textId="77777777" w:rsidR="004403A3" w:rsidRPr="00E85D1C" w:rsidRDefault="004403A3" w:rsidP="004403A3">
      <w:pPr>
        <w:keepNext/>
        <w:keepLines/>
        <w:suppressAutoHyphens/>
        <w:spacing w:after="0" w:line="240" w:lineRule="auto"/>
        <w:ind w:firstLine="709"/>
        <w:jc w:val="center"/>
        <w:outlineLvl w:val="0"/>
        <w:rPr>
          <w:rFonts w:ascii="Times New Roman" w:hAnsi="Times New Roman" w:cs="Times New Roman"/>
          <w:b/>
          <w:bCs/>
          <w:sz w:val="24"/>
          <w:szCs w:val="24"/>
        </w:rPr>
      </w:pPr>
      <w:r w:rsidRPr="00E85D1C">
        <w:rPr>
          <w:rFonts w:ascii="Times New Roman" w:hAnsi="Times New Roman" w:cs="Times New Roman"/>
          <w:b/>
          <w:bCs/>
          <w:sz w:val="24"/>
          <w:szCs w:val="24"/>
        </w:rPr>
        <w:t xml:space="preserve">РАЗДЕЛ 3. Требования к сроку и (или) объему предоставления гарантии качества товара </w:t>
      </w:r>
    </w:p>
    <w:p w14:paraId="0D57AC49" w14:textId="61A9E9CF" w:rsidR="004403A3" w:rsidRPr="00E85D1C" w:rsidRDefault="004403A3" w:rsidP="004403A3">
      <w:pPr>
        <w:tabs>
          <w:tab w:val="left" w:pos="426"/>
        </w:tabs>
        <w:spacing w:after="0" w:line="240" w:lineRule="auto"/>
        <w:ind w:firstLine="540"/>
        <w:jc w:val="both"/>
        <w:rPr>
          <w:rFonts w:ascii="Times New Roman" w:hAnsi="Times New Roman" w:cs="Times New Roman"/>
          <w:sz w:val="24"/>
          <w:szCs w:val="24"/>
        </w:rPr>
      </w:pPr>
      <w:r w:rsidRPr="00E85D1C">
        <w:rPr>
          <w:rFonts w:ascii="Times New Roman" w:hAnsi="Times New Roman" w:cs="Times New Roman"/>
          <w:sz w:val="24"/>
          <w:szCs w:val="24"/>
        </w:rPr>
        <w:t>Гарантийный срок</w:t>
      </w:r>
      <w:r w:rsidR="004A33FC" w:rsidRPr="00E85D1C">
        <w:rPr>
          <w:rFonts w:ascii="Times New Roman" w:hAnsi="Times New Roman" w:cs="Times New Roman"/>
          <w:sz w:val="24"/>
          <w:szCs w:val="24"/>
        </w:rPr>
        <w:t xml:space="preserve"> 12</w:t>
      </w:r>
      <w:r w:rsidR="009360B2" w:rsidRPr="00E85D1C">
        <w:rPr>
          <w:rFonts w:ascii="Times New Roman" w:hAnsi="Times New Roman" w:cs="Times New Roman"/>
          <w:sz w:val="24"/>
          <w:szCs w:val="24"/>
        </w:rPr>
        <w:t xml:space="preserve"> месяца</w:t>
      </w:r>
      <w:r w:rsidRPr="00E85D1C">
        <w:rPr>
          <w:rFonts w:ascii="Times New Roman" w:hAnsi="Times New Roman" w:cs="Times New Roman"/>
          <w:sz w:val="24"/>
          <w:szCs w:val="24"/>
        </w:rPr>
        <w:t xml:space="preserve"> с момента приемки Товара и подписания заказчиком товарной накладной.</w:t>
      </w:r>
    </w:p>
    <w:p w14:paraId="016057B6" w14:textId="570103C5" w:rsidR="003E43E6" w:rsidRPr="00E85D1C" w:rsidRDefault="004403A3" w:rsidP="00C05663">
      <w:pPr>
        <w:tabs>
          <w:tab w:val="left" w:pos="426"/>
        </w:tabs>
        <w:spacing w:after="0" w:line="240" w:lineRule="auto"/>
        <w:ind w:firstLine="540"/>
        <w:jc w:val="both"/>
        <w:rPr>
          <w:rFonts w:ascii="Times New Roman" w:hAnsi="Times New Roman" w:cs="Times New Roman"/>
          <w:sz w:val="24"/>
          <w:szCs w:val="24"/>
        </w:rPr>
      </w:pPr>
      <w:r w:rsidRPr="00E85D1C">
        <w:rPr>
          <w:rFonts w:ascii="Times New Roman" w:hAnsi="Times New Roman" w:cs="Times New Roman"/>
          <w:sz w:val="24"/>
          <w:szCs w:val="24"/>
        </w:rPr>
        <w:t xml:space="preserve">Поставщик должен гарантировать устранение недостатков согласно гарантийным обязательствам. Расходы, связанные с устранением недостатков товара </w:t>
      </w:r>
      <w:proofErr w:type="gramStart"/>
      <w:r w:rsidRPr="00E85D1C">
        <w:rPr>
          <w:rFonts w:ascii="Times New Roman" w:hAnsi="Times New Roman" w:cs="Times New Roman"/>
          <w:sz w:val="24"/>
          <w:szCs w:val="24"/>
        </w:rPr>
        <w:t>в течение гарантийного срока</w:t>
      </w:r>
      <w:proofErr w:type="gramEnd"/>
      <w:r w:rsidRPr="00E85D1C">
        <w:rPr>
          <w:rFonts w:ascii="Times New Roman" w:hAnsi="Times New Roman" w:cs="Times New Roman"/>
          <w:sz w:val="24"/>
          <w:szCs w:val="24"/>
        </w:rPr>
        <w:t xml:space="preserve"> несет Поставщик.</w:t>
      </w:r>
    </w:p>
    <w:p w14:paraId="6BC10BBA" w14:textId="0E637125" w:rsidR="008641E7" w:rsidRDefault="008641E7" w:rsidP="00C05663">
      <w:pPr>
        <w:tabs>
          <w:tab w:val="left" w:pos="426"/>
        </w:tabs>
        <w:spacing w:after="0" w:line="240" w:lineRule="auto"/>
        <w:ind w:firstLine="540"/>
        <w:jc w:val="both"/>
        <w:rPr>
          <w:rFonts w:ascii="Times New Roman" w:hAnsi="Times New Roman" w:cs="Times New Roman"/>
          <w:sz w:val="24"/>
          <w:szCs w:val="24"/>
        </w:rPr>
      </w:pPr>
    </w:p>
    <w:p w14:paraId="17F84B65" w14:textId="77777777" w:rsidR="004316DF" w:rsidRPr="00E85D1C" w:rsidRDefault="004316DF" w:rsidP="00C05663">
      <w:pPr>
        <w:tabs>
          <w:tab w:val="left" w:pos="426"/>
        </w:tabs>
        <w:spacing w:after="0" w:line="240" w:lineRule="auto"/>
        <w:ind w:firstLine="540"/>
        <w:jc w:val="both"/>
        <w:rPr>
          <w:rFonts w:ascii="Times New Roman" w:hAnsi="Times New Roman" w:cs="Times New Roman"/>
          <w:sz w:val="24"/>
          <w:szCs w:val="24"/>
        </w:rPr>
      </w:pPr>
    </w:p>
    <w:tbl>
      <w:tblPr>
        <w:tblW w:w="9648" w:type="dxa"/>
        <w:tblLook w:val="01E0" w:firstRow="1" w:lastRow="1" w:firstColumn="1" w:lastColumn="1" w:noHBand="0" w:noVBand="0"/>
      </w:tblPr>
      <w:tblGrid>
        <w:gridCol w:w="4788"/>
        <w:gridCol w:w="4860"/>
      </w:tblGrid>
      <w:tr w:rsidR="008641E7" w:rsidRPr="00E85D1C" w14:paraId="532C763E" w14:textId="77777777" w:rsidTr="00483A8A">
        <w:trPr>
          <w:trHeight w:val="1851"/>
        </w:trPr>
        <w:tc>
          <w:tcPr>
            <w:tcW w:w="4788" w:type="dxa"/>
          </w:tcPr>
          <w:p w14:paraId="73ED7BF6"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t>ПОКУПАТЕЛЬ:</w:t>
            </w:r>
          </w:p>
          <w:p w14:paraId="78B97078"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p>
          <w:p w14:paraId="7D1C9F34"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t>АО «СПП «Флора»</w:t>
            </w:r>
          </w:p>
          <w:p w14:paraId="4E149895" w14:textId="77777777" w:rsidR="008641E7" w:rsidRPr="00E85D1C" w:rsidRDefault="008641E7" w:rsidP="00483A8A">
            <w:pPr>
              <w:spacing w:after="0" w:line="240" w:lineRule="auto"/>
              <w:rPr>
                <w:rFonts w:ascii="Times New Roman" w:eastAsia="Times New Roman" w:hAnsi="Times New Roman" w:cs="Times New Roman"/>
                <w:sz w:val="24"/>
                <w:szCs w:val="24"/>
                <w:lang w:eastAsia="ru-RU"/>
              </w:rPr>
            </w:pPr>
            <w:r w:rsidRPr="00E85D1C">
              <w:rPr>
                <w:rFonts w:ascii="Times New Roman" w:eastAsia="Times New Roman" w:hAnsi="Times New Roman" w:cs="Times New Roman"/>
                <w:sz w:val="24"/>
                <w:szCs w:val="24"/>
                <w:lang w:eastAsia="ru-RU"/>
              </w:rPr>
              <w:t xml:space="preserve">Генеральный директор </w:t>
            </w:r>
          </w:p>
          <w:p w14:paraId="072E6E5D"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t xml:space="preserve"> </w:t>
            </w:r>
          </w:p>
          <w:p w14:paraId="1B4C9E49" w14:textId="77777777" w:rsidR="008641E7" w:rsidRPr="00E85D1C" w:rsidRDefault="008641E7" w:rsidP="00483A8A">
            <w:pPr>
              <w:spacing w:after="0" w:line="240" w:lineRule="auto"/>
              <w:rPr>
                <w:rFonts w:ascii="Times New Roman" w:eastAsia="Times New Roman" w:hAnsi="Times New Roman" w:cs="Times New Roman"/>
                <w:sz w:val="24"/>
                <w:szCs w:val="24"/>
                <w:lang w:eastAsia="ru-RU"/>
              </w:rPr>
            </w:pPr>
            <w:r w:rsidRPr="00E85D1C">
              <w:rPr>
                <w:rFonts w:ascii="Times New Roman" w:eastAsia="Times New Roman" w:hAnsi="Times New Roman" w:cs="Times New Roman"/>
                <w:b/>
                <w:sz w:val="24"/>
                <w:szCs w:val="24"/>
                <w:lang w:eastAsia="ru-RU"/>
              </w:rPr>
              <w:t>____________________/</w:t>
            </w:r>
            <w:proofErr w:type="spellStart"/>
            <w:r w:rsidRPr="00E85D1C">
              <w:rPr>
                <w:rFonts w:ascii="Times New Roman" w:eastAsia="Times New Roman" w:hAnsi="Times New Roman" w:cs="Times New Roman"/>
                <w:sz w:val="24"/>
                <w:szCs w:val="24"/>
                <w:lang w:eastAsia="ru-RU"/>
              </w:rPr>
              <w:t>Васендин</w:t>
            </w:r>
            <w:proofErr w:type="spellEnd"/>
            <w:r w:rsidRPr="00E85D1C">
              <w:rPr>
                <w:rFonts w:ascii="Times New Roman" w:eastAsia="Times New Roman" w:hAnsi="Times New Roman" w:cs="Times New Roman"/>
                <w:sz w:val="24"/>
                <w:szCs w:val="24"/>
                <w:lang w:eastAsia="ru-RU"/>
              </w:rPr>
              <w:t xml:space="preserve"> М.В./</w:t>
            </w:r>
          </w:p>
          <w:p w14:paraId="65610858"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r w:rsidRPr="00E85D1C">
              <w:rPr>
                <w:rFonts w:ascii="Times New Roman" w:hAnsi="Times New Roman" w:cs="Times New Roman"/>
                <w:sz w:val="24"/>
                <w:szCs w:val="24"/>
              </w:rPr>
              <w:t>(подписано ЭЦП)</w:t>
            </w:r>
          </w:p>
        </w:tc>
        <w:tc>
          <w:tcPr>
            <w:tcW w:w="4860" w:type="dxa"/>
          </w:tcPr>
          <w:p w14:paraId="568A1027" w14:textId="77777777" w:rsidR="008641E7" w:rsidRPr="00E85D1C" w:rsidRDefault="008641E7" w:rsidP="00483A8A">
            <w:pPr>
              <w:spacing w:after="0" w:line="240" w:lineRule="auto"/>
              <w:rPr>
                <w:rFonts w:ascii="Times New Roman" w:eastAsia="Times New Roman" w:hAnsi="Times New Roman" w:cs="Times New Roman"/>
                <w:b/>
                <w:bCs/>
                <w:sz w:val="24"/>
                <w:szCs w:val="24"/>
                <w:lang w:eastAsia="ru-RU"/>
              </w:rPr>
            </w:pPr>
            <w:r w:rsidRPr="00E85D1C">
              <w:rPr>
                <w:rFonts w:ascii="Times New Roman" w:eastAsia="Times New Roman" w:hAnsi="Times New Roman" w:cs="Times New Roman"/>
                <w:b/>
                <w:bCs/>
                <w:sz w:val="24"/>
                <w:szCs w:val="24"/>
                <w:lang w:eastAsia="ru-RU"/>
              </w:rPr>
              <w:t>ПОСТАВЩИК:</w:t>
            </w:r>
          </w:p>
          <w:p w14:paraId="099A8F7F" w14:textId="77777777" w:rsidR="008641E7" w:rsidRPr="00E85D1C" w:rsidRDefault="008641E7" w:rsidP="00483A8A">
            <w:pPr>
              <w:spacing w:after="0" w:line="240" w:lineRule="auto"/>
              <w:rPr>
                <w:rFonts w:ascii="Times New Roman" w:eastAsia="Times New Roman" w:hAnsi="Times New Roman" w:cs="Times New Roman"/>
                <w:b/>
                <w:bCs/>
                <w:sz w:val="24"/>
                <w:szCs w:val="24"/>
                <w:lang w:eastAsia="ru-RU"/>
              </w:rPr>
            </w:pPr>
          </w:p>
          <w:p w14:paraId="097FC120" w14:textId="77777777" w:rsidR="008641E7" w:rsidRPr="00E85D1C" w:rsidRDefault="008641E7" w:rsidP="00483A8A">
            <w:pPr>
              <w:spacing w:after="0" w:line="240" w:lineRule="auto"/>
              <w:rPr>
                <w:rFonts w:ascii="Times New Roman" w:eastAsiaTheme="minorEastAsia" w:hAnsi="Times New Roman" w:cs="Times New Roman"/>
                <w:b/>
                <w:sz w:val="24"/>
                <w:szCs w:val="24"/>
                <w:lang w:eastAsia="ru-RU"/>
              </w:rPr>
            </w:pPr>
          </w:p>
          <w:p w14:paraId="05208EC4" w14:textId="77777777" w:rsidR="008641E7" w:rsidRPr="00E85D1C" w:rsidRDefault="008641E7" w:rsidP="00483A8A">
            <w:pPr>
              <w:spacing w:after="0" w:line="240" w:lineRule="auto"/>
              <w:rPr>
                <w:rFonts w:ascii="Times New Roman" w:eastAsia="Times New Roman" w:hAnsi="Times New Roman" w:cs="Times New Roman"/>
                <w:sz w:val="24"/>
                <w:szCs w:val="24"/>
                <w:lang w:eastAsia="ru-RU"/>
              </w:rPr>
            </w:pPr>
          </w:p>
          <w:p w14:paraId="4D11BA23" w14:textId="77777777" w:rsidR="008641E7" w:rsidRPr="00E85D1C" w:rsidRDefault="008641E7" w:rsidP="00483A8A">
            <w:pPr>
              <w:spacing w:after="0" w:line="240" w:lineRule="auto"/>
              <w:jc w:val="right"/>
              <w:rPr>
                <w:rFonts w:ascii="Times New Roman" w:eastAsia="Times New Roman" w:hAnsi="Times New Roman" w:cs="Times New Roman"/>
                <w:b/>
                <w:sz w:val="24"/>
                <w:szCs w:val="24"/>
                <w:lang w:eastAsia="ru-RU"/>
              </w:rPr>
            </w:pPr>
            <w:r w:rsidRPr="00E85D1C">
              <w:rPr>
                <w:rFonts w:ascii="Times New Roman" w:eastAsia="Times New Roman" w:hAnsi="Times New Roman" w:cs="Times New Roman"/>
                <w:b/>
                <w:sz w:val="24"/>
                <w:szCs w:val="24"/>
                <w:lang w:eastAsia="ru-RU"/>
              </w:rPr>
              <w:t xml:space="preserve"> </w:t>
            </w:r>
          </w:p>
          <w:p w14:paraId="3C1EAEC0" w14:textId="77777777" w:rsidR="008641E7" w:rsidRPr="00E85D1C" w:rsidRDefault="008641E7" w:rsidP="00483A8A">
            <w:pPr>
              <w:spacing w:after="0" w:line="240" w:lineRule="auto"/>
              <w:rPr>
                <w:rFonts w:ascii="Times New Roman" w:eastAsia="Times New Roman" w:hAnsi="Times New Roman" w:cs="Times New Roman"/>
                <w:sz w:val="24"/>
                <w:szCs w:val="24"/>
                <w:lang w:eastAsia="ru-RU"/>
              </w:rPr>
            </w:pPr>
            <w:r w:rsidRPr="00E85D1C">
              <w:rPr>
                <w:rFonts w:ascii="Times New Roman" w:eastAsia="Times New Roman" w:hAnsi="Times New Roman" w:cs="Times New Roman"/>
                <w:b/>
                <w:sz w:val="24"/>
                <w:szCs w:val="24"/>
                <w:lang w:eastAsia="ru-RU"/>
              </w:rPr>
              <w:t>____________________/</w:t>
            </w:r>
            <w:r w:rsidRPr="00E85D1C">
              <w:rPr>
                <w:rFonts w:ascii="Times New Roman" w:hAnsi="Times New Roman" w:cs="Times New Roman"/>
                <w:sz w:val="24"/>
                <w:szCs w:val="24"/>
              </w:rPr>
              <w:t>___________.</w:t>
            </w:r>
            <w:r w:rsidRPr="00E85D1C">
              <w:rPr>
                <w:rFonts w:ascii="Times New Roman" w:eastAsia="Times New Roman" w:hAnsi="Times New Roman" w:cs="Times New Roman"/>
                <w:sz w:val="24"/>
                <w:szCs w:val="24"/>
                <w:lang w:eastAsia="ru-RU"/>
              </w:rPr>
              <w:t>/</w:t>
            </w:r>
          </w:p>
          <w:p w14:paraId="0022D405" w14:textId="77777777" w:rsidR="008641E7" w:rsidRPr="00E85D1C" w:rsidRDefault="008641E7" w:rsidP="00483A8A">
            <w:pPr>
              <w:spacing w:after="0" w:line="240" w:lineRule="auto"/>
              <w:rPr>
                <w:rFonts w:ascii="Times New Roman" w:eastAsia="Times New Roman" w:hAnsi="Times New Roman" w:cs="Times New Roman"/>
                <w:b/>
                <w:sz w:val="24"/>
                <w:szCs w:val="24"/>
                <w:lang w:eastAsia="ru-RU"/>
              </w:rPr>
            </w:pPr>
            <w:r w:rsidRPr="00E85D1C">
              <w:rPr>
                <w:rFonts w:ascii="Times New Roman" w:hAnsi="Times New Roman" w:cs="Times New Roman"/>
                <w:sz w:val="24"/>
                <w:szCs w:val="24"/>
              </w:rPr>
              <w:t>(подписано ЭЦП)</w:t>
            </w:r>
          </w:p>
        </w:tc>
      </w:tr>
    </w:tbl>
    <w:p w14:paraId="068253FF" w14:textId="77777777" w:rsidR="00EF0E6C" w:rsidRDefault="00EF0E6C"/>
    <w:sectPr w:rsidR="00EF0E6C" w:rsidSect="008A35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bullet"/>
      <w:suff w:val="nothing"/>
      <w:lvlText w:val="-"/>
      <w:lvlJc w:val="left"/>
      <w:pPr>
        <w:tabs>
          <w:tab w:val="num" w:pos="1445"/>
        </w:tabs>
        <w:ind w:left="1445" w:firstLine="0"/>
      </w:pPr>
      <w:rPr>
        <w:rFonts w:ascii="Courier New" w:hAnsi="Courier New"/>
      </w:rPr>
    </w:lvl>
  </w:abstractNum>
  <w:abstractNum w:abstractNumId="1" w15:restartNumberingAfterBreak="0">
    <w:nsid w:val="0000000D"/>
    <w:multiLevelType w:val="multilevel"/>
    <w:tmpl w:val="E7F2E9BA"/>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b w:val="0"/>
        <w:i w:val="0"/>
        <w:sz w:val="28"/>
        <w:szCs w:val="28"/>
      </w:rPr>
    </w:lvl>
    <w:lvl w:ilvl="2">
      <w:start w:val="1"/>
      <w:numFmt w:val="decimal"/>
      <w:lvlText w:val="%1.%2.%3."/>
      <w:lvlJc w:val="left"/>
      <w:pPr>
        <w:ind w:left="1781" w:hanging="504"/>
      </w:pPr>
      <w:rPr>
        <w:rFonts w:hint="default"/>
        <w:i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2317298"/>
    <w:multiLevelType w:val="multilevel"/>
    <w:tmpl w:val="4144523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lang w:val="ru-RU"/>
      </w:rPr>
    </w:lvl>
    <w:lvl w:ilvl="2">
      <w:start w:val="1"/>
      <w:numFmt w:val="decimal"/>
      <w:isLgl/>
      <w:lvlText w:val="%1.%2.%3."/>
      <w:lvlJc w:val="left"/>
      <w:pPr>
        <w:ind w:left="1713"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9AC6A3E"/>
    <w:multiLevelType w:val="multilevel"/>
    <w:tmpl w:val="3EF48F0E"/>
    <w:lvl w:ilvl="0">
      <w:start w:val="2"/>
      <w:numFmt w:val="decimal"/>
      <w:lvlText w:val="%1."/>
      <w:lvlJc w:val="left"/>
      <w:pPr>
        <w:ind w:left="360" w:hanging="360"/>
      </w:pPr>
      <w:rPr>
        <w:rFonts w:asciiTheme="minorHAnsi" w:hAnsiTheme="minorHAnsi" w:hint="default"/>
      </w:rPr>
    </w:lvl>
    <w:lvl w:ilvl="1">
      <w:start w:val="8"/>
      <w:numFmt w:val="decimal"/>
      <w:lvlText w:val="%1.%2."/>
      <w:lvlJc w:val="left"/>
      <w:pPr>
        <w:ind w:left="1430" w:hanging="360"/>
      </w:pPr>
      <w:rPr>
        <w:rFonts w:asciiTheme="minorHAnsi" w:hAnsiTheme="minorHAnsi" w:hint="default"/>
      </w:rPr>
    </w:lvl>
    <w:lvl w:ilvl="2">
      <w:start w:val="1"/>
      <w:numFmt w:val="decimal"/>
      <w:lvlText w:val="%1.%2.%3."/>
      <w:lvlJc w:val="left"/>
      <w:pPr>
        <w:ind w:left="2860" w:hanging="720"/>
      </w:pPr>
      <w:rPr>
        <w:rFonts w:asciiTheme="minorHAnsi" w:hAnsiTheme="minorHAnsi" w:hint="default"/>
      </w:rPr>
    </w:lvl>
    <w:lvl w:ilvl="3">
      <w:start w:val="1"/>
      <w:numFmt w:val="decimal"/>
      <w:lvlText w:val="%1.%2.%3.%4."/>
      <w:lvlJc w:val="left"/>
      <w:pPr>
        <w:ind w:left="3930" w:hanging="720"/>
      </w:pPr>
      <w:rPr>
        <w:rFonts w:asciiTheme="minorHAnsi" w:hAnsiTheme="minorHAnsi" w:hint="default"/>
      </w:rPr>
    </w:lvl>
    <w:lvl w:ilvl="4">
      <w:start w:val="1"/>
      <w:numFmt w:val="decimal"/>
      <w:lvlText w:val="%1.%2.%3.%4.%5."/>
      <w:lvlJc w:val="left"/>
      <w:pPr>
        <w:ind w:left="5360" w:hanging="1080"/>
      </w:pPr>
      <w:rPr>
        <w:rFonts w:asciiTheme="minorHAnsi" w:hAnsiTheme="minorHAnsi" w:hint="default"/>
      </w:rPr>
    </w:lvl>
    <w:lvl w:ilvl="5">
      <w:start w:val="1"/>
      <w:numFmt w:val="decimal"/>
      <w:lvlText w:val="%1.%2.%3.%4.%5.%6."/>
      <w:lvlJc w:val="left"/>
      <w:pPr>
        <w:ind w:left="6430" w:hanging="1080"/>
      </w:pPr>
      <w:rPr>
        <w:rFonts w:asciiTheme="minorHAnsi" w:hAnsiTheme="minorHAnsi" w:hint="default"/>
      </w:rPr>
    </w:lvl>
    <w:lvl w:ilvl="6">
      <w:start w:val="1"/>
      <w:numFmt w:val="decimal"/>
      <w:lvlText w:val="%1.%2.%3.%4.%5.%6.%7."/>
      <w:lvlJc w:val="left"/>
      <w:pPr>
        <w:ind w:left="7860" w:hanging="1440"/>
      </w:pPr>
      <w:rPr>
        <w:rFonts w:asciiTheme="minorHAnsi" w:hAnsiTheme="minorHAnsi" w:hint="default"/>
      </w:rPr>
    </w:lvl>
    <w:lvl w:ilvl="7">
      <w:start w:val="1"/>
      <w:numFmt w:val="decimal"/>
      <w:lvlText w:val="%1.%2.%3.%4.%5.%6.%7.%8."/>
      <w:lvlJc w:val="left"/>
      <w:pPr>
        <w:ind w:left="8930" w:hanging="1440"/>
      </w:pPr>
      <w:rPr>
        <w:rFonts w:asciiTheme="minorHAnsi" w:hAnsiTheme="minorHAnsi" w:hint="default"/>
      </w:rPr>
    </w:lvl>
    <w:lvl w:ilvl="8">
      <w:start w:val="1"/>
      <w:numFmt w:val="decimal"/>
      <w:lvlText w:val="%1.%2.%3.%4.%5.%6.%7.%8.%9."/>
      <w:lvlJc w:val="left"/>
      <w:pPr>
        <w:ind w:left="10360" w:hanging="1800"/>
      </w:pPr>
      <w:rPr>
        <w:rFonts w:asciiTheme="minorHAnsi" w:hAnsiTheme="minorHAnsi" w:hint="default"/>
      </w:rPr>
    </w:lvl>
  </w:abstractNum>
  <w:abstractNum w:abstractNumId="4" w15:restartNumberingAfterBreak="0">
    <w:nsid w:val="48F9487C"/>
    <w:multiLevelType w:val="multilevel"/>
    <w:tmpl w:val="151064D4"/>
    <w:lvl w:ilvl="0">
      <w:start w:val="6"/>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15:restartNumberingAfterBreak="0">
    <w:nsid w:val="4AA31642"/>
    <w:multiLevelType w:val="multilevel"/>
    <w:tmpl w:val="2DE2A14A"/>
    <w:lvl w:ilvl="0">
      <w:start w:val="2"/>
      <w:numFmt w:val="decimal"/>
      <w:lvlText w:val="%1."/>
      <w:lvlJc w:val="left"/>
      <w:pPr>
        <w:ind w:left="360" w:hanging="360"/>
      </w:pPr>
      <w:rPr>
        <w:rFonts w:asciiTheme="minorHAnsi" w:hAnsiTheme="minorHAnsi" w:hint="default"/>
        <w:sz w:val="22"/>
      </w:rPr>
    </w:lvl>
    <w:lvl w:ilvl="1">
      <w:start w:val="4"/>
      <w:numFmt w:val="decimal"/>
      <w:lvlText w:val="%1.%2."/>
      <w:lvlJc w:val="left"/>
      <w:pPr>
        <w:ind w:left="1070" w:hanging="360"/>
      </w:pPr>
      <w:rPr>
        <w:rFonts w:asciiTheme="minorHAnsi" w:hAnsiTheme="minorHAnsi" w:hint="default"/>
        <w:sz w:val="22"/>
      </w:rPr>
    </w:lvl>
    <w:lvl w:ilvl="2">
      <w:start w:val="1"/>
      <w:numFmt w:val="decimal"/>
      <w:lvlText w:val="%1.%2.%3."/>
      <w:lvlJc w:val="left"/>
      <w:pPr>
        <w:ind w:left="2140" w:hanging="720"/>
      </w:pPr>
      <w:rPr>
        <w:rFonts w:asciiTheme="minorHAnsi" w:hAnsiTheme="minorHAnsi" w:hint="default"/>
        <w:sz w:val="22"/>
      </w:rPr>
    </w:lvl>
    <w:lvl w:ilvl="3">
      <w:start w:val="1"/>
      <w:numFmt w:val="decimal"/>
      <w:lvlText w:val="%1.%2.%3.%4."/>
      <w:lvlJc w:val="left"/>
      <w:pPr>
        <w:ind w:left="2850" w:hanging="720"/>
      </w:pPr>
      <w:rPr>
        <w:rFonts w:asciiTheme="minorHAnsi" w:hAnsiTheme="minorHAnsi" w:hint="default"/>
        <w:sz w:val="22"/>
      </w:rPr>
    </w:lvl>
    <w:lvl w:ilvl="4">
      <w:start w:val="1"/>
      <w:numFmt w:val="decimal"/>
      <w:lvlText w:val="%1.%2.%3.%4.%5."/>
      <w:lvlJc w:val="left"/>
      <w:pPr>
        <w:ind w:left="3920" w:hanging="1080"/>
      </w:pPr>
      <w:rPr>
        <w:rFonts w:asciiTheme="minorHAnsi" w:hAnsiTheme="minorHAnsi" w:hint="default"/>
        <w:sz w:val="22"/>
      </w:rPr>
    </w:lvl>
    <w:lvl w:ilvl="5">
      <w:start w:val="1"/>
      <w:numFmt w:val="decimal"/>
      <w:lvlText w:val="%1.%2.%3.%4.%5.%6."/>
      <w:lvlJc w:val="left"/>
      <w:pPr>
        <w:ind w:left="4630" w:hanging="1080"/>
      </w:pPr>
      <w:rPr>
        <w:rFonts w:asciiTheme="minorHAnsi" w:hAnsiTheme="minorHAnsi" w:hint="default"/>
        <w:sz w:val="22"/>
      </w:rPr>
    </w:lvl>
    <w:lvl w:ilvl="6">
      <w:start w:val="1"/>
      <w:numFmt w:val="decimal"/>
      <w:lvlText w:val="%1.%2.%3.%4.%5.%6.%7."/>
      <w:lvlJc w:val="left"/>
      <w:pPr>
        <w:ind w:left="5700" w:hanging="1440"/>
      </w:pPr>
      <w:rPr>
        <w:rFonts w:asciiTheme="minorHAnsi" w:hAnsiTheme="minorHAnsi" w:hint="default"/>
        <w:sz w:val="22"/>
      </w:rPr>
    </w:lvl>
    <w:lvl w:ilvl="7">
      <w:start w:val="1"/>
      <w:numFmt w:val="decimal"/>
      <w:lvlText w:val="%1.%2.%3.%4.%5.%6.%7.%8."/>
      <w:lvlJc w:val="left"/>
      <w:pPr>
        <w:ind w:left="6410" w:hanging="1440"/>
      </w:pPr>
      <w:rPr>
        <w:rFonts w:asciiTheme="minorHAnsi" w:hAnsiTheme="minorHAnsi" w:hint="default"/>
        <w:sz w:val="22"/>
      </w:rPr>
    </w:lvl>
    <w:lvl w:ilvl="8">
      <w:start w:val="1"/>
      <w:numFmt w:val="decimal"/>
      <w:lvlText w:val="%1.%2.%3.%4.%5.%6.%7.%8.%9."/>
      <w:lvlJc w:val="left"/>
      <w:pPr>
        <w:ind w:left="7480" w:hanging="1800"/>
      </w:pPr>
      <w:rPr>
        <w:rFonts w:asciiTheme="minorHAnsi" w:hAnsiTheme="minorHAnsi" w:hint="default"/>
        <w:sz w:val="22"/>
      </w:r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5B"/>
    <w:rsid w:val="00003A06"/>
    <w:rsid w:val="000118B3"/>
    <w:rsid w:val="000C530D"/>
    <w:rsid w:val="000F406A"/>
    <w:rsid w:val="00101A91"/>
    <w:rsid w:val="001265BD"/>
    <w:rsid w:val="00201121"/>
    <w:rsid w:val="00215510"/>
    <w:rsid w:val="00240FA8"/>
    <w:rsid w:val="00255280"/>
    <w:rsid w:val="002C31F0"/>
    <w:rsid w:val="00303049"/>
    <w:rsid w:val="0032216A"/>
    <w:rsid w:val="00323660"/>
    <w:rsid w:val="003555D0"/>
    <w:rsid w:val="003A3CE6"/>
    <w:rsid w:val="003B2528"/>
    <w:rsid w:val="003E43E6"/>
    <w:rsid w:val="003F67EE"/>
    <w:rsid w:val="004316DF"/>
    <w:rsid w:val="004403A3"/>
    <w:rsid w:val="00447FD6"/>
    <w:rsid w:val="0048351E"/>
    <w:rsid w:val="004955AD"/>
    <w:rsid w:val="004A33FC"/>
    <w:rsid w:val="004B7ABC"/>
    <w:rsid w:val="004C53AF"/>
    <w:rsid w:val="004E57ED"/>
    <w:rsid w:val="00503CAC"/>
    <w:rsid w:val="0052765B"/>
    <w:rsid w:val="005E05EC"/>
    <w:rsid w:val="00643621"/>
    <w:rsid w:val="0066093D"/>
    <w:rsid w:val="006F048A"/>
    <w:rsid w:val="006F0F63"/>
    <w:rsid w:val="00752C77"/>
    <w:rsid w:val="007A0F16"/>
    <w:rsid w:val="00861706"/>
    <w:rsid w:val="008641E7"/>
    <w:rsid w:val="00872EA5"/>
    <w:rsid w:val="008A35C9"/>
    <w:rsid w:val="008E5FDD"/>
    <w:rsid w:val="009360B2"/>
    <w:rsid w:val="00995EF7"/>
    <w:rsid w:val="009B33DB"/>
    <w:rsid w:val="009B3ADA"/>
    <w:rsid w:val="009C3FE7"/>
    <w:rsid w:val="00A80B3F"/>
    <w:rsid w:val="00AC163D"/>
    <w:rsid w:val="00AC1C53"/>
    <w:rsid w:val="00AE53A8"/>
    <w:rsid w:val="00B201DC"/>
    <w:rsid w:val="00B23E9A"/>
    <w:rsid w:val="00B95256"/>
    <w:rsid w:val="00B96EA1"/>
    <w:rsid w:val="00BE5E76"/>
    <w:rsid w:val="00C05663"/>
    <w:rsid w:val="00C07D90"/>
    <w:rsid w:val="00C466FA"/>
    <w:rsid w:val="00C600BF"/>
    <w:rsid w:val="00C73F21"/>
    <w:rsid w:val="00CB57F9"/>
    <w:rsid w:val="00CB5EFF"/>
    <w:rsid w:val="00D32D29"/>
    <w:rsid w:val="00D368F2"/>
    <w:rsid w:val="00D662A8"/>
    <w:rsid w:val="00D6797C"/>
    <w:rsid w:val="00DB716A"/>
    <w:rsid w:val="00E3697C"/>
    <w:rsid w:val="00E73444"/>
    <w:rsid w:val="00E85D1C"/>
    <w:rsid w:val="00E874D7"/>
    <w:rsid w:val="00EA2456"/>
    <w:rsid w:val="00EF0E6C"/>
    <w:rsid w:val="00F27972"/>
    <w:rsid w:val="00F57B9E"/>
    <w:rsid w:val="00F86975"/>
    <w:rsid w:val="00FD13C7"/>
    <w:rsid w:val="00FD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7ED33"/>
  <w15:docId w15:val="{6FB67C33-C4B8-481D-8540-084729C9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65B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265BD"/>
    <w:rPr>
      <w:rFonts w:ascii="Segoe UI" w:hAnsi="Segoe UI" w:cs="Segoe UI"/>
      <w:sz w:val="18"/>
      <w:szCs w:val="18"/>
    </w:rPr>
  </w:style>
  <w:style w:type="paragraph" w:customStyle="1" w:styleId="VL">
    <w:name w:val="VL_Основной текст"/>
    <w:basedOn w:val="a"/>
    <w:link w:val="VL0"/>
    <w:qFormat/>
    <w:rsid w:val="00323660"/>
    <w:pPr>
      <w:spacing w:before="240" w:after="0" w:line="240" w:lineRule="auto"/>
      <w:jc w:val="both"/>
    </w:pPr>
    <w:rPr>
      <w:rFonts w:ascii="Times New Roman" w:eastAsia="Calibri" w:hAnsi="Times New Roman" w:cs="Times New Roman"/>
      <w:color w:val="141618"/>
      <w:sz w:val="20"/>
      <w:szCs w:val="20"/>
      <w:lang w:val="x-none" w:eastAsia="x-none"/>
    </w:rPr>
  </w:style>
  <w:style w:type="character" w:customStyle="1" w:styleId="VL0">
    <w:name w:val="VL_Основной текст Знак"/>
    <w:link w:val="VL"/>
    <w:rsid w:val="00323660"/>
    <w:rPr>
      <w:rFonts w:ascii="Times New Roman" w:eastAsia="Calibri" w:hAnsi="Times New Roman" w:cs="Times New Roman"/>
      <w:color w:val="141618"/>
      <w:sz w:val="20"/>
      <w:szCs w:val="20"/>
      <w:lang w:val="x-none" w:eastAsia="x-none"/>
    </w:rPr>
  </w:style>
  <w:style w:type="character" w:styleId="a5">
    <w:name w:val="annotation reference"/>
    <w:basedOn w:val="a0"/>
    <w:uiPriority w:val="99"/>
    <w:semiHidden/>
    <w:unhideWhenUsed/>
    <w:rsid w:val="0032216A"/>
    <w:rPr>
      <w:sz w:val="16"/>
      <w:szCs w:val="16"/>
    </w:rPr>
  </w:style>
  <w:style w:type="paragraph" w:styleId="a6">
    <w:name w:val="annotation text"/>
    <w:basedOn w:val="a"/>
    <w:link w:val="a7"/>
    <w:uiPriority w:val="99"/>
    <w:semiHidden/>
    <w:unhideWhenUsed/>
    <w:rsid w:val="0032216A"/>
    <w:pPr>
      <w:spacing w:line="240" w:lineRule="auto"/>
    </w:pPr>
    <w:rPr>
      <w:sz w:val="20"/>
      <w:szCs w:val="20"/>
    </w:rPr>
  </w:style>
  <w:style w:type="character" w:customStyle="1" w:styleId="a7">
    <w:name w:val="Текст примечания Знак"/>
    <w:basedOn w:val="a0"/>
    <w:link w:val="a6"/>
    <w:uiPriority w:val="99"/>
    <w:semiHidden/>
    <w:rsid w:val="0032216A"/>
    <w:rPr>
      <w:sz w:val="20"/>
      <w:szCs w:val="20"/>
    </w:rPr>
  </w:style>
  <w:style w:type="paragraph" w:styleId="a8">
    <w:name w:val="annotation subject"/>
    <w:basedOn w:val="a6"/>
    <w:next w:val="a6"/>
    <w:link w:val="a9"/>
    <w:uiPriority w:val="99"/>
    <w:semiHidden/>
    <w:unhideWhenUsed/>
    <w:rsid w:val="0032216A"/>
    <w:rPr>
      <w:b/>
      <w:bCs/>
    </w:rPr>
  </w:style>
  <w:style w:type="character" w:customStyle="1" w:styleId="a9">
    <w:name w:val="Тема примечания Знак"/>
    <w:basedOn w:val="a7"/>
    <w:link w:val="a8"/>
    <w:uiPriority w:val="99"/>
    <w:semiHidden/>
    <w:rsid w:val="0032216A"/>
    <w:rPr>
      <w:b/>
      <w:bCs/>
      <w:sz w:val="20"/>
      <w:szCs w:val="20"/>
    </w:rPr>
  </w:style>
  <w:style w:type="table" w:customStyle="1" w:styleId="TableStyle0">
    <w:name w:val="TableStyle0"/>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a">
    <w:name w:val="Table Grid"/>
    <w:basedOn w:val="a1"/>
    <w:uiPriority w:val="59"/>
    <w:rsid w:val="004403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c"/>
    <w:uiPriority w:val="34"/>
    <w:locked/>
    <w:rsid w:val="004403A3"/>
    <w:rPr>
      <w:sz w:val="24"/>
    </w:rPr>
  </w:style>
  <w:style w:type="paragraph" w:styleId="ac">
    <w:name w:val="List Paragraph"/>
    <w:basedOn w:val="a"/>
    <w:link w:val="ab"/>
    <w:uiPriority w:val="34"/>
    <w:qFormat/>
    <w:rsid w:val="004403A3"/>
    <w:pPr>
      <w:snapToGrid w:val="0"/>
      <w:spacing w:after="0" w:line="240" w:lineRule="auto"/>
      <w:ind w:left="720"/>
      <w:contextualSpacing/>
    </w:pPr>
    <w:rPr>
      <w:sz w:val="24"/>
    </w:rPr>
  </w:style>
  <w:style w:type="table" w:customStyle="1" w:styleId="TableStyle2">
    <w:name w:val="TableStyle2"/>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ConsPlusNormal">
    <w:name w:val="ConsPlusNormal"/>
    <w:link w:val="ConsPlusNormal0"/>
    <w:rsid w:val="009B3A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locked/>
    <w:rsid w:val="009B3ADA"/>
    <w:rPr>
      <w:rFonts w:ascii="Times New Roman" w:eastAsiaTheme="minorEastAsia" w:hAnsi="Times New Roman" w:cs="Times New Roman"/>
      <w:sz w:val="24"/>
      <w:szCs w:val="24"/>
      <w:lang w:eastAsia="ru-RU"/>
    </w:rPr>
  </w:style>
  <w:style w:type="paragraph" w:customStyle="1" w:styleId="msonormalmrcssattr">
    <w:name w:val="msonormal_mr_css_attr"/>
    <w:basedOn w:val="a"/>
    <w:rsid w:val="008A35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Без интервала Знак"/>
    <w:aliases w:val="для таблиц Знак,No Spacing Знак"/>
    <w:link w:val="ae"/>
    <w:uiPriority w:val="1"/>
    <w:locked/>
    <w:rsid w:val="00E874D7"/>
    <w:rPr>
      <w:rFonts w:ascii="Calibri" w:eastAsia="Calibri" w:hAnsi="Calibri" w:cs="Times New Roman"/>
    </w:rPr>
  </w:style>
  <w:style w:type="paragraph" w:styleId="ae">
    <w:name w:val="No Spacing"/>
    <w:aliases w:val="для таблиц,No Spacing"/>
    <w:link w:val="ad"/>
    <w:uiPriority w:val="1"/>
    <w:qFormat/>
    <w:rsid w:val="00E874D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550860">
      <w:bodyDiv w:val="1"/>
      <w:marLeft w:val="0"/>
      <w:marRight w:val="0"/>
      <w:marTop w:val="0"/>
      <w:marBottom w:val="0"/>
      <w:divBdr>
        <w:top w:val="none" w:sz="0" w:space="0" w:color="auto"/>
        <w:left w:val="none" w:sz="0" w:space="0" w:color="auto"/>
        <w:bottom w:val="none" w:sz="0" w:space="0" w:color="auto"/>
        <w:right w:val="none" w:sz="0" w:space="0" w:color="auto"/>
      </w:divBdr>
    </w:div>
    <w:div w:id="1599485260">
      <w:bodyDiv w:val="1"/>
      <w:marLeft w:val="0"/>
      <w:marRight w:val="0"/>
      <w:marTop w:val="0"/>
      <w:marBottom w:val="0"/>
      <w:divBdr>
        <w:top w:val="none" w:sz="0" w:space="0" w:color="auto"/>
        <w:left w:val="none" w:sz="0" w:space="0" w:color="auto"/>
        <w:bottom w:val="none" w:sz="0" w:space="0" w:color="auto"/>
        <w:right w:val="none" w:sz="0" w:space="0" w:color="auto"/>
      </w:divBdr>
    </w:div>
    <w:div w:id="164026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3428</Words>
  <Characters>19541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6</cp:revision>
  <cp:lastPrinted>2025-06-16T08:26:00Z</cp:lastPrinted>
  <dcterms:created xsi:type="dcterms:W3CDTF">2025-06-17T13:08:00Z</dcterms:created>
  <dcterms:modified xsi:type="dcterms:W3CDTF">2025-06-18T06:02:00Z</dcterms:modified>
</cp:coreProperties>
</file>