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674AB0">
        <w:rPr>
          <w:sz w:val="26"/>
          <w:szCs w:val="26"/>
        </w:rPr>
        <w:t>) 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8960A0" w:rsidRPr="00F07C6E" w:rsidRDefault="008960A0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 Документы, подтверждающие н</w:t>
      </w:r>
      <w:r w:rsidRPr="008960A0">
        <w:rPr>
          <w:sz w:val="26"/>
          <w:szCs w:val="26"/>
        </w:rPr>
        <w:t>аличие</w:t>
      </w:r>
      <w:r w:rsidR="001042B6">
        <w:rPr>
          <w:sz w:val="26"/>
          <w:szCs w:val="26"/>
        </w:rPr>
        <w:t xml:space="preserve"> у участника</w:t>
      </w:r>
      <w:bookmarkStart w:id="0" w:name="_GoBack"/>
      <w:bookmarkEnd w:id="0"/>
      <w:r w:rsidRPr="008960A0">
        <w:rPr>
          <w:sz w:val="26"/>
          <w:szCs w:val="26"/>
        </w:rPr>
        <w:t xml:space="preserve"> специалистов, обладающих специальными знаниями в соответствии со ст. 41 Федерального закона от 31.05.2001 N 73-ФЗ «О государственной судебно-экспертной деятельности в Российской Федерации»</w:t>
      </w:r>
      <w:r>
        <w:rPr>
          <w:sz w:val="26"/>
          <w:szCs w:val="26"/>
        </w:rPr>
        <w:t xml:space="preserve"> (диплом об образовании)</w:t>
      </w:r>
      <w:r w:rsidRPr="008960A0">
        <w:rPr>
          <w:sz w:val="26"/>
          <w:szCs w:val="26"/>
        </w:rPr>
        <w:t>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545" w:rsidRDefault="00822545" w:rsidP="002A4AD2">
      <w:r>
        <w:separator/>
      </w:r>
    </w:p>
  </w:endnote>
  <w:endnote w:type="continuationSeparator" w:id="0">
    <w:p w:rsidR="00822545" w:rsidRDefault="00822545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545" w:rsidRDefault="00822545" w:rsidP="002A4AD2">
      <w:r>
        <w:separator/>
      </w:r>
    </w:p>
  </w:footnote>
  <w:footnote w:type="continuationSeparator" w:id="0">
    <w:p w:rsidR="00822545" w:rsidRDefault="00822545" w:rsidP="002A4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F083D"/>
    <w:multiLevelType w:val="hybridMultilevel"/>
    <w:tmpl w:val="3814AF4E"/>
    <w:lvl w:ilvl="0" w:tplc="1396C6E8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83"/>
    <w:rsid w:val="00036B86"/>
    <w:rsid w:val="001042B6"/>
    <w:rsid w:val="001E41CD"/>
    <w:rsid w:val="001F1867"/>
    <w:rsid w:val="002A4AD2"/>
    <w:rsid w:val="002A7D35"/>
    <w:rsid w:val="00376B86"/>
    <w:rsid w:val="003C3449"/>
    <w:rsid w:val="0054209F"/>
    <w:rsid w:val="005B7E1C"/>
    <w:rsid w:val="0066356C"/>
    <w:rsid w:val="0074752B"/>
    <w:rsid w:val="0077490F"/>
    <w:rsid w:val="00781DBE"/>
    <w:rsid w:val="00792230"/>
    <w:rsid w:val="00822545"/>
    <w:rsid w:val="008960A0"/>
    <w:rsid w:val="0095386D"/>
    <w:rsid w:val="009E6EFF"/>
    <w:rsid w:val="00AA1303"/>
    <w:rsid w:val="00AD219A"/>
    <w:rsid w:val="00AE5BBE"/>
    <w:rsid w:val="00B275C3"/>
    <w:rsid w:val="00BB76E6"/>
    <w:rsid w:val="00CE2258"/>
    <w:rsid w:val="00D470A2"/>
    <w:rsid w:val="00DD4791"/>
    <w:rsid w:val="00DE20E4"/>
    <w:rsid w:val="00DE7183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  <w:style w:type="paragraph" w:styleId="a6">
    <w:name w:val="List Paragraph"/>
    <w:basedOn w:val="a"/>
    <w:uiPriority w:val="34"/>
    <w:qFormat/>
    <w:rsid w:val="00896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Федоренко Игорь Анатольевич</cp:lastModifiedBy>
  <cp:revision>2</cp:revision>
  <dcterms:created xsi:type="dcterms:W3CDTF">2025-03-11T12:44:00Z</dcterms:created>
  <dcterms:modified xsi:type="dcterms:W3CDTF">2025-03-11T12:44:00Z</dcterms:modified>
</cp:coreProperties>
</file>