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4F8" w:rsidRPr="000A70A8" w:rsidRDefault="00AE74F8" w:rsidP="00AE74F8">
      <w:pPr>
        <w:keepNext/>
        <w:jc w:val="right"/>
        <w:rPr>
          <w:b/>
          <w:color w:val="000000"/>
        </w:rPr>
      </w:pPr>
      <w:bookmarkStart w:id="0" w:name="_Toc165887577"/>
      <w:bookmarkStart w:id="1" w:name="_GoBack"/>
      <w:bookmarkEnd w:id="1"/>
      <w:r w:rsidRPr="000A70A8">
        <w:rPr>
          <w:b/>
          <w:color w:val="000000"/>
        </w:rPr>
        <w:t>УТВЕРЖДАЮ</w:t>
      </w:r>
    </w:p>
    <w:p w:rsidR="00AE74F8" w:rsidRPr="000A70A8" w:rsidRDefault="00763764" w:rsidP="00AE74F8">
      <w:pPr>
        <w:keepNext/>
        <w:jc w:val="right"/>
      </w:pPr>
      <w:r w:rsidRPr="000A70A8">
        <w:t>Заместитель н</w:t>
      </w:r>
      <w:r w:rsidR="00AE74F8" w:rsidRPr="000A70A8">
        <w:t>ачальник</w:t>
      </w:r>
      <w:r w:rsidRPr="000A70A8">
        <w:t>а</w:t>
      </w:r>
      <w:r w:rsidR="00AE74F8" w:rsidRPr="000A70A8">
        <w:t xml:space="preserve"> Службы</w:t>
      </w:r>
    </w:p>
    <w:p w:rsidR="00AE74F8" w:rsidRPr="000A70A8" w:rsidRDefault="00AE74F8" w:rsidP="00AE74F8">
      <w:pPr>
        <w:keepNext/>
        <w:jc w:val="right"/>
      </w:pPr>
      <w:r w:rsidRPr="000A70A8">
        <w:t>материально-технического снабжения</w:t>
      </w:r>
    </w:p>
    <w:p w:rsidR="00AE74F8" w:rsidRPr="000A70A8" w:rsidRDefault="00AE74F8" w:rsidP="00AE74F8">
      <w:pPr>
        <w:keepNext/>
        <w:jc w:val="right"/>
      </w:pPr>
    </w:p>
    <w:p w:rsidR="00AE74F8" w:rsidRPr="000A70A8" w:rsidRDefault="00076B82" w:rsidP="00AE74F8">
      <w:pPr>
        <w:keepNext/>
        <w:jc w:val="right"/>
      </w:pPr>
      <w:r>
        <w:t xml:space="preserve">_______________ </w:t>
      </w:r>
      <w:r w:rsidR="00763764" w:rsidRPr="000A70A8">
        <w:t>О.Н. Комиссарова</w:t>
      </w:r>
    </w:p>
    <w:p w:rsidR="00AE74F8" w:rsidRPr="000A70A8" w:rsidRDefault="00AE74F8" w:rsidP="00AE74F8">
      <w:pPr>
        <w:keepNext/>
        <w:jc w:val="right"/>
      </w:pPr>
    </w:p>
    <w:p w:rsidR="00AE74F8" w:rsidRPr="000A70A8" w:rsidRDefault="00763764" w:rsidP="00AE74F8">
      <w:pPr>
        <w:keepNext/>
        <w:jc w:val="right"/>
      </w:pPr>
      <w:r w:rsidRPr="000A70A8">
        <w:t>«____» ___________________</w:t>
      </w:r>
      <w:r w:rsidR="00AE74F8" w:rsidRPr="000A70A8">
        <w:t>_20</w:t>
      </w:r>
      <w:r w:rsidR="000A559A" w:rsidRPr="000A70A8">
        <w:t>2</w:t>
      </w:r>
      <w:r w:rsidR="00E13CFE">
        <w:t>5</w:t>
      </w:r>
      <w:r w:rsidR="00AE74F8" w:rsidRPr="000A70A8">
        <w:t>г.</w:t>
      </w:r>
    </w:p>
    <w:p w:rsidR="00AE74F8" w:rsidRPr="000A70A8" w:rsidRDefault="00AE74F8" w:rsidP="00AE74F8">
      <w:pPr>
        <w:keepNext/>
        <w:tabs>
          <w:tab w:val="left" w:pos="8550"/>
        </w:tabs>
        <w:rPr>
          <w:b/>
        </w:rPr>
      </w:pPr>
    </w:p>
    <w:p w:rsidR="00AE74F8" w:rsidRPr="000A70A8" w:rsidRDefault="00AE74F8" w:rsidP="00557783">
      <w:pPr>
        <w:keepNext/>
        <w:jc w:val="center"/>
        <w:rPr>
          <w:b/>
        </w:rPr>
      </w:pPr>
    </w:p>
    <w:p w:rsidR="00C445DB" w:rsidRPr="000A70A8" w:rsidRDefault="00C445DB" w:rsidP="00557783">
      <w:pPr>
        <w:keepNext/>
        <w:jc w:val="center"/>
        <w:rPr>
          <w:b/>
        </w:rPr>
      </w:pPr>
    </w:p>
    <w:p w:rsidR="00AE74F8" w:rsidRPr="000A70A8" w:rsidRDefault="00AE74F8" w:rsidP="00557783">
      <w:pPr>
        <w:keepNext/>
        <w:jc w:val="center"/>
        <w:rPr>
          <w:b/>
        </w:rPr>
      </w:pPr>
    </w:p>
    <w:p w:rsidR="006123F0" w:rsidRPr="000A70A8" w:rsidRDefault="006123F0" w:rsidP="006123F0">
      <w:pPr>
        <w:keepNext/>
        <w:jc w:val="center"/>
        <w:rPr>
          <w:b/>
        </w:rPr>
      </w:pPr>
      <w:r w:rsidRPr="000A70A8">
        <w:rPr>
          <w:b/>
        </w:rPr>
        <w:t>ТЕХНИЧЕСКИЕ ТРЕБОВАНИЯ</w:t>
      </w:r>
    </w:p>
    <w:p w:rsidR="006123F0" w:rsidRPr="000A70A8" w:rsidRDefault="006123F0" w:rsidP="006123F0">
      <w:pPr>
        <w:keepNext/>
        <w:jc w:val="center"/>
        <w:rPr>
          <w:b/>
        </w:rPr>
      </w:pPr>
      <w:r w:rsidRPr="000A70A8">
        <w:rPr>
          <w:rStyle w:val="aff7"/>
          <w:shd w:val="clear" w:color="auto" w:fill="FFFFFF"/>
        </w:rPr>
        <w:t>на поставку</w:t>
      </w:r>
      <w:r w:rsidRPr="000A70A8">
        <w:rPr>
          <w:b/>
        </w:rPr>
        <w:t xml:space="preserve"> </w:t>
      </w:r>
      <w:r w:rsidR="004E30CD">
        <w:rPr>
          <w:rStyle w:val="aff7"/>
          <w:shd w:val="clear" w:color="auto" w:fill="FFFFFF"/>
        </w:rPr>
        <w:t>дверей</w:t>
      </w:r>
      <w:r w:rsidR="00B04A6F">
        <w:rPr>
          <w:rStyle w:val="aff7"/>
          <w:shd w:val="clear" w:color="auto" w:fill="FFFFFF"/>
        </w:rPr>
        <w:t xml:space="preserve"> </w:t>
      </w:r>
    </w:p>
    <w:p w:rsidR="006123F0" w:rsidRPr="000A70A8" w:rsidRDefault="006123F0" w:rsidP="006123F0">
      <w:pPr>
        <w:keepNext/>
        <w:jc w:val="center"/>
        <w:rPr>
          <w:b/>
        </w:rPr>
      </w:pPr>
    </w:p>
    <w:p w:rsidR="000A70A8" w:rsidRDefault="000A70A8" w:rsidP="006123F0">
      <w:pPr>
        <w:keepNext/>
        <w:autoSpaceDE w:val="0"/>
        <w:autoSpaceDN w:val="0"/>
        <w:adjustRightInd w:val="0"/>
        <w:jc w:val="center"/>
        <w:outlineLvl w:val="1"/>
        <w:rPr>
          <w:b/>
          <w:bCs/>
        </w:rPr>
      </w:pPr>
    </w:p>
    <w:p w:rsidR="006123F0" w:rsidRPr="000A70A8" w:rsidRDefault="006123F0" w:rsidP="006123F0">
      <w:pPr>
        <w:keepNext/>
        <w:autoSpaceDE w:val="0"/>
        <w:autoSpaceDN w:val="0"/>
        <w:adjustRightInd w:val="0"/>
        <w:jc w:val="center"/>
        <w:outlineLvl w:val="1"/>
        <w:rPr>
          <w:b/>
          <w:bCs/>
        </w:rPr>
      </w:pPr>
      <w:r w:rsidRPr="000A70A8">
        <w:rPr>
          <w:b/>
          <w:bCs/>
        </w:rPr>
        <w:t>Раздел 1. Общие требования</w:t>
      </w:r>
    </w:p>
    <w:p w:rsidR="006123F0" w:rsidRPr="000A70A8" w:rsidRDefault="006123F0" w:rsidP="000A70A8">
      <w:pPr>
        <w:keepNext/>
        <w:autoSpaceDE w:val="0"/>
        <w:autoSpaceDN w:val="0"/>
        <w:adjustRightInd w:val="0"/>
        <w:ind w:firstLine="567"/>
        <w:jc w:val="center"/>
        <w:outlineLvl w:val="1"/>
        <w:rPr>
          <w:b/>
          <w:bCs/>
        </w:rPr>
      </w:pPr>
    </w:p>
    <w:p w:rsidR="00440B2A" w:rsidRPr="0096417D" w:rsidRDefault="00440B2A" w:rsidP="00440B2A">
      <w:pPr>
        <w:widowControl w:val="0"/>
        <w:autoSpaceDE w:val="0"/>
        <w:autoSpaceDN w:val="0"/>
        <w:adjustRightInd w:val="0"/>
        <w:ind w:firstLine="567"/>
        <w:jc w:val="both"/>
        <w:outlineLvl w:val="2"/>
        <w:rPr>
          <w:color w:val="000000"/>
        </w:rPr>
      </w:pPr>
      <w:r w:rsidRPr="0096417D">
        <w:rPr>
          <w:color w:val="000000"/>
        </w:rPr>
        <w:t>1.1. Цели и правовое основание для поставки товара</w:t>
      </w:r>
    </w:p>
    <w:p w:rsidR="00440B2A" w:rsidRPr="0096417D" w:rsidRDefault="00440B2A" w:rsidP="00440B2A">
      <w:pPr>
        <w:widowControl w:val="0"/>
        <w:tabs>
          <w:tab w:val="left" w:pos="1134"/>
        </w:tabs>
        <w:ind w:firstLine="567"/>
        <w:jc w:val="both"/>
        <w:outlineLvl w:val="1"/>
        <w:rPr>
          <w:color w:val="000000"/>
        </w:rPr>
      </w:pPr>
      <w:r w:rsidRPr="0096417D">
        <w:rPr>
          <w:color w:val="000000"/>
        </w:rPr>
        <w:t xml:space="preserve">1.1.1. Целью данной закупки является обеспечение потребности подразделений </w:t>
      </w:r>
      <w:r w:rsidRPr="0096417D">
        <w:rPr>
          <w:color w:val="000000"/>
        </w:rPr>
        <w:br/>
        <w:t xml:space="preserve">ГУП «Петербургский метрополитен» на </w:t>
      </w:r>
      <w:r w:rsidRPr="002C42FA">
        <w:rPr>
          <w:color w:val="000000"/>
        </w:rPr>
        <w:t>2025</w:t>
      </w:r>
      <w:r w:rsidR="00A71E2B">
        <w:rPr>
          <w:color w:val="000000"/>
        </w:rPr>
        <w:t xml:space="preserve"> </w:t>
      </w:r>
      <w:r w:rsidRPr="002C42FA">
        <w:rPr>
          <w:color w:val="000000"/>
        </w:rPr>
        <w:t>год</w:t>
      </w:r>
      <w:r w:rsidRPr="0096417D">
        <w:rPr>
          <w:color w:val="000000"/>
        </w:rPr>
        <w:t>.</w:t>
      </w:r>
    </w:p>
    <w:p w:rsidR="00440B2A" w:rsidRPr="0096417D" w:rsidRDefault="00440B2A" w:rsidP="00440B2A">
      <w:pPr>
        <w:widowControl w:val="0"/>
        <w:tabs>
          <w:tab w:val="left" w:pos="1134"/>
        </w:tabs>
        <w:ind w:firstLine="567"/>
        <w:jc w:val="both"/>
        <w:outlineLvl w:val="1"/>
        <w:rPr>
          <w:color w:val="000000"/>
        </w:rPr>
      </w:pPr>
      <w:r w:rsidRPr="0096417D">
        <w:rPr>
          <w:color w:val="000000"/>
        </w:rPr>
        <w:t xml:space="preserve">1.1.2. Основанием для закупки является: </w:t>
      </w:r>
    </w:p>
    <w:p w:rsidR="00440B2A" w:rsidRPr="0096417D" w:rsidRDefault="00440B2A" w:rsidP="00440B2A">
      <w:pPr>
        <w:widowControl w:val="0"/>
        <w:ind w:firstLine="567"/>
        <w:jc w:val="both"/>
        <w:rPr>
          <w:color w:val="000000"/>
        </w:rPr>
      </w:pPr>
      <w:r w:rsidRPr="0096417D">
        <w:rPr>
          <w:color w:val="000000"/>
        </w:rPr>
        <w:t>План закупок ГУП «Петербургский метрополитен» на 202</w:t>
      </w:r>
      <w:r>
        <w:rPr>
          <w:color w:val="000000"/>
        </w:rPr>
        <w:t>5</w:t>
      </w:r>
      <w:r w:rsidRPr="0096417D">
        <w:rPr>
          <w:color w:val="000000"/>
        </w:rPr>
        <w:t xml:space="preserve"> год</w:t>
      </w:r>
    </w:p>
    <w:p w:rsidR="00440B2A" w:rsidRDefault="00440B2A" w:rsidP="00440B2A">
      <w:pPr>
        <w:keepNext/>
        <w:autoSpaceDE w:val="0"/>
        <w:autoSpaceDN w:val="0"/>
        <w:adjustRightInd w:val="0"/>
        <w:ind w:firstLine="567"/>
        <w:jc w:val="both"/>
        <w:outlineLvl w:val="2"/>
        <w:rPr>
          <w:color w:val="000000"/>
        </w:rPr>
      </w:pPr>
      <w:r w:rsidRPr="0096417D">
        <w:rPr>
          <w:color w:val="000000"/>
        </w:rPr>
        <w:t xml:space="preserve">Пункт 2.2.8 (материально-техническое обеспечение хозяйственной деятельности) Устава </w:t>
      </w:r>
      <w:r w:rsidRPr="0096417D">
        <w:rPr>
          <w:color w:val="000000"/>
        </w:rPr>
        <w:br/>
        <w:t>ГУП «Петербургский метрополитен.</w:t>
      </w:r>
    </w:p>
    <w:p w:rsidR="006123F0" w:rsidRPr="000A70A8" w:rsidRDefault="006123F0" w:rsidP="00440B2A">
      <w:pPr>
        <w:widowControl w:val="0"/>
        <w:autoSpaceDE w:val="0"/>
        <w:autoSpaceDN w:val="0"/>
        <w:adjustRightInd w:val="0"/>
        <w:ind w:firstLine="567"/>
        <w:jc w:val="both"/>
        <w:rPr>
          <w:b/>
          <w:bCs/>
        </w:rPr>
      </w:pPr>
    </w:p>
    <w:p w:rsidR="006123F0" w:rsidRPr="000A70A8" w:rsidRDefault="006123F0" w:rsidP="006123F0">
      <w:pPr>
        <w:keepNext/>
        <w:autoSpaceDE w:val="0"/>
        <w:autoSpaceDN w:val="0"/>
        <w:adjustRightInd w:val="0"/>
        <w:jc w:val="center"/>
        <w:outlineLvl w:val="1"/>
        <w:rPr>
          <w:b/>
          <w:bCs/>
        </w:rPr>
      </w:pPr>
      <w:r w:rsidRPr="000A70A8">
        <w:rPr>
          <w:b/>
          <w:bCs/>
        </w:rPr>
        <w:t xml:space="preserve">Раздел 2. Требования к описанию объекта закупки и условий Договора </w:t>
      </w:r>
    </w:p>
    <w:p w:rsidR="006123F0" w:rsidRPr="000A70A8" w:rsidRDefault="006123F0" w:rsidP="006123F0">
      <w:pPr>
        <w:pStyle w:val="ConsPlusNonformat"/>
        <w:keepNext/>
        <w:jc w:val="both"/>
        <w:rPr>
          <w:rFonts w:ascii="Times New Roman" w:hAnsi="Times New Roman" w:cs="Times New Roman"/>
          <w:sz w:val="24"/>
          <w:szCs w:val="24"/>
        </w:rPr>
      </w:pPr>
    </w:p>
    <w:p w:rsidR="006123F0" w:rsidRPr="000A70A8" w:rsidRDefault="006123F0" w:rsidP="00440B2A">
      <w:pPr>
        <w:widowControl w:val="0"/>
        <w:ind w:firstLine="567"/>
        <w:rPr>
          <w:color w:val="000000"/>
        </w:rPr>
      </w:pPr>
      <w:r w:rsidRPr="000A70A8">
        <w:rPr>
          <w:color w:val="000000"/>
        </w:rPr>
        <w:t>2.1. Предмет закупки</w:t>
      </w:r>
      <w:r w:rsidRPr="000A70A8">
        <w:rPr>
          <w:b/>
          <w:color w:val="000000"/>
        </w:rPr>
        <w:t xml:space="preserve">: </w:t>
      </w:r>
      <w:r w:rsidR="004E30CD">
        <w:rPr>
          <w:color w:val="000000"/>
        </w:rPr>
        <w:t>двери</w:t>
      </w:r>
      <w:r w:rsidR="00B04A6F" w:rsidRPr="00B04A6F">
        <w:rPr>
          <w:color w:val="000000"/>
        </w:rPr>
        <w:t xml:space="preserve"> </w:t>
      </w:r>
      <w:r w:rsidRPr="000A70A8">
        <w:rPr>
          <w:color w:val="000000"/>
        </w:rPr>
        <w:t>(далее – товар).</w:t>
      </w:r>
    </w:p>
    <w:p w:rsidR="006123F0" w:rsidRPr="000A70A8" w:rsidRDefault="006123F0" w:rsidP="000A70A8">
      <w:pPr>
        <w:keepNext/>
        <w:ind w:firstLine="567"/>
        <w:rPr>
          <w:b/>
          <w:color w:val="000000"/>
        </w:rPr>
      </w:pPr>
      <w:r w:rsidRPr="000A70A8">
        <w:rPr>
          <w:b/>
          <w:color w:val="000000"/>
        </w:rPr>
        <w:t>2.2. Требования к качеству товара:</w:t>
      </w:r>
    </w:p>
    <w:p w:rsidR="006123F0" w:rsidRPr="0038539C" w:rsidRDefault="006123F0" w:rsidP="0038539C">
      <w:pPr>
        <w:keepNext/>
        <w:autoSpaceDE w:val="0"/>
        <w:autoSpaceDN w:val="0"/>
        <w:adjustRightInd w:val="0"/>
        <w:ind w:firstLine="567"/>
        <w:jc w:val="both"/>
        <w:rPr>
          <w:color w:val="000000"/>
        </w:rPr>
      </w:pPr>
      <w:r w:rsidRPr="000A70A8">
        <w:rPr>
          <w:color w:val="000000"/>
        </w:rPr>
        <w:t>2.2.1 Поставляемый товар должен соответствовать тре</w:t>
      </w:r>
      <w:r w:rsidR="000A70A8">
        <w:rPr>
          <w:color w:val="000000"/>
        </w:rPr>
        <w:t>бованиям, указанным в Приложениях</w:t>
      </w:r>
      <w:r w:rsidRPr="000A70A8">
        <w:rPr>
          <w:color w:val="000000"/>
        </w:rPr>
        <w:t xml:space="preserve"> №</w:t>
      </w:r>
      <w:r w:rsidR="00575396">
        <w:rPr>
          <w:color w:val="000000"/>
        </w:rPr>
        <w:t xml:space="preserve"> </w:t>
      </w:r>
      <w:r w:rsidRPr="000A70A8">
        <w:rPr>
          <w:color w:val="000000"/>
        </w:rPr>
        <w:t>1</w:t>
      </w:r>
      <w:r w:rsidR="0038539C">
        <w:rPr>
          <w:color w:val="000000"/>
        </w:rPr>
        <w:t xml:space="preserve">, </w:t>
      </w:r>
      <w:r w:rsidR="000A70A8">
        <w:rPr>
          <w:color w:val="000000"/>
        </w:rPr>
        <w:t>№</w:t>
      </w:r>
      <w:r w:rsidR="00575396">
        <w:rPr>
          <w:color w:val="000000"/>
        </w:rPr>
        <w:t xml:space="preserve"> </w:t>
      </w:r>
      <w:r w:rsidRPr="000A70A8">
        <w:rPr>
          <w:color w:val="000000"/>
        </w:rPr>
        <w:t>2</w:t>
      </w:r>
      <w:r w:rsidR="0038539C">
        <w:rPr>
          <w:color w:val="000000"/>
        </w:rPr>
        <w:t xml:space="preserve">, № 3 </w:t>
      </w:r>
      <w:r w:rsidRPr="000A70A8">
        <w:rPr>
          <w:color w:val="000000"/>
        </w:rPr>
        <w:t xml:space="preserve">к настоящим техническим требованиям </w:t>
      </w:r>
      <w:r w:rsidRPr="000A70A8">
        <w:t>и нормативным актам, устанавливающим требования к товару, в том числе требования к сертификации и декларированию товара.</w:t>
      </w:r>
    </w:p>
    <w:p w:rsidR="006123F0" w:rsidRPr="000A70A8" w:rsidRDefault="006123F0" w:rsidP="000A70A8">
      <w:pPr>
        <w:keepNext/>
        <w:autoSpaceDE w:val="0"/>
        <w:autoSpaceDN w:val="0"/>
        <w:adjustRightInd w:val="0"/>
        <w:ind w:firstLine="567"/>
        <w:jc w:val="both"/>
      </w:pPr>
      <w:r w:rsidRPr="000A70A8">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6123F0" w:rsidRPr="000A70A8" w:rsidRDefault="006123F0" w:rsidP="000A70A8">
      <w:pPr>
        <w:keepNext/>
        <w:autoSpaceDE w:val="0"/>
        <w:autoSpaceDN w:val="0"/>
        <w:adjustRightInd w:val="0"/>
        <w:ind w:firstLine="567"/>
        <w:jc w:val="both"/>
        <w:rPr>
          <w:b/>
        </w:rPr>
      </w:pPr>
      <w:r w:rsidRPr="000A70A8">
        <w:rPr>
          <w:b/>
        </w:rPr>
        <w:t>2.2.3. Требования к упаковке, маркировке товара:</w:t>
      </w:r>
    </w:p>
    <w:p w:rsidR="006123F0" w:rsidRPr="000A70A8" w:rsidRDefault="00AE76C8" w:rsidP="000A70A8">
      <w:pPr>
        <w:keepNext/>
        <w:autoSpaceDE w:val="0"/>
        <w:autoSpaceDN w:val="0"/>
        <w:adjustRightInd w:val="0"/>
        <w:ind w:firstLine="567"/>
        <w:jc w:val="both"/>
      </w:pPr>
      <w:r>
        <w:t xml:space="preserve">2.2.3.1. </w:t>
      </w:r>
      <w:r w:rsidR="006123F0" w:rsidRPr="000A70A8">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6123F0" w:rsidRDefault="006123F0" w:rsidP="000A70A8">
      <w:pPr>
        <w:keepNext/>
        <w:autoSpaceDE w:val="0"/>
        <w:autoSpaceDN w:val="0"/>
        <w:adjustRightInd w:val="0"/>
        <w:ind w:firstLine="567"/>
        <w:jc w:val="both"/>
      </w:pPr>
      <w:r w:rsidRPr="000A70A8">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6123F0" w:rsidRDefault="006123F0" w:rsidP="00440B2A">
      <w:pPr>
        <w:widowControl w:val="0"/>
        <w:autoSpaceDE w:val="0"/>
        <w:autoSpaceDN w:val="0"/>
        <w:adjustRightInd w:val="0"/>
        <w:ind w:firstLine="567"/>
        <w:jc w:val="both"/>
      </w:pPr>
      <w:r w:rsidRPr="000A70A8">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6123F0" w:rsidRPr="000A70A8" w:rsidRDefault="006123F0" w:rsidP="000A70A8">
      <w:pPr>
        <w:keepNext/>
        <w:autoSpaceDE w:val="0"/>
        <w:autoSpaceDN w:val="0"/>
        <w:adjustRightInd w:val="0"/>
        <w:ind w:firstLine="567"/>
        <w:jc w:val="both"/>
      </w:pPr>
      <w:r w:rsidRPr="000A70A8">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6123F0" w:rsidRPr="000A70A8" w:rsidRDefault="006123F0" w:rsidP="000A70A8">
      <w:pPr>
        <w:keepNext/>
        <w:autoSpaceDE w:val="0"/>
        <w:autoSpaceDN w:val="0"/>
        <w:adjustRightInd w:val="0"/>
        <w:ind w:firstLine="567"/>
        <w:jc w:val="both"/>
      </w:pPr>
      <w:r w:rsidRPr="000A70A8">
        <w:t>- наименование поставщика;</w:t>
      </w:r>
    </w:p>
    <w:p w:rsidR="006123F0" w:rsidRPr="000A70A8" w:rsidRDefault="006123F0" w:rsidP="000A70A8">
      <w:pPr>
        <w:keepNext/>
        <w:autoSpaceDE w:val="0"/>
        <w:autoSpaceDN w:val="0"/>
        <w:adjustRightInd w:val="0"/>
        <w:ind w:firstLine="567"/>
        <w:jc w:val="both"/>
      </w:pPr>
      <w:r w:rsidRPr="000A70A8">
        <w:t xml:space="preserve">- наименование товара в соответствии с Договором, </w:t>
      </w:r>
    </w:p>
    <w:p w:rsidR="006123F0" w:rsidRPr="000A70A8" w:rsidRDefault="006123F0" w:rsidP="000A70A8">
      <w:pPr>
        <w:keepNext/>
        <w:autoSpaceDE w:val="0"/>
        <w:autoSpaceDN w:val="0"/>
        <w:adjustRightInd w:val="0"/>
        <w:ind w:firstLine="567"/>
        <w:jc w:val="both"/>
      </w:pPr>
      <w:r w:rsidRPr="000A70A8">
        <w:t xml:space="preserve">- номенклатурный номер в соответствии с Договором, </w:t>
      </w:r>
    </w:p>
    <w:p w:rsidR="006123F0" w:rsidRPr="000A70A8" w:rsidRDefault="006123F0" w:rsidP="00440B2A">
      <w:pPr>
        <w:widowControl w:val="0"/>
        <w:autoSpaceDE w:val="0"/>
        <w:autoSpaceDN w:val="0"/>
        <w:adjustRightInd w:val="0"/>
        <w:ind w:firstLine="567"/>
        <w:jc w:val="both"/>
      </w:pPr>
      <w:r w:rsidRPr="000A70A8">
        <w:t>- количество товара, содержащееся в грузовой единице (таре),</w:t>
      </w:r>
    </w:p>
    <w:p w:rsidR="006123F0" w:rsidRPr="000A70A8" w:rsidRDefault="006123F0" w:rsidP="000A70A8">
      <w:pPr>
        <w:keepNext/>
        <w:autoSpaceDE w:val="0"/>
        <w:autoSpaceDN w:val="0"/>
        <w:adjustRightInd w:val="0"/>
        <w:ind w:firstLine="567"/>
        <w:jc w:val="both"/>
      </w:pPr>
      <w:r w:rsidRPr="000A70A8">
        <w:lastRenderedPageBreak/>
        <w:t>- дату изготовления товара.</w:t>
      </w:r>
    </w:p>
    <w:p w:rsidR="006123F0" w:rsidRPr="000A70A8" w:rsidRDefault="006123F0" w:rsidP="000A70A8">
      <w:pPr>
        <w:keepNext/>
        <w:autoSpaceDE w:val="0"/>
        <w:autoSpaceDN w:val="0"/>
        <w:adjustRightInd w:val="0"/>
        <w:ind w:firstLine="567"/>
        <w:jc w:val="both"/>
      </w:pPr>
      <w:r w:rsidRPr="000A70A8">
        <w:t>2.2.3.5.</w:t>
      </w:r>
      <w:r w:rsidRPr="000A70A8">
        <w:tab/>
        <w:t xml:space="preserve">В случае не соблюдения требований, установленных в п.2.2.3. </w:t>
      </w:r>
      <w:r w:rsidRPr="000A70A8">
        <w:rPr>
          <w:color w:val="000000"/>
        </w:rPr>
        <w:t>настоящих технических требований</w:t>
      </w:r>
      <w:r w:rsidRPr="000A70A8">
        <w:t>, Заказчик вправе не принимать поставленный товар</w:t>
      </w:r>
    </w:p>
    <w:p w:rsidR="006123F0" w:rsidRPr="000A70A8" w:rsidRDefault="006123F0" w:rsidP="000A70A8">
      <w:pPr>
        <w:keepNext/>
        <w:ind w:firstLine="567"/>
        <w:jc w:val="both"/>
        <w:rPr>
          <w:b/>
        </w:rPr>
      </w:pPr>
      <w:r w:rsidRPr="000A70A8">
        <w:rPr>
          <w:b/>
        </w:rPr>
        <w:t>2.3. Требования к безопасности товара:</w:t>
      </w:r>
    </w:p>
    <w:p w:rsidR="006123F0" w:rsidRPr="000A70A8" w:rsidRDefault="006123F0" w:rsidP="000A70A8">
      <w:pPr>
        <w:keepNext/>
        <w:ind w:firstLine="567"/>
        <w:jc w:val="both"/>
      </w:pPr>
      <w:r w:rsidRPr="000A70A8">
        <w:t>2.3.1. Товар должен соответствовать требованиям безопасности, действующим на территории Российской Федерации.</w:t>
      </w:r>
    </w:p>
    <w:p w:rsidR="006123F0" w:rsidRDefault="006123F0" w:rsidP="000A70A8">
      <w:pPr>
        <w:keepNext/>
        <w:ind w:firstLine="567"/>
        <w:jc w:val="both"/>
      </w:pPr>
      <w:r w:rsidRPr="000A70A8">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6123F0" w:rsidRPr="000A70A8" w:rsidRDefault="006123F0" w:rsidP="000A70A8">
      <w:pPr>
        <w:keepNext/>
        <w:ind w:firstLine="567"/>
        <w:jc w:val="both"/>
        <w:rPr>
          <w:b/>
        </w:rPr>
      </w:pPr>
      <w:r w:rsidRPr="000A70A8">
        <w:rPr>
          <w:b/>
        </w:rPr>
        <w:t>2.4. Требования к количеству товара:</w:t>
      </w:r>
    </w:p>
    <w:p w:rsidR="006123F0" w:rsidRPr="000A70A8" w:rsidRDefault="006123F0" w:rsidP="000A70A8">
      <w:pPr>
        <w:keepNext/>
        <w:ind w:firstLine="567"/>
        <w:jc w:val="both"/>
      </w:pPr>
      <w:r w:rsidRPr="000A70A8">
        <w:t>Количество поставляемого товара должно строго соответствовать количеству товара, указанному в Приложении №</w:t>
      </w:r>
      <w:r w:rsidR="00253958">
        <w:t xml:space="preserve"> </w:t>
      </w:r>
      <w:r w:rsidRPr="000A70A8">
        <w:t>1 к настоящим техническим требованиям.</w:t>
      </w:r>
    </w:p>
    <w:p w:rsidR="006123F0" w:rsidRPr="000A70A8" w:rsidRDefault="006123F0" w:rsidP="000A70A8">
      <w:pPr>
        <w:keepNext/>
        <w:ind w:firstLine="567"/>
        <w:jc w:val="both"/>
        <w:rPr>
          <w:b/>
        </w:rPr>
      </w:pPr>
      <w:r w:rsidRPr="000A70A8">
        <w:rPr>
          <w:b/>
        </w:rPr>
        <w:t>2.5. Требования к техническим, функциональным и эксплуатационным характеристикам товара:</w:t>
      </w:r>
    </w:p>
    <w:p w:rsidR="006123F0" w:rsidRPr="000A70A8" w:rsidRDefault="006123F0" w:rsidP="000A70A8">
      <w:pPr>
        <w:keepNext/>
        <w:autoSpaceDE w:val="0"/>
        <w:autoSpaceDN w:val="0"/>
        <w:adjustRightInd w:val="0"/>
        <w:ind w:firstLine="567"/>
        <w:jc w:val="both"/>
      </w:pPr>
      <w:r w:rsidRPr="000A70A8">
        <w:t>2.5.1.</w:t>
      </w:r>
      <w:r w:rsidR="00575396">
        <w:t xml:space="preserve"> </w:t>
      </w:r>
      <w:r w:rsidRPr="000A70A8">
        <w:t>Товар должен соответствовать тре</w:t>
      </w:r>
      <w:r w:rsidR="000A70A8">
        <w:t>бованиям, указанным в Приложениях</w:t>
      </w:r>
      <w:r w:rsidRPr="000A70A8">
        <w:t xml:space="preserve"> №</w:t>
      </w:r>
      <w:r w:rsidR="00575396">
        <w:t xml:space="preserve"> </w:t>
      </w:r>
      <w:r w:rsidRPr="000A70A8">
        <w:t>1</w:t>
      </w:r>
      <w:r w:rsidR="000A70A8">
        <w:t xml:space="preserve"> и №</w:t>
      </w:r>
      <w:r w:rsidR="00575396">
        <w:t xml:space="preserve"> </w:t>
      </w:r>
      <w:r w:rsidR="0038539C">
        <w:t xml:space="preserve">2, № 3 </w:t>
      </w:r>
      <w:r w:rsidRPr="000A70A8">
        <w:t xml:space="preserve">к </w:t>
      </w:r>
      <w:r w:rsidRPr="000A70A8">
        <w:rPr>
          <w:color w:val="000000"/>
        </w:rPr>
        <w:t>настоящим техническим требованиям</w:t>
      </w:r>
      <w:r w:rsidRPr="000A70A8">
        <w:t>.</w:t>
      </w:r>
    </w:p>
    <w:p w:rsidR="006123F0" w:rsidRPr="000A70A8" w:rsidRDefault="006123F0" w:rsidP="000A70A8">
      <w:pPr>
        <w:keepNext/>
        <w:autoSpaceDE w:val="0"/>
        <w:autoSpaceDN w:val="0"/>
        <w:adjustRightInd w:val="0"/>
        <w:ind w:firstLine="567"/>
        <w:jc w:val="both"/>
      </w:pPr>
      <w:r w:rsidRPr="000A70A8">
        <w:t>2.5.2. Функциональные характеристики:</w:t>
      </w:r>
    </w:p>
    <w:tbl>
      <w:tblPr>
        <w:tblW w:w="5000" w:type="pct"/>
        <w:tblLayout w:type="fixed"/>
        <w:tblLook w:val="04A0" w:firstRow="1" w:lastRow="0" w:firstColumn="1" w:lastColumn="0" w:noHBand="0" w:noVBand="1"/>
      </w:tblPr>
      <w:tblGrid>
        <w:gridCol w:w="521"/>
        <w:gridCol w:w="2357"/>
        <w:gridCol w:w="2504"/>
        <w:gridCol w:w="4700"/>
      </w:tblGrid>
      <w:tr w:rsidR="008A7BA6" w:rsidRPr="008F52B9" w:rsidTr="008F52B9">
        <w:trPr>
          <w:trHeight w:val="1016"/>
        </w:trPr>
        <w:tc>
          <w:tcPr>
            <w:tcW w:w="2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7BA6" w:rsidRPr="008F52B9" w:rsidRDefault="008A7BA6" w:rsidP="00327B46">
            <w:pPr>
              <w:keepNext/>
              <w:jc w:val="center"/>
              <w:rPr>
                <w:b/>
                <w:bCs/>
                <w:color w:val="000000"/>
                <w:sz w:val="22"/>
                <w:szCs w:val="22"/>
              </w:rPr>
            </w:pPr>
            <w:r w:rsidRPr="008F52B9">
              <w:rPr>
                <w:b/>
                <w:bCs/>
                <w:color w:val="000000"/>
                <w:sz w:val="22"/>
                <w:szCs w:val="22"/>
              </w:rPr>
              <w:t>№ п/п</w:t>
            </w:r>
          </w:p>
        </w:tc>
        <w:tc>
          <w:tcPr>
            <w:tcW w:w="1169" w:type="pct"/>
            <w:tcBorders>
              <w:top w:val="single" w:sz="4" w:space="0" w:color="auto"/>
              <w:left w:val="nil"/>
              <w:bottom w:val="single" w:sz="4" w:space="0" w:color="auto"/>
              <w:right w:val="single" w:sz="4" w:space="0" w:color="auto"/>
            </w:tcBorders>
            <w:shd w:val="clear" w:color="000000" w:fill="FFFFFF"/>
            <w:vAlign w:val="center"/>
            <w:hideMark/>
          </w:tcPr>
          <w:p w:rsidR="008A7BA6" w:rsidRPr="008F52B9" w:rsidRDefault="008A7BA6" w:rsidP="00327B46">
            <w:pPr>
              <w:keepNext/>
              <w:jc w:val="center"/>
              <w:rPr>
                <w:b/>
                <w:bCs/>
                <w:color w:val="000000"/>
                <w:sz w:val="22"/>
                <w:szCs w:val="22"/>
              </w:rPr>
            </w:pPr>
            <w:r w:rsidRPr="008F52B9">
              <w:rPr>
                <w:b/>
                <w:bCs/>
                <w:color w:val="000000"/>
                <w:sz w:val="22"/>
                <w:szCs w:val="22"/>
              </w:rPr>
              <w:t>Номенклатурный номер</w:t>
            </w:r>
          </w:p>
        </w:tc>
        <w:tc>
          <w:tcPr>
            <w:tcW w:w="1242" w:type="pct"/>
            <w:tcBorders>
              <w:top w:val="single" w:sz="4" w:space="0" w:color="auto"/>
              <w:left w:val="nil"/>
              <w:bottom w:val="single" w:sz="4" w:space="0" w:color="auto"/>
              <w:right w:val="single" w:sz="4" w:space="0" w:color="auto"/>
            </w:tcBorders>
            <w:shd w:val="clear" w:color="000000" w:fill="FFFFFF"/>
            <w:vAlign w:val="center"/>
            <w:hideMark/>
          </w:tcPr>
          <w:p w:rsidR="008A7BA6" w:rsidRPr="008F52B9" w:rsidRDefault="008A7BA6" w:rsidP="00327B46">
            <w:pPr>
              <w:keepNext/>
              <w:jc w:val="center"/>
              <w:rPr>
                <w:b/>
                <w:bCs/>
                <w:color w:val="000000"/>
                <w:sz w:val="22"/>
                <w:szCs w:val="22"/>
              </w:rPr>
            </w:pPr>
            <w:r w:rsidRPr="008F52B9">
              <w:rPr>
                <w:b/>
                <w:bCs/>
                <w:color w:val="000000"/>
                <w:sz w:val="22"/>
                <w:szCs w:val="22"/>
              </w:rPr>
              <w:t>Наименование</w:t>
            </w:r>
          </w:p>
        </w:tc>
        <w:tc>
          <w:tcPr>
            <w:tcW w:w="2331" w:type="pct"/>
            <w:tcBorders>
              <w:top w:val="single" w:sz="4" w:space="0" w:color="auto"/>
              <w:left w:val="single" w:sz="4" w:space="0" w:color="auto"/>
              <w:bottom w:val="single" w:sz="4" w:space="0" w:color="auto"/>
              <w:right w:val="single" w:sz="4" w:space="0" w:color="auto"/>
            </w:tcBorders>
            <w:shd w:val="clear" w:color="000000" w:fill="FFFFFF"/>
            <w:vAlign w:val="center"/>
          </w:tcPr>
          <w:p w:rsidR="008A7BA6" w:rsidRPr="008F52B9" w:rsidRDefault="008A7BA6" w:rsidP="00327B46">
            <w:pPr>
              <w:keepNext/>
              <w:jc w:val="center"/>
              <w:rPr>
                <w:b/>
                <w:bCs/>
                <w:color w:val="000000"/>
                <w:sz w:val="22"/>
                <w:szCs w:val="22"/>
              </w:rPr>
            </w:pPr>
            <w:r w:rsidRPr="008F52B9">
              <w:rPr>
                <w:b/>
                <w:bCs/>
                <w:color w:val="000000"/>
                <w:sz w:val="22"/>
                <w:szCs w:val="22"/>
              </w:rPr>
              <w:t>Функциональные характеристики</w:t>
            </w:r>
          </w:p>
        </w:tc>
      </w:tr>
      <w:tr w:rsidR="00327B46"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27B46" w:rsidRPr="008F52B9" w:rsidRDefault="00327B46" w:rsidP="00327B46">
            <w:pPr>
              <w:keepNext/>
              <w:jc w:val="center"/>
              <w:rPr>
                <w:bCs/>
                <w:color w:val="000000"/>
                <w:sz w:val="22"/>
                <w:szCs w:val="22"/>
              </w:rPr>
            </w:pPr>
            <w:r w:rsidRPr="008F52B9">
              <w:rPr>
                <w:bCs/>
                <w:color w:val="000000"/>
                <w:sz w:val="22"/>
                <w:szCs w:val="22"/>
              </w:rPr>
              <w:t>1</w:t>
            </w:r>
          </w:p>
        </w:tc>
        <w:tc>
          <w:tcPr>
            <w:tcW w:w="1169"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120900035</w:t>
            </w:r>
          </w:p>
        </w:tc>
        <w:tc>
          <w:tcPr>
            <w:tcW w:w="1242"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8F52B9">
            <w:pPr>
              <w:autoSpaceDE w:val="0"/>
              <w:autoSpaceDN w:val="0"/>
              <w:adjustRightInd w:val="0"/>
              <w:ind w:firstLine="34"/>
              <w:outlineLvl w:val="1"/>
              <w:rPr>
                <w:color w:val="000000"/>
                <w:sz w:val="22"/>
                <w:szCs w:val="22"/>
              </w:rPr>
            </w:pPr>
            <w:r w:rsidRPr="008F52B9">
              <w:rPr>
                <w:color w:val="000000"/>
                <w:sz w:val="22"/>
                <w:szCs w:val="22"/>
              </w:rPr>
              <w:t>дверь пом. 363 (р/з)</w:t>
            </w:r>
          </w:p>
        </w:tc>
        <w:tc>
          <w:tcPr>
            <w:tcW w:w="2331" w:type="pct"/>
            <w:vMerge w:val="restart"/>
            <w:tcBorders>
              <w:top w:val="single" w:sz="4" w:space="0" w:color="auto"/>
              <w:left w:val="single" w:sz="4" w:space="0" w:color="auto"/>
              <w:right w:val="single" w:sz="4" w:space="0" w:color="auto"/>
            </w:tcBorders>
            <w:vAlign w:val="center"/>
          </w:tcPr>
          <w:p w:rsidR="00327B46" w:rsidRPr="008F52B9" w:rsidRDefault="00327B46" w:rsidP="00327B46">
            <w:pPr>
              <w:jc w:val="center"/>
              <w:rPr>
                <w:color w:val="000000"/>
                <w:sz w:val="22"/>
                <w:szCs w:val="22"/>
              </w:rPr>
            </w:pPr>
            <w:r w:rsidRPr="008F52B9">
              <w:rPr>
                <w:sz w:val="22"/>
                <w:szCs w:val="22"/>
              </w:rPr>
              <w:t>Предназначена для заполнения дверных проемов</w:t>
            </w:r>
          </w:p>
        </w:tc>
      </w:tr>
      <w:tr w:rsidR="00327B46"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27B46" w:rsidRPr="008F52B9" w:rsidRDefault="00327B46" w:rsidP="00327B46">
            <w:pPr>
              <w:keepNext/>
              <w:jc w:val="center"/>
              <w:rPr>
                <w:bCs/>
                <w:color w:val="000000"/>
                <w:sz w:val="22"/>
                <w:szCs w:val="22"/>
              </w:rPr>
            </w:pPr>
            <w:r w:rsidRPr="008F52B9">
              <w:rPr>
                <w:bCs/>
                <w:color w:val="000000"/>
                <w:sz w:val="22"/>
                <w:szCs w:val="22"/>
              </w:rPr>
              <w:t>2</w:t>
            </w:r>
          </w:p>
        </w:tc>
        <w:tc>
          <w:tcPr>
            <w:tcW w:w="1169"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120900038</w:t>
            </w:r>
          </w:p>
        </w:tc>
        <w:tc>
          <w:tcPr>
            <w:tcW w:w="1242"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8F52B9">
            <w:pPr>
              <w:autoSpaceDE w:val="0"/>
              <w:autoSpaceDN w:val="0"/>
              <w:adjustRightInd w:val="0"/>
              <w:ind w:firstLine="34"/>
              <w:outlineLvl w:val="1"/>
              <w:rPr>
                <w:color w:val="000000"/>
                <w:sz w:val="22"/>
                <w:szCs w:val="22"/>
              </w:rPr>
            </w:pPr>
            <w:r w:rsidRPr="008F52B9">
              <w:rPr>
                <w:color w:val="000000"/>
                <w:sz w:val="22"/>
                <w:szCs w:val="22"/>
              </w:rPr>
              <w:t>дверь пом. 366 (р/з)</w:t>
            </w:r>
          </w:p>
        </w:tc>
        <w:tc>
          <w:tcPr>
            <w:tcW w:w="2331" w:type="pct"/>
            <w:vMerge/>
            <w:tcBorders>
              <w:left w:val="single" w:sz="4" w:space="0" w:color="auto"/>
              <w:right w:val="single" w:sz="4" w:space="0" w:color="auto"/>
            </w:tcBorders>
            <w:vAlign w:val="center"/>
          </w:tcPr>
          <w:p w:rsidR="00327B46" w:rsidRPr="008F52B9" w:rsidRDefault="00327B46" w:rsidP="00327B46">
            <w:pPr>
              <w:jc w:val="center"/>
              <w:rPr>
                <w:color w:val="000000"/>
                <w:sz w:val="22"/>
                <w:szCs w:val="22"/>
              </w:rPr>
            </w:pPr>
          </w:p>
        </w:tc>
      </w:tr>
      <w:tr w:rsidR="00327B46" w:rsidRPr="008F52B9" w:rsidTr="008F52B9">
        <w:trPr>
          <w:trHeight w:val="98"/>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27B46" w:rsidRPr="008F52B9" w:rsidRDefault="00327B46" w:rsidP="00327B46">
            <w:pPr>
              <w:keepNext/>
              <w:jc w:val="center"/>
              <w:rPr>
                <w:bCs/>
                <w:color w:val="000000"/>
                <w:sz w:val="22"/>
                <w:szCs w:val="22"/>
              </w:rPr>
            </w:pPr>
            <w:r w:rsidRPr="008F52B9">
              <w:rPr>
                <w:bCs/>
                <w:color w:val="000000"/>
                <w:sz w:val="22"/>
                <w:szCs w:val="22"/>
              </w:rPr>
              <w:t>3</w:t>
            </w:r>
          </w:p>
        </w:tc>
        <w:tc>
          <w:tcPr>
            <w:tcW w:w="1169"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120900037</w:t>
            </w:r>
          </w:p>
        </w:tc>
        <w:tc>
          <w:tcPr>
            <w:tcW w:w="1242"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8F52B9">
            <w:pPr>
              <w:autoSpaceDE w:val="0"/>
              <w:autoSpaceDN w:val="0"/>
              <w:adjustRightInd w:val="0"/>
              <w:ind w:firstLine="34"/>
              <w:outlineLvl w:val="1"/>
              <w:rPr>
                <w:color w:val="000000"/>
                <w:sz w:val="22"/>
                <w:szCs w:val="22"/>
              </w:rPr>
            </w:pPr>
            <w:r w:rsidRPr="008F52B9">
              <w:rPr>
                <w:color w:val="000000"/>
                <w:sz w:val="22"/>
                <w:szCs w:val="22"/>
              </w:rPr>
              <w:t>дверь пом. 366-1 (р/з)</w:t>
            </w:r>
          </w:p>
        </w:tc>
        <w:tc>
          <w:tcPr>
            <w:tcW w:w="2331" w:type="pct"/>
            <w:vMerge/>
            <w:tcBorders>
              <w:left w:val="single" w:sz="4" w:space="0" w:color="auto"/>
              <w:right w:val="single" w:sz="4" w:space="0" w:color="auto"/>
            </w:tcBorders>
            <w:vAlign w:val="center"/>
          </w:tcPr>
          <w:p w:rsidR="00327B46" w:rsidRPr="008F52B9" w:rsidRDefault="00327B46" w:rsidP="00327B46">
            <w:pPr>
              <w:jc w:val="center"/>
              <w:rPr>
                <w:color w:val="000000"/>
                <w:sz w:val="22"/>
                <w:szCs w:val="22"/>
              </w:rPr>
            </w:pPr>
          </w:p>
        </w:tc>
      </w:tr>
      <w:tr w:rsidR="00327B46" w:rsidRPr="008F52B9" w:rsidTr="008F52B9">
        <w:trPr>
          <w:trHeight w:val="259"/>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4</w:t>
            </w:r>
          </w:p>
        </w:tc>
        <w:tc>
          <w:tcPr>
            <w:tcW w:w="1169"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120900034</w:t>
            </w:r>
          </w:p>
        </w:tc>
        <w:tc>
          <w:tcPr>
            <w:tcW w:w="1242"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8F52B9">
            <w:pPr>
              <w:autoSpaceDE w:val="0"/>
              <w:autoSpaceDN w:val="0"/>
              <w:adjustRightInd w:val="0"/>
              <w:ind w:firstLine="34"/>
              <w:outlineLvl w:val="1"/>
              <w:rPr>
                <w:color w:val="000000"/>
                <w:sz w:val="22"/>
                <w:szCs w:val="22"/>
              </w:rPr>
            </w:pPr>
            <w:r w:rsidRPr="008F52B9">
              <w:rPr>
                <w:color w:val="000000"/>
                <w:sz w:val="22"/>
                <w:szCs w:val="22"/>
              </w:rPr>
              <w:t>дверь пом. 368 (р/з)</w:t>
            </w:r>
          </w:p>
        </w:tc>
        <w:tc>
          <w:tcPr>
            <w:tcW w:w="2331" w:type="pct"/>
            <w:vMerge/>
            <w:tcBorders>
              <w:left w:val="single" w:sz="4" w:space="0" w:color="auto"/>
              <w:right w:val="single" w:sz="4" w:space="0" w:color="auto"/>
            </w:tcBorders>
            <w:vAlign w:val="center"/>
          </w:tcPr>
          <w:p w:rsidR="00327B46" w:rsidRPr="008F52B9" w:rsidRDefault="00327B46" w:rsidP="00327B46">
            <w:pPr>
              <w:jc w:val="center"/>
              <w:rPr>
                <w:color w:val="000000"/>
                <w:sz w:val="22"/>
                <w:szCs w:val="22"/>
              </w:rPr>
            </w:pPr>
          </w:p>
        </w:tc>
      </w:tr>
      <w:tr w:rsidR="00327B46"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27B46" w:rsidRPr="008F52B9" w:rsidRDefault="00327B46" w:rsidP="00327B46">
            <w:pPr>
              <w:keepNext/>
              <w:jc w:val="center"/>
              <w:rPr>
                <w:bCs/>
                <w:color w:val="000000"/>
                <w:sz w:val="22"/>
                <w:szCs w:val="22"/>
              </w:rPr>
            </w:pPr>
            <w:r w:rsidRPr="008F52B9">
              <w:rPr>
                <w:bCs/>
                <w:color w:val="000000"/>
                <w:sz w:val="22"/>
                <w:szCs w:val="22"/>
              </w:rPr>
              <w:t>5</w:t>
            </w:r>
          </w:p>
        </w:tc>
        <w:tc>
          <w:tcPr>
            <w:tcW w:w="1169"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327B46">
            <w:pPr>
              <w:jc w:val="center"/>
              <w:rPr>
                <w:sz w:val="22"/>
                <w:szCs w:val="22"/>
              </w:rPr>
            </w:pPr>
            <w:r w:rsidRPr="008F52B9">
              <w:rPr>
                <w:sz w:val="22"/>
                <w:szCs w:val="22"/>
              </w:rPr>
              <w:t>120900033</w:t>
            </w:r>
          </w:p>
        </w:tc>
        <w:tc>
          <w:tcPr>
            <w:tcW w:w="1242"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8F52B9">
            <w:pPr>
              <w:rPr>
                <w:sz w:val="22"/>
                <w:szCs w:val="22"/>
              </w:rPr>
            </w:pPr>
            <w:r w:rsidRPr="008F52B9">
              <w:rPr>
                <w:sz w:val="22"/>
                <w:szCs w:val="22"/>
              </w:rPr>
              <w:t>дверь пом. 368-1 (р/з)</w:t>
            </w:r>
          </w:p>
        </w:tc>
        <w:tc>
          <w:tcPr>
            <w:tcW w:w="2331" w:type="pct"/>
            <w:vMerge/>
            <w:tcBorders>
              <w:left w:val="single" w:sz="4" w:space="0" w:color="auto"/>
              <w:right w:val="single" w:sz="4" w:space="0" w:color="auto"/>
            </w:tcBorders>
            <w:vAlign w:val="center"/>
          </w:tcPr>
          <w:p w:rsidR="00327B46" w:rsidRPr="008F52B9" w:rsidRDefault="00327B46" w:rsidP="00327B46">
            <w:pPr>
              <w:jc w:val="center"/>
              <w:rPr>
                <w:color w:val="000000"/>
                <w:sz w:val="22"/>
                <w:szCs w:val="22"/>
              </w:rPr>
            </w:pPr>
          </w:p>
        </w:tc>
      </w:tr>
      <w:tr w:rsidR="00327B46" w:rsidRPr="008F52B9" w:rsidTr="008F52B9">
        <w:trPr>
          <w:trHeight w:val="267"/>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27B46" w:rsidRPr="008F52B9" w:rsidRDefault="00327B46" w:rsidP="00327B46">
            <w:pPr>
              <w:keepNext/>
              <w:jc w:val="center"/>
              <w:rPr>
                <w:bCs/>
                <w:color w:val="000000"/>
                <w:sz w:val="22"/>
                <w:szCs w:val="22"/>
              </w:rPr>
            </w:pPr>
            <w:r w:rsidRPr="008F52B9">
              <w:rPr>
                <w:bCs/>
                <w:color w:val="000000"/>
                <w:sz w:val="22"/>
                <w:szCs w:val="22"/>
              </w:rPr>
              <w:t>6</w:t>
            </w:r>
          </w:p>
        </w:tc>
        <w:tc>
          <w:tcPr>
            <w:tcW w:w="1169"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120900032</w:t>
            </w:r>
          </w:p>
        </w:tc>
        <w:tc>
          <w:tcPr>
            <w:tcW w:w="1242"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8F52B9">
            <w:pPr>
              <w:autoSpaceDE w:val="0"/>
              <w:autoSpaceDN w:val="0"/>
              <w:adjustRightInd w:val="0"/>
              <w:ind w:firstLine="34"/>
              <w:outlineLvl w:val="1"/>
              <w:rPr>
                <w:color w:val="000000"/>
                <w:sz w:val="22"/>
                <w:szCs w:val="22"/>
              </w:rPr>
            </w:pPr>
            <w:r w:rsidRPr="008F52B9">
              <w:rPr>
                <w:color w:val="000000"/>
                <w:sz w:val="22"/>
                <w:szCs w:val="22"/>
              </w:rPr>
              <w:t>дверь пом. 369а (р/з)</w:t>
            </w:r>
          </w:p>
        </w:tc>
        <w:tc>
          <w:tcPr>
            <w:tcW w:w="2331" w:type="pct"/>
            <w:vMerge/>
            <w:tcBorders>
              <w:left w:val="single" w:sz="4" w:space="0" w:color="auto"/>
              <w:right w:val="single" w:sz="4" w:space="0" w:color="auto"/>
            </w:tcBorders>
            <w:vAlign w:val="center"/>
          </w:tcPr>
          <w:p w:rsidR="00327B46" w:rsidRPr="008F52B9" w:rsidRDefault="00327B46" w:rsidP="00327B46">
            <w:pPr>
              <w:jc w:val="center"/>
              <w:rPr>
                <w:color w:val="000000"/>
                <w:sz w:val="22"/>
                <w:szCs w:val="22"/>
              </w:rPr>
            </w:pPr>
          </w:p>
        </w:tc>
      </w:tr>
      <w:tr w:rsidR="00327B46"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7</w:t>
            </w:r>
          </w:p>
        </w:tc>
        <w:tc>
          <w:tcPr>
            <w:tcW w:w="1169"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327B46">
            <w:pPr>
              <w:jc w:val="center"/>
              <w:rPr>
                <w:color w:val="000000"/>
                <w:sz w:val="22"/>
                <w:szCs w:val="22"/>
              </w:rPr>
            </w:pPr>
            <w:r w:rsidRPr="008F52B9">
              <w:rPr>
                <w:color w:val="000000"/>
                <w:sz w:val="22"/>
                <w:szCs w:val="22"/>
              </w:rPr>
              <w:t>120900036</w:t>
            </w:r>
          </w:p>
        </w:tc>
        <w:tc>
          <w:tcPr>
            <w:tcW w:w="1242" w:type="pct"/>
            <w:tcBorders>
              <w:top w:val="single" w:sz="4" w:space="0" w:color="auto"/>
              <w:left w:val="nil"/>
              <w:bottom w:val="single" w:sz="4" w:space="0" w:color="auto"/>
              <w:right w:val="single" w:sz="4" w:space="0" w:color="auto"/>
            </w:tcBorders>
            <w:shd w:val="clear" w:color="auto" w:fill="auto"/>
            <w:noWrap/>
            <w:vAlign w:val="center"/>
          </w:tcPr>
          <w:p w:rsidR="00327B46" w:rsidRPr="008F52B9" w:rsidRDefault="00327B46" w:rsidP="008F52B9">
            <w:pPr>
              <w:autoSpaceDE w:val="0"/>
              <w:autoSpaceDN w:val="0"/>
              <w:adjustRightInd w:val="0"/>
              <w:ind w:firstLine="34"/>
              <w:outlineLvl w:val="1"/>
              <w:rPr>
                <w:color w:val="000000"/>
                <w:sz w:val="22"/>
                <w:szCs w:val="22"/>
              </w:rPr>
            </w:pPr>
            <w:r w:rsidRPr="008F52B9">
              <w:rPr>
                <w:color w:val="000000"/>
                <w:sz w:val="22"/>
                <w:szCs w:val="22"/>
              </w:rPr>
              <w:t>дверь пом. 369в (р/з)</w:t>
            </w:r>
          </w:p>
        </w:tc>
        <w:tc>
          <w:tcPr>
            <w:tcW w:w="2331" w:type="pct"/>
            <w:vMerge/>
            <w:tcBorders>
              <w:left w:val="single" w:sz="4" w:space="0" w:color="auto"/>
              <w:bottom w:val="single" w:sz="4" w:space="0" w:color="auto"/>
              <w:right w:val="single" w:sz="4" w:space="0" w:color="auto"/>
            </w:tcBorders>
            <w:vAlign w:val="center"/>
          </w:tcPr>
          <w:p w:rsidR="00327B46" w:rsidRPr="008F52B9" w:rsidRDefault="00327B46" w:rsidP="00327B46">
            <w:pPr>
              <w:jc w:val="center"/>
              <w:rPr>
                <w:color w:val="000000"/>
                <w:sz w:val="22"/>
                <w:szCs w:val="22"/>
              </w:rPr>
            </w:pPr>
          </w:p>
        </w:tc>
      </w:tr>
    </w:tbl>
    <w:p w:rsidR="00D433E1" w:rsidRPr="008F52B9" w:rsidRDefault="00D433E1" w:rsidP="00D433E1">
      <w:pPr>
        <w:rPr>
          <w:b/>
        </w:rPr>
      </w:pPr>
    </w:p>
    <w:p w:rsidR="008F52B9" w:rsidRPr="008F52B9" w:rsidRDefault="008F52B9" w:rsidP="008F52B9">
      <w:pPr>
        <w:keepNext/>
        <w:autoSpaceDE w:val="0"/>
        <w:autoSpaceDN w:val="0"/>
        <w:adjustRightInd w:val="0"/>
        <w:ind w:firstLine="567"/>
        <w:jc w:val="both"/>
      </w:pPr>
      <w:r w:rsidRPr="008F52B9">
        <w:t>2.5.</w:t>
      </w:r>
      <w:r w:rsidRPr="008F52B9">
        <w:rPr>
          <w:lang w:val="en-US"/>
        </w:rPr>
        <w:t>3</w:t>
      </w:r>
      <w:r w:rsidRPr="008F52B9">
        <w:t>. Эксплуатационные характеристики:</w:t>
      </w:r>
    </w:p>
    <w:tbl>
      <w:tblPr>
        <w:tblW w:w="5000" w:type="pct"/>
        <w:tblLayout w:type="fixed"/>
        <w:tblLook w:val="04A0" w:firstRow="1" w:lastRow="0" w:firstColumn="1" w:lastColumn="0" w:noHBand="0" w:noVBand="1"/>
      </w:tblPr>
      <w:tblGrid>
        <w:gridCol w:w="520"/>
        <w:gridCol w:w="2026"/>
        <w:gridCol w:w="2410"/>
        <w:gridCol w:w="5126"/>
      </w:tblGrid>
      <w:tr w:rsidR="008F52B9" w:rsidRPr="008F52B9" w:rsidTr="008F52B9">
        <w:trPr>
          <w:trHeight w:val="1016"/>
        </w:trPr>
        <w:tc>
          <w:tcPr>
            <w:tcW w:w="2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F52B9" w:rsidRPr="008F52B9" w:rsidRDefault="008F52B9" w:rsidP="008F52B9">
            <w:pPr>
              <w:keepNext/>
              <w:jc w:val="center"/>
              <w:rPr>
                <w:b/>
                <w:bCs/>
                <w:color w:val="000000"/>
                <w:sz w:val="22"/>
                <w:szCs w:val="22"/>
              </w:rPr>
            </w:pPr>
            <w:r w:rsidRPr="008F52B9">
              <w:rPr>
                <w:b/>
                <w:bCs/>
                <w:color w:val="000000"/>
                <w:sz w:val="22"/>
                <w:szCs w:val="22"/>
              </w:rPr>
              <w:t>№ п/п</w:t>
            </w:r>
          </w:p>
        </w:tc>
        <w:tc>
          <w:tcPr>
            <w:tcW w:w="1005" w:type="pct"/>
            <w:tcBorders>
              <w:top w:val="single" w:sz="4" w:space="0" w:color="auto"/>
              <w:left w:val="nil"/>
              <w:bottom w:val="single" w:sz="4" w:space="0" w:color="auto"/>
              <w:right w:val="single" w:sz="4" w:space="0" w:color="auto"/>
            </w:tcBorders>
            <w:shd w:val="clear" w:color="000000" w:fill="FFFFFF"/>
            <w:vAlign w:val="center"/>
            <w:hideMark/>
          </w:tcPr>
          <w:p w:rsidR="008F52B9" w:rsidRPr="008F52B9" w:rsidRDefault="008F52B9" w:rsidP="008F52B9">
            <w:pPr>
              <w:keepNext/>
              <w:jc w:val="center"/>
              <w:rPr>
                <w:b/>
                <w:bCs/>
                <w:color w:val="000000"/>
                <w:sz w:val="22"/>
                <w:szCs w:val="22"/>
              </w:rPr>
            </w:pPr>
            <w:r w:rsidRPr="008F52B9">
              <w:rPr>
                <w:b/>
                <w:bCs/>
                <w:color w:val="000000"/>
                <w:sz w:val="22"/>
                <w:szCs w:val="22"/>
              </w:rPr>
              <w:t>Номенклатурный номер</w:t>
            </w:r>
          </w:p>
        </w:tc>
        <w:tc>
          <w:tcPr>
            <w:tcW w:w="1195" w:type="pct"/>
            <w:tcBorders>
              <w:top w:val="single" w:sz="4" w:space="0" w:color="auto"/>
              <w:left w:val="nil"/>
              <w:bottom w:val="single" w:sz="4" w:space="0" w:color="auto"/>
              <w:right w:val="single" w:sz="4" w:space="0" w:color="auto"/>
            </w:tcBorders>
            <w:shd w:val="clear" w:color="000000" w:fill="FFFFFF"/>
            <w:vAlign w:val="center"/>
            <w:hideMark/>
          </w:tcPr>
          <w:p w:rsidR="008F52B9" w:rsidRPr="008F52B9" w:rsidRDefault="008F52B9" w:rsidP="008F52B9">
            <w:pPr>
              <w:keepNext/>
              <w:jc w:val="center"/>
              <w:rPr>
                <w:b/>
                <w:bCs/>
                <w:color w:val="000000"/>
                <w:sz w:val="22"/>
                <w:szCs w:val="22"/>
              </w:rPr>
            </w:pPr>
            <w:r w:rsidRPr="008F52B9">
              <w:rPr>
                <w:b/>
                <w:bCs/>
                <w:color w:val="000000"/>
                <w:sz w:val="22"/>
                <w:szCs w:val="22"/>
              </w:rPr>
              <w:t>Наименование</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8F52B9" w:rsidRPr="008F52B9" w:rsidRDefault="008F52B9" w:rsidP="008F52B9">
            <w:pPr>
              <w:keepNext/>
              <w:jc w:val="center"/>
              <w:rPr>
                <w:b/>
                <w:bCs/>
                <w:color w:val="000000"/>
                <w:sz w:val="22"/>
                <w:szCs w:val="22"/>
              </w:rPr>
            </w:pPr>
            <w:r w:rsidRPr="008F52B9">
              <w:rPr>
                <w:b/>
                <w:bCs/>
                <w:color w:val="000000"/>
                <w:sz w:val="22"/>
                <w:szCs w:val="22"/>
              </w:rPr>
              <w:t>Функциональные характеристики</w:t>
            </w:r>
          </w:p>
        </w:tc>
      </w:tr>
      <w:tr w:rsidR="008F52B9"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F52B9" w:rsidRPr="008F52B9" w:rsidRDefault="008F52B9" w:rsidP="008F52B9">
            <w:pPr>
              <w:keepNext/>
              <w:jc w:val="center"/>
              <w:rPr>
                <w:bCs/>
                <w:color w:val="000000"/>
                <w:sz w:val="22"/>
                <w:szCs w:val="22"/>
              </w:rPr>
            </w:pPr>
            <w:r w:rsidRPr="008F52B9">
              <w:rPr>
                <w:bCs/>
                <w:color w:val="000000"/>
                <w:sz w:val="22"/>
                <w:szCs w:val="22"/>
              </w:rPr>
              <w:t>1</w:t>
            </w:r>
          </w:p>
        </w:tc>
        <w:tc>
          <w:tcPr>
            <w:tcW w:w="100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120900035</w:t>
            </w:r>
          </w:p>
        </w:tc>
        <w:tc>
          <w:tcPr>
            <w:tcW w:w="119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autoSpaceDE w:val="0"/>
              <w:autoSpaceDN w:val="0"/>
              <w:adjustRightInd w:val="0"/>
              <w:ind w:firstLine="34"/>
              <w:jc w:val="center"/>
              <w:outlineLvl w:val="1"/>
              <w:rPr>
                <w:color w:val="000000"/>
                <w:sz w:val="22"/>
                <w:szCs w:val="22"/>
              </w:rPr>
            </w:pPr>
            <w:r w:rsidRPr="008F52B9">
              <w:rPr>
                <w:color w:val="000000"/>
                <w:sz w:val="22"/>
                <w:szCs w:val="22"/>
              </w:rPr>
              <w:t>дверь пом. 363 (р/з)</w:t>
            </w:r>
          </w:p>
        </w:tc>
        <w:tc>
          <w:tcPr>
            <w:tcW w:w="2542" w:type="pct"/>
            <w:tcBorders>
              <w:top w:val="single" w:sz="4" w:space="0" w:color="auto"/>
              <w:left w:val="single" w:sz="4" w:space="0" w:color="auto"/>
              <w:bottom w:val="single" w:sz="4" w:space="0" w:color="auto"/>
              <w:right w:val="single" w:sz="4" w:space="0" w:color="auto"/>
            </w:tcBorders>
            <w:vAlign w:val="center"/>
          </w:tcPr>
          <w:p w:rsidR="008F52B9" w:rsidRPr="00851E91" w:rsidRDefault="008F52B9" w:rsidP="008F52B9">
            <w:pPr>
              <w:jc w:val="center"/>
              <w:rPr>
                <w:color w:val="000000"/>
                <w:sz w:val="22"/>
                <w:szCs w:val="22"/>
              </w:rPr>
            </w:pPr>
            <w:r w:rsidRPr="00851E91">
              <w:rPr>
                <w:sz w:val="22"/>
                <w:szCs w:val="22"/>
              </w:rPr>
              <w:t>Дверь будет установлена в проем 2260х1380х75</w:t>
            </w:r>
          </w:p>
        </w:tc>
      </w:tr>
      <w:tr w:rsidR="008F52B9"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F52B9" w:rsidRPr="008F52B9" w:rsidRDefault="008F52B9" w:rsidP="008F52B9">
            <w:pPr>
              <w:keepNext/>
              <w:jc w:val="center"/>
              <w:rPr>
                <w:bCs/>
                <w:color w:val="000000"/>
                <w:sz w:val="22"/>
                <w:szCs w:val="22"/>
              </w:rPr>
            </w:pPr>
            <w:r w:rsidRPr="008F52B9">
              <w:rPr>
                <w:bCs/>
                <w:color w:val="000000"/>
                <w:sz w:val="22"/>
                <w:szCs w:val="22"/>
              </w:rPr>
              <w:t>2</w:t>
            </w:r>
          </w:p>
        </w:tc>
        <w:tc>
          <w:tcPr>
            <w:tcW w:w="100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120900038</w:t>
            </w:r>
          </w:p>
        </w:tc>
        <w:tc>
          <w:tcPr>
            <w:tcW w:w="119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autoSpaceDE w:val="0"/>
              <w:autoSpaceDN w:val="0"/>
              <w:adjustRightInd w:val="0"/>
              <w:ind w:firstLine="34"/>
              <w:jc w:val="center"/>
              <w:outlineLvl w:val="1"/>
              <w:rPr>
                <w:color w:val="000000"/>
                <w:sz w:val="22"/>
                <w:szCs w:val="22"/>
              </w:rPr>
            </w:pPr>
            <w:r w:rsidRPr="008F52B9">
              <w:rPr>
                <w:color w:val="000000"/>
                <w:sz w:val="22"/>
                <w:szCs w:val="22"/>
              </w:rPr>
              <w:t>дверь пом. 366 (р/з)</w:t>
            </w:r>
          </w:p>
        </w:tc>
        <w:tc>
          <w:tcPr>
            <w:tcW w:w="2542" w:type="pct"/>
            <w:tcBorders>
              <w:top w:val="single" w:sz="4" w:space="0" w:color="auto"/>
              <w:left w:val="single" w:sz="4" w:space="0" w:color="auto"/>
              <w:bottom w:val="single" w:sz="4" w:space="0" w:color="auto"/>
              <w:right w:val="single" w:sz="4" w:space="0" w:color="auto"/>
            </w:tcBorders>
            <w:vAlign w:val="center"/>
          </w:tcPr>
          <w:p w:rsidR="008F52B9" w:rsidRPr="00851E91" w:rsidRDefault="00A12DD7" w:rsidP="008F52B9">
            <w:pPr>
              <w:jc w:val="center"/>
              <w:rPr>
                <w:color w:val="000000"/>
                <w:sz w:val="22"/>
                <w:szCs w:val="22"/>
              </w:rPr>
            </w:pPr>
            <w:r w:rsidRPr="00851E91">
              <w:rPr>
                <w:sz w:val="22"/>
                <w:szCs w:val="22"/>
              </w:rPr>
              <w:t>Дверь будет установлена в проем 2330х970х75</w:t>
            </w:r>
          </w:p>
        </w:tc>
      </w:tr>
      <w:tr w:rsidR="008F52B9" w:rsidRPr="008F52B9" w:rsidTr="008F52B9">
        <w:trPr>
          <w:trHeight w:val="98"/>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F52B9" w:rsidRPr="008F52B9" w:rsidRDefault="008F52B9" w:rsidP="008F52B9">
            <w:pPr>
              <w:keepNext/>
              <w:jc w:val="center"/>
              <w:rPr>
                <w:bCs/>
                <w:color w:val="000000"/>
                <w:sz w:val="22"/>
                <w:szCs w:val="22"/>
              </w:rPr>
            </w:pPr>
            <w:r w:rsidRPr="008F52B9">
              <w:rPr>
                <w:bCs/>
                <w:color w:val="000000"/>
                <w:sz w:val="22"/>
                <w:szCs w:val="22"/>
              </w:rPr>
              <w:t>3</w:t>
            </w:r>
          </w:p>
        </w:tc>
        <w:tc>
          <w:tcPr>
            <w:tcW w:w="100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120900037</w:t>
            </w:r>
          </w:p>
        </w:tc>
        <w:tc>
          <w:tcPr>
            <w:tcW w:w="119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autoSpaceDE w:val="0"/>
              <w:autoSpaceDN w:val="0"/>
              <w:adjustRightInd w:val="0"/>
              <w:ind w:firstLine="34"/>
              <w:jc w:val="center"/>
              <w:outlineLvl w:val="1"/>
              <w:rPr>
                <w:color w:val="000000"/>
                <w:sz w:val="22"/>
                <w:szCs w:val="22"/>
              </w:rPr>
            </w:pPr>
            <w:r w:rsidRPr="008F52B9">
              <w:rPr>
                <w:color w:val="000000"/>
                <w:sz w:val="22"/>
                <w:szCs w:val="22"/>
              </w:rPr>
              <w:t>дверь пом. 366-1 (р/з)</w:t>
            </w:r>
          </w:p>
        </w:tc>
        <w:tc>
          <w:tcPr>
            <w:tcW w:w="2542" w:type="pct"/>
            <w:tcBorders>
              <w:top w:val="single" w:sz="4" w:space="0" w:color="auto"/>
              <w:left w:val="single" w:sz="4" w:space="0" w:color="auto"/>
              <w:bottom w:val="single" w:sz="4" w:space="0" w:color="auto"/>
              <w:right w:val="single" w:sz="4" w:space="0" w:color="auto"/>
            </w:tcBorders>
            <w:vAlign w:val="center"/>
          </w:tcPr>
          <w:p w:rsidR="008F52B9" w:rsidRPr="00851E91" w:rsidRDefault="000174A8" w:rsidP="008F52B9">
            <w:pPr>
              <w:jc w:val="center"/>
              <w:rPr>
                <w:color w:val="000000"/>
                <w:sz w:val="22"/>
                <w:szCs w:val="22"/>
              </w:rPr>
            </w:pPr>
            <w:r w:rsidRPr="00851E91">
              <w:rPr>
                <w:color w:val="000000"/>
                <w:sz w:val="22"/>
                <w:szCs w:val="22"/>
              </w:rPr>
              <w:t>Дверь будет установлена в проем 2330х970х75</w:t>
            </w:r>
          </w:p>
        </w:tc>
      </w:tr>
      <w:tr w:rsidR="008F52B9" w:rsidRPr="008F52B9" w:rsidTr="008F52B9">
        <w:trPr>
          <w:trHeight w:val="259"/>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4</w:t>
            </w:r>
          </w:p>
        </w:tc>
        <w:tc>
          <w:tcPr>
            <w:tcW w:w="100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120900034</w:t>
            </w:r>
          </w:p>
        </w:tc>
        <w:tc>
          <w:tcPr>
            <w:tcW w:w="119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autoSpaceDE w:val="0"/>
              <w:autoSpaceDN w:val="0"/>
              <w:adjustRightInd w:val="0"/>
              <w:ind w:firstLine="34"/>
              <w:jc w:val="center"/>
              <w:outlineLvl w:val="1"/>
              <w:rPr>
                <w:color w:val="000000"/>
                <w:sz w:val="22"/>
                <w:szCs w:val="22"/>
              </w:rPr>
            </w:pPr>
            <w:r w:rsidRPr="008F52B9">
              <w:rPr>
                <w:color w:val="000000"/>
                <w:sz w:val="22"/>
                <w:szCs w:val="22"/>
              </w:rPr>
              <w:t>дверь пом. 368 (р/з)</w:t>
            </w:r>
          </w:p>
        </w:tc>
        <w:tc>
          <w:tcPr>
            <w:tcW w:w="2542" w:type="pct"/>
            <w:tcBorders>
              <w:top w:val="single" w:sz="4" w:space="0" w:color="auto"/>
              <w:left w:val="single" w:sz="4" w:space="0" w:color="auto"/>
              <w:bottom w:val="single" w:sz="4" w:space="0" w:color="auto"/>
              <w:right w:val="single" w:sz="4" w:space="0" w:color="auto"/>
            </w:tcBorders>
            <w:vAlign w:val="center"/>
          </w:tcPr>
          <w:p w:rsidR="008F52B9" w:rsidRPr="00851E91" w:rsidRDefault="00E52541" w:rsidP="008F52B9">
            <w:pPr>
              <w:jc w:val="center"/>
              <w:rPr>
                <w:color w:val="000000"/>
                <w:sz w:val="22"/>
                <w:szCs w:val="22"/>
              </w:rPr>
            </w:pPr>
            <w:r w:rsidRPr="00851E91">
              <w:rPr>
                <w:color w:val="000000"/>
                <w:sz w:val="22"/>
                <w:szCs w:val="22"/>
              </w:rPr>
              <w:t>Дверь будет установлена в проем 2330х970х75</w:t>
            </w:r>
          </w:p>
        </w:tc>
      </w:tr>
      <w:tr w:rsidR="008F52B9"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F52B9" w:rsidRPr="008F52B9" w:rsidRDefault="008F52B9" w:rsidP="008F52B9">
            <w:pPr>
              <w:keepNext/>
              <w:jc w:val="center"/>
              <w:rPr>
                <w:bCs/>
                <w:color w:val="000000"/>
                <w:sz w:val="22"/>
                <w:szCs w:val="22"/>
              </w:rPr>
            </w:pPr>
            <w:r w:rsidRPr="008F52B9">
              <w:rPr>
                <w:bCs/>
                <w:color w:val="000000"/>
                <w:sz w:val="22"/>
                <w:szCs w:val="22"/>
              </w:rPr>
              <w:t>5</w:t>
            </w:r>
          </w:p>
        </w:tc>
        <w:tc>
          <w:tcPr>
            <w:tcW w:w="100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sz w:val="22"/>
                <w:szCs w:val="22"/>
              </w:rPr>
            </w:pPr>
            <w:r w:rsidRPr="008F52B9">
              <w:rPr>
                <w:sz w:val="22"/>
                <w:szCs w:val="22"/>
              </w:rPr>
              <w:t>120900033</w:t>
            </w:r>
          </w:p>
        </w:tc>
        <w:tc>
          <w:tcPr>
            <w:tcW w:w="119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sz w:val="22"/>
                <w:szCs w:val="22"/>
              </w:rPr>
            </w:pPr>
            <w:r w:rsidRPr="008F52B9">
              <w:rPr>
                <w:sz w:val="22"/>
                <w:szCs w:val="22"/>
              </w:rPr>
              <w:t>дверь пом. 368-1 (р/з)</w:t>
            </w:r>
          </w:p>
        </w:tc>
        <w:tc>
          <w:tcPr>
            <w:tcW w:w="2542" w:type="pct"/>
            <w:tcBorders>
              <w:top w:val="single" w:sz="4" w:space="0" w:color="auto"/>
              <w:left w:val="single" w:sz="4" w:space="0" w:color="auto"/>
              <w:bottom w:val="single" w:sz="4" w:space="0" w:color="auto"/>
              <w:right w:val="single" w:sz="4" w:space="0" w:color="auto"/>
            </w:tcBorders>
            <w:vAlign w:val="center"/>
          </w:tcPr>
          <w:p w:rsidR="008F52B9" w:rsidRPr="00851E91" w:rsidRDefault="004E4209" w:rsidP="008F52B9">
            <w:pPr>
              <w:jc w:val="center"/>
              <w:rPr>
                <w:color w:val="000000"/>
                <w:sz w:val="22"/>
                <w:szCs w:val="22"/>
              </w:rPr>
            </w:pPr>
            <w:r w:rsidRPr="00851E91">
              <w:rPr>
                <w:color w:val="000000"/>
                <w:sz w:val="22"/>
                <w:szCs w:val="22"/>
              </w:rPr>
              <w:t>Дверь будет установлена в проем 2320х880х75</w:t>
            </w:r>
          </w:p>
        </w:tc>
      </w:tr>
      <w:tr w:rsidR="008F52B9" w:rsidRPr="008F52B9" w:rsidTr="008F52B9">
        <w:trPr>
          <w:trHeight w:val="267"/>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F52B9" w:rsidRPr="008F52B9" w:rsidRDefault="008F52B9" w:rsidP="008F52B9">
            <w:pPr>
              <w:keepNext/>
              <w:jc w:val="center"/>
              <w:rPr>
                <w:bCs/>
                <w:color w:val="000000"/>
                <w:sz w:val="22"/>
                <w:szCs w:val="22"/>
              </w:rPr>
            </w:pPr>
            <w:r w:rsidRPr="008F52B9">
              <w:rPr>
                <w:bCs/>
                <w:color w:val="000000"/>
                <w:sz w:val="22"/>
                <w:szCs w:val="22"/>
              </w:rPr>
              <w:t>6</w:t>
            </w:r>
          </w:p>
        </w:tc>
        <w:tc>
          <w:tcPr>
            <w:tcW w:w="100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120900032</w:t>
            </w:r>
          </w:p>
        </w:tc>
        <w:tc>
          <w:tcPr>
            <w:tcW w:w="119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autoSpaceDE w:val="0"/>
              <w:autoSpaceDN w:val="0"/>
              <w:adjustRightInd w:val="0"/>
              <w:ind w:firstLine="34"/>
              <w:jc w:val="center"/>
              <w:outlineLvl w:val="1"/>
              <w:rPr>
                <w:color w:val="000000"/>
                <w:sz w:val="22"/>
                <w:szCs w:val="22"/>
              </w:rPr>
            </w:pPr>
            <w:r w:rsidRPr="008F52B9">
              <w:rPr>
                <w:color w:val="000000"/>
                <w:sz w:val="22"/>
                <w:szCs w:val="22"/>
              </w:rPr>
              <w:t>дверь пом. 369а (р/з)</w:t>
            </w:r>
          </w:p>
        </w:tc>
        <w:tc>
          <w:tcPr>
            <w:tcW w:w="2542" w:type="pct"/>
            <w:tcBorders>
              <w:top w:val="single" w:sz="4" w:space="0" w:color="auto"/>
              <w:left w:val="single" w:sz="4" w:space="0" w:color="auto"/>
              <w:bottom w:val="single" w:sz="4" w:space="0" w:color="auto"/>
              <w:right w:val="single" w:sz="4" w:space="0" w:color="auto"/>
            </w:tcBorders>
            <w:vAlign w:val="center"/>
          </w:tcPr>
          <w:p w:rsidR="008F52B9" w:rsidRPr="00851E91" w:rsidRDefault="001A2292" w:rsidP="008F52B9">
            <w:pPr>
              <w:jc w:val="center"/>
              <w:rPr>
                <w:color w:val="000000"/>
                <w:sz w:val="22"/>
                <w:szCs w:val="22"/>
              </w:rPr>
            </w:pPr>
            <w:r w:rsidRPr="00851E91">
              <w:rPr>
                <w:color w:val="000000"/>
                <w:sz w:val="22"/>
                <w:szCs w:val="22"/>
              </w:rPr>
              <w:t>Дверь будет установлена в проем 2300х1370х75</w:t>
            </w:r>
          </w:p>
        </w:tc>
      </w:tr>
      <w:tr w:rsidR="008F52B9" w:rsidRPr="008F52B9" w:rsidTr="008F52B9">
        <w:trPr>
          <w:trHeight w:val="63"/>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7</w:t>
            </w:r>
          </w:p>
        </w:tc>
        <w:tc>
          <w:tcPr>
            <w:tcW w:w="100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jc w:val="center"/>
              <w:rPr>
                <w:color w:val="000000"/>
                <w:sz w:val="22"/>
                <w:szCs w:val="22"/>
              </w:rPr>
            </w:pPr>
            <w:r w:rsidRPr="008F52B9">
              <w:rPr>
                <w:color w:val="000000"/>
                <w:sz w:val="22"/>
                <w:szCs w:val="22"/>
              </w:rPr>
              <w:t>120900036</w:t>
            </w:r>
          </w:p>
        </w:tc>
        <w:tc>
          <w:tcPr>
            <w:tcW w:w="1195" w:type="pct"/>
            <w:tcBorders>
              <w:top w:val="single" w:sz="4" w:space="0" w:color="auto"/>
              <w:left w:val="nil"/>
              <w:bottom w:val="single" w:sz="4" w:space="0" w:color="auto"/>
              <w:right w:val="single" w:sz="4" w:space="0" w:color="auto"/>
            </w:tcBorders>
            <w:shd w:val="clear" w:color="auto" w:fill="auto"/>
            <w:noWrap/>
            <w:vAlign w:val="center"/>
          </w:tcPr>
          <w:p w:rsidR="008F52B9" w:rsidRPr="008F52B9" w:rsidRDefault="008F52B9" w:rsidP="008F52B9">
            <w:pPr>
              <w:autoSpaceDE w:val="0"/>
              <w:autoSpaceDN w:val="0"/>
              <w:adjustRightInd w:val="0"/>
              <w:ind w:firstLine="34"/>
              <w:jc w:val="center"/>
              <w:outlineLvl w:val="1"/>
              <w:rPr>
                <w:color w:val="000000"/>
                <w:sz w:val="22"/>
                <w:szCs w:val="22"/>
              </w:rPr>
            </w:pPr>
            <w:r w:rsidRPr="008F52B9">
              <w:rPr>
                <w:color w:val="000000"/>
                <w:sz w:val="22"/>
                <w:szCs w:val="22"/>
              </w:rPr>
              <w:t>дверь пом. 369в (р/з)</w:t>
            </w:r>
          </w:p>
        </w:tc>
        <w:tc>
          <w:tcPr>
            <w:tcW w:w="2542" w:type="pct"/>
            <w:tcBorders>
              <w:top w:val="single" w:sz="4" w:space="0" w:color="auto"/>
              <w:left w:val="single" w:sz="4" w:space="0" w:color="auto"/>
              <w:bottom w:val="single" w:sz="4" w:space="0" w:color="auto"/>
              <w:right w:val="single" w:sz="4" w:space="0" w:color="auto"/>
            </w:tcBorders>
            <w:vAlign w:val="center"/>
          </w:tcPr>
          <w:p w:rsidR="008F52B9" w:rsidRPr="00851E91" w:rsidRDefault="00155B09" w:rsidP="008F52B9">
            <w:pPr>
              <w:jc w:val="center"/>
              <w:rPr>
                <w:color w:val="000000"/>
                <w:sz w:val="22"/>
                <w:szCs w:val="22"/>
              </w:rPr>
            </w:pPr>
            <w:r w:rsidRPr="00851E91">
              <w:rPr>
                <w:color w:val="000000"/>
                <w:sz w:val="22"/>
                <w:szCs w:val="22"/>
              </w:rPr>
              <w:t>Дверь будет установлена в проем 2050х870 х75</w:t>
            </w:r>
          </w:p>
        </w:tc>
      </w:tr>
    </w:tbl>
    <w:p w:rsidR="008F52B9" w:rsidRDefault="008F52B9" w:rsidP="00D433E1">
      <w:pPr>
        <w:rPr>
          <w:b/>
        </w:rPr>
      </w:pPr>
    </w:p>
    <w:p w:rsidR="00AE76C8" w:rsidRPr="00D433E1" w:rsidRDefault="00D433E1" w:rsidP="00D433E1">
      <w:pPr>
        <w:ind w:firstLine="567"/>
        <w:rPr>
          <w:b/>
        </w:rPr>
      </w:pPr>
      <w:r w:rsidRPr="00D433E1">
        <w:rPr>
          <w:b/>
        </w:rPr>
        <w:t>2.6. Комплектность товара:</w:t>
      </w:r>
    </w:p>
    <w:tbl>
      <w:tblPr>
        <w:tblW w:w="5000" w:type="pct"/>
        <w:tblLayout w:type="fixed"/>
        <w:tblLook w:val="04A0" w:firstRow="1" w:lastRow="0" w:firstColumn="1" w:lastColumn="0" w:noHBand="0" w:noVBand="1"/>
      </w:tblPr>
      <w:tblGrid>
        <w:gridCol w:w="616"/>
        <w:gridCol w:w="1930"/>
        <w:gridCol w:w="2410"/>
        <w:gridCol w:w="5126"/>
      </w:tblGrid>
      <w:tr w:rsidR="00D433E1" w:rsidRPr="008F52B9" w:rsidTr="006B107F">
        <w:trPr>
          <w:trHeight w:val="1016"/>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433E1" w:rsidRPr="008F52B9" w:rsidRDefault="00D433E1" w:rsidP="00327B46">
            <w:pPr>
              <w:keepNext/>
              <w:jc w:val="center"/>
              <w:rPr>
                <w:b/>
                <w:bCs/>
                <w:color w:val="000000"/>
                <w:sz w:val="22"/>
                <w:szCs w:val="22"/>
              </w:rPr>
            </w:pPr>
            <w:r w:rsidRPr="008F52B9">
              <w:rPr>
                <w:b/>
                <w:bCs/>
                <w:color w:val="000000"/>
                <w:sz w:val="22"/>
                <w:szCs w:val="22"/>
              </w:rPr>
              <w:t>№ п/п</w:t>
            </w:r>
          </w:p>
        </w:tc>
        <w:tc>
          <w:tcPr>
            <w:tcW w:w="957" w:type="pct"/>
            <w:tcBorders>
              <w:top w:val="single" w:sz="4" w:space="0" w:color="auto"/>
              <w:left w:val="nil"/>
              <w:bottom w:val="single" w:sz="4" w:space="0" w:color="auto"/>
              <w:right w:val="single" w:sz="4" w:space="0" w:color="auto"/>
            </w:tcBorders>
            <w:shd w:val="clear" w:color="000000" w:fill="FFFFFF"/>
            <w:vAlign w:val="center"/>
            <w:hideMark/>
          </w:tcPr>
          <w:p w:rsidR="00D433E1" w:rsidRPr="008F52B9" w:rsidRDefault="00D433E1" w:rsidP="00327B46">
            <w:pPr>
              <w:keepNext/>
              <w:jc w:val="center"/>
              <w:rPr>
                <w:b/>
                <w:bCs/>
                <w:color w:val="000000"/>
                <w:sz w:val="22"/>
                <w:szCs w:val="22"/>
              </w:rPr>
            </w:pPr>
            <w:r w:rsidRPr="008F52B9">
              <w:rPr>
                <w:b/>
                <w:bCs/>
                <w:color w:val="000000"/>
                <w:sz w:val="22"/>
                <w:szCs w:val="22"/>
              </w:rPr>
              <w:t>Номенклатурный номер</w:t>
            </w:r>
          </w:p>
        </w:tc>
        <w:tc>
          <w:tcPr>
            <w:tcW w:w="1195" w:type="pct"/>
            <w:tcBorders>
              <w:top w:val="single" w:sz="4" w:space="0" w:color="auto"/>
              <w:left w:val="nil"/>
              <w:bottom w:val="single" w:sz="4" w:space="0" w:color="auto"/>
              <w:right w:val="single" w:sz="4" w:space="0" w:color="auto"/>
            </w:tcBorders>
            <w:shd w:val="clear" w:color="000000" w:fill="FFFFFF"/>
            <w:vAlign w:val="center"/>
            <w:hideMark/>
          </w:tcPr>
          <w:p w:rsidR="00D433E1" w:rsidRPr="008F52B9" w:rsidRDefault="00D433E1" w:rsidP="00327B46">
            <w:pPr>
              <w:keepNext/>
              <w:jc w:val="center"/>
              <w:rPr>
                <w:b/>
                <w:bCs/>
                <w:color w:val="000000"/>
                <w:sz w:val="22"/>
                <w:szCs w:val="22"/>
              </w:rPr>
            </w:pPr>
            <w:r w:rsidRPr="008F52B9">
              <w:rPr>
                <w:b/>
                <w:bCs/>
                <w:color w:val="000000"/>
                <w:sz w:val="22"/>
                <w:szCs w:val="22"/>
              </w:rPr>
              <w:t>Наименование</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D433E1" w:rsidRPr="008F52B9" w:rsidRDefault="00D433E1" w:rsidP="00327B46">
            <w:pPr>
              <w:tabs>
                <w:tab w:val="left" w:pos="993"/>
              </w:tabs>
              <w:suppressAutoHyphens/>
              <w:jc w:val="center"/>
              <w:rPr>
                <w:b/>
                <w:sz w:val="22"/>
                <w:szCs w:val="22"/>
              </w:rPr>
            </w:pPr>
            <w:r w:rsidRPr="008F52B9">
              <w:rPr>
                <w:b/>
                <w:sz w:val="22"/>
                <w:szCs w:val="22"/>
              </w:rPr>
              <w:t>Комплектность</w:t>
            </w:r>
          </w:p>
        </w:tc>
      </w:tr>
      <w:tr w:rsidR="00327B46" w:rsidRPr="008F52B9" w:rsidTr="006B107F">
        <w:trPr>
          <w:trHeight w:val="350"/>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F52B9" w:rsidRDefault="00327B46" w:rsidP="00327B46">
            <w:pPr>
              <w:keepNext/>
              <w:jc w:val="center"/>
              <w:rPr>
                <w:bCs/>
                <w:color w:val="000000"/>
                <w:sz w:val="22"/>
                <w:szCs w:val="22"/>
              </w:rPr>
            </w:pPr>
            <w:r w:rsidRPr="008F52B9">
              <w:rPr>
                <w:bCs/>
                <w:color w:val="000000"/>
                <w:sz w:val="22"/>
                <w:szCs w:val="22"/>
              </w:rPr>
              <w:t>1</w:t>
            </w:r>
          </w:p>
        </w:tc>
        <w:tc>
          <w:tcPr>
            <w:tcW w:w="957"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120900035</w:t>
            </w:r>
          </w:p>
        </w:tc>
        <w:tc>
          <w:tcPr>
            <w:tcW w:w="1195"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autoSpaceDE w:val="0"/>
              <w:autoSpaceDN w:val="0"/>
              <w:adjustRightInd w:val="0"/>
              <w:ind w:firstLine="34"/>
              <w:jc w:val="center"/>
              <w:outlineLvl w:val="1"/>
              <w:rPr>
                <w:color w:val="000000"/>
                <w:sz w:val="22"/>
                <w:szCs w:val="22"/>
              </w:rPr>
            </w:pPr>
            <w:r w:rsidRPr="008F52B9">
              <w:rPr>
                <w:color w:val="000000"/>
                <w:sz w:val="22"/>
                <w:szCs w:val="22"/>
              </w:rPr>
              <w:t>дверь пом. 363 (р/з)</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D35258" w:rsidRDefault="008F52B9" w:rsidP="00327B46">
            <w:pPr>
              <w:keepNext/>
              <w:jc w:val="center"/>
              <w:rPr>
                <w:color w:val="000000"/>
                <w:sz w:val="22"/>
                <w:szCs w:val="22"/>
              </w:rPr>
            </w:pPr>
            <w:r w:rsidRPr="00D35258">
              <w:rPr>
                <w:sz w:val="22"/>
                <w:szCs w:val="22"/>
              </w:rPr>
              <w:t>дверь, фурнитура (ручка, замок с ключами), дверная коробка</w:t>
            </w:r>
          </w:p>
        </w:tc>
      </w:tr>
      <w:tr w:rsidR="00327B46" w:rsidRPr="008F52B9" w:rsidTr="006B107F">
        <w:trPr>
          <w:trHeight w:val="284"/>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F52B9" w:rsidRDefault="00327B46" w:rsidP="00327B46">
            <w:pPr>
              <w:keepNext/>
              <w:jc w:val="center"/>
              <w:rPr>
                <w:bCs/>
                <w:color w:val="000000"/>
                <w:sz w:val="22"/>
                <w:szCs w:val="22"/>
              </w:rPr>
            </w:pPr>
            <w:r w:rsidRPr="008F52B9">
              <w:rPr>
                <w:bCs/>
                <w:color w:val="000000"/>
                <w:sz w:val="22"/>
                <w:szCs w:val="22"/>
              </w:rPr>
              <w:t>2</w:t>
            </w:r>
          </w:p>
        </w:tc>
        <w:tc>
          <w:tcPr>
            <w:tcW w:w="957"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120900038</w:t>
            </w:r>
          </w:p>
        </w:tc>
        <w:tc>
          <w:tcPr>
            <w:tcW w:w="1195"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autoSpaceDE w:val="0"/>
              <w:autoSpaceDN w:val="0"/>
              <w:adjustRightInd w:val="0"/>
              <w:ind w:firstLine="34"/>
              <w:jc w:val="center"/>
              <w:outlineLvl w:val="1"/>
              <w:rPr>
                <w:color w:val="000000"/>
                <w:sz w:val="22"/>
                <w:szCs w:val="22"/>
              </w:rPr>
            </w:pPr>
            <w:r w:rsidRPr="008F52B9">
              <w:rPr>
                <w:color w:val="000000"/>
                <w:sz w:val="22"/>
                <w:szCs w:val="22"/>
              </w:rPr>
              <w:t>дверь пом. 366 (р/з)</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D35258" w:rsidRDefault="004E4209" w:rsidP="00327B46">
            <w:pPr>
              <w:keepNext/>
              <w:jc w:val="center"/>
              <w:rPr>
                <w:color w:val="000000"/>
                <w:sz w:val="22"/>
                <w:szCs w:val="22"/>
              </w:rPr>
            </w:pPr>
            <w:r w:rsidRPr="00D35258">
              <w:rPr>
                <w:sz w:val="22"/>
                <w:szCs w:val="22"/>
              </w:rPr>
              <w:t>дверь, фурнитура (ручка, замок с ключами), дверная коробка</w:t>
            </w:r>
          </w:p>
        </w:tc>
      </w:tr>
      <w:tr w:rsidR="00327B46" w:rsidRPr="008F52B9" w:rsidTr="006B107F">
        <w:trPr>
          <w:trHeight w:val="274"/>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F52B9" w:rsidRDefault="00327B46" w:rsidP="00327B46">
            <w:pPr>
              <w:keepNext/>
              <w:jc w:val="center"/>
              <w:rPr>
                <w:bCs/>
                <w:color w:val="000000"/>
                <w:sz w:val="22"/>
                <w:szCs w:val="22"/>
              </w:rPr>
            </w:pPr>
            <w:r w:rsidRPr="008F52B9">
              <w:rPr>
                <w:bCs/>
                <w:color w:val="000000"/>
                <w:sz w:val="22"/>
                <w:szCs w:val="22"/>
              </w:rPr>
              <w:t>3</w:t>
            </w:r>
          </w:p>
        </w:tc>
        <w:tc>
          <w:tcPr>
            <w:tcW w:w="957"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120900037</w:t>
            </w:r>
          </w:p>
        </w:tc>
        <w:tc>
          <w:tcPr>
            <w:tcW w:w="1195"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autoSpaceDE w:val="0"/>
              <w:autoSpaceDN w:val="0"/>
              <w:adjustRightInd w:val="0"/>
              <w:ind w:firstLine="34"/>
              <w:jc w:val="center"/>
              <w:outlineLvl w:val="1"/>
              <w:rPr>
                <w:color w:val="000000"/>
                <w:sz w:val="22"/>
                <w:szCs w:val="22"/>
              </w:rPr>
            </w:pPr>
            <w:r w:rsidRPr="008F52B9">
              <w:rPr>
                <w:color w:val="000000"/>
                <w:sz w:val="22"/>
                <w:szCs w:val="22"/>
              </w:rPr>
              <w:t>дверь пом. 366-1 (р/з)</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D35258" w:rsidRDefault="004E4209" w:rsidP="00327B46">
            <w:pPr>
              <w:keepNext/>
              <w:jc w:val="center"/>
              <w:rPr>
                <w:color w:val="000000"/>
                <w:sz w:val="22"/>
                <w:szCs w:val="22"/>
              </w:rPr>
            </w:pPr>
            <w:r w:rsidRPr="00D35258">
              <w:rPr>
                <w:sz w:val="22"/>
                <w:szCs w:val="22"/>
              </w:rPr>
              <w:t>дверь, фурнитура (ручка, замок с ключами), дверная коробка</w:t>
            </w:r>
          </w:p>
        </w:tc>
      </w:tr>
      <w:tr w:rsidR="00327B46" w:rsidRPr="008F52B9" w:rsidTr="006B107F">
        <w:trPr>
          <w:trHeight w:val="63"/>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4</w:t>
            </w:r>
          </w:p>
        </w:tc>
        <w:tc>
          <w:tcPr>
            <w:tcW w:w="957"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120900034</w:t>
            </w:r>
          </w:p>
        </w:tc>
        <w:tc>
          <w:tcPr>
            <w:tcW w:w="1195"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autoSpaceDE w:val="0"/>
              <w:autoSpaceDN w:val="0"/>
              <w:adjustRightInd w:val="0"/>
              <w:ind w:firstLine="34"/>
              <w:jc w:val="center"/>
              <w:outlineLvl w:val="1"/>
              <w:rPr>
                <w:color w:val="000000"/>
                <w:sz w:val="22"/>
                <w:szCs w:val="22"/>
              </w:rPr>
            </w:pPr>
            <w:r w:rsidRPr="008F52B9">
              <w:rPr>
                <w:color w:val="000000"/>
                <w:sz w:val="22"/>
                <w:szCs w:val="22"/>
              </w:rPr>
              <w:t>дверь пом. 368 (р/з)</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51E91" w:rsidRDefault="004E4209" w:rsidP="00327B46">
            <w:pPr>
              <w:keepNext/>
              <w:jc w:val="center"/>
              <w:rPr>
                <w:color w:val="000000"/>
                <w:sz w:val="22"/>
                <w:szCs w:val="22"/>
              </w:rPr>
            </w:pPr>
            <w:r w:rsidRPr="00851E91">
              <w:rPr>
                <w:sz w:val="22"/>
                <w:szCs w:val="22"/>
              </w:rPr>
              <w:t>дверь, фурнитура (ручка, замок с ключами), дверная коробка</w:t>
            </w:r>
          </w:p>
        </w:tc>
      </w:tr>
      <w:tr w:rsidR="00327B46" w:rsidRPr="008F52B9" w:rsidTr="006B107F">
        <w:trPr>
          <w:trHeight w:val="63"/>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F52B9" w:rsidRDefault="00327B46" w:rsidP="00327B46">
            <w:pPr>
              <w:keepNext/>
              <w:jc w:val="center"/>
              <w:rPr>
                <w:bCs/>
                <w:color w:val="000000"/>
                <w:sz w:val="22"/>
                <w:szCs w:val="22"/>
              </w:rPr>
            </w:pPr>
            <w:r w:rsidRPr="008F52B9">
              <w:rPr>
                <w:bCs/>
                <w:color w:val="000000"/>
                <w:sz w:val="22"/>
                <w:szCs w:val="22"/>
              </w:rPr>
              <w:lastRenderedPageBreak/>
              <w:t>5</w:t>
            </w:r>
          </w:p>
        </w:tc>
        <w:tc>
          <w:tcPr>
            <w:tcW w:w="957"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sz w:val="22"/>
                <w:szCs w:val="22"/>
              </w:rPr>
            </w:pPr>
            <w:r w:rsidRPr="008F52B9">
              <w:rPr>
                <w:sz w:val="22"/>
                <w:szCs w:val="22"/>
              </w:rPr>
              <w:t>120900033</w:t>
            </w:r>
          </w:p>
        </w:tc>
        <w:tc>
          <w:tcPr>
            <w:tcW w:w="1195"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sz w:val="22"/>
                <w:szCs w:val="22"/>
              </w:rPr>
            </w:pPr>
            <w:r w:rsidRPr="008F52B9">
              <w:rPr>
                <w:sz w:val="22"/>
                <w:szCs w:val="22"/>
              </w:rPr>
              <w:t>дверь пом. 368-1 (р/з)</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51E91" w:rsidRDefault="004E4209" w:rsidP="00327B46">
            <w:pPr>
              <w:keepNext/>
              <w:jc w:val="center"/>
              <w:rPr>
                <w:color w:val="000000"/>
                <w:sz w:val="22"/>
                <w:szCs w:val="22"/>
              </w:rPr>
            </w:pPr>
            <w:r w:rsidRPr="00851E91">
              <w:t>дверь, фурнитура (ручка, замок с ключами), дверная коробка, наличники</w:t>
            </w:r>
          </w:p>
        </w:tc>
      </w:tr>
      <w:tr w:rsidR="00327B46" w:rsidRPr="008F52B9" w:rsidTr="006B107F">
        <w:trPr>
          <w:trHeight w:val="256"/>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F52B9" w:rsidRDefault="00327B46" w:rsidP="00327B46">
            <w:pPr>
              <w:keepNext/>
              <w:jc w:val="center"/>
              <w:rPr>
                <w:bCs/>
                <w:color w:val="000000"/>
                <w:sz w:val="22"/>
                <w:szCs w:val="22"/>
              </w:rPr>
            </w:pPr>
            <w:r w:rsidRPr="008F52B9">
              <w:rPr>
                <w:bCs/>
                <w:color w:val="000000"/>
                <w:sz w:val="22"/>
                <w:szCs w:val="22"/>
              </w:rPr>
              <w:t>6</w:t>
            </w:r>
          </w:p>
        </w:tc>
        <w:tc>
          <w:tcPr>
            <w:tcW w:w="957"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120900032</w:t>
            </w:r>
          </w:p>
        </w:tc>
        <w:tc>
          <w:tcPr>
            <w:tcW w:w="1195"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autoSpaceDE w:val="0"/>
              <w:autoSpaceDN w:val="0"/>
              <w:adjustRightInd w:val="0"/>
              <w:ind w:firstLine="34"/>
              <w:jc w:val="center"/>
              <w:outlineLvl w:val="1"/>
              <w:rPr>
                <w:color w:val="000000"/>
                <w:sz w:val="22"/>
                <w:szCs w:val="22"/>
              </w:rPr>
            </w:pPr>
            <w:r w:rsidRPr="008F52B9">
              <w:rPr>
                <w:color w:val="000000"/>
                <w:sz w:val="22"/>
                <w:szCs w:val="22"/>
              </w:rPr>
              <w:t>дверь пом. 369а (р/з)</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51E91" w:rsidRDefault="001A2292" w:rsidP="00327B46">
            <w:pPr>
              <w:keepNext/>
              <w:jc w:val="center"/>
              <w:rPr>
                <w:color w:val="000000"/>
                <w:sz w:val="22"/>
                <w:szCs w:val="22"/>
              </w:rPr>
            </w:pPr>
            <w:r w:rsidRPr="00851E91">
              <w:t>дверь, фурнитура (ручка, замок с ключами), дверная коробка, наличники</w:t>
            </w:r>
          </w:p>
        </w:tc>
      </w:tr>
      <w:tr w:rsidR="00327B46" w:rsidRPr="008F52B9" w:rsidTr="006B107F">
        <w:trPr>
          <w:trHeight w:val="117"/>
        </w:trPr>
        <w:tc>
          <w:tcPr>
            <w:tcW w:w="306"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7</w:t>
            </w:r>
          </w:p>
        </w:tc>
        <w:tc>
          <w:tcPr>
            <w:tcW w:w="957"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jc w:val="center"/>
              <w:rPr>
                <w:color w:val="000000"/>
                <w:sz w:val="22"/>
                <w:szCs w:val="22"/>
              </w:rPr>
            </w:pPr>
            <w:r w:rsidRPr="008F52B9">
              <w:rPr>
                <w:color w:val="000000"/>
                <w:sz w:val="22"/>
                <w:szCs w:val="22"/>
              </w:rPr>
              <w:t>120900036</w:t>
            </w:r>
          </w:p>
        </w:tc>
        <w:tc>
          <w:tcPr>
            <w:tcW w:w="1195" w:type="pct"/>
            <w:tcBorders>
              <w:top w:val="single" w:sz="4" w:space="0" w:color="auto"/>
              <w:left w:val="nil"/>
              <w:bottom w:val="single" w:sz="4" w:space="0" w:color="auto"/>
              <w:right w:val="single" w:sz="4" w:space="0" w:color="auto"/>
            </w:tcBorders>
            <w:shd w:val="clear" w:color="000000" w:fill="FFFFFF"/>
            <w:vAlign w:val="center"/>
          </w:tcPr>
          <w:p w:rsidR="00327B46" w:rsidRPr="008F52B9" w:rsidRDefault="00327B46" w:rsidP="00327B46">
            <w:pPr>
              <w:autoSpaceDE w:val="0"/>
              <w:autoSpaceDN w:val="0"/>
              <w:adjustRightInd w:val="0"/>
              <w:ind w:firstLine="34"/>
              <w:jc w:val="center"/>
              <w:outlineLvl w:val="1"/>
              <w:rPr>
                <w:color w:val="000000"/>
                <w:sz w:val="22"/>
                <w:szCs w:val="22"/>
              </w:rPr>
            </w:pPr>
            <w:r w:rsidRPr="008F52B9">
              <w:rPr>
                <w:color w:val="000000"/>
                <w:sz w:val="22"/>
                <w:szCs w:val="22"/>
              </w:rPr>
              <w:t>дверь пом. 369в (р/з)</w:t>
            </w:r>
          </w:p>
        </w:tc>
        <w:tc>
          <w:tcPr>
            <w:tcW w:w="2542" w:type="pct"/>
            <w:tcBorders>
              <w:top w:val="single" w:sz="4" w:space="0" w:color="auto"/>
              <w:left w:val="single" w:sz="4" w:space="0" w:color="auto"/>
              <w:bottom w:val="single" w:sz="4" w:space="0" w:color="auto"/>
              <w:right w:val="single" w:sz="4" w:space="0" w:color="auto"/>
            </w:tcBorders>
            <w:shd w:val="clear" w:color="000000" w:fill="FFFFFF"/>
            <w:vAlign w:val="center"/>
          </w:tcPr>
          <w:p w:rsidR="00327B46" w:rsidRPr="00851E91" w:rsidRDefault="00155B09" w:rsidP="00327B46">
            <w:pPr>
              <w:keepNext/>
              <w:jc w:val="center"/>
              <w:rPr>
                <w:color w:val="000000"/>
                <w:sz w:val="22"/>
                <w:szCs w:val="22"/>
              </w:rPr>
            </w:pPr>
            <w:r w:rsidRPr="00851E91">
              <w:t>дверь, фурнитура (ручка, замок с ключами), дверная коробка, наличники</w:t>
            </w:r>
          </w:p>
        </w:tc>
      </w:tr>
    </w:tbl>
    <w:p w:rsidR="00D433E1" w:rsidRPr="00D433E1" w:rsidRDefault="00D433E1" w:rsidP="00D433E1">
      <w:pPr>
        <w:rPr>
          <w:b/>
          <w:bCs/>
        </w:rPr>
      </w:pPr>
    </w:p>
    <w:p w:rsidR="00D433E1" w:rsidRDefault="00D433E1" w:rsidP="000A70A8">
      <w:pPr>
        <w:jc w:val="center"/>
        <w:rPr>
          <w:b/>
          <w:bCs/>
        </w:rPr>
      </w:pPr>
    </w:p>
    <w:p w:rsidR="006123F0" w:rsidRDefault="006123F0" w:rsidP="006123F0">
      <w:pPr>
        <w:autoSpaceDE w:val="0"/>
        <w:autoSpaceDN w:val="0"/>
        <w:adjustRightInd w:val="0"/>
        <w:jc w:val="center"/>
        <w:rPr>
          <w:b/>
          <w:bCs/>
        </w:rPr>
      </w:pPr>
      <w:r w:rsidRPr="000A70A8">
        <w:rPr>
          <w:b/>
          <w:bCs/>
        </w:rPr>
        <w:t xml:space="preserve">Раздел </w:t>
      </w:r>
      <w:r w:rsidR="00AB4FFF">
        <w:rPr>
          <w:b/>
          <w:bCs/>
        </w:rPr>
        <w:t>3</w:t>
      </w:r>
      <w:r w:rsidRPr="000A70A8">
        <w:rPr>
          <w:b/>
          <w:bCs/>
        </w:rPr>
        <w:t>. Срок, место, условия поставки товара</w:t>
      </w:r>
    </w:p>
    <w:p w:rsidR="000A70A8" w:rsidRPr="000A70A8" w:rsidRDefault="000A70A8" w:rsidP="006123F0">
      <w:pPr>
        <w:autoSpaceDE w:val="0"/>
        <w:autoSpaceDN w:val="0"/>
        <w:adjustRightInd w:val="0"/>
        <w:jc w:val="center"/>
        <w:rPr>
          <w:b/>
          <w:bCs/>
        </w:rPr>
      </w:pPr>
    </w:p>
    <w:p w:rsidR="006123F0" w:rsidRPr="000A70A8" w:rsidRDefault="00AB4FFF" w:rsidP="000A70A8">
      <w:pPr>
        <w:autoSpaceDE w:val="0"/>
        <w:autoSpaceDN w:val="0"/>
        <w:adjustRightInd w:val="0"/>
        <w:ind w:firstLine="567"/>
        <w:rPr>
          <w:b/>
          <w:bCs/>
        </w:rPr>
      </w:pPr>
      <w:r>
        <w:rPr>
          <w:b/>
          <w:bCs/>
        </w:rPr>
        <w:t>3</w:t>
      </w:r>
      <w:r w:rsidR="006123F0" w:rsidRPr="000A70A8">
        <w:rPr>
          <w:b/>
          <w:bCs/>
        </w:rPr>
        <w:t xml:space="preserve">.1. Место поставки товара: </w:t>
      </w:r>
    </w:p>
    <w:p w:rsidR="006123F0" w:rsidRPr="000A70A8" w:rsidRDefault="006123F0" w:rsidP="000A70A8">
      <w:pPr>
        <w:pStyle w:val="a7"/>
        <w:keepLines/>
        <w:tabs>
          <w:tab w:val="left" w:pos="709"/>
        </w:tabs>
        <w:ind w:left="0" w:firstLine="567"/>
        <w:jc w:val="both"/>
      </w:pPr>
      <w:r w:rsidRPr="000A70A8">
        <w:rPr>
          <w:bCs/>
        </w:rPr>
        <w:t>Доставка товара осуществляется транспортом Поставщика по адресу</w:t>
      </w:r>
      <w:r w:rsidR="00440B2A" w:rsidRPr="00440B2A">
        <w:t xml:space="preserve"> </w:t>
      </w:r>
      <w:r w:rsidR="00435334" w:rsidRPr="00435334">
        <w:t>г. Санкт-Петербург, пр. Стачек д.100/ Московский пр. д.28</w:t>
      </w:r>
      <w:r w:rsidR="00435334">
        <w:t>.</w:t>
      </w:r>
    </w:p>
    <w:p w:rsidR="006123F0" w:rsidRPr="000A70A8" w:rsidRDefault="00AB4FFF" w:rsidP="000A70A8">
      <w:pPr>
        <w:autoSpaceDE w:val="0"/>
        <w:autoSpaceDN w:val="0"/>
        <w:adjustRightInd w:val="0"/>
        <w:ind w:firstLine="567"/>
        <w:rPr>
          <w:b/>
          <w:bCs/>
        </w:rPr>
      </w:pPr>
      <w:r>
        <w:rPr>
          <w:b/>
          <w:bCs/>
        </w:rPr>
        <w:t>3</w:t>
      </w:r>
      <w:r w:rsidR="006123F0" w:rsidRPr="000A70A8">
        <w:rPr>
          <w:b/>
          <w:bCs/>
        </w:rPr>
        <w:t xml:space="preserve">.2. Сроки поставки товара: </w:t>
      </w:r>
    </w:p>
    <w:p w:rsidR="006123F0" w:rsidRPr="000A70A8" w:rsidRDefault="00AB4FFF" w:rsidP="000A70A8">
      <w:pPr>
        <w:autoSpaceDE w:val="0"/>
        <w:autoSpaceDN w:val="0"/>
        <w:adjustRightInd w:val="0"/>
        <w:ind w:firstLine="567"/>
        <w:jc w:val="both"/>
        <w:rPr>
          <w:bCs/>
        </w:rPr>
      </w:pPr>
      <w:r>
        <w:rPr>
          <w:bCs/>
        </w:rPr>
        <w:t>3</w:t>
      </w:r>
      <w:r w:rsidR="006123F0" w:rsidRPr="000A70A8">
        <w:rPr>
          <w:bCs/>
        </w:rPr>
        <w:t xml:space="preserve">.2.1. Поставка осуществляется в соответствии со Спецификацией (Приложение №1 к настоящим техническим требованиям). </w:t>
      </w:r>
    </w:p>
    <w:p w:rsidR="006123F0" w:rsidRPr="000A70A8" w:rsidRDefault="00AB4FFF" w:rsidP="000A70A8">
      <w:pPr>
        <w:autoSpaceDE w:val="0"/>
        <w:autoSpaceDN w:val="0"/>
        <w:adjustRightInd w:val="0"/>
        <w:ind w:firstLine="567"/>
        <w:jc w:val="both"/>
        <w:rPr>
          <w:b/>
          <w:bCs/>
        </w:rPr>
      </w:pPr>
      <w:r>
        <w:rPr>
          <w:b/>
          <w:bCs/>
        </w:rPr>
        <w:t>3</w:t>
      </w:r>
      <w:r w:rsidR="006123F0" w:rsidRPr="000A70A8">
        <w:rPr>
          <w:b/>
          <w:bCs/>
        </w:rPr>
        <w:t>.3. Условия поставки товара:</w:t>
      </w:r>
    </w:p>
    <w:p w:rsidR="006123F0" w:rsidRPr="000A70A8" w:rsidRDefault="00AB4FFF" w:rsidP="000A70A8">
      <w:pPr>
        <w:autoSpaceDE w:val="0"/>
        <w:autoSpaceDN w:val="0"/>
        <w:adjustRightInd w:val="0"/>
        <w:ind w:firstLine="567"/>
        <w:jc w:val="both"/>
        <w:rPr>
          <w:bCs/>
        </w:rPr>
      </w:pPr>
      <w:r>
        <w:rPr>
          <w:bCs/>
        </w:rPr>
        <w:t>3</w:t>
      </w:r>
      <w:r w:rsidR="006123F0" w:rsidRPr="000A70A8">
        <w:rPr>
          <w:bCs/>
        </w:rPr>
        <w:t>.3.1. Все транспортные расходы должны быть включены в стоимость товара.</w:t>
      </w:r>
    </w:p>
    <w:p w:rsidR="006123F0" w:rsidRPr="000A70A8" w:rsidRDefault="00AB4FFF" w:rsidP="000A70A8">
      <w:pPr>
        <w:autoSpaceDE w:val="0"/>
        <w:autoSpaceDN w:val="0"/>
        <w:adjustRightInd w:val="0"/>
        <w:ind w:firstLine="567"/>
        <w:jc w:val="both"/>
        <w:rPr>
          <w:bCs/>
        </w:rPr>
      </w:pPr>
      <w:r>
        <w:rPr>
          <w:bCs/>
        </w:rPr>
        <w:t>3</w:t>
      </w:r>
      <w:r w:rsidR="006123F0" w:rsidRPr="000A70A8">
        <w:rPr>
          <w:bCs/>
        </w:rPr>
        <w:t>.3.2. Получение товара Заказчиком производится на складе Заказчика.</w:t>
      </w:r>
    </w:p>
    <w:p w:rsidR="006123F0" w:rsidRPr="000A70A8" w:rsidRDefault="00AB4FFF" w:rsidP="000A70A8">
      <w:pPr>
        <w:pStyle w:val="3"/>
        <w:keepNext w:val="0"/>
        <w:widowControl w:val="0"/>
        <w:spacing w:before="0" w:after="0"/>
        <w:ind w:firstLine="567"/>
        <w:jc w:val="both"/>
        <w:rPr>
          <w:rFonts w:ascii="Times New Roman" w:hAnsi="Times New Roman"/>
          <w:b w:val="0"/>
          <w:sz w:val="24"/>
          <w:szCs w:val="24"/>
        </w:rPr>
      </w:pPr>
      <w:r>
        <w:rPr>
          <w:rFonts w:ascii="Times New Roman" w:hAnsi="Times New Roman"/>
          <w:b w:val="0"/>
          <w:sz w:val="24"/>
          <w:szCs w:val="24"/>
        </w:rPr>
        <w:t>3</w:t>
      </w:r>
      <w:r w:rsidR="006123F0" w:rsidRPr="000A70A8">
        <w:rPr>
          <w:rFonts w:ascii="Times New Roman" w:hAnsi="Times New Roman"/>
          <w:b w:val="0"/>
          <w:sz w:val="24"/>
          <w:szCs w:val="24"/>
        </w:rPr>
        <w:t>.3.3</w:t>
      </w:r>
      <w:r w:rsidR="006123F0" w:rsidRPr="000A70A8">
        <w:rPr>
          <w:b w:val="0"/>
          <w:sz w:val="24"/>
          <w:szCs w:val="24"/>
        </w:rPr>
        <w:t>.</w:t>
      </w:r>
      <w:r w:rsidR="006123F0" w:rsidRPr="000A70A8">
        <w:rPr>
          <w:sz w:val="24"/>
          <w:szCs w:val="24"/>
        </w:rPr>
        <w:t xml:space="preserve"> </w:t>
      </w:r>
      <w:r w:rsidR="006123F0" w:rsidRPr="000A70A8">
        <w:rPr>
          <w:rFonts w:ascii="Times New Roman" w:hAnsi="Times New Roman"/>
          <w:b w:val="0"/>
          <w:sz w:val="24"/>
          <w:szCs w:val="24"/>
        </w:rPr>
        <w:t xml:space="preserve">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w:t>
      </w:r>
    </w:p>
    <w:p w:rsidR="006123F0" w:rsidRPr="000A70A8" w:rsidRDefault="00AB4FFF" w:rsidP="000A70A8">
      <w:pPr>
        <w:pStyle w:val="3"/>
        <w:keepNext w:val="0"/>
        <w:widowControl w:val="0"/>
        <w:spacing w:before="0" w:after="0"/>
        <w:ind w:firstLine="567"/>
        <w:jc w:val="both"/>
        <w:rPr>
          <w:rFonts w:ascii="Times New Roman" w:hAnsi="Times New Roman"/>
          <w:b w:val="0"/>
          <w:sz w:val="24"/>
          <w:szCs w:val="24"/>
        </w:rPr>
      </w:pPr>
      <w:r>
        <w:rPr>
          <w:rFonts w:ascii="Times New Roman" w:hAnsi="Times New Roman"/>
          <w:b w:val="0"/>
          <w:sz w:val="24"/>
          <w:szCs w:val="24"/>
        </w:rPr>
        <w:t>3</w:t>
      </w:r>
      <w:r w:rsidR="006123F0" w:rsidRPr="000A70A8">
        <w:rPr>
          <w:rFonts w:ascii="Times New Roman" w:hAnsi="Times New Roman"/>
          <w:b w:val="0"/>
          <w:sz w:val="24"/>
          <w:szCs w:val="24"/>
        </w:rPr>
        <w:t>.3.4. 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6123F0" w:rsidRPr="000A70A8" w:rsidRDefault="006123F0" w:rsidP="006123F0"/>
    <w:p w:rsidR="006123F0" w:rsidRPr="000A70A8" w:rsidRDefault="006123F0" w:rsidP="006123F0">
      <w:pPr>
        <w:autoSpaceDE w:val="0"/>
        <w:autoSpaceDN w:val="0"/>
        <w:adjustRightInd w:val="0"/>
        <w:jc w:val="center"/>
        <w:rPr>
          <w:b/>
          <w:bCs/>
        </w:rPr>
      </w:pPr>
      <w:r w:rsidRPr="000A70A8">
        <w:rPr>
          <w:b/>
          <w:bCs/>
        </w:rPr>
        <w:t xml:space="preserve">Раздел </w:t>
      </w:r>
      <w:r w:rsidR="00AB4FFF">
        <w:rPr>
          <w:b/>
          <w:bCs/>
        </w:rPr>
        <w:t>4</w:t>
      </w:r>
      <w:r w:rsidRPr="000A70A8">
        <w:rPr>
          <w:b/>
          <w:bCs/>
        </w:rPr>
        <w:t>. Порядок приемки товара</w:t>
      </w:r>
    </w:p>
    <w:p w:rsidR="006123F0" w:rsidRPr="000A70A8" w:rsidRDefault="006123F0" w:rsidP="006123F0">
      <w:pPr>
        <w:autoSpaceDE w:val="0"/>
        <w:autoSpaceDN w:val="0"/>
        <w:adjustRightInd w:val="0"/>
        <w:jc w:val="center"/>
        <w:rPr>
          <w:b/>
          <w:bCs/>
        </w:rPr>
      </w:pPr>
    </w:p>
    <w:p w:rsidR="006123F0" w:rsidRPr="000A70A8" w:rsidRDefault="00AB4FFF" w:rsidP="00DF29F8">
      <w:pPr>
        <w:ind w:firstLine="567"/>
        <w:jc w:val="both"/>
      </w:pPr>
      <w:r>
        <w:t>4</w:t>
      </w:r>
      <w:r w:rsidR="006123F0" w:rsidRPr="000A70A8">
        <w:t>.1.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w:t>
      </w:r>
      <w:r w:rsidR="00BE7679">
        <w:t>,</w:t>
      </w:r>
      <w:r w:rsidR="006123F0" w:rsidRPr="000A70A8">
        <w:t xml:space="preserve"> и характеристикам, установленным Техническими требованиями и Договором. </w:t>
      </w:r>
    </w:p>
    <w:p w:rsidR="006123F0" w:rsidRPr="000A70A8" w:rsidRDefault="00AB4FFF" w:rsidP="00DF29F8">
      <w:pPr>
        <w:ind w:firstLine="567"/>
        <w:jc w:val="both"/>
      </w:pPr>
      <w:r>
        <w:t>4</w:t>
      </w:r>
      <w:r w:rsidR="006123F0" w:rsidRPr="000A70A8">
        <w:t>.2.</w:t>
      </w:r>
      <w:r w:rsidR="000A70A8">
        <w:t xml:space="preserve"> </w:t>
      </w:r>
      <w:r w:rsidR="006123F0" w:rsidRPr="000A70A8">
        <w:t>Получение товара и его приёмка произ</w:t>
      </w:r>
      <w:r w:rsidR="00DF29F8">
        <w:t>водится на территории Заказчика.</w:t>
      </w:r>
    </w:p>
    <w:p w:rsidR="006123F0" w:rsidRPr="000A70A8" w:rsidRDefault="00AB4FFF" w:rsidP="00DF29F8">
      <w:pPr>
        <w:ind w:firstLine="567"/>
        <w:jc w:val="both"/>
      </w:pPr>
      <w:r>
        <w:t>4</w:t>
      </w:r>
      <w:r w:rsidR="006123F0" w:rsidRPr="000A70A8">
        <w:t>.3.</w:t>
      </w:r>
      <w:r w:rsidR="000A70A8">
        <w:t xml:space="preserve"> </w:t>
      </w:r>
      <w:r w:rsidR="006123F0" w:rsidRPr="000A70A8">
        <w:t xml:space="preserve">Получение товара Заказчиком оформляется подписанием товарно-транспортной накладной или транспортной накладной. </w:t>
      </w:r>
    </w:p>
    <w:p w:rsidR="00575396" w:rsidRDefault="00AB4FFF" w:rsidP="00DF29F8">
      <w:pPr>
        <w:widowControl w:val="0"/>
        <w:ind w:firstLine="567"/>
        <w:jc w:val="both"/>
      </w:pPr>
      <w:r>
        <w:t>4</w:t>
      </w:r>
      <w:r w:rsidR="006123F0" w:rsidRPr="000A70A8">
        <w:t>.4.</w:t>
      </w:r>
      <w:r w:rsidR="000A70A8">
        <w:t xml:space="preserve"> </w:t>
      </w:r>
      <w:r w:rsidR="00575396" w:rsidRPr="007F0732">
        <w:t>Одновременно с поставкой товара Поставщик обязуется передать Заказ</w:t>
      </w:r>
      <w:r w:rsidR="00575396">
        <w:t>чику сопроводительные документы:</w:t>
      </w:r>
    </w:p>
    <w:p w:rsidR="00575396" w:rsidRPr="004F7EF2" w:rsidRDefault="00575396" w:rsidP="00DF29F8">
      <w:pPr>
        <w:widowControl w:val="0"/>
        <w:ind w:firstLine="567"/>
        <w:jc w:val="both"/>
        <w:rPr>
          <w:b/>
        </w:rPr>
      </w:pPr>
      <w:r>
        <w:t xml:space="preserve"> </w:t>
      </w:r>
      <w:r w:rsidRPr="004F7EF2">
        <w:rPr>
          <w:b/>
        </w:rPr>
        <w:t>на товар, подлежащий прослеживаемости:</w:t>
      </w:r>
    </w:p>
    <w:p w:rsidR="00575396" w:rsidRPr="004F7EF2" w:rsidRDefault="00575396" w:rsidP="00DF29F8">
      <w:pPr>
        <w:widowControl w:val="0"/>
        <w:ind w:firstLine="567"/>
        <w:jc w:val="both"/>
      </w:pPr>
      <w:r w:rsidRPr="004F7EF2">
        <w:t>- товарная накладная (ТОРГ-12), счет-фактура в</w:t>
      </w:r>
      <w:r>
        <w:t xml:space="preserve"> </w:t>
      </w:r>
      <w:r w:rsidRPr="004F7EF2">
        <w:t>электронной</w:t>
      </w:r>
      <w:r>
        <w:t xml:space="preserve"> </w:t>
      </w:r>
      <w:r w:rsidRPr="004F7EF2">
        <w:t>форме</w:t>
      </w:r>
      <w:r>
        <w:t>,</w:t>
      </w:r>
      <w:r w:rsidRPr="004F7EF2">
        <w:t xml:space="preserve">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575396" w:rsidRPr="004F7EF2" w:rsidRDefault="00575396" w:rsidP="00DF29F8">
      <w:pPr>
        <w:widowControl w:val="0"/>
        <w:ind w:firstLine="567"/>
        <w:jc w:val="both"/>
      </w:pPr>
      <w:r w:rsidRPr="004F7EF2">
        <w:t>-</w:t>
      </w:r>
      <w:r w:rsidRPr="004F7EF2">
        <w:tab/>
        <w:t>счет;</w:t>
      </w:r>
    </w:p>
    <w:p w:rsidR="00967D22" w:rsidRPr="000A70A8" w:rsidRDefault="00575396" w:rsidP="00DF29F8">
      <w:pPr>
        <w:widowControl w:val="0"/>
        <w:tabs>
          <w:tab w:val="left" w:pos="0"/>
          <w:tab w:val="left" w:pos="567"/>
        </w:tabs>
        <w:ind w:firstLine="567"/>
        <w:jc w:val="both"/>
        <w:rPr>
          <w:color w:val="FF0000"/>
        </w:rPr>
      </w:pPr>
      <w:r w:rsidRPr="004F7EF2">
        <w:t xml:space="preserve">- </w:t>
      </w:r>
      <w:r w:rsidR="00967D22" w:rsidRPr="000A70A8">
        <w:t>копия договора на поставку;</w:t>
      </w:r>
    </w:p>
    <w:p w:rsidR="00575396" w:rsidRPr="004F7EF2" w:rsidRDefault="00575396" w:rsidP="00DF29F8">
      <w:pPr>
        <w:widowControl w:val="0"/>
        <w:ind w:firstLine="567"/>
        <w:jc w:val="both"/>
      </w:pPr>
      <w:r w:rsidRPr="004F7EF2">
        <w:t>-</w:t>
      </w:r>
      <w:r w:rsidRPr="004F7EF2">
        <w:tab/>
        <w:t>товарно-транспортная накладная или транспортная накладная;</w:t>
      </w:r>
    </w:p>
    <w:p w:rsidR="00575396" w:rsidRPr="004F7EF2" w:rsidRDefault="00575396" w:rsidP="00DF29F8">
      <w:pPr>
        <w:widowControl w:val="0"/>
        <w:ind w:firstLine="567"/>
        <w:jc w:val="both"/>
      </w:pPr>
      <w:r w:rsidRPr="004F7EF2">
        <w:t>-</w:t>
      </w:r>
      <w:r w:rsidRPr="004F7EF2">
        <w:tab/>
        <w:t>техническая документация, предусмотренная изготовителем товара;</w:t>
      </w:r>
    </w:p>
    <w:p w:rsidR="00575396" w:rsidRPr="004F7EF2" w:rsidRDefault="00575396" w:rsidP="00DF29F8">
      <w:pPr>
        <w:widowControl w:val="0"/>
        <w:ind w:firstLine="567"/>
        <w:jc w:val="both"/>
      </w:pPr>
      <w:r w:rsidRPr="004F7EF2">
        <w:t>-</w:t>
      </w:r>
      <w:r w:rsidRPr="004F7EF2">
        <w:tab/>
        <w:t xml:space="preserve">технический паспорт, руководство или инструкция по эксплуатации, этикетки, справочники </w:t>
      </w:r>
      <w:r w:rsidRPr="004F7EF2">
        <w:lastRenderedPageBreak/>
        <w:t>(на товар, содержащий в своем составе драгоценные металлы и драгоценные камни);</w:t>
      </w:r>
    </w:p>
    <w:p w:rsidR="00575396" w:rsidRPr="004F7EF2" w:rsidRDefault="00575396" w:rsidP="00DF29F8">
      <w:pPr>
        <w:widowControl w:val="0"/>
        <w:ind w:firstLine="567"/>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сертификат пожарной безопасности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575396" w:rsidRPr="004F7EF2" w:rsidRDefault="00575396" w:rsidP="00DF29F8">
      <w:pPr>
        <w:widowControl w:val="0"/>
        <w:ind w:firstLine="567"/>
        <w:jc w:val="both"/>
        <w:rPr>
          <w:b/>
        </w:rPr>
      </w:pPr>
      <w:r w:rsidRPr="004F7EF2">
        <w:rPr>
          <w:b/>
        </w:rPr>
        <w:t>на товар, не подлежащий прослеживаемости:</w:t>
      </w:r>
    </w:p>
    <w:p w:rsidR="00575396" w:rsidRPr="004F7EF2" w:rsidRDefault="00575396" w:rsidP="00DF29F8">
      <w:pPr>
        <w:widowControl w:val="0"/>
        <w:ind w:firstLine="567"/>
        <w:jc w:val="both"/>
      </w:pPr>
      <w:r w:rsidRPr="004F7EF2">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575396" w:rsidRPr="004F7EF2" w:rsidRDefault="00575396" w:rsidP="00DF29F8">
      <w:pPr>
        <w:widowControl w:val="0"/>
        <w:ind w:firstLine="567"/>
        <w:jc w:val="both"/>
      </w:pPr>
      <w:r w:rsidRPr="004F7EF2">
        <w:t>-</w:t>
      </w:r>
      <w:r w:rsidRPr="004F7EF2">
        <w:tab/>
        <w:t>счет;</w:t>
      </w:r>
    </w:p>
    <w:p w:rsidR="00967D22" w:rsidRPr="000A70A8" w:rsidRDefault="00967D22" w:rsidP="00DF29F8">
      <w:pPr>
        <w:widowControl w:val="0"/>
        <w:tabs>
          <w:tab w:val="left" w:pos="0"/>
          <w:tab w:val="left" w:pos="567"/>
        </w:tabs>
        <w:ind w:firstLine="567"/>
        <w:jc w:val="both"/>
        <w:rPr>
          <w:color w:val="FF0000"/>
        </w:rPr>
      </w:pPr>
      <w:r>
        <w:t xml:space="preserve">- </w:t>
      </w:r>
      <w:r w:rsidRPr="000A70A8">
        <w:t>копия договора на поставку;</w:t>
      </w:r>
    </w:p>
    <w:p w:rsidR="00575396" w:rsidRPr="004F7EF2" w:rsidRDefault="00575396" w:rsidP="00DF29F8">
      <w:pPr>
        <w:widowControl w:val="0"/>
        <w:ind w:firstLine="567"/>
        <w:jc w:val="both"/>
      </w:pPr>
      <w:r w:rsidRPr="004F7EF2">
        <w:t>-</w:t>
      </w:r>
      <w:r w:rsidRPr="004F7EF2">
        <w:tab/>
        <w:t>товарно-транспортная накладная или транспортная накладная;</w:t>
      </w:r>
    </w:p>
    <w:p w:rsidR="00575396" w:rsidRPr="004F7EF2" w:rsidRDefault="00575396" w:rsidP="00DF29F8">
      <w:pPr>
        <w:widowControl w:val="0"/>
        <w:ind w:firstLine="567"/>
        <w:jc w:val="both"/>
      </w:pPr>
      <w:r w:rsidRPr="004F7EF2">
        <w:t>-</w:t>
      </w:r>
      <w:r w:rsidRPr="004F7EF2">
        <w:tab/>
        <w:t>техническая документация, предусмотренная изготовителем товара;</w:t>
      </w:r>
    </w:p>
    <w:p w:rsidR="00575396" w:rsidRPr="004F7EF2" w:rsidRDefault="00575396" w:rsidP="00DF29F8">
      <w:pPr>
        <w:widowControl w:val="0"/>
        <w:ind w:firstLine="567"/>
        <w:jc w:val="both"/>
      </w:pPr>
      <w:r w:rsidRPr="004F7EF2">
        <w:t>-</w:t>
      </w:r>
      <w:r w:rsidRPr="004F7EF2">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575396" w:rsidRPr="004F7EF2" w:rsidRDefault="00575396" w:rsidP="00DF29F8">
      <w:pPr>
        <w:widowControl w:val="0"/>
        <w:ind w:firstLine="567"/>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сертификат пожарной безопасности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575396" w:rsidRPr="007F0732" w:rsidRDefault="00575396" w:rsidP="00DF29F8">
      <w:pPr>
        <w:widowControl w:val="0"/>
        <w:ind w:firstLine="567"/>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575396" w:rsidRDefault="00575396" w:rsidP="00DF29F8">
      <w:pPr>
        <w:ind w:firstLine="567"/>
        <w:jc w:val="both"/>
      </w:pPr>
      <w:r w:rsidRPr="007F0732">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6123F0" w:rsidRPr="000A70A8" w:rsidRDefault="00AB4FFF" w:rsidP="00DF29F8">
      <w:pPr>
        <w:ind w:firstLine="567"/>
        <w:jc w:val="both"/>
      </w:pPr>
      <w:r>
        <w:t>4</w:t>
      </w:r>
      <w:r w:rsidR="006123F0" w:rsidRPr="000A70A8">
        <w:t>.5.</w:t>
      </w:r>
      <w:r w:rsidR="000A70A8">
        <w:t xml:space="preserve"> </w:t>
      </w:r>
      <w:r w:rsidR="006123F0" w:rsidRPr="000A70A8">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6123F0" w:rsidRPr="000A70A8" w:rsidRDefault="00AB4FFF" w:rsidP="00DF29F8">
      <w:pPr>
        <w:ind w:firstLine="567"/>
        <w:jc w:val="both"/>
      </w:pPr>
      <w:r>
        <w:t>4</w:t>
      </w:r>
      <w:r w:rsidR="006123F0" w:rsidRPr="000A70A8">
        <w:t>.6.</w:t>
      </w:r>
      <w:r w:rsidR="000A70A8">
        <w:t xml:space="preserve"> П</w:t>
      </w:r>
      <w:r w:rsidR="006123F0" w:rsidRPr="000A70A8">
        <w:t>еречень документов, указанных в п. 5.4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6123F0" w:rsidRPr="000A70A8" w:rsidRDefault="00AB4FFF" w:rsidP="00DF29F8">
      <w:pPr>
        <w:ind w:firstLine="567"/>
        <w:jc w:val="both"/>
      </w:pPr>
      <w:r>
        <w:t>4</w:t>
      </w:r>
      <w:r w:rsidR="006123F0" w:rsidRPr="000A70A8">
        <w:t>.7.</w:t>
      </w:r>
      <w:r w:rsidR="000A70A8">
        <w:t xml:space="preserve"> </w:t>
      </w:r>
      <w:r w:rsidR="006123F0" w:rsidRPr="000A70A8">
        <w:t>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6123F0" w:rsidRPr="000A70A8" w:rsidRDefault="00851E91" w:rsidP="00DF29F8">
      <w:pPr>
        <w:ind w:firstLine="567"/>
        <w:jc w:val="both"/>
      </w:pPr>
      <w:r>
        <w:t>4</w:t>
      </w:r>
      <w:r w:rsidR="006123F0" w:rsidRPr="000A70A8">
        <w:t>.8.</w:t>
      </w:r>
      <w:r w:rsidR="000A70A8">
        <w:t xml:space="preserve"> </w:t>
      </w:r>
      <w:r w:rsidR="006123F0" w:rsidRPr="000A70A8">
        <w:t>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6123F0" w:rsidRPr="000A70A8" w:rsidRDefault="00851E91" w:rsidP="00DF29F8">
      <w:pPr>
        <w:ind w:firstLine="567"/>
        <w:jc w:val="both"/>
      </w:pPr>
      <w:r>
        <w:t>4</w:t>
      </w:r>
      <w:r w:rsidR="006123F0" w:rsidRPr="000A70A8">
        <w:t>.9.</w:t>
      </w:r>
      <w:r w:rsidR="000A70A8">
        <w:t xml:space="preserve"> </w:t>
      </w:r>
      <w:r w:rsidR="006123F0" w:rsidRPr="000A70A8">
        <w:t>Приемка товара включает в себя следующие этапы:</w:t>
      </w:r>
    </w:p>
    <w:p w:rsidR="006123F0" w:rsidRPr="000A70A8" w:rsidRDefault="006123F0" w:rsidP="00DF29F8">
      <w:pPr>
        <w:ind w:firstLine="567"/>
        <w:jc w:val="both"/>
      </w:pPr>
      <w:r w:rsidRPr="000A70A8">
        <w:t>- проверка количества и комплектности товара;</w:t>
      </w:r>
    </w:p>
    <w:p w:rsidR="006123F0" w:rsidRPr="000A70A8" w:rsidRDefault="006123F0" w:rsidP="00DF29F8">
      <w:pPr>
        <w:ind w:firstLine="567"/>
        <w:jc w:val="both"/>
      </w:pPr>
      <w:r w:rsidRPr="000A70A8">
        <w:t>- проверка товара на соответствие наименованиям, характеристикам;</w:t>
      </w:r>
    </w:p>
    <w:p w:rsidR="006123F0" w:rsidRPr="000A70A8" w:rsidRDefault="006123F0" w:rsidP="00DF29F8">
      <w:pPr>
        <w:ind w:firstLine="567"/>
        <w:jc w:val="both"/>
      </w:pPr>
      <w:r w:rsidRPr="000A70A8">
        <w:t>- контроль наличия/отсутствия внешних повреждений товара и упаковки;</w:t>
      </w:r>
    </w:p>
    <w:p w:rsidR="006123F0" w:rsidRPr="000A70A8" w:rsidRDefault="006123F0" w:rsidP="00DF29F8">
      <w:pPr>
        <w:ind w:firstLine="567"/>
        <w:jc w:val="both"/>
      </w:pPr>
      <w:r w:rsidRPr="000A70A8">
        <w:t>-</w:t>
      </w:r>
      <w:r w:rsidR="000A70A8">
        <w:t xml:space="preserve"> </w:t>
      </w:r>
      <w:r w:rsidRPr="000A70A8">
        <w:t>проверка наличия документов к товару в соответствии с требованиями законодательства Российской Федерации и технических требований;</w:t>
      </w:r>
    </w:p>
    <w:p w:rsidR="006123F0" w:rsidRPr="000A70A8" w:rsidRDefault="006123F0" w:rsidP="00DF29F8">
      <w:pPr>
        <w:ind w:firstLine="567"/>
        <w:jc w:val="both"/>
      </w:pPr>
      <w:r w:rsidRPr="000A70A8">
        <w:t>- проверка наличия и правильности оформления документов, предусмотренных Договором и технических требований;</w:t>
      </w:r>
    </w:p>
    <w:p w:rsidR="006123F0" w:rsidRPr="000A70A8" w:rsidRDefault="006123F0" w:rsidP="00DF29F8">
      <w:pPr>
        <w:ind w:firstLine="567"/>
        <w:jc w:val="both"/>
      </w:pPr>
      <w:r w:rsidRPr="000A70A8">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6123F0" w:rsidRPr="000A70A8" w:rsidRDefault="00851E91" w:rsidP="00DF29F8">
      <w:pPr>
        <w:ind w:firstLine="567"/>
        <w:jc w:val="both"/>
      </w:pPr>
      <w:r>
        <w:lastRenderedPageBreak/>
        <w:t>4</w:t>
      </w:r>
      <w:r w:rsidR="006123F0" w:rsidRPr="000A70A8">
        <w:t>.10.</w:t>
      </w:r>
      <w:r w:rsidR="000A70A8">
        <w:t xml:space="preserve"> </w:t>
      </w:r>
      <w:r w:rsidR="006123F0" w:rsidRPr="000A70A8">
        <w:t>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6123F0" w:rsidRPr="000A70A8" w:rsidRDefault="00851E91" w:rsidP="00DF29F8">
      <w:pPr>
        <w:ind w:firstLine="567"/>
        <w:jc w:val="both"/>
      </w:pPr>
      <w:r>
        <w:t>4</w:t>
      </w:r>
      <w:r w:rsidR="006123F0" w:rsidRPr="000A70A8">
        <w:t>.11.</w:t>
      </w:r>
      <w:r w:rsidR="000A70A8">
        <w:t xml:space="preserve"> </w:t>
      </w:r>
      <w:r w:rsidR="006123F0" w:rsidRPr="000A70A8">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6123F0" w:rsidRPr="000A70A8" w:rsidRDefault="00851E91" w:rsidP="00DF29F8">
      <w:pPr>
        <w:ind w:firstLine="567"/>
        <w:jc w:val="both"/>
      </w:pPr>
      <w:r>
        <w:t>4</w:t>
      </w:r>
      <w:r w:rsidR="006123F0" w:rsidRPr="000A70A8">
        <w:t>.12.</w:t>
      </w:r>
      <w:r w:rsidR="000A70A8">
        <w:t xml:space="preserve"> </w:t>
      </w:r>
      <w:r w:rsidR="006123F0" w:rsidRPr="000A70A8">
        <w:t xml:space="preserve">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6123F0" w:rsidRPr="000A70A8" w:rsidRDefault="00851E91" w:rsidP="00DF29F8">
      <w:pPr>
        <w:ind w:firstLine="567"/>
        <w:jc w:val="both"/>
      </w:pPr>
      <w:r>
        <w:t>4</w:t>
      </w:r>
      <w:r w:rsidR="006123F0" w:rsidRPr="000A70A8">
        <w:t>.13.</w:t>
      </w:r>
      <w:r w:rsidR="000A70A8">
        <w:t xml:space="preserve"> </w:t>
      </w:r>
      <w:r w:rsidR="006123F0" w:rsidRPr="000A70A8">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6123F0" w:rsidRPr="000A70A8" w:rsidRDefault="00851E91" w:rsidP="00DF29F8">
      <w:pPr>
        <w:ind w:firstLine="567"/>
        <w:jc w:val="both"/>
      </w:pPr>
      <w:r>
        <w:t>4</w:t>
      </w:r>
      <w:r w:rsidR="006123F0" w:rsidRPr="000A70A8">
        <w:t>.14.</w:t>
      </w:r>
      <w:r w:rsidR="000A70A8">
        <w:t xml:space="preserve"> </w:t>
      </w:r>
      <w:r w:rsidR="006123F0" w:rsidRPr="000A70A8">
        <w:t>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6123F0" w:rsidRPr="000A70A8" w:rsidRDefault="00851E91" w:rsidP="00DF29F8">
      <w:pPr>
        <w:ind w:firstLine="567"/>
        <w:jc w:val="both"/>
      </w:pPr>
      <w:r>
        <w:t>4</w:t>
      </w:r>
      <w:r w:rsidR="006123F0" w:rsidRPr="000A70A8">
        <w:t>.15.</w:t>
      </w:r>
      <w:r w:rsidR="000A70A8">
        <w:t> </w:t>
      </w:r>
      <w:r w:rsidR="006123F0" w:rsidRPr="000A70A8">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6123F0" w:rsidRPr="000A70A8" w:rsidRDefault="00851E91" w:rsidP="00DF29F8">
      <w:pPr>
        <w:ind w:firstLine="567"/>
        <w:jc w:val="both"/>
      </w:pPr>
      <w:r>
        <w:t>4</w:t>
      </w:r>
      <w:r w:rsidR="006123F0" w:rsidRPr="000A70A8">
        <w:t>.16.</w:t>
      </w:r>
      <w:r w:rsidR="000A70A8">
        <w:t xml:space="preserve"> </w:t>
      </w:r>
      <w:r w:rsidR="006123F0" w:rsidRPr="000A70A8">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6123F0" w:rsidRPr="000A70A8" w:rsidRDefault="00851E91" w:rsidP="00DF29F8">
      <w:pPr>
        <w:ind w:firstLine="567"/>
        <w:jc w:val="both"/>
      </w:pPr>
      <w:r>
        <w:t>4</w:t>
      </w:r>
      <w:r w:rsidR="006123F0" w:rsidRPr="000A70A8">
        <w:t>.17.</w:t>
      </w:r>
      <w:r w:rsidR="000A70A8">
        <w:t> Т</w:t>
      </w:r>
      <w:r w:rsidR="006123F0" w:rsidRPr="000A70A8">
        <w:t>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6123F0" w:rsidRPr="000A70A8" w:rsidRDefault="00851E91" w:rsidP="00DF29F8">
      <w:pPr>
        <w:ind w:firstLine="567"/>
        <w:jc w:val="both"/>
      </w:pPr>
      <w:r>
        <w:t>4</w:t>
      </w:r>
      <w:r w:rsidR="006123F0" w:rsidRPr="000A70A8">
        <w:t>.18.</w:t>
      </w:r>
      <w:r w:rsidR="000A70A8">
        <w:t xml:space="preserve"> </w:t>
      </w:r>
      <w:r w:rsidR="006123F0" w:rsidRPr="000A70A8">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6123F0" w:rsidRPr="000A70A8" w:rsidRDefault="00851E91" w:rsidP="00DF29F8">
      <w:pPr>
        <w:ind w:firstLine="567"/>
        <w:jc w:val="both"/>
        <w:outlineLvl w:val="1"/>
      </w:pPr>
      <w:r>
        <w:t>4</w:t>
      </w:r>
      <w:r w:rsidR="006123F0" w:rsidRPr="000A70A8">
        <w:t>.</w:t>
      </w:r>
      <w:r w:rsidR="00C7134A">
        <w:t>19</w:t>
      </w:r>
      <w:r w:rsidR="006123F0" w:rsidRPr="000A70A8">
        <w:t>.</w:t>
      </w:r>
      <w:r w:rsidR="000A70A8">
        <w:t xml:space="preserve"> </w:t>
      </w:r>
      <w:r w:rsidR="006123F0" w:rsidRPr="000A70A8">
        <w:t>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6123F0" w:rsidRDefault="006123F0" w:rsidP="006123F0">
      <w:pPr>
        <w:jc w:val="both"/>
        <w:outlineLvl w:val="1"/>
      </w:pPr>
    </w:p>
    <w:p w:rsidR="006123F0" w:rsidRPr="000A70A8" w:rsidRDefault="006123F0" w:rsidP="006123F0">
      <w:pPr>
        <w:autoSpaceDE w:val="0"/>
        <w:autoSpaceDN w:val="0"/>
        <w:adjustRightInd w:val="0"/>
        <w:jc w:val="center"/>
        <w:rPr>
          <w:b/>
          <w:bCs/>
        </w:rPr>
      </w:pPr>
      <w:r w:rsidRPr="000A70A8">
        <w:rPr>
          <w:b/>
          <w:bCs/>
        </w:rPr>
        <w:t xml:space="preserve">Раздел </w:t>
      </w:r>
      <w:r w:rsidR="00851E91">
        <w:rPr>
          <w:b/>
          <w:bCs/>
        </w:rPr>
        <w:t>5</w:t>
      </w:r>
      <w:r w:rsidRPr="000A70A8">
        <w:rPr>
          <w:b/>
          <w:bCs/>
        </w:rPr>
        <w:t>. Условия оплаты товара</w:t>
      </w:r>
    </w:p>
    <w:p w:rsidR="006123F0" w:rsidRPr="000A70A8" w:rsidRDefault="006123F0" w:rsidP="006123F0">
      <w:pPr>
        <w:autoSpaceDE w:val="0"/>
        <w:autoSpaceDN w:val="0"/>
        <w:adjustRightInd w:val="0"/>
        <w:jc w:val="center"/>
        <w:rPr>
          <w:b/>
          <w:bCs/>
        </w:rPr>
      </w:pPr>
    </w:p>
    <w:p w:rsidR="006123F0" w:rsidRPr="000A70A8" w:rsidRDefault="006123F0" w:rsidP="000A70A8">
      <w:pPr>
        <w:ind w:firstLine="567"/>
        <w:jc w:val="both"/>
        <w:outlineLvl w:val="1"/>
      </w:pPr>
      <w:r w:rsidRPr="000A70A8">
        <w:t>Оплата производится по факту поставки товара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6123F0" w:rsidRPr="000A70A8" w:rsidRDefault="006123F0" w:rsidP="006123F0">
      <w:pPr>
        <w:keepNext/>
        <w:jc w:val="both"/>
        <w:outlineLvl w:val="1"/>
      </w:pPr>
    </w:p>
    <w:p w:rsidR="006123F0" w:rsidRPr="000A70A8" w:rsidRDefault="006123F0" w:rsidP="006123F0">
      <w:pPr>
        <w:keepNext/>
        <w:autoSpaceDE w:val="0"/>
        <w:autoSpaceDN w:val="0"/>
        <w:adjustRightInd w:val="0"/>
        <w:jc w:val="center"/>
        <w:outlineLvl w:val="1"/>
        <w:rPr>
          <w:b/>
          <w:bCs/>
        </w:rPr>
      </w:pPr>
      <w:r w:rsidRPr="000A70A8">
        <w:rPr>
          <w:b/>
          <w:bCs/>
        </w:rPr>
        <w:t xml:space="preserve">Раздел </w:t>
      </w:r>
      <w:r w:rsidR="00851E91">
        <w:rPr>
          <w:b/>
          <w:bCs/>
        </w:rPr>
        <w:t>6</w:t>
      </w:r>
      <w:r w:rsidRPr="000A70A8">
        <w:rPr>
          <w:b/>
          <w:bCs/>
        </w:rPr>
        <w:t>. Перечень приложений, являющихся неотъемлемой частью технических требований</w:t>
      </w:r>
    </w:p>
    <w:p w:rsidR="006123F0" w:rsidRPr="000A70A8" w:rsidRDefault="006123F0" w:rsidP="006123F0">
      <w:pPr>
        <w:autoSpaceDE w:val="0"/>
        <w:autoSpaceDN w:val="0"/>
        <w:adjustRightInd w:val="0"/>
        <w:jc w:val="both"/>
      </w:pPr>
    </w:p>
    <w:p w:rsidR="006123F0" w:rsidRPr="000A70A8" w:rsidRDefault="00851E91" w:rsidP="000A70A8">
      <w:pPr>
        <w:ind w:firstLine="567"/>
        <w:jc w:val="both"/>
      </w:pPr>
      <w:r>
        <w:t>6</w:t>
      </w:r>
      <w:r w:rsidR="006123F0" w:rsidRPr="000A70A8">
        <w:t>.1. Приложение №1: Спецификация;</w:t>
      </w:r>
    </w:p>
    <w:p w:rsidR="006123F0" w:rsidRDefault="00851E91" w:rsidP="000A70A8">
      <w:pPr>
        <w:keepNext/>
        <w:ind w:firstLine="567"/>
        <w:jc w:val="both"/>
      </w:pPr>
      <w:r>
        <w:lastRenderedPageBreak/>
        <w:t>6</w:t>
      </w:r>
      <w:r w:rsidR="006123F0" w:rsidRPr="000A70A8">
        <w:t>.2.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AA21E2" w:rsidRPr="00224032" w:rsidRDefault="00851E91" w:rsidP="00AA21E2">
      <w:pPr>
        <w:widowControl w:val="0"/>
        <w:tabs>
          <w:tab w:val="left" w:pos="1440"/>
        </w:tabs>
        <w:ind w:firstLine="567"/>
        <w:jc w:val="both"/>
      </w:pPr>
      <w:r>
        <w:t>6</w:t>
      </w:r>
      <w:r w:rsidR="0038539C">
        <w:t xml:space="preserve">.3. </w:t>
      </w:r>
      <w:r w:rsidR="00AA21E2">
        <w:t>Приложение № 3 Эскиз/чертёж/изображение товара.</w:t>
      </w:r>
    </w:p>
    <w:p w:rsidR="000A70A8" w:rsidRDefault="000A70A8" w:rsidP="006123F0">
      <w:pPr>
        <w:keepNext/>
        <w:jc w:val="both"/>
        <w:rPr>
          <w:b/>
          <w:bCs/>
        </w:rPr>
      </w:pPr>
    </w:p>
    <w:p w:rsidR="006123F0" w:rsidRPr="000A70A8" w:rsidRDefault="006123F0" w:rsidP="006123F0">
      <w:pPr>
        <w:keepNext/>
        <w:jc w:val="both"/>
        <w:rPr>
          <w:b/>
          <w:bCs/>
        </w:rPr>
      </w:pPr>
      <w:r w:rsidRPr="000A70A8">
        <w:rPr>
          <w:b/>
          <w:bCs/>
        </w:rPr>
        <w:t>Подготовил:</w:t>
      </w:r>
    </w:p>
    <w:p w:rsidR="006123F0" w:rsidRPr="000A70A8" w:rsidRDefault="00AE76C8" w:rsidP="00AE76C8">
      <w:pPr>
        <w:keepNext/>
        <w:tabs>
          <w:tab w:val="left" w:pos="7797"/>
        </w:tabs>
        <w:jc w:val="both"/>
        <w:rPr>
          <w:b/>
          <w:bCs/>
        </w:rPr>
      </w:pPr>
      <w:r>
        <w:rPr>
          <w:b/>
          <w:bCs/>
        </w:rPr>
        <w:t xml:space="preserve">Специалист ОПД </w:t>
      </w:r>
      <w:r>
        <w:rPr>
          <w:b/>
          <w:bCs/>
        </w:rPr>
        <w:tab/>
      </w:r>
      <w:r w:rsidR="00D35258">
        <w:rPr>
          <w:b/>
          <w:bCs/>
        </w:rPr>
        <w:t xml:space="preserve">           Т.Б. Гнедич</w:t>
      </w:r>
    </w:p>
    <w:p w:rsidR="006123F0" w:rsidRPr="000A70A8" w:rsidRDefault="006123F0" w:rsidP="006123F0">
      <w:pPr>
        <w:keepNext/>
        <w:rPr>
          <w:bCs/>
        </w:rPr>
      </w:pPr>
    </w:p>
    <w:p w:rsidR="006123F0" w:rsidRPr="000A70A8" w:rsidRDefault="006123F0" w:rsidP="006123F0">
      <w:pPr>
        <w:keepNext/>
        <w:jc w:val="both"/>
        <w:rPr>
          <w:b/>
          <w:bCs/>
        </w:rPr>
      </w:pPr>
      <w:r w:rsidRPr="000A70A8">
        <w:rPr>
          <w:b/>
          <w:bCs/>
        </w:rPr>
        <w:t xml:space="preserve">Согласовано: </w:t>
      </w:r>
    </w:p>
    <w:p w:rsidR="00AE76C8" w:rsidRDefault="00AE76C8" w:rsidP="00AE76C8">
      <w:pPr>
        <w:tabs>
          <w:tab w:val="left" w:pos="8364"/>
        </w:tabs>
        <w:rPr>
          <w:b/>
          <w:bCs/>
        </w:rPr>
      </w:pPr>
      <w:r>
        <w:rPr>
          <w:b/>
          <w:bCs/>
        </w:rPr>
        <w:t>Начальник ОПД</w:t>
      </w:r>
      <w:r>
        <w:rPr>
          <w:b/>
          <w:bCs/>
        </w:rPr>
        <w:tab/>
        <w:t>Е.А. Омелько</w:t>
      </w:r>
    </w:p>
    <w:p w:rsidR="00147859" w:rsidRPr="000A70A8" w:rsidRDefault="000A70A8" w:rsidP="00AE74F8">
      <w:pPr>
        <w:sectPr w:rsidR="00147859" w:rsidRPr="000A70A8" w:rsidSect="00494577">
          <w:headerReference w:type="default" r:id="rId7"/>
          <w:type w:val="nextColumn"/>
          <w:pgSz w:w="11906" w:h="16838" w:code="9"/>
          <w:pgMar w:top="851" w:right="680" w:bottom="993" w:left="1134" w:header="397" w:footer="397" w:gutter="0"/>
          <w:cols w:space="720"/>
          <w:docGrid w:linePitch="326"/>
        </w:sectPr>
      </w:pPr>
      <w:r>
        <w:rPr>
          <w:b/>
          <w:bCs/>
        </w:rPr>
        <w:t xml:space="preserve"> </w:t>
      </w:r>
    </w:p>
    <w:p w:rsidR="00866BA1" w:rsidRPr="000A70A8" w:rsidRDefault="00866BA1" w:rsidP="00557783">
      <w:pPr>
        <w:keepNext/>
        <w:jc w:val="right"/>
        <w:outlineLvl w:val="0"/>
      </w:pPr>
      <w:r w:rsidRPr="000A70A8">
        <w:rPr>
          <w:bCs/>
        </w:rPr>
        <w:lastRenderedPageBreak/>
        <w:t>Приложение № 1 к техническим требованиям</w:t>
      </w:r>
    </w:p>
    <w:p w:rsidR="00866BA1" w:rsidRPr="000A70A8" w:rsidRDefault="00866BA1" w:rsidP="00557783">
      <w:pPr>
        <w:keepNext/>
        <w:jc w:val="center"/>
        <w:outlineLvl w:val="0"/>
        <w:rPr>
          <w:b/>
        </w:rPr>
      </w:pPr>
    </w:p>
    <w:p w:rsidR="00866BA1" w:rsidRPr="000A70A8" w:rsidRDefault="00866BA1" w:rsidP="00557783">
      <w:pPr>
        <w:keepNext/>
        <w:jc w:val="center"/>
        <w:outlineLvl w:val="0"/>
        <w:rPr>
          <w:b/>
        </w:rPr>
      </w:pPr>
      <w:r w:rsidRPr="000A70A8">
        <w:rPr>
          <w:b/>
        </w:rPr>
        <w:t>Спецификация</w:t>
      </w:r>
    </w:p>
    <w:p w:rsidR="00866BA1" w:rsidRPr="00557783" w:rsidRDefault="00866BA1" w:rsidP="00557783">
      <w:pPr>
        <w:keepNext/>
        <w:jc w:val="center"/>
        <w:outlineLvl w:val="0"/>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2186"/>
        <w:gridCol w:w="3393"/>
        <w:gridCol w:w="823"/>
        <w:gridCol w:w="1805"/>
        <w:gridCol w:w="1805"/>
        <w:gridCol w:w="2402"/>
        <w:gridCol w:w="1820"/>
      </w:tblGrid>
      <w:tr w:rsidR="00327B46" w:rsidRPr="00DD3914" w:rsidTr="00B74D0E">
        <w:trPr>
          <w:trHeight w:val="1016"/>
        </w:trPr>
        <w:tc>
          <w:tcPr>
            <w:tcW w:w="260" w:type="pct"/>
            <w:shd w:val="clear" w:color="000000" w:fill="FFFFFF"/>
            <w:vAlign w:val="center"/>
            <w:hideMark/>
          </w:tcPr>
          <w:p w:rsidR="00327B46" w:rsidRPr="00DD3914" w:rsidRDefault="00327B46" w:rsidP="00B74D0E">
            <w:pPr>
              <w:keepNext/>
              <w:jc w:val="center"/>
              <w:rPr>
                <w:b/>
                <w:bCs/>
                <w:color w:val="000000"/>
              </w:rPr>
            </w:pPr>
            <w:r w:rsidRPr="00DD3914">
              <w:rPr>
                <w:b/>
                <w:bCs/>
                <w:color w:val="000000"/>
              </w:rPr>
              <w:t>№ п/п</w:t>
            </w:r>
          </w:p>
        </w:tc>
        <w:tc>
          <w:tcPr>
            <w:tcW w:w="728" w:type="pct"/>
            <w:shd w:val="clear" w:color="000000" w:fill="FFFFFF"/>
            <w:vAlign w:val="center"/>
            <w:hideMark/>
          </w:tcPr>
          <w:p w:rsidR="00327B46" w:rsidRPr="00DD3914" w:rsidRDefault="00327B46" w:rsidP="00B74D0E">
            <w:pPr>
              <w:keepNext/>
              <w:jc w:val="center"/>
              <w:rPr>
                <w:b/>
                <w:bCs/>
                <w:color w:val="000000"/>
              </w:rPr>
            </w:pPr>
            <w:r w:rsidRPr="00DD3914">
              <w:rPr>
                <w:b/>
                <w:bCs/>
                <w:color w:val="000000"/>
              </w:rPr>
              <w:t>Номенклатурный номер</w:t>
            </w:r>
          </w:p>
        </w:tc>
        <w:tc>
          <w:tcPr>
            <w:tcW w:w="1130" w:type="pct"/>
            <w:shd w:val="clear" w:color="000000" w:fill="FFFFFF"/>
            <w:vAlign w:val="center"/>
            <w:hideMark/>
          </w:tcPr>
          <w:p w:rsidR="00327B46" w:rsidRPr="00DD3914" w:rsidRDefault="00327B46" w:rsidP="00B74D0E">
            <w:pPr>
              <w:keepNext/>
              <w:jc w:val="center"/>
              <w:rPr>
                <w:b/>
                <w:bCs/>
                <w:color w:val="000000"/>
              </w:rPr>
            </w:pPr>
            <w:r w:rsidRPr="00DD3914">
              <w:rPr>
                <w:b/>
                <w:bCs/>
                <w:color w:val="000000"/>
              </w:rPr>
              <w:t>Наименование</w:t>
            </w:r>
          </w:p>
        </w:tc>
        <w:tc>
          <w:tcPr>
            <w:tcW w:w="274" w:type="pct"/>
            <w:shd w:val="clear" w:color="000000" w:fill="FFFFFF"/>
            <w:vAlign w:val="center"/>
          </w:tcPr>
          <w:p w:rsidR="00327B46" w:rsidRPr="00DD3914" w:rsidRDefault="00327B46" w:rsidP="00B74D0E">
            <w:pPr>
              <w:keepNext/>
              <w:jc w:val="center"/>
              <w:rPr>
                <w:b/>
                <w:bCs/>
                <w:color w:val="000000"/>
              </w:rPr>
            </w:pPr>
            <w:r w:rsidRPr="00DD3914">
              <w:rPr>
                <w:b/>
                <w:bCs/>
                <w:color w:val="000000"/>
              </w:rPr>
              <w:t>ЕИ</w:t>
            </w:r>
          </w:p>
        </w:tc>
        <w:tc>
          <w:tcPr>
            <w:tcW w:w="601" w:type="pct"/>
            <w:shd w:val="clear" w:color="000000" w:fill="FFFFFF"/>
            <w:vAlign w:val="center"/>
            <w:hideMark/>
          </w:tcPr>
          <w:p w:rsidR="00327B46" w:rsidRPr="00DD3914" w:rsidRDefault="00327B46" w:rsidP="00B74D0E">
            <w:pPr>
              <w:keepNext/>
              <w:jc w:val="center"/>
              <w:rPr>
                <w:b/>
                <w:bCs/>
                <w:color w:val="000000"/>
              </w:rPr>
            </w:pPr>
            <w:r w:rsidRPr="00DD3914">
              <w:rPr>
                <w:b/>
                <w:bCs/>
                <w:color w:val="000000"/>
              </w:rPr>
              <w:t>Количество</w:t>
            </w:r>
          </w:p>
        </w:tc>
        <w:tc>
          <w:tcPr>
            <w:tcW w:w="601" w:type="pct"/>
            <w:shd w:val="clear" w:color="000000" w:fill="FFFFFF"/>
            <w:vAlign w:val="center"/>
          </w:tcPr>
          <w:p w:rsidR="00327B46" w:rsidRPr="00DD3914" w:rsidRDefault="00327B46" w:rsidP="00B74D0E">
            <w:pPr>
              <w:keepNext/>
              <w:jc w:val="center"/>
              <w:rPr>
                <w:b/>
                <w:color w:val="000000"/>
              </w:rPr>
            </w:pPr>
            <w:r w:rsidRPr="00DD3914">
              <w:rPr>
                <w:b/>
                <w:color w:val="000000"/>
              </w:rPr>
              <w:t>Код ОКПД2</w:t>
            </w:r>
          </w:p>
        </w:tc>
        <w:tc>
          <w:tcPr>
            <w:tcW w:w="800" w:type="pct"/>
            <w:shd w:val="clear" w:color="000000" w:fill="FFFFFF"/>
            <w:vAlign w:val="center"/>
          </w:tcPr>
          <w:p w:rsidR="00327B46" w:rsidRPr="00DD3914" w:rsidRDefault="00327B46" w:rsidP="00B74D0E">
            <w:pPr>
              <w:keepNext/>
              <w:jc w:val="center"/>
              <w:rPr>
                <w:b/>
                <w:color w:val="000000"/>
              </w:rPr>
            </w:pPr>
            <w:r w:rsidRPr="00DD3914">
              <w:rPr>
                <w:b/>
                <w:color w:val="000000"/>
              </w:rPr>
              <w:t>Применение национального режима при осуществлении закупок</w:t>
            </w:r>
          </w:p>
        </w:tc>
        <w:tc>
          <w:tcPr>
            <w:tcW w:w="606" w:type="pct"/>
            <w:shd w:val="clear" w:color="000000" w:fill="FFFFFF"/>
            <w:vAlign w:val="center"/>
          </w:tcPr>
          <w:p w:rsidR="00327B46" w:rsidRPr="00DD3914" w:rsidRDefault="00327B46" w:rsidP="00B74D0E">
            <w:pPr>
              <w:keepNext/>
              <w:jc w:val="center"/>
              <w:rPr>
                <w:b/>
                <w:color w:val="000000"/>
              </w:rPr>
            </w:pPr>
            <w:r w:rsidRPr="00DD3914">
              <w:rPr>
                <w:b/>
                <w:color w:val="000000"/>
              </w:rPr>
              <w:t>Срок поставки с момента заключения договора, календарных дней</w:t>
            </w:r>
          </w:p>
        </w:tc>
      </w:tr>
      <w:tr w:rsidR="00B74D0E" w:rsidRPr="00DD3914" w:rsidTr="00B74D0E">
        <w:trPr>
          <w:trHeight w:val="63"/>
        </w:trPr>
        <w:tc>
          <w:tcPr>
            <w:tcW w:w="260" w:type="pct"/>
            <w:shd w:val="clear" w:color="auto" w:fill="auto"/>
            <w:noWrap/>
            <w:vAlign w:val="center"/>
          </w:tcPr>
          <w:p w:rsidR="00B74D0E" w:rsidRPr="00DD3914" w:rsidRDefault="00B74D0E" w:rsidP="00B74D0E">
            <w:pPr>
              <w:jc w:val="center"/>
              <w:rPr>
                <w:color w:val="000000"/>
              </w:rPr>
            </w:pPr>
            <w:r w:rsidRPr="00DD3914">
              <w:rPr>
                <w:color w:val="000000"/>
              </w:rPr>
              <w:t>1</w:t>
            </w:r>
          </w:p>
        </w:tc>
        <w:tc>
          <w:tcPr>
            <w:tcW w:w="728" w:type="pct"/>
            <w:shd w:val="clear" w:color="auto" w:fill="auto"/>
            <w:noWrap/>
            <w:vAlign w:val="center"/>
          </w:tcPr>
          <w:p w:rsidR="00B74D0E" w:rsidRPr="00DD3914" w:rsidRDefault="00B74D0E" w:rsidP="00B74D0E">
            <w:pPr>
              <w:jc w:val="center"/>
              <w:rPr>
                <w:color w:val="000000"/>
              </w:rPr>
            </w:pPr>
            <w:r w:rsidRPr="00DD3914">
              <w:rPr>
                <w:color w:val="000000"/>
              </w:rPr>
              <w:t>120900035</w:t>
            </w:r>
          </w:p>
        </w:tc>
        <w:tc>
          <w:tcPr>
            <w:tcW w:w="1130" w:type="pct"/>
            <w:shd w:val="clear" w:color="auto" w:fill="auto"/>
            <w:noWrap/>
            <w:vAlign w:val="center"/>
          </w:tcPr>
          <w:p w:rsidR="00B74D0E" w:rsidRPr="00DD3914" w:rsidRDefault="00B74D0E" w:rsidP="00B74D0E">
            <w:pPr>
              <w:autoSpaceDE w:val="0"/>
              <w:autoSpaceDN w:val="0"/>
              <w:adjustRightInd w:val="0"/>
              <w:ind w:firstLine="34"/>
              <w:jc w:val="center"/>
              <w:outlineLvl w:val="1"/>
              <w:rPr>
                <w:color w:val="000000"/>
              </w:rPr>
            </w:pPr>
            <w:r w:rsidRPr="00DD3914">
              <w:rPr>
                <w:color w:val="000000"/>
              </w:rPr>
              <w:t>дверь пом. 363 (р/з)</w:t>
            </w:r>
          </w:p>
        </w:tc>
        <w:tc>
          <w:tcPr>
            <w:tcW w:w="274" w:type="pct"/>
            <w:vAlign w:val="center"/>
          </w:tcPr>
          <w:p w:rsidR="00B74D0E" w:rsidRDefault="00B74D0E" w:rsidP="00B74D0E">
            <w:pPr>
              <w:jc w:val="center"/>
            </w:pPr>
            <w:r w:rsidRPr="00592783">
              <w:rPr>
                <w:color w:val="000000"/>
              </w:rPr>
              <w:t>ШТ</w:t>
            </w:r>
          </w:p>
        </w:tc>
        <w:tc>
          <w:tcPr>
            <w:tcW w:w="601" w:type="pct"/>
            <w:shd w:val="clear" w:color="auto" w:fill="auto"/>
            <w:noWrap/>
            <w:vAlign w:val="center"/>
          </w:tcPr>
          <w:p w:rsidR="00B74D0E" w:rsidRPr="00DD3914" w:rsidRDefault="00B74D0E" w:rsidP="00B74D0E">
            <w:pPr>
              <w:jc w:val="center"/>
            </w:pPr>
            <w:r w:rsidRPr="00DD3914">
              <w:t>1</w:t>
            </w:r>
          </w:p>
        </w:tc>
        <w:tc>
          <w:tcPr>
            <w:tcW w:w="601" w:type="pct"/>
            <w:shd w:val="clear" w:color="000000" w:fill="FFFFFF"/>
            <w:vAlign w:val="center"/>
          </w:tcPr>
          <w:p w:rsidR="00B74D0E" w:rsidRDefault="00B74D0E" w:rsidP="00B74D0E">
            <w:pPr>
              <w:jc w:val="center"/>
            </w:pPr>
            <w:r w:rsidRPr="006C7E18">
              <w:t>16.23.11.130</w:t>
            </w:r>
          </w:p>
        </w:tc>
        <w:tc>
          <w:tcPr>
            <w:tcW w:w="800" w:type="pct"/>
            <w:shd w:val="clear" w:color="000000" w:fill="FFFFFF"/>
            <w:vAlign w:val="center"/>
          </w:tcPr>
          <w:p w:rsidR="00B74D0E" w:rsidRPr="00DD3914" w:rsidRDefault="00B74D0E" w:rsidP="00B74D0E">
            <w:pPr>
              <w:jc w:val="center"/>
              <w:rPr>
                <w:color w:val="000000"/>
              </w:rPr>
            </w:pPr>
            <w:r w:rsidRPr="00DD3914">
              <w:rPr>
                <w:color w:val="000000"/>
              </w:rPr>
              <w:t>Не установлено</w:t>
            </w:r>
          </w:p>
        </w:tc>
        <w:tc>
          <w:tcPr>
            <w:tcW w:w="606" w:type="pct"/>
            <w:shd w:val="clear" w:color="000000" w:fill="FFFFFF"/>
            <w:vAlign w:val="center"/>
          </w:tcPr>
          <w:p w:rsidR="00B74D0E" w:rsidRPr="00DD3914" w:rsidRDefault="005C7B4B" w:rsidP="00B74D0E">
            <w:pPr>
              <w:jc w:val="center"/>
              <w:rPr>
                <w:color w:val="000000"/>
              </w:rPr>
            </w:pPr>
            <w:r>
              <w:rPr>
                <w:color w:val="000000"/>
              </w:rPr>
              <w:t>30</w:t>
            </w:r>
          </w:p>
        </w:tc>
      </w:tr>
      <w:tr w:rsidR="00B74D0E" w:rsidRPr="00DD3914" w:rsidTr="00B74D0E">
        <w:trPr>
          <w:trHeight w:val="340"/>
        </w:trPr>
        <w:tc>
          <w:tcPr>
            <w:tcW w:w="260" w:type="pct"/>
            <w:shd w:val="clear" w:color="auto" w:fill="auto"/>
            <w:noWrap/>
            <w:vAlign w:val="center"/>
          </w:tcPr>
          <w:p w:rsidR="00B74D0E" w:rsidRPr="00DD3914" w:rsidRDefault="00B74D0E" w:rsidP="00B74D0E">
            <w:pPr>
              <w:jc w:val="center"/>
              <w:rPr>
                <w:color w:val="000000"/>
              </w:rPr>
            </w:pPr>
            <w:r w:rsidRPr="00DD3914">
              <w:rPr>
                <w:color w:val="000000"/>
              </w:rPr>
              <w:t>2</w:t>
            </w:r>
          </w:p>
        </w:tc>
        <w:tc>
          <w:tcPr>
            <w:tcW w:w="728" w:type="pct"/>
            <w:shd w:val="clear" w:color="auto" w:fill="auto"/>
            <w:noWrap/>
            <w:vAlign w:val="center"/>
          </w:tcPr>
          <w:p w:rsidR="00B74D0E" w:rsidRPr="00DD3914" w:rsidRDefault="00B74D0E" w:rsidP="00B74D0E">
            <w:pPr>
              <w:jc w:val="center"/>
              <w:rPr>
                <w:color w:val="000000"/>
              </w:rPr>
            </w:pPr>
            <w:r w:rsidRPr="00DD3914">
              <w:rPr>
                <w:color w:val="000000"/>
              </w:rPr>
              <w:t>120900038</w:t>
            </w:r>
          </w:p>
        </w:tc>
        <w:tc>
          <w:tcPr>
            <w:tcW w:w="1130" w:type="pct"/>
            <w:shd w:val="clear" w:color="auto" w:fill="auto"/>
            <w:noWrap/>
            <w:vAlign w:val="center"/>
          </w:tcPr>
          <w:p w:rsidR="00B74D0E" w:rsidRPr="00DD3914" w:rsidRDefault="00B74D0E" w:rsidP="00B74D0E">
            <w:pPr>
              <w:autoSpaceDE w:val="0"/>
              <w:autoSpaceDN w:val="0"/>
              <w:adjustRightInd w:val="0"/>
              <w:ind w:firstLine="34"/>
              <w:jc w:val="center"/>
              <w:outlineLvl w:val="1"/>
              <w:rPr>
                <w:color w:val="000000"/>
              </w:rPr>
            </w:pPr>
            <w:r w:rsidRPr="00DD3914">
              <w:rPr>
                <w:color w:val="000000"/>
              </w:rPr>
              <w:t>дверь пом. 366 (р/з)</w:t>
            </w:r>
          </w:p>
        </w:tc>
        <w:tc>
          <w:tcPr>
            <w:tcW w:w="274" w:type="pct"/>
            <w:vAlign w:val="center"/>
          </w:tcPr>
          <w:p w:rsidR="00B74D0E" w:rsidRDefault="00B74D0E" w:rsidP="00B74D0E">
            <w:pPr>
              <w:jc w:val="center"/>
            </w:pPr>
            <w:r w:rsidRPr="00592783">
              <w:rPr>
                <w:color w:val="000000"/>
              </w:rPr>
              <w:t>ШТ</w:t>
            </w:r>
          </w:p>
        </w:tc>
        <w:tc>
          <w:tcPr>
            <w:tcW w:w="601" w:type="pct"/>
            <w:shd w:val="clear" w:color="auto" w:fill="auto"/>
            <w:noWrap/>
            <w:vAlign w:val="center"/>
          </w:tcPr>
          <w:p w:rsidR="00B74D0E" w:rsidRPr="00DD3914" w:rsidRDefault="00B74D0E" w:rsidP="00B74D0E">
            <w:pPr>
              <w:jc w:val="center"/>
            </w:pPr>
            <w:r w:rsidRPr="00DD3914">
              <w:t>1</w:t>
            </w:r>
          </w:p>
        </w:tc>
        <w:tc>
          <w:tcPr>
            <w:tcW w:w="601" w:type="pct"/>
            <w:shd w:val="clear" w:color="000000" w:fill="FFFFFF"/>
            <w:vAlign w:val="center"/>
          </w:tcPr>
          <w:p w:rsidR="00B74D0E" w:rsidRDefault="00B74D0E" w:rsidP="00B74D0E">
            <w:pPr>
              <w:jc w:val="center"/>
            </w:pPr>
            <w:r w:rsidRPr="006C7E18">
              <w:t>16.23.11.130</w:t>
            </w:r>
          </w:p>
        </w:tc>
        <w:tc>
          <w:tcPr>
            <w:tcW w:w="800" w:type="pct"/>
            <w:shd w:val="clear" w:color="000000" w:fill="FFFFFF"/>
            <w:vAlign w:val="center"/>
          </w:tcPr>
          <w:p w:rsidR="00B74D0E" w:rsidRDefault="00B74D0E" w:rsidP="00B74D0E">
            <w:pPr>
              <w:jc w:val="center"/>
            </w:pPr>
            <w:r w:rsidRPr="006C74B8">
              <w:rPr>
                <w:color w:val="000000"/>
              </w:rPr>
              <w:t>Не установлено</w:t>
            </w:r>
          </w:p>
        </w:tc>
        <w:tc>
          <w:tcPr>
            <w:tcW w:w="606" w:type="pct"/>
            <w:shd w:val="clear" w:color="000000" w:fill="FFFFFF"/>
            <w:vAlign w:val="center"/>
          </w:tcPr>
          <w:p w:rsidR="00B74D0E" w:rsidRDefault="005C7B4B" w:rsidP="00B74D0E">
            <w:pPr>
              <w:jc w:val="center"/>
            </w:pPr>
            <w:r>
              <w:rPr>
                <w:color w:val="000000"/>
              </w:rPr>
              <w:t>30</w:t>
            </w:r>
          </w:p>
        </w:tc>
      </w:tr>
      <w:tr w:rsidR="00B74D0E" w:rsidRPr="00DD3914" w:rsidTr="005C7B4B">
        <w:trPr>
          <w:trHeight w:val="147"/>
        </w:trPr>
        <w:tc>
          <w:tcPr>
            <w:tcW w:w="260" w:type="pct"/>
            <w:shd w:val="clear" w:color="auto" w:fill="auto"/>
            <w:noWrap/>
            <w:vAlign w:val="center"/>
          </w:tcPr>
          <w:p w:rsidR="00B74D0E" w:rsidRPr="00DD3914" w:rsidRDefault="00B74D0E" w:rsidP="00B74D0E">
            <w:pPr>
              <w:jc w:val="center"/>
              <w:rPr>
                <w:color w:val="000000"/>
              </w:rPr>
            </w:pPr>
            <w:r w:rsidRPr="00DD3914">
              <w:rPr>
                <w:color w:val="000000"/>
              </w:rPr>
              <w:t>3</w:t>
            </w:r>
          </w:p>
        </w:tc>
        <w:tc>
          <w:tcPr>
            <w:tcW w:w="728" w:type="pct"/>
            <w:shd w:val="clear" w:color="auto" w:fill="auto"/>
            <w:noWrap/>
            <w:vAlign w:val="center"/>
          </w:tcPr>
          <w:p w:rsidR="00B74D0E" w:rsidRPr="00DD3914" w:rsidRDefault="00B74D0E" w:rsidP="00B74D0E">
            <w:pPr>
              <w:jc w:val="center"/>
              <w:rPr>
                <w:color w:val="000000"/>
              </w:rPr>
            </w:pPr>
            <w:r w:rsidRPr="00DD3914">
              <w:rPr>
                <w:color w:val="000000"/>
              </w:rPr>
              <w:t>120900037</w:t>
            </w:r>
          </w:p>
        </w:tc>
        <w:tc>
          <w:tcPr>
            <w:tcW w:w="1130" w:type="pct"/>
            <w:shd w:val="clear" w:color="auto" w:fill="auto"/>
            <w:noWrap/>
            <w:vAlign w:val="center"/>
          </w:tcPr>
          <w:p w:rsidR="00B74D0E" w:rsidRPr="00DD3914" w:rsidRDefault="00B74D0E" w:rsidP="00B74D0E">
            <w:pPr>
              <w:autoSpaceDE w:val="0"/>
              <w:autoSpaceDN w:val="0"/>
              <w:adjustRightInd w:val="0"/>
              <w:ind w:firstLine="34"/>
              <w:jc w:val="center"/>
              <w:outlineLvl w:val="1"/>
              <w:rPr>
                <w:color w:val="000000"/>
              </w:rPr>
            </w:pPr>
            <w:r w:rsidRPr="00DD3914">
              <w:rPr>
                <w:color w:val="000000"/>
              </w:rPr>
              <w:t>дверь пом. 366-1 (р/з)</w:t>
            </w:r>
          </w:p>
        </w:tc>
        <w:tc>
          <w:tcPr>
            <w:tcW w:w="274" w:type="pct"/>
            <w:vAlign w:val="center"/>
          </w:tcPr>
          <w:p w:rsidR="00B74D0E" w:rsidRDefault="00B74D0E" w:rsidP="00B74D0E">
            <w:pPr>
              <w:jc w:val="center"/>
            </w:pPr>
            <w:r w:rsidRPr="00592783">
              <w:rPr>
                <w:color w:val="000000"/>
              </w:rPr>
              <w:t>ШТ</w:t>
            </w:r>
          </w:p>
        </w:tc>
        <w:tc>
          <w:tcPr>
            <w:tcW w:w="601" w:type="pct"/>
            <w:shd w:val="clear" w:color="auto" w:fill="auto"/>
            <w:noWrap/>
            <w:vAlign w:val="center"/>
          </w:tcPr>
          <w:p w:rsidR="00B74D0E" w:rsidRPr="00DD3914" w:rsidRDefault="00B74D0E" w:rsidP="00B74D0E">
            <w:pPr>
              <w:jc w:val="center"/>
            </w:pPr>
            <w:r w:rsidRPr="00DD3914">
              <w:t>1</w:t>
            </w:r>
          </w:p>
        </w:tc>
        <w:tc>
          <w:tcPr>
            <w:tcW w:w="601" w:type="pct"/>
            <w:shd w:val="clear" w:color="000000" w:fill="FFFFFF"/>
            <w:vAlign w:val="center"/>
          </w:tcPr>
          <w:p w:rsidR="00B74D0E" w:rsidRDefault="00B74D0E" w:rsidP="00B74D0E">
            <w:pPr>
              <w:jc w:val="center"/>
            </w:pPr>
            <w:r w:rsidRPr="006C7E18">
              <w:t>16.23.11.130</w:t>
            </w:r>
          </w:p>
        </w:tc>
        <w:tc>
          <w:tcPr>
            <w:tcW w:w="800" w:type="pct"/>
            <w:shd w:val="clear" w:color="000000" w:fill="FFFFFF"/>
            <w:vAlign w:val="center"/>
          </w:tcPr>
          <w:p w:rsidR="00B74D0E" w:rsidRDefault="00B74D0E" w:rsidP="00B74D0E">
            <w:pPr>
              <w:jc w:val="center"/>
            </w:pPr>
            <w:r w:rsidRPr="006C74B8">
              <w:rPr>
                <w:color w:val="000000"/>
              </w:rPr>
              <w:t>Не установлено</w:t>
            </w:r>
          </w:p>
        </w:tc>
        <w:tc>
          <w:tcPr>
            <w:tcW w:w="606" w:type="pct"/>
            <w:shd w:val="clear" w:color="000000" w:fill="FFFFFF"/>
            <w:vAlign w:val="center"/>
          </w:tcPr>
          <w:p w:rsidR="00B74D0E" w:rsidRDefault="005C7B4B" w:rsidP="00B74D0E">
            <w:pPr>
              <w:jc w:val="center"/>
            </w:pPr>
            <w:r>
              <w:rPr>
                <w:color w:val="000000"/>
              </w:rPr>
              <w:t>30</w:t>
            </w:r>
          </w:p>
        </w:tc>
      </w:tr>
      <w:tr w:rsidR="005C7B4B" w:rsidRPr="00DD3914" w:rsidTr="008F52B9">
        <w:trPr>
          <w:trHeight w:val="278"/>
        </w:trPr>
        <w:tc>
          <w:tcPr>
            <w:tcW w:w="260" w:type="pct"/>
            <w:shd w:val="clear" w:color="auto" w:fill="auto"/>
            <w:noWrap/>
            <w:vAlign w:val="center"/>
          </w:tcPr>
          <w:p w:rsidR="005C7B4B" w:rsidRPr="00DD3914" w:rsidRDefault="005C7B4B" w:rsidP="005C7B4B">
            <w:pPr>
              <w:jc w:val="center"/>
              <w:rPr>
                <w:color w:val="000000"/>
              </w:rPr>
            </w:pPr>
            <w:r w:rsidRPr="00DD3914">
              <w:rPr>
                <w:color w:val="000000"/>
              </w:rPr>
              <w:t>4</w:t>
            </w:r>
          </w:p>
        </w:tc>
        <w:tc>
          <w:tcPr>
            <w:tcW w:w="728" w:type="pct"/>
            <w:shd w:val="clear" w:color="auto" w:fill="auto"/>
            <w:noWrap/>
            <w:vAlign w:val="center"/>
          </w:tcPr>
          <w:p w:rsidR="005C7B4B" w:rsidRPr="00DD3914" w:rsidRDefault="005C7B4B" w:rsidP="005C7B4B">
            <w:pPr>
              <w:jc w:val="center"/>
              <w:rPr>
                <w:color w:val="000000"/>
              </w:rPr>
            </w:pPr>
            <w:r w:rsidRPr="00DD3914">
              <w:rPr>
                <w:color w:val="000000"/>
              </w:rPr>
              <w:t>120900034</w:t>
            </w:r>
          </w:p>
        </w:tc>
        <w:tc>
          <w:tcPr>
            <w:tcW w:w="1130" w:type="pct"/>
            <w:shd w:val="clear" w:color="auto" w:fill="auto"/>
            <w:noWrap/>
            <w:vAlign w:val="center"/>
          </w:tcPr>
          <w:p w:rsidR="005C7B4B" w:rsidRPr="00DD3914" w:rsidRDefault="005C7B4B" w:rsidP="005C7B4B">
            <w:pPr>
              <w:autoSpaceDE w:val="0"/>
              <w:autoSpaceDN w:val="0"/>
              <w:adjustRightInd w:val="0"/>
              <w:ind w:firstLine="34"/>
              <w:jc w:val="center"/>
              <w:outlineLvl w:val="1"/>
              <w:rPr>
                <w:color w:val="000000"/>
              </w:rPr>
            </w:pPr>
            <w:r w:rsidRPr="00DD3914">
              <w:rPr>
                <w:color w:val="000000"/>
              </w:rPr>
              <w:t>дверь пом. 368 (р/з)</w:t>
            </w:r>
          </w:p>
        </w:tc>
        <w:tc>
          <w:tcPr>
            <w:tcW w:w="274" w:type="pct"/>
            <w:vAlign w:val="center"/>
          </w:tcPr>
          <w:p w:rsidR="005C7B4B" w:rsidRDefault="005C7B4B" w:rsidP="005C7B4B">
            <w:pPr>
              <w:jc w:val="center"/>
            </w:pPr>
            <w:r w:rsidRPr="00592783">
              <w:rPr>
                <w:color w:val="000000"/>
              </w:rPr>
              <w:t>ШТ</w:t>
            </w:r>
          </w:p>
        </w:tc>
        <w:tc>
          <w:tcPr>
            <w:tcW w:w="601" w:type="pct"/>
            <w:shd w:val="clear" w:color="auto" w:fill="auto"/>
            <w:noWrap/>
            <w:vAlign w:val="center"/>
          </w:tcPr>
          <w:p w:rsidR="005C7B4B" w:rsidRPr="00DD3914" w:rsidRDefault="005C7B4B" w:rsidP="005C7B4B">
            <w:pPr>
              <w:jc w:val="center"/>
            </w:pPr>
            <w:r w:rsidRPr="00DD3914">
              <w:t>1</w:t>
            </w:r>
          </w:p>
        </w:tc>
        <w:tc>
          <w:tcPr>
            <w:tcW w:w="601" w:type="pct"/>
            <w:shd w:val="clear" w:color="000000" w:fill="FFFFFF"/>
            <w:vAlign w:val="center"/>
          </w:tcPr>
          <w:p w:rsidR="005C7B4B" w:rsidRDefault="005C7B4B" w:rsidP="005C7B4B">
            <w:pPr>
              <w:jc w:val="center"/>
            </w:pPr>
            <w:r w:rsidRPr="006C7E18">
              <w:t>16.23.11.130</w:t>
            </w:r>
          </w:p>
        </w:tc>
        <w:tc>
          <w:tcPr>
            <w:tcW w:w="800" w:type="pct"/>
            <w:shd w:val="clear" w:color="000000" w:fill="FFFFFF"/>
            <w:vAlign w:val="center"/>
          </w:tcPr>
          <w:p w:rsidR="005C7B4B" w:rsidRDefault="005C7B4B" w:rsidP="005C7B4B">
            <w:pPr>
              <w:jc w:val="center"/>
            </w:pPr>
            <w:r w:rsidRPr="006C74B8">
              <w:rPr>
                <w:color w:val="000000"/>
              </w:rPr>
              <w:t>Не установлено</w:t>
            </w:r>
          </w:p>
        </w:tc>
        <w:tc>
          <w:tcPr>
            <w:tcW w:w="606" w:type="pct"/>
            <w:shd w:val="clear" w:color="000000" w:fill="FFFFFF"/>
          </w:tcPr>
          <w:p w:rsidR="005C7B4B" w:rsidRDefault="005C7B4B" w:rsidP="005C7B4B">
            <w:pPr>
              <w:jc w:val="center"/>
            </w:pPr>
            <w:r w:rsidRPr="0097662D">
              <w:rPr>
                <w:color w:val="000000"/>
              </w:rPr>
              <w:t>30</w:t>
            </w:r>
          </w:p>
        </w:tc>
      </w:tr>
      <w:tr w:rsidR="005C7B4B" w:rsidRPr="00DD3914" w:rsidTr="008F52B9">
        <w:trPr>
          <w:trHeight w:val="269"/>
        </w:trPr>
        <w:tc>
          <w:tcPr>
            <w:tcW w:w="260" w:type="pct"/>
            <w:shd w:val="clear" w:color="auto" w:fill="auto"/>
            <w:noWrap/>
            <w:vAlign w:val="center"/>
          </w:tcPr>
          <w:p w:rsidR="005C7B4B" w:rsidRPr="00DD3914" w:rsidRDefault="005C7B4B" w:rsidP="005C7B4B">
            <w:pPr>
              <w:jc w:val="center"/>
              <w:rPr>
                <w:color w:val="000000"/>
              </w:rPr>
            </w:pPr>
            <w:r w:rsidRPr="00DD3914">
              <w:rPr>
                <w:color w:val="000000"/>
              </w:rPr>
              <w:t>5</w:t>
            </w:r>
          </w:p>
        </w:tc>
        <w:tc>
          <w:tcPr>
            <w:tcW w:w="728" w:type="pct"/>
            <w:shd w:val="clear" w:color="auto" w:fill="auto"/>
            <w:noWrap/>
            <w:vAlign w:val="center"/>
          </w:tcPr>
          <w:p w:rsidR="005C7B4B" w:rsidRPr="00DD3914" w:rsidRDefault="005C7B4B" w:rsidP="005C7B4B">
            <w:pPr>
              <w:jc w:val="center"/>
            </w:pPr>
            <w:r w:rsidRPr="00DD3914">
              <w:t>120900033</w:t>
            </w:r>
          </w:p>
        </w:tc>
        <w:tc>
          <w:tcPr>
            <w:tcW w:w="1130" w:type="pct"/>
            <w:shd w:val="clear" w:color="auto" w:fill="auto"/>
            <w:noWrap/>
            <w:vAlign w:val="center"/>
          </w:tcPr>
          <w:p w:rsidR="005C7B4B" w:rsidRPr="00DD3914" w:rsidRDefault="005C7B4B" w:rsidP="005C7B4B">
            <w:pPr>
              <w:jc w:val="center"/>
            </w:pPr>
            <w:r w:rsidRPr="00DD3914">
              <w:t>дверь пом. 368-1 (р/з)</w:t>
            </w:r>
          </w:p>
        </w:tc>
        <w:tc>
          <w:tcPr>
            <w:tcW w:w="274" w:type="pct"/>
            <w:vAlign w:val="center"/>
          </w:tcPr>
          <w:p w:rsidR="005C7B4B" w:rsidRDefault="005C7B4B" w:rsidP="005C7B4B">
            <w:pPr>
              <w:jc w:val="center"/>
            </w:pPr>
            <w:r w:rsidRPr="00592783">
              <w:rPr>
                <w:color w:val="000000"/>
              </w:rPr>
              <w:t>ШТ</w:t>
            </w:r>
          </w:p>
        </w:tc>
        <w:tc>
          <w:tcPr>
            <w:tcW w:w="601" w:type="pct"/>
            <w:shd w:val="clear" w:color="auto" w:fill="auto"/>
            <w:noWrap/>
            <w:vAlign w:val="center"/>
          </w:tcPr>
          <w:p w:rsidR="005C7B4B" w:rsidRPr="00DD3914" w:rsidRDefault="005C7B4B" w:rsidP="005C7B4B">
            <w:pPr>
              <w:jc w:val="center"/>
            </w:pPr>
            <w:r w:rsidRPr="00DD3914">
              <w:t>1</w:t>
            </w:r>
          </w:p>
        </w:tc>
        <w:tc>
          <w:tcPr>
            <w:tcW w:w="601" w:type="pct"/>
            <w:shd w:val="clear" w:color="000000" w:fill="FFFFFF"/>
            <w:vAlign w:val="center"/>
          </w:tcPr>
          <w:p w:rsidR="005C7B4B" w:rsidRDefault="005C7B4B" w:rsidP="005C7B4B">
            <w:pPr>
              <w:jc w:val="center"/>
            </w:pPr>
            <w:r w:rsidRPr="006C7E18">
              <w:t>16.23.11.130</w:t>
            </w:r>
          </w:p>
        </w:tc>
        <w:tc>
          <w:tcPr>
            <w:tcW w:w="800" w:type="pct"/>
            <w:shd w:val="clear" w:color="000000" w:fill="FFFFFF"/>
            <w:vAlign w:val="center"/>
          </w:tcPr>
          <w:p w:rsidR="005C7B4B" w:rsidRDefault="005C7B4B" w:rsidP="005C7B4B">
            <w:pPr>
              <w:jc w:val="center"/>
            </w:pPr>
            <w:r w:rsidRPr="006C74B8">
              <w:rPr>
                <w:color w:val="000000"/>
              </w:rPr>
              <w:t>Не установлено</w:t>
            </w:r>
          </w:p>
        </w:tc>
        <w:tc>
          <w:tcPr>
            <w:tcW w:w="606" w:type="pct"/>
            <w:shd w:val="clear" w:color="000000" w:fill="FFFFFF"/>
          </w:tcPr>
          <w:p w:rsidR="005C7B4B" w:rsidRDefault="005C7B4B" w:rsidP="005C7B4B">
            <w:pPr>
              <w:jc w:val="center"/>
            </w:pPr>
            <w:r w:rsidRPr="0097662D">
              <w:rPr>
                <w:color w:val="000000"/>
              </w:rPr>
              <w:t>30</w:t>
            </w:r>
          </w:p>
        </w:tc>
      </w:tr>
      <w:tr w:rsidR="005C7B4B" w:rsidRPr="00DD3914" w:rsidTr="008F52B9">
        <w:trPr>
          <w:trHeight w:val="272"/>
        </w:trPr>
        <w:tc>
          <w:tcPr>
            <w:tcW w:w="260" w:type="pct"/>
            <w:shd w:val="clear" w:color="auto" w:fill="auto"/>
            <w:noWrap/>
            <w:vAlign w:val="center"/>
          </w:tcPr>
          <w:p w:rsidR="005C7B4B" w:rsidRPr="00DD3914" w:rsidRDefault="005C7B4B" w:rsidP="005C7B4B">
            <w:pPr>
              <w:jc w:val="center"/>
              <w:rPr>
                <w:color w:val="000000"/>
              </w:rPr>
            </w:pPr>
            <w:r w:rsidRPr="00DD3914">
              <w:rPr>
                <w:color w:val="000000"/>
              </w:rPr>
              <w:t>6</w:t>
            </w:r>
          </w:p>
        </w:tc>
        <w:tc>
          <w:tcPr>
            <w:tcW w:w="728" w:type="pct"/>
            <w:shd w:val="clear" w:color="auto" w:fill="auto"/>
            <w:noWrap/>
            <w:vAlign w:val="center"/>
          </w:tcPr>
          <w:p w:rsidR="005C7B4B" w:rsidRPr="00DD3914" w:rsidRDefault="005C7B4B" w:rsidP="005C7B4B">
            <w:pPr>
              <w:jc w:val="center"/>
              <w:rPr>
                <w:color w:val="000000"/>
              </w:rPr>
            </w:pPr>
            <w:r w:rsidRPr="00DD3914">
              <w:rPr>
                <w:color w:val="000000"/>
              </w:rPr>
              <w:t>120900032</w:t>
            </w:r>
          </w:p>
        </w:tc>
        <w:tc>
          <w:tcPr>
            <w:tcW w:w="1130" w:type="pct"/>
            <w:shd w:val="clear" w:color="auto" w:fill="auto"/>
            <w:noWrap/>
            <w:vAlign w:val="center"/>
          </w:tcPr>
          <w:p w:rsidR="005C7B4B" w:rsidRPr="00DD3914" w:rsidRDefault="005C7B4B" w:rsidP="005C7B4B">
            <w:pPr>
              <w:autoSpaceDE w:val="0"/>
              <w:autoSpaceDN w:val="0"/>
              <w:adjustRightInd w:val="0"/>
              <w:ind w:firstLine="34"/>
              <w:jc w:val="center"/>
              <w:outlineLvl w:val="1"/>
              <w:rPr>
                <w:color w:val="000000"/>
              </w:rPr>
            </w:pPr>
            <w:r w:rsidRPr="00DD3914">
              <w:rPr>
                <w:color w:val="000000"/>
              </w:rPr>
              <w:t>дверь пом. 369а (р/з)</w:t>
            </w:r>
          </w:p>
        </w:tc>
        <w:tc>
          <w:tcPr>
            <w:tcW w:w="274" w:type="pct"/>
            <w:vAlign w:val="center"/>
          </w:tcPr>
          <w:p w:rsidR="005C7B4B" w:rsidRDefault="005C7B4B" w:rsidP="005C7B4B">
            <w:pPr>
              <w:jc w:val="center"/>
            </w:pPr>
            <w:r w:rsidRPr="00592783">
              <w:rPr>
                <w:color w:val="000000"/>
              </w:rPr>
              <w:t>ШТ</w:t>
            </w:r>
          </w:p>
        </w:tc>
        <w:tc>
          <w:tcPr>
            <w:tcW w:w="601" w:type="pct"/>
            <w:shd w:val="clear" w:color="auto" w:fill="auto"/>
            <w:noWrap/>
            <w:vAlign w:val="center"/>
          </w:tcPr>
          <w:p w:rsidR="005C7B4B" w:rsidRPr="00DD3914" w:rsidRDefault="005C7B4B" w:rsidP="005C7B4B">
            <w:pPr>
              <w:jc w:val="center"/>
            </w:pPr>
            <w:r w:rsidRPr="00DD3914">
              <w:t>1</w:t>
            </w:r>
          </w:p>
        </w:tc>
        <w:tc>
          <w:tcPr>
            <w:tcW w:w="601" w:type="pct"/>
            <w:shd w:val="clear" w:color="000000" w:fill="FFFFFF"/>
            <w:vAlign w:val="center"/>
          </w:tcPr>
          <w:p w:rsidR="005C7B4B" w:rsidRDefault="005C7B4B" w:rsidP="005C7B4B">
            <w:pPr>
              <w:jc w:val="center"/>
            </w:pPr>
            <w:r w:rsidRPr="006C7E18">
              <w:t>16.23.11.130</w:t>
            </w:r>
          </w:p>
        </w:tc>
        <w:tc>
          <w:tcPr>
            <w:tcW w:w="800" w:type="pct"/>
            <w:shd w:val="clear" w:color="000000" w:fill="FFFFFF"/>
            <w:vAlign w:val="center"/>
          </w:tcPr>
          <w:p w:rsidR="005C7B4B" w:rsidRDefault="005C7B4B" w:rsidP="005C7B4B">
            <w:pPr>
              <w:jc w:val="center"/>
            </w:pPr>
            <w:r w:rsidRPr="006C74B8">
              <w:rPr>
                <w:color w:val="000000"/>
              </w:rPr>
              <w:t>Не установлено</w:t>
            </w:r>
          </w:p>
        </w:tc>
        <w:tc>
          <w:tcPr>
            <w:tcW w:w="606" w:type="pct"/>
            <w:shd w:val="clear" w:color="000000" w:fill="FFFFFF"/>
          </w:tcPr>
          <w:p w:rsidR="005C7B4B" w:rsidRDefault="005C7B4B" w:rsidP="005C7B4B">
            <w:pPr>
              <w:jc w:val="center"/>
            </w:pPr>
            <w:r w:rsidRPr="0097662D">
              <w:rPr>
                <w:color w:val="000000"/>
              </w:rPr>
              <w:t>30</w:t>
            </w:r>
          </w:p>
        </w:tc>
      </w:tr>
      <w:tr w:rsidR="005C7B4B" w:rsidRPr="00DD3914" w:rsidTr="008F52B9">
        <w:trPr>
          <w:trHeight w:val="121"/>
        </w:trPr>
        <w:tc>
          <w:tcPr>
            <w:tcW w:w="260" w:type="pct"/>
            <w:shd w:val="clear" w:color="auto" w:fill="auto"/>
            <w:noWrap/>
            <w:vAlign w:val="center"/>
          </w:tcPr>
          <w:p w:rsidR="005C7B4B" w:rsidRPr="00DD3914" w:rsidRDefault="005C7B4B" w:rsidP="005C7B4B">
            <w:pPr>
              <w:jc w:val="center"/>
              <w:rPr>
                <w:color w:val="000000"/>
              </w:rPr>
            </w:pPr>
            <w:r w:rsidRPr="00DD3914">
              <w:rPr>
                <w:color w:val="000000"/>
              </w:rPr>
              <w:t>7</w:t>
            </w:r>
          </w:p>
        </w:tc>
        <w:tc>
          <w:tcPr>
            <w:tcW w:w="728" w:type="pct"/>
            <w:shd w:val="clear" w:color="auto" w:fill="auto"/>
            <w:noWrap/>
            <w:vAlign w:val="center"/>
          </w:tcPr>
          <w:p w:rsidR="005C7B4B" w:rsidRPr="00DD3914" w:rsidRDefault="005C7B4B" w:rsidP="005C7B4B">
            <w:pPr>
              <w:jc w:val="center"/>
              <w:rPr>
                <w:color w:val="000000"/>
              </w:rPr>
            </w:pPr>
            <w:r w:rsidRPr="00DD3914">
              <w:rPr>
                <w:color w:val="000000"/>
              </w:rPr>
              <w:t>120900036</w:t>
            </w:r>
          </w:p>
        </w:tc>
        <w:tc>
          <w:tcPr>
            <w:tcW w:w="1130" w:type="pct"/>
            <w:shd w:val="clear" w:color="auto" w:fill="auto"/>
            <w:noWrap/>
            <w:vAlign w:val="center"/>
          </w:tcPr>
          <w:p w:rsidR="005C7B4B" w:rsidRPr="00DD3914" w:rsidRDefault="005C7B4B" w:rsidP="005C7B4B">
            <w:pPr>
              <w:autoSpaceDE w:val="0"/>
              <w:autoSpaceDN w:val="0"/>
              <w:adjustRightInd w:val="0"/>
              <w:ind w:firstLine="34"/>
              <w:jc w:val="center"/>
              <w:outlineLvl w:val="1"/>
              <w:rPr>
                <w:color w:val="000000"/>
              </w:rPr>
            </w:pPr>
            <w:r w:rsidRPr="00DD3914">
              <w:rPr>
                <w:color w:val="000000"/>
              </w:rPr>
              <w:t>дверь пом. 369в (р/з)</w:t>
            </w:r>
          </w:p>
        </w:tc>
        <w:tc>
          <w:tcPr>
            <w:tcW w:w="274" w:type="pct"/>
            <w:vAlign w:val="center"/>
          </w:tcPr>
          <w:p w:rsidR="005C7B4B" w:rsidRDefault="005C7B4B" w:rsidP="005C7B4B">
            <w:pPr>
              <w:jc w:val="center"/>
            </w:pPr>
            <w:r w:rsidRPr="00592783">
              <w:rPr>
                <w:color w:val="000000"/>
              </w:rPr>
              <w:t>ШТ</w:t>
            </w:r>
          </w:p>
        </w:tc>
        <w:tc>
          <w:tcPr>
            <w:tcW w:w="601" w:type="pct"/>
            <w:shd w:val="clear" w:color="auto" w:fill="auto"/>
            <w:noWrap/>
            <w:vAlign w:val="center"/>
          </w:tcPr>
          <w:p w:rsidR="005C7B4B" w:rsidRPr="00DD3914" w:rsidRDefault="005C7B4B" w:rsidP="005C7B4B">
            <w:pPr>
              <w:jc w:val="center"/>
            </w:pPr>
            <w:r w:rsidRPr="00DD3914">
              <w:t>1</w:t>
            </w:r>
          </w:p>
        </w:tc>
        <w:tc>
          <w:tcPr>
            <w:tcW w:w="601" w:type="pct"/>
            <w:shd w:val="clear" w:color="000000" w:fill="FFFFFF"/>
            <w:vAlign w:val="center"/>
          </w:tcPr>
          <w:p w:rsidR="005C7B4B" w:rsidRDefault="005C7B4B" w:rsidP="005C7B4B">
            <w:pPr>
              <w:jc w:val="center"/>
            </w:pPr>
            <w:r w:rsidRPr="006C7E18">
              <w:t>16.23.11.130</w:t>
            </w:r>
          </w:p>
        </w:tc>
        <w:tc>
          <w:tcPr>
            <w:tcW w:w="800" w:type="pct"/>
            <w:shd w:val="clear" w:color="000000" w:fill="FFFFFF"/>
            <w:vAlign w:val="center"/>
          </w:tcPr>
          <w:p w:rsidR="005C7B4B" w:rsidRDefault="005C7B4B" w:rsidP="005C7B4B">
            <w:pPr>
              <w:jc w:val="center"/>
            </w:pPr>
            <w:r w:rsidRPr="006C74B8">
              <w:rPr>
                <w:color w:val="000000"/>
              </w:rPr>
              <w:t>Не установлено</w:t>
            </w:r>
          </w:p>
        </w:tc>
        <w:tc>
          <w:tcPr>
            <w:tcW w:w="606" w:type="pct"/>
            <w:shd w:val="clear" w:color="000000" w:fill="FFFFFF"/>
          </w:tcPr>
          <w:p w:rsidR="005C7B4B" w:rsidRDefault="005C7B4B" w:rsidP="005C7B4B">
            <w:pPr>
              <w:jc w:val="center"/>
            </w:pPr>
            <w:r w:rsidRPr="0097662D">
              <w:rPr>
                <w:color w:val="000000"/>
              </w:rPr>
              <w:t>30</w:t>
            </w:r>
          </w:p>
        </w:tc>
      </w:tr>
    </w:tbl>
    <w:p w:rsidR="00866BA1" w:rsidRPr="00C86E28" w:rsidRDefault="00866BA1" w:rsidP="00C86E28">
      <w:pPr>
        <w:jc w:val="center"/>
        <w:rPr>
          <w:color w:val="000000"/>
          <w:sz w:val="22"/>
          <w:szCs w:val="22"/>
        </w:rPr>
      </w:pPr>
    </w:p>
    <w:bookmarkEnd w:id="0"/>
    <w:p w:rsidR="00147859" w:rsidRPr="00557783" w:rsidRDefault="00147859" w:rsidP="00557783">
      <w:pPr>
        <w:widowControl w:val="0"/>
        <w:contextualSpacing/>
        <w:rPr>
          <w:sz w:val="22"/>
          <w:szCs w:val="22"/>
        </w:rPr>
      </w:pPr>
    </w:p>
    <w:p w:rsidR="000C2C68" w:rsidRDefault="000C2C68">
      <w:pPr>
        <w:rPr>
          <w:bCs/>
          <w:sz w:val="22"/>
          <w:szCs w:val="22"/>
        </w:rPr>
      </w:pPr>
      <w:r>
        <w:rPr>
          <w:bCs/>
          <w:sz w:val="22"/>
          <w:szCs w:val="22"/>
        </w:rPr>
        <w:br w:type="page"/>
      </w:r>
    </w:p>
    <w:p w:rsidR="00E511F0" w:rsidRDefault="00E511F0" w:rsidP="007735DF">
      <w:pPr>
        <w:spacing w:after="200" w:line="276" w:lineRule="auto"/>
        <w:jc w:val="right"/>
        <w:rPr>
          <w:bCs/>
          <w:sz w:val="22"/>
          <w:szCs w:val="22"/>
        </w:rPr>
      </w:pPr>
    </w:p>
    <w:p w:rsidR="00F05235" w:rsidRPr="00557783" w:rsidRDefault="00F05235" w:rsidP="007735DF">
      <w:pPr>
        <w:spacing w:after="200" w:line="276" w:lineRule="auto"/>
        <w:jc w:val="right"/>
        <w:rPr>
          <w:sz w:val="22"/>
          <w:szCs w:val="22"/>
        </w:rPr>
      </w:pPr>
      <w:r w:rsidRPr="00557783">
        <w:rPr>
          <w:bCs/>
          <w:sz w:val="22"/>
          <w:szCs w:val="22"/>
        </w:rPr>
        <w:t>Приложение № 2 к техническим требованиям</w:t>
      </w:r>
    </w:p>
    <w:p w:rsidR="00147859" w:rsidRDefault="005A78AF" w:rsidP="00557783">
      <w:pPr>
        <w:widowControl w:val="0"/>
        <w:contextualSpacing/>
        <w:jc w:val="center"/>
        <w:rPr>
          <w:b/>
          <w:sz w:val="22"/>
          <w:szCs w:val="22"/>
        </w:rPr>
      </w:pPr>
      <w:r w:rsidRPr="00557783">
        <w:rPr>
          <w:b/>
          <w:sz w:val="22"/>
          <w:szCs w:val="22"/>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050297" w:rsidRDefault="00050297" w:rsidP="00557783">
      <w:pPr>
        <w:widowControl w:val="0"/>
        <w:contextualSpacing/>
        <w:jc w:val="center"/>
        <w:rPr>
          <w:b/>
          <w:sz w:val="22"/>
          <w:szCs w:val="22"/>
        </w:rPr>
      </w:pPr>
    </w:p>
    <w:tbl>
      <w:tblPr>
        <w:tblW w:w="15262" w:type="dxa"/>
        <w:tblInd w:w="-318" w:type="dxa"/>
        <w:tblLayout w:type="fixed"/>
        <w:tblLook w:val="04A0" w:firstRow="1" w:lastRow="0" w:firstColumn="1" w:lastColumn="0" w:noHBand="0" w:noVBand="1"/>
      </w:tblPr>
      <w:tblGrid>
        <w:gridCol w:w="568"/>
        <w:gridCol w:w="1843"/>
        <w:gridCol w:w="1984"/>
        <w:gridCol w:w="709"/>
        <w:gridCol w:w="992"/>
        <w:gridCol w:w="3006"/>
        <w:gridCol w:w="1134"/>
        <w:gridCol w:w="1701"/>
        <w:gridCol w:w="3325"/>
      </w:tblGrid>
      <w:tr w:rsidR="00050297" w:rsidRPr="00C532C3" w:rsidTr="00C532C3">
        <w:trPr>
          <w:trHeight w:val="1842"/>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 п/п</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Номенклатурный номер</w:t>
            </w:r>
            <w:r w:rsidRPr="00C532C3">
              <w:rPr>
                <w:bCs/>
                <w:color w:val="000000"/>
                <w:sz w:val="18"/>
                <w:szCs w:val="18"/>
              </w:rPr>
              <w:br/>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Краткое наименование МПЗ</w:t>
            </w:r>
            <w:r w:rsidRPr="00C532C3">
              <w:rPr>
                <w:bCs/>
                <w:color w:val="000000"/>
                <w:sz w:val="18"/>
                <w:szCs w:val="18"/>
              </w:rPr>
              <w:br/>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50297" w:rsidRPr="00C532C3" w:rsidRDefault="00050297" w:rsidP="00DD3914">
            <w:pPr>
              <w:jc w:val="center"/>
              <w:rPr>
                <w:bCs/>
                <w:color w:val="000000"/>
                <w:sz w:val="18"/>
                <w:szCs w:val="18"/>
              </w:rPr>
            </w:pPr>
            <w:r w:rsidRPr="00C532C3">
              <w:rPr>
                <w:bCs/>
                <w:color w:val="000000"/>
                <w:sz w:val="18"/>
                <w:szCs w:val="18"/>
              </w:rPr>
              <w:t>Товарный знак, наименование страны происхождения товара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50297" w:rsidRPr="00C532C3" w:rsidRDefault="00050297" w:rsidP="00DD3914">
            <w:pPr>
              <w:jc w:val="center"/>
              <w:rPr>
                <w:bCs/>
                <w:color w:val="000000"/>
                <w:sz w:val="18"/>
                <w:szCs w:val="18"/>
              </w:rPr>
            </w:pPr>
            <w:r w:rsidRPr="00C532C3">
              <w:rPr>
                <w:bCs/>
                <w:color w:val="000000"/>
                <w:sz w:val="18"/>
                <w:szCs w:val="18"/>
              </w:rPr>
              <w:t>№ показателя</w:t>
            </w:r>
          </w:p>
        </w:tc>
        <w:tc>
          <w:tcPr>
            <w:tcW w:w="3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Показатель (характеристика) МПЗ, ЕИ</w:t>
            </w:r>
          </w:p>
        </w:tc>
        <w:tc>
          <w:tcPr>
            <w:tcW w:w="6160" w:type="dxa"/>
            <w:gridSpan w:val="3"/>
            <w:tcBorders>
              <w:top w:val="single" w:sz="4" w:space="0" w:color="auto"/>
              <w:left w:val="nil"/>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Требования к значениям показателей (характеристик) МПЗ, или эквивалентности предлагаемого к поставке МПЗ, МПЗ, используемого для выполнения работы, оказания услуги, позволяющие определить соответствие установленным заказчиком требованиям</w:t>
            </w:r>
          </w:p>
        </w:tc>
      </w:tr>
      <w:tr w:rsidR="00050297" w:rsidRPr="00C532C3" w:rsidTr="00C532C3">
        <w:trPr>
          <w:trHeight w:val="114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050297" w:rsidRPr="00C532C3" w:rsidRDefault="00050297" w:rsidP="00DD3914">
            <w:pPr>
              <w:jc w:val="center"/>
              <w:rPr>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50297" w:rsidRPr="00C532C3" w:rsidRDefault="00050297" w:rsidP="00DD3914">
            <w:pPr>
              <w:jc w:val="center"/>
              <w:rPr>
                <w:bCs/>
                <w:color w:val="000000"/>
                <w:sz w:val="18"/>
                <w:szCs w:val="1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50297" w:rsidRPr="00C532C3" w:rsidRDefault="00050297" w:rsidP="00DD3914">
            <w:pPr>
              <w:jc w:val="center"/>
              <w:rPr>
                <w:bCs/>
                <w:color w:val="00000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50297" w:rsidRPr="00C532C3" w:rsidRDefault="00050297" w:rsidP="00DD3914">
            <w:pPr>
              <w:jc w:val="center"/>
              <w:rPr>
                <w:bCs/>
                <w:color w:val="000000"/>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50297" w:rsidRPr="00C532C3" w:rsidRDefault="00050297" w:rsidP="00DD3914">
            <w:pPr>
              <w:jc w:val="center"/>
              <w:rPr>
                <w:bCs/>
                <w:color w:val="000000"/>
                <w:sz w:val="18"/>
                <w:szCs w:val="18"/>
              </w:rPr>
            </w:pPr>
          </w:p>
        </w:tc>
        <w:tc>
          <w:tcPr>
            <w:tcW w:w="3006" w:type="dxa"/>
            <w:vMerge/>
            <w:tcBorders>
              <w:top w:val="single" w:sz="4" w:space="0" w:color="auto"/>
              <w:left w:val="single" w:sz="4" w:space="0" w:color="auto"/>
              <w:bottom w:val="single" w:sz="4" w:space="0" w:color="auto"/>
              <w:right w:val="single" w:sz="4" w:space="0" w:color="auto"/>
            </w:tcBorders>
            <w:vAlign w:val="center"/>
            <w:hideMark/>
          </w:tcPr>
          <w:p w:rsidR="00050297" w:rsidRPr="00C532C3" w:rsidRDefault="00050297" w:rsidP="00DD3914">
            <w:pPr>
              <w:jc w:val="center"/>
              <w:rPr>
                <w:bCs/>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Минимальное и/или максимальное значение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Показатели (характеристики), для которых указаны варианты значений</w:t>
            </w:r>
          </w:p>
        </w:tc>
        <w:tc>
          <w:tcPr>
            <w:tcW w:w="3325" w:type="dxa"/>
            <w:tcBorders>
              <w:top w:val="nil"/>
              <w:left w:val="nil"/>
              <w:bottom w:val="single" w:sz="4" w:space="0" w:color="auto"/>
              <w:right w:val="single" w:sz="4" w:space="0" w:color="auto"/>
            </w:tcBorders>
            <w:shd w:val="clear" w:color="auto" w:fill="auto"/>
            <w:vAlign w:val="center"/>
            <w:hideMark/>
          </w:tcPr>
          <w:p w:rsidR="00050297" w:rsidRPr="00C532C3" w:rsidRDefault="00050297" w:rsidP="00DD3914">
            <w:pPr>
              <w:jc w:val="center"/>
              <w:rPr>
                <w:bCs/>
                <w:color w:val="000000"/>
                <w:sz w:val="18"/>
                <w:szCs w:val="18"/>
              </w:rPr>
            </w:pPr>
            <w:r w:rsidRPr="00C532C3">
              <w:rPr>
                <w:bCs/>
                <w:color w:val="000000"/>
                <w:sz w:val="18"/>
                <w:szCs w:val="18"/>
              </w:rPr>
              <w:t>Показатели (характеристики), значения которых не могут изменяться</w:t>
            </w:r>
          </w:p>
        </w:tc>
      </w:tr>
      <w:tr w:rsidR="00050297" w:rsidRPr="00DD3914" w:rsidTr="00C532C3">
        <w:trPr>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1</w:t>
            </w:r>
          </w:p>
        </w:tc>
        <w:tc>
          <w:tcPr>
            <w:tcW w:w="1843"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2</w:t>
            </w:r>
          </w:p>
        </w:tc>
        <w:tc>
          <w:tcPr>
            <w:tcW w:w="1984"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3</w:t>
            </w:r>
          </w:p>
        </w:tc>
        <w:tc>
          <w:tcPr>
            <w:tcW w:w="709"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4</w:t>
            </w:r>
          </w:p>
        </w:tc>
        <w:tc>
          <w:tcPr>
            <w:tcW w:w="992"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5</w:t>
            </w:r>
          </w:p>
        </w:tc>
        <w:tc>
          <w:tcPr>
            <w:tcW w:w="3006"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6</w:t>
            </w:r>
          </w:p>
        </w:tc>
        <w:tc>
          <w:tcPr>
            <w:tcW w:w="1134"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7</w:t>
            </w:r>
          </w:p>
        </w:tc>
        <w:tc>
          <w:tcPr>
            <w:tcW w:w="1701"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8</w:t>
            </w:r>
          </w:p>
        </w:tc>
        <w:tc>
          <w:tcPr>
            <w:tcW w:w="3325" w:type="dxa"/>
            <w:tcBorders>
              <w:top w:val="nil"/>
              <w:left w:val="nil"/>
              <w:bottom w:val="single" w:sz="4" w:space="0" w:color="auto"/>
              <w:right w:val="single" w:sz="4" w:space="0" w:color="auto"/>
            </w:tcBorders>
            <w:shd w:val="clear" w:color="auto" w:fill="auto"/>
            <w:vAlign w:val="center"/>
            <w:hideMark/>
          </w:tcPr>
          <w:p w:rsidR="00050297" w:rsidRPr="00DD3914" w:rsidRDefault="00050297" w:rsidP="00DD3914">
            <w:pPr>
              <w:jc w:val="center"/>
              <w:rPr>
                <w:color w:val="000000"/>
                <w:sz w:val="22"/>
                <w:szCs w:val="22"/>
              </w:rPr>
            </w:pPr>
            <w:r w:rsidRPr="00DD3914">
              <w:rPr>
                <w:color w:val="000000"/>
                <w:sz w:val="22"/>
                <w:szCs w:val="22"/>
              </w:rPr>
              <w:t>9</w:t>
            </w:r>
          </w:p>
        </w:tc>
      </w:tr>
      <w:tr w:rsidR="008F52B9" w:rsidRPr="00DD3914" w:rsidTr="00C532C3">
        <w:trPr>
          <w:trHeight w:val="300"/>
        </w:trPr>
        <w:tc>
          <w:tcPr>
            <w:tcW w:w="568" w:type="dxa"/>
            <w:vMerge w:val="restart"/>
            <w:tcBorders>
              <w:top w:val="single" w:sz="4" w:space="0" w:color="auto"/>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r w:rsidRPr="00DD3914">
              <w:rPr>
                <w:color w:val="000000"/>
                <w:sz w:val="22"/>
                <w:szCs w:val="22"/>
              </w:rPr>
              <w:t>1</w:t>
            </w:r>
          </w:p>
        </w:tc>
        <w:tc>
          <w:tcPr>
            <w:tcW w:w="1843" w:type="dxa"/>
            <w:vMerge w:val="restart"/>
            <w:tcBorders>
              <w:top w:val="single" w:sz="4" w:space="0" w:color="auto"/>
              <w:left w:val="nil"/>
              <w:right w:val="single" w:sz="4" w:space="0" w:color="auto"/>
            </w:tcBorders>
            <w:shd w:val="clear" w:color="auto" w:fill="auto"/>
            <w:vAlign w:val="center"/>
          </w:tcPr>
          <w:p w:rsidR="008F52B9" w:rsidRPr="00DD3914" w:rsidRDefault="008F52B9" w:rsidP="008F52B9">
            <w:pPr>
              <w:jc w:val="center"/>
              <w:rPr>
                <w:color w:val="000000"/>
                <w:sz w:val="22"/>
                <w:szCs w:val="22"/>
                <w:highlight w:val="yellow"/>
              </w:rPr>
            </w:pPr>
            <w:r w:rsidRPr="00DD3914">
              <w:rPr>
                <w:color w:val="000000"/>
                <w:sz w:val="22"/>
                <w:szCs w:val="22"/>
              </w:rPr>
              <w:t>120900035</w:t>
            </w:r>
          </w:p>
        </w:tc>
        <w:tc>
          <w:tcPr>
            <w:tcW w:w="1984" w:type="dxa"/>
            <w:vMerge w:val="restart"/>
            <w:tcBorders>
              <w:top w:val="single" w:sz="4" w:space="0" w:color="auto"/>
              <w:left w:val="nil"/>
              <w:right w:val="single" w:sz="4" w:space="0" w:color="auto"/>
            </w:tcBorders>
            <w:shd w:val="clear" w:color="auto" w:fill="auto"/>
            <w:vAlign w:val="center"/>
          </w:tcPr>
          <w:p w:rsidR="008F52B9" w:rsidRPr="00DD3914" w:rsidRDefault="008F52B9" w:rsidP="008F52B9">
            <w:pPr>
              <w:autoSpaceDE w:val="0"/>
              <w:autoSpaceDN w:val="0"/>
              <w:adjustRightInd w:val="0"/>
              <w:ind w:firstLine="34"/>
              <w:jc w:val="center"/>
              <w:outlineLvl w:val="1"/>
              <w:rPr>
                <w:color w:val="000000"/>
                <w:sz w:val="22"/>
                <w:szCs w:val="22"/>
                <w:highlight w:val="yellow"/>
              </w:rPr>
            </w:pPr>
            <w:r w:rsidRPr="00DD3914">
              <w:rPr>
                <w:color w:val="000000"/>
                <w:sz w:val="22"/>
                <w:szCs w:val="22"/>
              </w:rPr>
              <w:t>дверь пом. 363 (р/з)</w:t>
            </w:r>
          </w:p>
        </w:tc>
        <w:tc>
          <w:tcPr>
            <w:tcW w:w="709" w:type="dxa"/>
            <w:vMerge w:val="restart"/>
            <w:tcBorders>
              <w:top w:val="single" w:sz="4" w:space="0" w:color="auto"/>
              <w:left w:val="nil"/>
              <w:right w:val="single" w:sz="4" w:space="0" w:color="auto"/>
            </w:tcBorders>
            <w:shd w:val="clear" w:color="auto" w:fill="auto"/>
            <w:vAlign w:val="center"/>
          </w:tcPr>
          <w:p w:rsidR="008F52B9" w:rsidRPr="00DD3914" w:rsidRDefault="008F52B9" w:rsidP="008F52B9">
            <w:pPr>
              <w:jc w:val="center"/>
              <w:rPr>
                <w:color w:val="000000"/>
                <w:sz w:val="22"/>
                <w:szCs w:val="22"/>
              </w:rPr>
            </w:pPr>
            <w:r w:rsidRPr="00DD3914">
              <w:rPr>
                <w:color w:val="000000"/>
                <w:sz w:val="22"/>
                <w:szCs w:val="22"/>
              </w:rPr>
              <w:t>х</w:t>
            </w:r>
          </w:p>
        </w:tc>
        <w:tc>
          <w:tcPr>
            <w:tcW w:w="992" w:type="dxa"/>
            <w:tcBorders>
              <w:top w:val="single" w:sz="4" w:space="0" w:color="auto"/>
              <w:left w:val="single" w:sz="4" w:space="0" w:color="auto"/>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1</w:t>
            </w:r>
          </w:p>
        </w:tc>
        <w:tc>
          <w:tcPr>
            <w:tcW w:w="3006"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 xml:space="preserve">Материал  </w:t>
            </w:r>
          </w:p>
        </w:tc>
        <w:tc>
          <w:tcPr>
            <w:tcW w:w="1134"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8F52B9" w:rsidRPr="00494577" w:rsidRDefault="00851E91" w:rsidP="00851E91">
            <w:pPr>
              <w:jc w:val="center"/>
              <w:rPr>
                <w:color w:val="000000"/>
                <w:sz w:val="22"/>
                <w:szCs w:val="22"/>
              </w:rPr>
            </w:pPr>
            <w:r w:rsidRPr="00494577">
              <w:rPr>
                <w:color w:val="000000"/>
                <w:sz w:val="22"/>
                <w:szCs w:val="22"/>
              </w:rPr>
              <w:t xml:space="preserve">массив сосны с покрытием </w:t>
            </w:r>
            <w:r w:rsidRPr="00494577">
              <w:rPr>
                <w:color w:val="000000"/>
                <w:sz w:val="22"/>
                <w:szCs w:val="22"/>
              </w:rPr>
              <w:br/>
              <w:t>тон-лаком</w:t>
            </w:r>
          </w:p>
        </w:tc>
      </w:tr>
      <w:tr w:rsidR="008F52B9" w:rsidRPr="00DD3914" w:rsidTr="00C532C3">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2</w:t>
            </w:r>
          </w:p>
        </w:tc>
        <w:tc>
          <w:tcPr>
            <w:tcW w:w="3006"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 xml:space="preserve">Цвет </w:t>
            </w:r>
          </w:p>
        </w:tc>
        <w:tc>
          <w:tcPr>
            <w:tcW w:w="1134"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8F52B9" w:rsidRPr="00494577" w:rsidRDefault="008F52B9" w:rsidP="008F52B9">
            <w:pPr>
              <w:jc w:val="center"/>
              <w:rPr>
                <w:color w:val="000000"/>
                <w:sz w:val="22"/>
                <w:szCs w:val="22"/>
              </w:rPr>
            </w:pPr>
            <w:proofErr w:type="spellStart"/>
            <w:r w:rsidRPr="00494577">
              <w:rPr>
                <w:color w:val="000000"/>
                <w:sz w:val="22"/>
                <w:szCs w:val="22"/>
              </w:rPr>
              <w:t>венге</w:t>
            </w:r>
            <w:proofErr w:type="spellEnd"/>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3</w:t>
            </w:r>
          </w:p>
        </w:tc>
        <w:tc>
          <w:tcPr>
            <w:tcW w:w="3006" w:type="dxa"/>
            <w:tcBorders>
              <w:top w:val="single" w:sz="4" w:space="0" w:color="auto"/>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х</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3.1.</w:t>
            </w:r>
          </w:p>
        </w:tc>
        <w:tc>
          <w:tcPr>
            <w:tcW w:w="3006" w:type="dxa"/>
            <w:tcBorders>
              <w:top w:val="nil"/>
              <w:left w:val="nil"/>
              <w:bottom w:val="nil"/>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Материал вставок</w:t>
            </w:r>
          </w:p>
        </w:tc>
        <w:tc>
          <w:tcPr>
            <w:tcW w:w="1134" w:type="dxa"/>
            <w:tcBorders>
              <w:top w:val="nil"/>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nil"/>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зеркало</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3.2.</w:t>
            </w:r>
          </w:p>
        </w:tc>
        <w:tc>
          <w:tcPr>
            <w:tcW w:w="3006"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Исполнение вставки</w:t>
            </w:r>
          </w:p>
        </w:tc>
        <w:tc>
          <w:tcPr>
            <w:tcW w:w="1134"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с внешней стороны</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4</w:t>
            </w:r>
          </w:p>
        </w:tc>
        <w:tc>
          <w:tcPr>
            <w:tcW w:w="3006"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Двойная дверь</w:t>
            </w:r>
          </w:p>
        </w:tc>
        <w:tc>
          <w:tcPr>
            <w:tcW w:w="1134"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да</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5</w:t>
            </w:r>
          </w:p>
        </w:tc>
        <w:tc>
          <w:tcPr>
            <w:tcW w:w="3006" w:type="dxa"/>
            <w:tcBorders>
              <w:top w:val="single" w:sz="4" w:space="0" w:color="auto"/>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Размеры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8F52B9" w:rsidRPr="00494577" w:rsidRDefault="008F52B9" w:rsidP="008F52B9">
            <w:pPr>
              <w:jc w:val="center"/>
              <w:rPr>
                <w:sz w:val="22"/>
                <w:szCs w:val="22"/>
              </w:rPr>
            </w:pPr>
            <w:r w:rsidRPr="00494577">
              <w:rPr>
                <w:bCs/>
                <w:sz w:val="22"/>
                <w:szCs w:val="22"/>
              </w:rPr>
              <w:t>В соответствии с Приложением № 3 к техническим требования</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6</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Исполнение</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sz w:val="22"/>
                <w:szCs w:val="22"/>
              </w:rPr>
            </w:pPr>
            <w:r w:rsidRPr="00494577">
              <w:rPr>
                <w:bCs/>
                <w:sz w:val="22"/>
                <w:szCs w:val="22"/>
              </w:rPr>
              <w:t>В соответствии с Приложением № 3 к техническим требования</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7</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Открывание</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правое</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8</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Без порога</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да</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9</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 xml:space="preserve">Петли, </w:t>
            </w:r>
            <w:proofErr w:type="spellStart"/>
            <w:r w:rsidRPr="002E303C">
              <w:rPr>
                <w:color w:val="000000"/>
                <w:sz w:val="22"/>
                <w:szCs w:val="22"/>
              </w:rPr>
              <w:t>шт</w:t>
            </w:r>
            <w:proofErr w:type="spellEnd"/>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6 (3 левые и 3 правые)</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10</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Тип петель</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внутренние</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11</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Цвет петель</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золото</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12</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Замок</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sz w:val="22"/>
                <w:szCs w:val="22"/>
              </w:rPr>
            </w:pPr>
            <w:r w:rsidRPr="00494577">
              <w:rPr>
                <w:bCs/>
                <w:sz w:val="22"/>
                <w:szCs w:val="22"/>
              </w:rPr>
              <w:t>В соответствии с Приложением № 3 к техническим требования</w:t>
            </w:r>
          </w:p>
        </w:tc>
      </w:tr>
      <w:tr w:rsidR="008F52B9" w:rsidRPr="00DD3914" w:rsidTr="002E303C">
        <w:trPr>
          <w:trHeight w:val="300"/>
        </w:trPr>
        <w:tc>
          <w:tcPr>
            <w:tcW w:w="568" w:type="dxa"/>
            <w:vMerge/>
            <w:tcBorders>
              <w:left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13</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Ключи к замку, шт., не менее</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8F52B9" w:rsidP="008F52B9">
            <w:pPr>
              <w:jc w:val="center"/>
              <w:rPr>
                <w:color w:val="000000"/>
                <w:sz w:val="22"/>
                <w:szCs w:val="22"/>
              </w:rPr>
            </w:pPr>
            <w:r w:rsidRPr="00494577">
              <w:rPr>
                <w:color w:val="000000"/>
                <w:sz w:val="22"/>
                <w:szCs w:val="22"/>
              </w:rPr>
              <w:t>3</w:t>
            </w:r>
          </w:p>
        </w:tc>
      </w:tr>
      <w:tr w:rsidR="008F52B9" w:rsidRPr="00DD3914" w:rsidTr="002E303C">
        <w:trPr>
          <w:trHeight w:val="300"/>
        </w:trPr>
        <w:tc>
          <w:tcPr>
            <w:tcW w:w="568" w:type="dxa"/>
            <w:vMerge/>
            <w:tcBorders>
              <w:left w:val="single" w:sz="4" w:space="0" w:color="auto"/>
              <w:bottom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843" w:type="dxa"/>
            <w:vMerge/>
            <w:tcBorders>
              <w:left w:val="nil"/>
              <w:bottom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1984" w:type="dxa"/>
            <w:vMerge/>
            <w:tcBorders>
              <w:left w:val="nil"/>
              <w:bottom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709" w:type="dxa"/>
            <w:vMerge/>
            <w:tcBorders>
              <w:left w:val="nil"/>
              <w:bottom w:val="single" w:sz="4" w:space="0" w:color="auto"/>
              <w:right w:val="single" w:sz="4" w:space="0" w:color="auto"/>
            </w:tcBorders>
            <w:shd w:val="clear" w:color="auto" w:fill="auto"/>
            <w:vAlign w:val="center"/>
          </w:tcPr>
          <w:p w:rsidR="008F52B9" w:rsidRPr="00DD3914" w:rsidRDefault="008F52B9" w:rsidP="008F52B9">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14</w:t>
            </w:r>
          </w:p>
        </w:tc>
        <w:tc>
          <w:tcPr>
            <w:tcW w:w="3006"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rPr>
                <w:color w:val="000000"/>
                <w:sz w:val="22"/>
                <w:szCs w:val="22"/>
              </w:rPr>
            </w:pPr>
            <w:r w:rsidRPr="002E303C">
              <w:rPr>
                <w:color w:val="000000"/>
                <w:sz w:val="22"/>
                <w:szCs w:val="22"/>
              </w:rPr>
              <w:t>Ручка</w:t>
            </w:r>
          </w:p>
        </w:tc>
        <w:tc>
          <w:tcPr>
            <w:tcW w:w="1134"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8F52B9" w:rsidRPr="002E303C" w:rsidRDefault="008F52B9" w:rsidP="008F52B9">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8F52B9" w:rsidRPr="00494577" w:rsidRDefault="009255DA" w:rsidP="008F52B9">
            <w:pPr>
              <w:jc w:val="center"/>
              <w:rPr>
                <w:color w:val="000000"/>
                <w:sz w:val="22"/>
                <w:szCs w:val="22"/>
              </w:rPr>
            </w:pPr>
            <w:r w:rsidRPr="00494577">
              <w:rPr>
                <w:bCs/>
                <w:sz w:val="22"/>
                <w:szCs w:val="22"/>
              </w:rPr>
              <w:t>В соответствии с Приложением № 3 к техническим требования</w:t>
            </w:r>
          </w:p>
        </w:tc>
      </w:tr>
      <w:tr w:rsidR="009255DA" w:rsidRPr="00DD3914" w:rsidTr="00C532C3">
        <w:trPr>
          <w:trHeight w:val="300"/>
        </w:trPr>
        <w:tc>
          <w:tcPr>
            <w:tcW w:w="568" w:type="dxa"/>
            <w:vMerge w:val="restart"/>
            <w:tcBorders>
              <w:top w:val="single" w:sz="4" w:space="0" w:color="auto"/>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r w:rsidRPr="00DD3914">
              <w:rPr>
                <w:color w:val="000000"/>
                <w:sz w:val="22"/>
                <w:szCs w:val="22"/>
              </w:rPr>
              <w:t>2</w:t>
            </w:r>
          </w:p>
        </w:tc>
        <w:tc>
          <w:tcPr>
            <w:tcW w:w="1843" w:type="dxa"/>
            <w:vMerge w:val="restart"/>
            <w:tcBorders>
              <w:top w:val="single" w:sz="4" w:space="0" w:color="auto"/>
              <w:left w:val="nil"/>
              <w:right w:val="single" w:sz="4" w:space="0" w:color="auto"/>
            </w:tcBorders>
            <w:shd w:val="clear" w:color="auto" w:fill="auto"/>
            <w:vAlign w:val="center"/>
          </w:tcPr>
          <w:p w:rsidR="009255DA" w:rsidRPr="00DD3914" w:rsidRDefault="009255DA" w:rsidP="009255DA">
            <w:pPr>
              <w:jc w:val="center"/>
              <w:rPr>
                <w:color w:val="000000"/>
                <w:sz w:val="22"/>
                <w:szCs w:val="22"/>
              </w:rPr>
            </w:pPr>
            <w:r w:rsidRPr="00DD3914">
              <w:rPr>
                <w:color w:val="000000"/>
                <w:sz w:val="22"/>
                <w:szCs w:val="22"/>
              </w:rPr>
              <w:t>120900038</w:t>
            </w:r>
          </w:p>
        </w:tc>
        <w:tc>
          <w:tcPr>
            <w:tcW w:w="1984" w:type="dxa"/>
            <w:vMerge w:val="restart"/>
            <w:tcBorders>
              <w:top w:val="single" w:sz="4" w:space="0" w:color="auto"/>
              <w:left w:val="nil"/>
              <w:right w:val="single" w:sz="4" w:space="0" w:color="auto"/>
            </w:tcBorders>
            <w:shd w:val="clear" w:color="auto" w:fill="auto"/>
            <w:vAlign w:val="center"/>
          </w:tcPr>
          <w:p w:rsidR="009255DA" w:rsidRPr="00DD3914" w:rsidRDefault="009255DA" w:rsidP="009255DA">
            <w:pPr>
              <w:autoSpaceDE w:val="0"/>
              <w:autoSpaceDN w:val="0"/>
              <w:adjustRightInd w:val="0"/>
              <w:ind w:firstLine="34"/>
              <w:jc w:val="center"/>
              <w:outlineLvl w:val="1"/>
              <w:rPr>
                <w:color w:val="000000"/>
                <w:sz w:val="22"/>
                <w:szCs w:val="22"/>
              </w:rPr>
            </w:pPr>
            <w:r w:rsidRPr="00DD3914">
              <w:rPr>
                <w:color w:val="000000"/>
                <w:sz w:val="22"/>
                <w:szCs w:val="22"/>
              </w:rPr>
              <w:t>дверь пом. 366 (р/з)</w:t>
            </w:r>
          </w:p>
        </w:tc>
        <w:tc>
          <w:tcPr>
            <w:tcW w:w="709" w:type="dxa"/>
            <w:vMerge w:val="restart"/>
            <w:tcBorders>
              <w:top w:val="single" w:sz="4" w:space="0" w:color="auto"/>
              <w:left w:val="nil"/>
              <w:right w:val="single" w:sz="4" w:space="0" w:color="auto"/>
            </w:tcBorders>
            <w:shd w:val="clear" w:color="auto" w:fill="auto"/>
            <w:vAlign w:val="center"/>
          </w:tcPr>
          <w:p w:rsidR="009255DA" w:rsidRPr="00DD3914" w:rsidRDefault="009255DA" w:rsidP="009255DA">
            <w:pPr>
              <w:jc w:val="center"/>
              <w:rPr>
                <w:color w:val="000000"/>
                <w:sz w:val="22"/>
                <w:szCs w:val="22"/>
              </w:rPr>
            </w:pPr>
            <w:r w:rsidRPr="00DD3914">
              <w:rPr>
                <w:color w:val="000000"/>
                <w:sz w:val="22"/>
                <w:szCs w:val="22"/>
              </w:rPr>
              <w:t>х</w:t>
            </w:r>
          </w:p>
        </w:tc>
        <w:tc>
          <w:tcPr>
            <w:tcW w:w="992" w:type="dxa"/>
            <w:tcBorders>
              <w:top w:val="single" w:sz="4" w:space="0" w:color="auto"/>
              <w:left w:val="single" w:sz="4" w:space="0" w:color="auto"/>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1</w:t>
            </w:r>
          </w:p>
        </w:tc>
        <w:tc>
          <w:tcPr>
            <w:tcW w:w="3006"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 xml:space="preserve">Материал  </w:t>
            </w:r>
          </w:p>
        </w:tc>
        <w:tc>
          <w:tcPr>
            <w:tcW w:w="1134"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9255DA" w:rsidRPr="00494577" w:rsidRDefault="00851E91" w:rsidP="009255DA">
            <w:pPr>
              <w:jc w:val="center"/>
              <w:rPr>
                <w:color w:val="000000"/>
                <w:sz w:val="22"/>
                <w:szCs w:val="22"/>
              </w:rPr>
            </w:pPr>
            <w:r w:rsidRPr="00494577">
              <w:rPr>
                <w:color w:val="000000"/>
                <w:sz w:val="22"/>
                <w:szCs w:val="22"/>
              </w:rPr>
              <w:t xml:space="preserve">массив сосны с покрытием </w:t>
            </w:r>
            <w:r w:rsidRPr="00494577">
              <w:rPr>
                <w:color w:val="000000"/>
                <w:sz w:val="22"/>
                <w:szCs w:val="22"/>
              </w:rPr>
              <w:br/>
              <w:t>тон-лаком</w:t>
            </w:r>
          </w:p>
        </w:tc>
      </w:tr>
      <w:tr w:rsidR="009255DA" w:rsidRPr="00DD3914" w:rsidTr="00C532C3">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2</w:t>
            </w:r>
          </w:p>
        </w:tc>
        <w:tc>
          <w:tcPr>
            <w:tcW w:w="3006"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 xml:space="preserve">Цвет </w:t>
            </w:r>
          </w:p>
        </w:tc>
        <w:tc>
          <w:tcPr>
            <w:tcW w:w="1134"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9255DA" w:rsidRPr="00494577" w:rsidRDefault="009255DA" w:rsidP="009255DA">
            <w:pPr>
              <w:jc w:val="center"/>
              <w:rPr>
                <w:color w:val="000000"/>
                <w:sz w:val="22"/>
                <w:szCs w:val="22"/>
              </w:rPr>
            </w:pPr>
            <w:proofErr w:type="spellStart"/>
            <w:r w:rsidRPr="00494577">
              <w:rPr>
                <w:color w:val="000000"/>
                <w:sz w:val="22"/>
                <w:szCs w:val="22"/>
              </w:rPr>
              <w:t>венге</w:t>
            </w:r>
            <w:proofErr w:type="spellEnd"/>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3</w:t>
            </w:r>
          </w:p>
        </w:tc>
        <w:tc>
          <w:tcPr>
            <w:tcW w:w="3006" w:type="dxa"/>
            <w:tcBorders>
              <w:top w:val="single" w:sz="4" w:space="0" w:color="auto"/>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х</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3.1.</w:t>
            </w:r>
          </w:p>
        </w:tc>
        <w:tc>
          <w:tcPr>
            <w:tcW w:w="3006" w:type="dxa"/>
            <w:tcBorders>
              <w:top w:val="nil"/>
              <w:left w:val="nil"/>
              <w:bottom w:val="nil"/>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Материал вставок</w:t>
            </w:r>
          </w:p>
        </w:tc>
        <w:tc>
          <w:tcPr>
            <w:tcW w:w="1134" w:type="dxa"/>
            <w:tcBorders>
              <w:top w:val="nil"/>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nil"/>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зеркало</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3.2.</w:t>
            </w:r>
          </w:p>
        </w:tc>
        <w:tc>
          <w:tcPr>
            <w:tcW w:w="3006"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Исполнение вставки</w:t>
            </w:r>
          </w:p>
        </w:tc>
        <w:tc>
          <w:tcPr>
            <w:tcW w:w="1134"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с внешней стороны</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4</w:t>
            </w:r>
          </w:p>
        </w:tc>
        <w:tc>
          <w:tcPr>
            <w:tcW w:w="3006" w:type="dxa"/>
            <w:tcBorders>
              <w:top w:val="single" w:sz="4" w:space="0" w:color="auto"/>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Размеры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bCs/>
                <w:sz w:val="22"/>
                <w:szCs w:val="22"/>
              </w:rPr>
              <w:t>В соответствии с Приложением № 3 к техническим требования</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5</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Исполнение</w:t>
            </w:r>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bCs/>
                <w:sz w:val="22"/>
                <w:szCs w:val="22"/>
              </w:rPr>
              <w:t>В соответствии с Приложением № 3 к техническим требования</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6</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Открывание</w:t>
            </w:r>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правое</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7</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 xml:space="preserve">Петли, </w:t>
            </w:r>
            <w:proofErr w:type="spellStart"/>
            <w:r w:rsidRPr="002E303C">
              <w:rPr>
                <w:color w:val="000000"/>
                <w:sz w:val="22"/>
                <w:szCs w:val="22"/>
              </w:rPr>
              <w:t>шт</w:t>
            </w:r>
            <w:proofErr w:type="spellEnd"/>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3 правые</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8</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Тип петель</w:t>
            </w:r>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внутренние</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9</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Цвет петель</w:t>
            </w:r>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золото</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10</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Замок</w:t>
            </w:r>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bCs/>
                <w:sz w:val="22"/>
                <w:szCs w:val="22"/>
              </w:rPr>
              <w:t>В соответствии с Приложением № 3 к техническим требования</w:t>
            </w:r>
          </w:p>
        </w:tc>
      </w:tr>
      <w:tr w:rsidR="009255DA" w:rsidRPr="00DD3914" w:rsidTr="002E303C">
        <w:trPr>
          <w:trHeight w:val="300"/>
        </w:trPr>
        <w:tc>
          <w:tcPr>
            <w:tcW w:w="568" w:type="dxa"/>
            <w:vMerge/>
            <w:tcBorders>
              <w:left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11</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Ключи к замку, шт., не менее</w:t>
            </w:r>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color w:val="000000"/>
                <w:sz w:val="22"/>
                <w:szCs w:val="22"/>
              </w:rPr>
              <w:t>3</w:t>
            </w:r>
          </w:p>
        </w:tc>
      </w:tr>
      <w:tr w:rsidR="009255DA" w:rsidRPr="00DD3914" w:rsidTr="002E303C">
        <w:trPr>
          <w:trHeight w:val="300"/>
        </w:trPr>
        <w:tc>
          <w:tcPr>
            <w:tcW w:w="568" w:type="dxa"/>
            <w:vMerge/>
            <w:tcBorders>
              <w:left w:val="single" w:sz="4" w:space="0" w:color="auto"/>
              <w:bottom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843" w:type="dxa"/>
            <w:vMerge/>
            <w:tcBorders>
              <w:left w:val="nil"/>
              <w:bottom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1984" w:type="dxa"/>
            <w:vMerge/>
            <w:tcBorders>
              <w:left w:val="nil"/>
              <w:bottom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709" w:type="dxa"/>
            <w:vMerge/>
            <w:tcBorders>
              <w:left w:val="nil"/>
              <w:bottom w:val="single" w:sz="4" w:space="0" w:color="auto"/>
              <w:right w:val="single" w:sz="4" w:space="0" w:color="auto"/>
            </w:tcBorders>
            <w:shd w:val="clear" w:color="auto" w:fill="auto"/>
            <w:vAlign w:val="center"/>
          </w:tcPr>
          <w:p w:rsidR="009255DA" w:rsidRPr="00DD3914" w:rsidRDefault="009255DA" w:rsidP="009255DA">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12</w:t>
            </w:r>
          </w:p>
        </w:tc>
        <w:tc>
          <w:tcPr>
            <w:tcW w:w="3006"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rPr>
                <w:color w:val="000000"/>
                <w:sz w:val="22"/>
                <w:szCs w:val="22"/>
              </w:rPr>
            </w:pPr>
            <w:r w:rsidRPr="002E303C">
              <w:rPr>
                <w:color w:val="000000"/>
                <w:sz w:val="22"/>
                <w:szCs w:val="22"/>
              </w:rPr>
              <w:t>Ручка</w:t>
            </w:r>
          </w:p>
        </w:tc>
        <w:tc>
          <w:tcPr>
            <w:tcW w:w="1134"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9255DA" w:rsidRPr="002E303C" w:rsidRDefault="009255DA" w:rsidP="009255DA">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9255DA" w:rsidRPr="00494577" w:rsidRDefault="009255DA" w:rsidP="009255DA">
            <w:pPr>
              <w:jc w:val="center"/>
              <w:rPr>
                <w:color w:val="000000"/>
                <w:sz w:val="22"/>
                <w:szCs w:val="22"/>
              </w:rPr>
            </w:pPr>
            <w:r w:rsidRPr="00494577">
              <w:rPr>
                <w:bCs/>
                <w:sz w:val="22"/>
                <w:szCs w:val="22"/>
              </w:rPr>
              <w:t>В соответствии с Приложением № 3 к техническим требования</w:t>
            </w:r>
          </w:p>
        </w:tc>
      </w:tr>
      <w:tr w:rsidR="000174A8" w:rsidRPr="00DD3914" w:rsidTr="00C532C3">
        <w:trPr>
          <w:trHeight w:val="300"/>
        </w:trPr>
        <w:tc>
          <w:tcPr>
            <w:tcW w:w="568" w:type="dxa"/>
            <w:vMerge w:val="restart"/>
            <w:tcBorders>
              <w:top w:val="single" w:sz="4" w:space="0" w:color="auto"/>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r w:rsidRPr="00DD3914">
              <w:rPr>
                <w:color w:val="000000"/>
                <w:sz w:val="22"/>
                <w:szCs w:val="22"/>
              </w:rPr>
              <w:t>3</w:t>
            </w:r>
          </w:p>
        </w:tc>
        <w:tc>
          <w:tcPr>
            <w:tcW w:w="1843" w:type="dxa"/>
            <w:vMerge w:val="restart"/>
            <w:tcBorders>
              <w:top w:val="single" w:sz="4" w:space="0" w:color="auto"/>
              <w:left w:val="nil"/>
              <w:right w:val="single" w:sz="4" w:space="0" w:color="auto"/>
            </w:tcBorders>
            <w:shd w:val="clear" w:color="auto" w:fill="auto"/>
            <w:vAlign w:val="center"/>
          </w:tcPr>
          <w:p w:rsidR="000174A8" w:rsidRPr="00DD3914" w:rsidRDefault="000174A8" w:rsidP="000174A8">
            <w:pPr>
              <w:jc w:val="center"/>
              <w:rPr>
                <w:color w:val="000000"/>
                <w:sz w:val="22"/>
                <w:szCs w:val="22"/>
                <w:highlight w:val="yellow"/>
              </w:rPr>
            </w:pPr>
            <w:r w:rsidRPr="00DD3914">
              <w:rPr>
                <w:color w:val="000000"/>
                <w:sz w:val="22"/>
                <w:szCs w:val="22"/>
              </w:rPr>
              <w:t>120900037</w:t>
            </w:r>
          </w:p>
        </w:tc>
        <w:tc>
          <w:tcPr>
            <w:tcW w:w="1984" w:type="dxa"/>
            <w:vMerge w:val="restart"/>
            <w:tcBorders>
              <w:top w:val="single" w:sz="4" w:space="0" w:color="auto"/>
              <w:left w:val="nil"/>
              <w:right w:val="single" w:sz="4" w:space="0" w:color="auto"/>
            </w:tcBorders>
            <w:shd w:val="clear" w:color="auto" w:fill="auto"/>
            <w:vAlign w:val="center"/>
          </w:tcPr>
          <w:p w:rsidR="000174A8" w:rsidRPr="00DD3914" w:rsidRDefault="000174A8" w:rsidP="000174A8">
            <w:pPr>
              <w:autoSpaceDE w:val="0"/>
              <w:autoSpaceDN w:val="0"/>
              <w:adjustRightInd w:val="0"/>
              <w:ind w:firstLine="34"/>
              <w:jc w:val="center"/>
              <w:outlineLvl w:val="1"/>
              <w:rPr>
                <w:color w:val="000000"/>
                <w:sz w:val="22"/>
                <w:szCs w:val="22"/>
                <w:highlight w:val="yellow"/>
              </w:rPr>
            </w:pPr>
            <w:r w:rsidRPr="00DD3914">
              <w:rPr>
                <w:color w:val="000000"/>
                <w:sz w:val="22"/>
                <w:szCs w:val="22"/>
              </w:rPr>
              <w:t>дверь пом. 366-1 (р/з)</w:t>
            </w:r>
          </w:p>
        </w:tc>
        <w:tc>
          <w:tcPr>
            <w:tcW w:w="709" w:type="dxa"/>
            <w:vMerge w:val="restart"/>
            <w:tcBorders>
              <w:top w:val="single" w:sz="4" w:space="0" w:color="auto"/>
              <w:left w:val="nil"/>
              <w:right w:val="single" w:sz="4" w:space="0" w:color="auto"/>
            </w:tcBorders>
            <w:shd w:val="clear" w:color="auto" w:fill="auto"/>
            <w:vAlign w:val="center"/>
          </w:tcPr>
          <w:p w:rsidR="000174A8" w:rsidRPr="00DD3914" w:rsidRDefault="000174A8" w:rsidP="000174A8">
            <w:pPr>
              <w:jc w:val="center"/>
              <w:rPr>
                <w:color w:val="000000"/>
                <w:sz w:val="22"/>
                <w:szCs w:val="22"/>
              </w:rPr>
            </w:pPr>
            <w:r w:rsidRPr="00DD3914">
              <w:rPr>
                <w:color w:val="000000"/>
                <w:sz w:val="22"/>
                <w:szCs w:val="22"/>
              </w:rPr>
              <w:t>х</w:t>
            </w:r>
          </w:p>
        </w:tc>
        <w:tc>
          <w:tcPr>
            <w:tcW w:w="992" w:type="dxa"/>
            <w:tcBorders>
              <w:top w:val="single" w:sz="4" w:space="0" w:color="auto"/>
              <w:left w:val="single" w:sz="4" w:space="0" w:color="auto"/>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1</w:t>
            </w:r>
          </w:p>
        </w:tc>
        <w:tc>
          <w:tcPr>
            <w:tcW w:w="3006"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 xml:space="preserve">Материал  </w:t>
            </w:r>
          </w:p>
        </w:tc>
        <w:tc>
          <w:tcPr>
            <w:tcW w:w="1134"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0174A8" w:rsidRPr="00494577" w:rsidRDefault="00851E91" w:rsidP="000174A8">
            <w:pPr>
              <w:jc w:val="center"/>
              <w:rPr>
                <w:color w:val="000000"/>
                <w:sz w:val="22"/>
                <w:szCs w:val="22"/>
              </w:rPr>
            </w:pPr>
            <w:r w:rsidRPr="00494577">
              <w:rPr>
                <w:color w:val="000000"/>
                <w:sz w:val="22"/>
                <w:szCs w:val="22"/>
              </w:rPr>
              <w:t xml:space="preserve">массив сосны с покрытием </w:t>
            </w:r>
            <w:r w:rsidRPr="00494577">
              <w:rPr>
                <w:color w:val="000000"/>
                <w:sz w:val="22"/>
                <w:szCs w:val="22"/>
              </w:rPr>
              <w:br/>
              <w:t>тон-лаком</w:t>
            </w:r>
          </w:p>
        </w:tc>
      </w:tr>
      <w:tr w:rsidR="000174A8" w:rsidRPr="00DD3914" w:rsidTr="00C532C3">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2</w:t>
            </w:r>
          </w:p>
        </w:tc>
        <w:tc>
          <w:tcPr>
            <w:tcW w:w="3006"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 xml:space="preserve">Цвет </w:t>
            </w:r>
          </w:p>
        </w:tc>
        <w:tc>
          <w:tcPr>
            <w:tcW w:w="1134"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0174A8" w:rsidRPr="00494577" w:rsidRDefault="000174A8" w:rsidP="000174A8">
            <w:pPr>
              <w:jc w:val="center"/>
              <w:rPr>
                <w:color w:val="000000"/>
                <w:sz w:val="22"/>
                <w:szCs w:val="22"/>
              </w:rPr>
            </w:pPr>
            <w:proofErr w:type="spellStart"/>
            <w:r w:rsidRPr="00494577">
              <w:rPr>
                <w:color w:val="000000"/>
                <w:sz w:val="22"/>
                <w:szCs w:val="22"/>
              </w:rPr>
              <w:t>венге</w:t>
            </w:r>
            <w:proofErr w:type="spellEnd"/>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3</w:t>
            </w:r>
          </w:p>
        </w:tc>
        <w:tc>
          <w:tcPr>
            <w:tcW w:w="3006" w:type="dxa"/>
            <w:tcBorders>
              <w:top w:val="single" w:sz="4" w:space="0" w:color="auto"/>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х</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3.1.</w:t>
            </w:r>
          </w:p>
        </w:tc>
        <w:tc>
          <w:tcPr>
            <w:tcW w:w="3006" w:type="dxa"/>
            <w:tcBorders>
              <w:top w:val="nil"/>
              <w:left w:val="nil"/>
              <w:bottom w:val="nil"/>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Материал вставок</w:t>
            </w:r>
          </w:p>
        </w:tc>
        <w:tc>
          <w:tcPr>
            <w:tcW w:w="1134" w:type="dxa"/>
            <w:tcBorders>
              <w:top w:val="nil"/>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nil"/>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зеркало</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3.2.</w:t>
            </w:r>
          </w:p>
        </w:tc>
        <w:tc>
          <w:tcPr>
            <w:tcW w:w="3006"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Исполнение вставки</w:t>
            </w:r>
          </w:p>
        </w:tc>
        <w:tc>
          <w:tcPr>
            <w:tcW w:w="1134"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с внешней стороны</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4</w:t>
            </w:r>
          </w:p>
        </w:tc>
        <w:tc>
          <w:tcPr>
            <w:tcW w:w="3006" w:type="dxa"/>
            <w:tcBorders>
              <w:top w:val="single" w:sz="4" w:space="0" w:color="auto"/>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Размеры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bCs/>
                <w:sz w:val="22"/>
                <w:szCs w:val="22"/>
              </w:rPr>
              <w:t>В соответствии с Приложением № 3 к техническим требования</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5</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Исполнение</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bCs/>
                <w:sz w:val="22"/>
                <w:szCs w:val="22"/>
              </w:rPr>
              <w:t>В соответствии с Приложением № 3 к техническим требования</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6</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Открывание</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правое</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7</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Петли, шт.</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3 правые</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8</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Тип петель</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внутренние</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9</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цвет петель</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золото</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10</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Замок</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bCs/>
                <w:sz w:val="22"/>
                <w:szCs w:val="22"/>
              </w:rPr>
              <w:t>В соответствии с Приложением № 3 к техническим требования</w:t>
            </w:r>
          </w:p>
        </w:tc>
      </w:tr>
      <w:tr w:rsidR="000174A8" w:rsidRPr="00DD3914" w:rsidTr="002E303C">
        <w:trPr>
          <w:trHeight w:val="300"/>
        </w:trPr>
        <w:tc>
          <w:tcPr>
            <w:tcW w:w="568" w:type="dxa"/>
            <w:vMerge/>
            <w:tcBorders>
              <w:left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11</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Ключи к замку, шт., не менее</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color w:val="000000"/>
                <w:sz w:val="22"/>
                <w:szCs w:val="22"/>
              </w:rPr>
              <w:t>3</w:t>
            </w:r>
          </w:p>
        </w:tc>
      </w:tr>
      <w:tr w:rsidR="000174A8" w:rsidRPr="00DD3914" w:rsidTr="002E303C">
        <w:trPr>
          <w:trHeight w:val="300"/>
        </w:trPr>
        <w:tc>
          <w:tcPr>
            <w:tcW w:w="568" w:type="dxa"/>
            <w:vMerge/>
            <w:tcBorders>
              <w:left w:val="single" w:sz="4" w:space="0" w:color="auto"/>
              <w:bottom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843" w:type="dxa"/>
            <w:vMerge/>
            <w:tcBorders>
              <w:left w:val="nil"/>
              <w:bottom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1984" w:type="dxa"/>
            <w:vMerge/>
            <w:tcBorders>
              <w:left w:val="nil"/>
              <w:bottom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709" w:type="dxa"/>
            <w:vMerge/>
            <w:tcBorders>
              <w:left w:val="nil"/>
              <w:bottom w:val="single" w:sz="4" w:space="0" w:color="auto"/>
              <w:right w:val="single" w:sz="4" w:space="0" w:color="auto"/>
            </w:tcBorders>
            <w:shd w:val="clear" w:color="auto" w:fill="auto"/>
            <w:vAlign w:val="center"/>
          </w:tcPr>
          <w:p w:rsidR="000174A8" w:rsidRPr="00DD3914" w:rsidRDefault="000174A8" w:rsidP="000174A8">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12</w:t>
            </w:r>
          </w:p>
        </w:tc>
        <w:tc>
          <w:tcPr>
            <w:tcW w:w="3006"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rPr>
                <w:color w:val="000000"/>
                <w:sz w:val="22"/>
                <w:szCs w:val="22"/>
              </w:rPr>
            </w:pPr>
            <w:r w:rsidRPr="002E303C">
              <w:rPr>
                <w:color w:val="000000"/>
                <w:sz w:val="22"/>
                <w:szCs w:val="22"/>
              </w:rPr>
              <w:t>Ручка</w:t>
            </w:r>
          </w:p>
        </w:tc>
        <w:tc>
          <w:tcPr>
            <w:tcW w:w="1134"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0174A8" w:rsidRPr="002E303C" w:rsidRDefault="000174A8" w:rsidP="000174A8">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0174A8" w:rsidRPr="00494577" w:rsidRDefault="000174A8" w:rsidP="000174A8">
            <w:pPr>
              <w:jc w:val="center"/>
              <w:rPr>
                <w:color w:val="000000"/>
                <w:sz w:val="22"/>
                <w:szCs w:val="22"/>
              </w:rPr>
            </w:pPr>
            <w:r w:rsidRPr="00494577">
              <w:rPr>
                <w:bCs/>
                <w:sz w:val="22"/>
                <w:szCs w:val="22"/>
              </w:rPr>
              <w:t>В соответствии с Приложением № 3 к техническим требования</w:t>
            </w:r>
          </w:p>
        </w:tc>
      </w:tr>
      <w:tr w:rsidR="00E52541" w:rsidRPr="00DD3914" w:rsidTr="00C532C3">
        <w:trPr>
          <w:trHeight w:val="300"/>
        </w:trPr>
        <w:tc>
          <w:tcPr>
            <w:tcW w:w="568" w:type="dxa"/>
            <w:vMerge w:val="restart"/>
            <w:tcBorders>
              <w:top w:val="single" w:sz="4" w:space="0" w:color="auto"/>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r w:rsidRPr="00DD3914">
              <w:rPr>
                <w:color w:val="000000"/>
                <w:sz w:val="22"/>
                <w:szCs w:val="22"/>
              </w:rPr>
              <w:t>4</w:t>
            </w:r>
          </w:p>
        </w:tc>
        <w:tc>
          <w:tcPr>
            <w:tcW w:w="1843" w:type="dxa"/>
            <w:vMerge w:val="restart"/>
            <w:tcBorders>
              <w:top w:val="single" w:sz="4" w:space="0" w:color="auto"/>
              <w:left w:val="nil"/>
              <w:right w:val="single" w:sz="4" w:space="0" w:color="auto"/>
            </w:tcBorders>
            <w:shd w:val="clear" w:color="auto" w:fill="auto"/>
            <w:vAlign w:val="center"/>
          </w:tcPr>
          <w:p w:rsidR="00E52541" w:rsidRPr="00DD3914" w:rsidRDefault="00E52541" w:rsidP="00E52541">
            <w:pPr>
              <w:jc w:val="center"/>
              <w:rPr>
                <w:color w:val="000000"/>
                <w:sz w:val="22"/>
                <w:szCs w:val="22"/>
              </w:rPr>
            </w:pPr>
            <w:r w:rsidRPr="00DD3914">
              <w:rPr>
                <w:color w:val="000000"/>
                <w:sz w:val="22"/>
                <w:szCs w:val="22"/>
              </w:rPr>
              <w:t>120900034</w:t>
            </w:r>
          </w:p>
        </w:tc>
        <w:tc>
          <w:tcPr>
            <w:tcW w:w="1984" w:type="dxa"/>
            <w:vMerge w:val="restart"/>
            <w:tcBorders>
              <w:top w:val="single" w:sz="4" w:space="0" w:color="auto"/>
              <w:left w:val="nil"/>
              <w:right w:val="single" w:sz="4" w:space="0" w:color="auto"/>
            </w:tcBorders>
            <w:shd w:val="clear" w:color="auto" w:fill="auto"/>
            <w:vAlign w:val="center"/>
          </w:tcPr>
          <w:p w:rsidR="00E52541" w:rsidRPr="00DD3914" w:rsidRDefault="00E52541" w:rsidP="00E52541">
            <w:pPr>
              <w:autoSpaceDE w:val="0"/>
              <w:autoSpaceDN w:val="0"/>
              <w:adjustRightInd w:val="0"/>
              <w:ind w:firstLine="34"/>
              <w:jc w:val="center"/>
              <w:outlineLvl w:val="1"/>
              <w:rPr>
                <w:color w:val="000000"/>
                <w:sz w:val="22"/>
                <w:szCs w:val="22"/>
              </w:rPr>
            </w:pPr>
            <w:r w:rsidRPr="00DD3914">
              <w:rPr>
                <w:color w:val="000000"/>
                <w:sz w:val="22"/>
                <w:szCs w:val="22"/>
              </w:rPr>
              <w:t>дверь пом. 368 (р/з)</w:t>
            </w:r>
          </w:p>
        </w:tc>
        <w:tc>
          <w:tcPr>
            <w:tcW w:w="709" w:type="dxa"/>
            <w:vMerge w:val="restart"/>
            <w:tcBorders>
              <w:top w:val="single" w:sz="4" w:space="0" w:color="auto"/>
              <w:left w:val="nil"/>
              <w:right w:val="single" w:sz="4" w:space="0" w:color="auto"/>
            </w:tcBorders>
            <w:shd w:val="clear" w:color="auto" w:fill="auto"/>
            <w:vAlign w:val="center"/>
          </w:tcPr>
          <w:p w:rsidR="00E52541" w:rsidRPr="00DD3914" w:rsidRDefault="00E52541" w:rsidP="00E52541">
            <w:pPr>
              <w:jc w:val="center"/>
              <w:rPr>
                <w:color w:val="000000"/>
                <w:sz w:val="22"/>
                <w:szCs w:val="22"/>
              </w:rPr>
            </w:pPr>
            <w:r w:rsidRPr="00DD3914">
              <w:rPr>
                <w:color w:val="000000"/>
                <w:sz w:val="22"/>
                <w:szCs w:val="22"/>
              </w:rPr>
              <w:t>х</w:t>
            </w:r>
          </w:p>
        </w:tc>
        <w:tc>
          <w:tcPr>
            <w:tcW w:w="992" w:type="dxa"/>
            <w:tcBorders>
              <w:top w:val="single" w:sz="4" w:space="0" w:color="auto"/>
              <w:left w:val="single" w:sz="4" w:space="0" w:color="auto"/>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1</w:t>
            </w:r>
          </w:p>
        </w:tc>
        <w:tc>
          <w:tcPr>
            <w:tcW w:w="3006"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 xml:space="preserve">Материал  </w:t>
            </w:r>
          </w:p>
        </w:tc>
        <w:tc>
          <w:tcPr>
            <w:tcW w:w="1134"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E52541" w:rsidRPr="00494577" w:rsidRDefault="00851E91" w:rsidP="00E52541">
            <w:pPr>
              <w:jc w:val="center"/>
              <w:rPr>
                <w:color w:val="000000"/>
                <w:sz w:val="22"/>
                <w:szCs w:val="22"/>
              </w:rPr>
            </w:pPr>
            <w:r w:rsidRPr="00494577">
              <w:rPr>
                <w:color w:val="000000"/>
                <w:sz w:val="22"/>
                <w:szCs w:val="22"/>
              </w:rPr>
              <w:t xml:space="preserve">массив сосны с покрытием </w:t>
            </w:r>
            <w:r w:rsidRPr="00494577">
              <w:rPr>
                <w:color w:val="000000"/>
                <w:sz w:val="22"/>
                <w:szCs w:val="22"/>
              </w:rPr>
              <w:br/>
              <w:t>тон-лаком</w:t>
            </w:r>
          </w:p>
        </w:tc>
      </w:tr>
      <w:tr w:rsidR="00E52541" w:rsidRPr="00DD3914" w:rsidTr="00C532C3">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2</w:t>
            </w:r>
          </w:p>
        </w:tc>
        <w:tc>
          <w:tcPr>
            <w:tcW w:w="3006"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 xml:space="preserve">Цвет </w:t>
            </w:r>
          </w:p>
        </w:tc>
        <w:tc>
          <w:tcPr>
            <w:tcW w:w="1134"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E52541" w:rsidRPr="00494577" w:rsidRDefault="00E52541" w:rsidP="00E52541">
            <w:pPr>
              <w:jc w:val="center"/>
              <w:rPr>
                <w:color w:val="000000"/>
                <w:sz w:val="22"/>
                <w:szCs w:val="22"/>
              </w:rPr>
            </w:pPr>
            <w:proofErr w:type="spellStart"/>
            <w:r w:rsidRPr="00494577">
              <w:rPr>
                <w:color w:val="000000"/>
                <w:sz w:val="22"/>
                <w:szCs w:val="22"/>
              </w:rPr>
              <w:t>венге</w:t>
            </w:r>
            <w:proofErr w:type="spellEnd"/>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3</w:t>
            </w:r>
          </w:p>
        </w:tc>
        <w:tc>
          <w:tcPr>
            <w:tcW w:w="3006" w:type="dxa"/>
            <w:tcBorders>
              <w:top w:val="single" w:sz="4" w:space="0" w:color="auto"/>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х</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3.1.</w:t>
            </w:r>
          </w:p>
        </w:tc>
        <w:tc>
          <w:tcPr>
            <w:tcW w:w="3006" w:type="dxa"/>
            <w:tcBorders>
              <w:top w:val="nil"/>
              <w:left w:val="nil"/>
              <w:bottom w:val="nil"/>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Материал вставок</w:t>
            </w:r>
          </w:p>
        </w:tc>
        <w:tc>
          <w:tcPr>
            <w:tcW w:w="1134" w:type="dxa"/>
            <w:tcBorders>
              <w:top w:val="nil"/>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nil"/>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зеркало</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3.2.</w:t>
            </w:r>
          </w:p>
        </w:tc>
        <w:tc>
          <w:tcPr>
            <w:tcW w:w="3006"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Исполнение вставки</w:t>
            </w:r>
          </w:p>
        </w:tc>
        <w:tc>
          <w:tcPr>
            <w:tcW w:w="1134"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с внешней стороны</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4</w:t>
            </w:r>
          </w:p>
        </w:tc>
        <w:tc>
          <w:tcPr>
            <w:tcW w:w="3006" w:type="dxa"/>
            <w:tcBorders>
              <w:top w:val="single" w:sz="4" w:space="0" w:color="auto"/>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Размеры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bCs/>
                <w:sz w:val="22"/>
                <w:szCs w:val="22"/>
              </w:rPr>
              <w:t>В соответствии с Приложением № 3 к техническим требования</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5</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Исполнение</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bCs/>
                <w:sz w:val="22"/>
                <w:szCs w:val="22"/>
              </w:rPr>
              <w:t>В соответствии с Приложением № 3 к техническим требования</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6</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Открывание</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правое</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7</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Петли, шт.</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3 правые</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8</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Тип петель</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Внутренние</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9</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Цвет петель</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золото</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10</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Замок</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bCs/>
                <w:sz w:val="22"/>
                <w:szCs w:val="22"/>
              </w:rPr>
              <w:t>В соответствии с Приложением № 3 к техническим требования</w:t>
            </w:r>
          </w:p>
        </w:tc>
      </w:tr>
      <w:tr w:rsidR="00E52541" w:rsidRPr="00DD3914" w:rsidTr="002E303C">
        <w:trPr>
          <w:trHeight w:val="300"/>
        </w:trPr>
        <w:tc>
          <w:tcPr>
            <w:tcW w:w="568" w:type="dxa"/>
            <w:vMerge/>
            <w:tcBorders>
              <w:left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11</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Ключи к замку, шт., не менее</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color w:val="000000"/>
                <w:sz w:val="22"/>
                <w:szCs w:val="22"/>
              </w:rPr>
              <w:t>3</w:t>
            </w:r>
          </w:p>
        </w:tc>
      </w:tr>
      <w:tr w:rsidR="00E52541" w:rsidRPr="00DD3914" w:rsidTr="002E303C">
        <w:trPr>
          <w:trHeight w:val="300"/>
        </w:trPr>
        <w:tc>
          <w:tcPr>
            <w:tcW w:w="568" w:type="dxa"/>
            <w:vMerge/>
            <w:tcBorders>
              <w:left w:val="single" w:sz="4" w:space="0" w:color="auto"/>
              <w:bottom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843" w:type="dxa"/>
            <w:vMerge/>
            <w:tcBorders>
              <w:left w:val="nil"/>
              <w:bottom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1984" w:type="dxa"/>
            <w:vMerge/>
            <w:tcBorders>
              <w:left w:val="nil"/>
              <w:bottom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709" w:type="dxa"/>
            <w:vMerge/>
            <w:tcBorders>
              <w:left w:val="nil"/>
              <w:bottom w:val="single" w:sz="4" w:space="0" w:color="auto"/>
              <w:right w:val="single" w:sz="4" w:space="0" w:color="auto"/>
            </w:tcBorders>
            <w:shd w:val="clear" w:color="auto" w:fill="auto"/>
            <w:vAlign w:val="center"/>
          </w:tcPr>
          <w:p w:rsidR="00E52541" w:rsidRPr="00DD3914" w:rsidRDefault="00E52541" w:rsidP="00E52541">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12</w:t>
            </w:r>
          </w:p>
        </w:tc>
        <w:tc>
          <w:tcPr>
            <w:tcW w:w="3006"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rPr>
                <w:color w:val="000000"/>
                <w:sz w:val="22"/>
                <w:szCs w:val="22"/>
              </w:rPr>
            </w:pPr>
            <w:r w:rsidRPr="002E303C">
              <w:rPr>
                <w:color w:val="000000"/>
                <w:sz w:val="22"/>
                <w:szCs w:val="22"/>
              </w:rPr>
              <w:t>Ручка</w:t>
            </w:r>
          </w:p>
        </w:tc>
        <w:tc>
          <w:tcPr>
            <w:tcW w:w="1134"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E52541" w:rsidRPr="002E303C" w:rsidRDefault="00E52541" w:rsidP="00E52541">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E52541" w:rsidRPr="00494577" w:rsidRDefault="00E52541" w:rsidP="00E52541">
            <w:pPr>
              <w:jc w:val="center"/>
              <w:rPr>
                <w:color w:val="000000"/>
                <w:sz w:val="22"/>
                <w:szCs w:val="22"/>
              </w:rPr>
            </w:pPr>
            <w:r w:rsidRPr="00494577">
              <w:rPr>
                <w:bCs/>
                <w:sz w:val="22"/>
                <w:szCs w:val="22"/>
              </w:rPr>
              <w:t>В соответствии с Приложением № 3 к техническим требования</w:t>
            </w:r>
          </w:p>
        </w:tc>
      </w:tr>
      <w:tr w:rsidR="00221A92" w:rsidRPr="00DD3914" w:rsidTr="00C532C3">
        <w:trPr>
          <w:trHeight w:val="300"/>
        </w:trPr>
        <w:tc>
          <w:tcPr>
            <w:tcW w:w="568" w:type="dxa"/>
            <w:vMerge w:val="restart"/>
            <w:tcBorders>
              <w:top w:val="single" w:sz="4" w:space="0" w:color="auto"/>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r w:rsidRPr="00DD3914">
              <w:rPr>
                <w:color w:val="000000"/>
                <w:sz w:val="22"/>
                <w:szCs w:val="22"/>
              </w:rPr>
              <w:t>5</w:t>
            </w:r>
          </w:p>
        </w:tc>
        <w:tc>
          <w:tcPr>
            <w:tcW w:w="1843" w:type="dxa"/>
            <w:vMerge w:val="restart"/>
            <w:tcBorders>
              <w:top w:val="single" w:sz="4" w:space="0" w:color="auto"/>
              <w:left w:val="nil"/>
              <w:right w:val="single" w:sz="4" w:space="0" w:color="auto"/>
            </w:tcBorders>
            <w:shd w:val="clear" w:color="auto" w:fill="auto"/>
            <w:vAlign w:val="center"/>
          </w:tcPr>
          <w:p w:rsidR="00221A92" w:rsidRPr="00DD3914" w:rsidRDefault="00221A92" w:rsidP="00221A92">
            <w:pPr>
              <w:jc w:val="center"/>
              <w:rPr>
                <w:sz w:val="22"/>
                <w:szCs w:val="22"/>
              </w:rPr>
            </w:pPr>
            <w:r w:rsidRPr="00DD3914">
              <w:rPr>
                <w:sz w:val="22"/>
                <w:szCs w:val="22"/>
              </w:rPr>
              <w:t>120900033</w:t>
            </w:r>
          </w:p>
        </w:tc>
        <w:tc>
          <w:tcPr>
            <w:tcW w:w="1984" w:type="dxa"/>
            <w:vMerge w:val="restart"/>
            <w:tcBorders>
              <w:top w:val="single" w:sz="4" w:space="0" w:color="auto"/>
              <w:left w:val="nil"/>
              <w:right w:val="single" w:sz="4" w:space="0" w:color="auto"/>
            </w:tcBorders>
            <w:shd w:val="clear" w:color="auto" w:fill="auto"/>
            <w:vAlign w:val="center"/>
          </w:tcPr>
          <w:p w:rsidR="00221A92" w:rsidRPr="00DD3914" w:rsidRDefault="00221A92" w:rsidP="00221A92">
            <w:pPr>
              <w:jc w:val="center"/>
              <w:rPr>
                <w:sz w:val="22"/>
                <w:szCs w:val="22"/>
              </w:rPr>
            </w:pPr>
            <w:r w:rsidRPr="00DD3914">
              <w:rPr>
                <w:sz w:val="22"/>
                <w:szCs w:val="22"/>
              </w:rPr>
              <w:t>дверь пом. 368-1 (р/з)</w:t>
            </w:r>
          </w:p>
        </w:tc>
        <w:tc>
          <w:tcPr>
            <w:tcW w:w="709" w:type="dxa"/>
            <w:vMerge w:val="restart"/>
            <w:tcBorders>
              <w:top w:val="single" w:sz="4" w:space="0" w:color="auto"/>
              <w:left w:val="nil"/>
              <w:right w:val="single" w:sz="4" w:space="0" w:color="auto"/>
            </w:tcBorders>
            <w:shd w:val="clear" w:color="auto" w:fill="auto"/>
            <w:vAlign w:val="center"/>
          </w:tcPr>
          <w:p w:rsidR="00221A92" w:rsidRPr="00DD3914" w:rsidRDefault="00221A92" w:rsidP="00221A92">
            <w:pPr>
              <w:jc w:val="center"/>
              <w:rPr>
                <w:color w:val="000000"/>
                <w:sz w:val="22"/>
                <w:szCs w:val="22"/>
              </w:rPr>
            </w:pPr>
            <w:r w:rsidRPr="00DD3914">
              <w:rPr>
                <w:color w:val="000000"/>
                <w:sz w:val="22"/>
                <w:szCs w:val="22"/>
              </w:rPr>
              <w:t>х</w:t>
            </w:r>
          </w:p>
        </w:tc>
        <w:tc>
          <w:tcPr>
            <w:tcW w:w="992" w:type="dxa"/>
            <w:tcBorders>
              <w:top w:val="single" w:sz="4" w:space="0" w:color="auto"/>
              <w:left w:val="single" w:sz="4" w:space="0" w:color="auto"/>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1</w:t>
            </w:r>
          </w:p>
        </w:tc>
        <w:tc>
          <w:tcPr>
            <w:tcW w:w="3006" w:type="dxa"/>
            <w:tcBorders>
              <w:top w:val="single" w:sz="4" w:space="0" w:color="auto"/>
              <w:left w:val="nil"/>
              <w:bottom w:val="nil"/>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 xml:space="preserve">Материал  </w:t>
            </w:r>
          </w:p>
        </w:tc>
        <w:tc>
          <w:tcPr>
            <w:tcW w:w="1134" w:type="dxa"/>
            <w:tcBorders>
              <w:top w:val="single" w:sz="4" w:space="0" w:color="auto"/>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221A92" w:rsidRPr="00494577" w:rsidRDefault="00851E91" w:rsidP="00221A92">
            <w:pPr>
              <w:jc w:val="center"/>
              <w:rPr>
                <w:color w:val="000000"/>
                <w:sz w:val="22"/>
                <w:szCs w:val="22"/>
              </w:rPr>
            </w:pPr>
            <w:r w:rsidRPr="00494577">
              <w:rPr>
                <w:color w:val="000000"/>
                <w:sz w:val="22"/>
                <w:szCs w:val="22"/>
              </w:rPr>
              <w:t xml:space="preserve">массив сосны с покрытием </w:t>
            </w:r>
            <w:r w:rsidRPr="00494577">
              <w:rPr>
                <w:color w:val="000000"/>
                <w:sz w:val="22"/>
                <w:szCs w:val="22"/>
              </w:rPr>
              <w:br/>
              <w:t>тон-лаком</w:t>
            </w:r>
          </w:p>
        </w:tc>
      </w:tr>
      <w:tr w:rsidR="00221A92" w:rsidRPr="00DD3914" w:rsidTr="00C532C3">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2</w:t>
            </w:r>
          </w:p>
        </w:tc>
        <w:tc>
          <w:tcPr>
            <w:tcW w:w="3006" w:type="dxa"/>
            <w:tcBorders>
              <w:top w:val="single" w:sz="4" w:space="0" w:color="auto"/>
              <w:left w:val="nil"/>
              <w:bottom w:val="nil"/>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 xml:space="preserve">Цвет </w:t>
            </w:r>
          </w:p>
        </w:tc>
        <w:tc>
          <w:tcPr>
            <w:tcW w:w="1134" w:type="dxa"/>
            <w:tcBorders>
              <w:top w:val="single" w:sz="4" w:space="0" w:color="auto"/>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221A92" w:rsidRPr="00494577" w:rsidRDefault="00221A92" w:rsidP="00221A92">
            <w:pPr>
              <w:jc w:val="center"/>
              <w:rPr>
                <w:color w:val="000000"/>
                <w:sz w:val="22"/>
                <w:szCs w:val="22"/>
              </w:rPr>
            </w:pPr>
            <w:proofErr w:type="spellStart"/>
            <w:r w:rsidRPr="00494577">
              <w:rPr>
                <w:color w:val="000000"/>
                <w:sz w:val="22"/>
                <w:szCs w:val="22"/>
              </w:rPr>
              <w:t>венге</w:t>
            </w:r>
            <w:proofErr w:type="spellEnd"/>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3</w:t>
            </w:r>
          </w:p>
        </w:tc>
        <w:tc>
          <w:tcPr>
            <w:tcW w:w="3006" w:type="dxa"/>
            <w:tcBorders>
              <w:top w:val="single" w:sz="4" w:space="0" w:color="auto"/>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х</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3.1.</w:t>
            </w:r>
          </w:p>
        </w:tc>
        <w:tc>
          <w:tcPr>
            <w:tcW w:w="3006" w:type="dxa"/>
            <w:tcBorders>
              <w:top w:val="nil"/>
              <w:left w:val="nil"/>
              <w:bottom w:val="nil"/>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Материал вставок</w:t>
            </w:r>
          </w:p>
        </w:tc>
        <w:tc>
          <w:tcPr>
            <w:tcW w:w="1134" w:type="dxa"/>
            <w:tcBorders>
              <w:top w:val="nil"/>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nil"/>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зеркало</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3.2.</w:t>
            </w:r>
          </w:p>
        </w:tc>
        <w:tc>
          <w:tcPr>
            <w:tcW w:w="3006" w:type="dxa"/>
            <w:tcBorders>
              <w:top w:val="single" w:sz="4" w:space="0" w:color="auto"/>
              <w:left w:val="nil"/>
              <w:bottom w:val="nil"/>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Исполнение вставки</w:t>
            </w:r>
          </w:p>
        </w:tc>
        <w:tc>
          <w:tcPr>
            <w:tcW w:w="1134" w:type="dxa"/>
            <w:tcBorders>
              <w:top w:val="single" w:sz="4" w:space="0" w:color="auto"/>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с внешней стороны</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4</w:t>
            </w:r>
          </w:p>
        </w:tc>
        <w:tc>
          <w:tcPr>
            <w:tcW w:w="3006" w:type="dxa"/>
            <w:tcBorders>
              <w:top w:val="single" w:sz="4" w:space="0" w:color="auto"/>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Размеры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bCs/>
                <w:sz w:val="22"/>
                <w:szCs w:val="22"/>
              </w:rPr>
              <w:t>В соответствии с Приложением № 3 к техническим требования</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5</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Исполнение</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bCs/>
                <w:sz w:val="22"/>
                <w:szCs w:val="22"/>
              </w:rPr>
              <w:t>В соответствии с Приложением № 3 к техническим требования</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6</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Открывание</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левое</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7</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Наличники</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с одной стороны</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8</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Ширина наличника, мм</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80</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9</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Без порога</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да</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10</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Петли, шт.</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3 левые</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11</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Тип петель</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внутренние</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12</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Цвет петель</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золото</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13</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Замок</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bCs/>
                <w:sz w:val="22"/>
                <w:szCs w:val="22"/>
              </w:rPr>
              <w:t>В соответствии с Приложением № 3 к техническим требования</w:t>
            </w:r>
          </w:p>
        </w:tc>
      </w:tr>
      <w:tr w:rsidR="00221A92"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14</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ключи к замку, шт., не менее</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color w:val="000000"/>
                <w:sz w:val="22"/>
                <w:szCs w:val="22"/>
              </w:rPr>
              <w:t>3</w:t>
            </w:r>
          </w:p>
        </w:tc>
      </w:tr>
      <w:tr w:rsidR="00221A92" w:rsidRPr="00DD3914" w:rsidTr="002E303C">
        <w:trPr>
          <w:trHeight w:val="300"/>
        </w:trPr>
        <w:tc>
          <w:tcPr>
            <w:tcW w:w="568" w:type="dxa"/>
            <w:vMerge/>
            <w:tcBorders>
              <w:left w:val="single" w:sz="4" w:space="0" w:color="auto"/>
              <w:bottom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843" w:type="dxa"/>
            <w:vMerge/>
            <w:tcBorders>
              <w:left w:val="nil"/>
              <w:bottom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1984" w:type="dxa"/>
            <w:vMerge/>
            <w:tcBorders>
              <w:left w:val="nil"/>
              <w:bottom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709" w:type="dxa"/>
            <w:vMerge/>
            <w:tcBorders>
              <w:left w:val="nil"/>
              <w:bottom w:val="single" w:sz="4" w:space="0" w:color="auto"/>
              <w:right w:val="single" w:sz="4" w:space="0" w:color="auto"/>
            </w:tcBorders>
            <w:shd w:val="clear" w:color="auto" w:fill="auto"/>
            <w:vAlign w:val="center"/>
          </w:tcPr>
          <w:p w:rsidR="00221A92" w:rsidRPr="00DD3914" w:rsidRDefault="00221A92" w:rsidP="00221A92">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15</w:t>
            </w:r>
          </w:p>
        </w:tc>
        <w:tc>
          <w:tcPr>
            <w:tcW w:w="3006" w:type="dxa"/>
            <w:tcBorders>
              <w:top w:val="nil"/>
              <w:left w:val="nil"/>
              <w:bottom w:val="single" w:sz="4" w:space="0" w:color="auto"/>
              <w:right w:val="single" w:sz="4" w:space="0" w:color="auto"/>
            </w:tcBorders>
            <w:shd w:val="clear" w:color="auto" w:fill="auto"/>
            <w:vAlign w:val="center"/>
          </w:tcPr>
          <w:p w:rsidR="00221A92" w:rsidRPr="002E303C" w:rsidRDefault="00221A92" w:rsidP="00C532C3">
            <w:pPr>
              <w:rPr>
                <w:color w:val="000000"/>
                <w:sz w:val="22"/>
                <w:szCs w:val="22"/>
              </w:rPr>
            </w:pPr>
            <w:r w:rsidRPr="002E303C">
              <w:rPr>
                <w:color w:val="000000"/>
                <w:sz w:val="22"/>
                <w:szCs w:val="22"/>
              </w:rPr>
              <w:t>Ручка</w:t>
            </w:r>
          </w:p>
        </w:tc>
        <w:tc>
          <w:tcPr>
            <w:tcW w:w="1134"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221A92" w:rsidRPr="002E303C" w:rsidRDefault="00221A92" w:rsidP="00221A92">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221A92" w:rsidRPr="00494577" w:rsidRDefault="00221A92" w:rsidP="00221A92">
            <w:pPr>
              <w:jc w:val="center"/>
              <w:rPr>
                <w:color w:val="000000"/>
                <w:sz w:val="22"/>
                <w:szCs w:val="22"/>
              </w:rPr>
            </w:pPr>
            <w:r w:rsidRPr="00494577">
              <w:rPr>
                <w:bCs/>
                <w:sz w:val="22"/>
                <w:szCs w:val="22"/>
              </w:rPr>
              <w:t>В соответствии с Приложением № 3 к техническим требования</w:t>
            </w:r>
          </w:p>
        </w:tc>
      </w:tr>
      <w:tr w:rsidR="001A72C7" w:rsidRPr="00DD3914" w:rsidTr="009606A1">
        <w:trPr>
          <w:trHeight w:val="300"/>
        </w:trPr>
        <w:tc>
          <w:tcPr>
            <w:tcW w:w="568" w:type="dxa"/>
            <w:vMerge w:val="restart"/>
            <w:tcBorders>
              <w:top w:val="single" w:sz="4" w:space="0" w:color="auto"/>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r w:rsidRPr="00DD3914">
              <w:rPr>
                <w:color w:val="000000"/>
                <w:sz w:val="22"/>
                <w:szCs w:val="22"/>
              </w:rPr>
              <w:t>6</w:t>
            </w:r>
          </w:p>
        </w:tc>
        <w:tc>
          <w:tcPr>
            <w:tcW w:w="1843" w:type="dxa"/>
            <w:vMerge w:val="restart"/>
            <w:tcBorders>
              <w:top w:val="single" w:sz="4" w:space="0" w:color="auto"/>
              <w:left w:val="nil"/>
              <w:right w:val="single" w:sz="4" w:space="0" w:color="auto"/>
            </w:tcBorders>
            <w:shd w:val="clear" w:color="auto" w:fill="auto"/>
            <w:vAlign w:val="center"/>
          </w:tcPr>
          <w:p w:rsidR="001A72C7" w:rsidRPr="00DD3914" w:rsidRDefault="001A72C7" w:rsidP="001A72C7">
            <w:pPr>
              <w:jc w:val="center"/>
              <w:rPr>
                <w:color w:val="000000"/>
                <w:sz w:val="22"/>
                <w:szCs w:val="22"/>
              </w:rPr>
            </w:pPr>
            <w:r w:rsidRPr="00DD3914">
              <w:rPr>
                <w:color w:val="000000"/>
                <w:sz w:val="22"/>
                <w:szCs w:val="22"/>
              </w:rPr>
              <w:t>120900032</w:t>
            </w:r>
          </w:p>
        </w:tc>
        <w:tc>
          <w:tcPr>
            <w:tcW w:w="1984" w:type="dxa"/>
            <w:vMerge w:val="restart"/>
            <w:tcBorders>
              <w:top w:val="single" w:sz="4" w:space="0" w:color="auto"/>
              <w:left w:val="nil"/>
              <w:right w:val="single" w:sz="4" w:space="0" w:color="auto"/>
            </w:tcBorders>
            <w:shd w:val="clear" w:color="auto" w:fill="auto"/>
            <w:vAlign w:val="center"/>
          </w:tcPr>
          <w:p w:rsidR="001A72C7" w:rsidRPr="00DD3914" w:rsidRDefault="001A72C7" w:rsidP="001A72C7">
            <w:pPr>
              <w:autoSpaceDE w:val="0"/>
              <w:autoSpaceDN w:val="0"/>
              <w:adjustRightInd w:val="0"/>
              <w:ind w:firstLine="34"/>
              <w:jc w:val="center"/>
              <w:outlineLvl w:val="1"/>
              <w:rPr>
                <w:color w:val="000000"/>
                <w:sz w:val="22"/>
                <w:szCs w:val="22"/>
              </w:rPr>
            </w:pPr>
            <w:r w:rsidRPr="00DD3914">
              <w:rPr>
                <w:color w:val="000000"/>
                <w:sz w:val="22"/>
                <w:szCs w:val="22"/>
              </w:rPr>
              <w:t>дверь пом. 369а (р/з)</w:t>
            </w:r>
          </w:p>
        </w:tc>
        <w:tc>
          <w:tcPr>
            <w:tcW w:w="709" w:type="dxa"/>
            <w:vMerge w:val="restart"/>
            <w:tcBorders>
              <w:top w:val="single" w:sz="4" w:space="0" w:color="auto"/>
              <w:left w:val="nil"/>
              <w:right w:val="single" w:sz="4" w:space="0" w:color="auto"/>
            </w:tcBorders>
            <w:shd w:val="clear" w:color="auto" w:fill="auto"/>
            <w:vAlign w:val="center"/>
          </w:tcPr>
          <w:p w:rsidR="001A72C7" w:rsidRPr="00DD3914" w:rsidRDefault="001A72C7" w:rsidP="001A72C7">
            <w:pPr>
              <w:jc w:val="center"/>
              <w:rPr>
                <w:color w:val="000000"/>
                <w:sz w:val="22"/>
                <w:szCs w:val="22"/>
              </w:rPr>
            </w:pPr>
            <w:r w:rsidRPr="00DD3914">
              <w:rPr>
                <w:color w:val="000000"/>
                <w:sz w:val="22"/>
                <w:szCs w:val="22"/>
              </w:rPr>
              <w:t>х</w:t>
            </w:r>
          </w:p>
        </w:tc>
        <w:tc>
          <w:tcPr>
            <w:tcW w:w="992" w:type="dxa"/>
            <w:tcBorders>
              <w:top w:val="single" w:sz="4" w:space="0" w:color="auto"/>
              <w:left w:val="single" w:sz="4" w:space="0" w:color="auto"/>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w:t>
            </w:r>
          </w:p>
        </w:tc>
        <w:tc>
          <w:tcPr>
            <w:tcW w:w="3006" w:type="dxa"/>
            <w:tcBorders>
              <w:top w:val="single" w:sz="4" w:space="0" w:color="auto"/>
              <w:left w:val="nil"/>
              <w:bottom w:val="nil"/>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 xml:space="preserve">Материал  </w:t>
            </w:r>
          </w:p>
        </w:tc>
        <w:tc>
          <w:tcPr>
            <w:tcW w:w="1134"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1A72C7" w:rsidRPr="00494577" w:rsidRDefault="00851E91" w:rsidP="001A72C7">
            <w:pPr>
              <w:jc w:val="center"/>
              <w:rPr>
                <w:color w:val="000000"/>
                <w:sz w:val="22"/>
                <w:szCs w:val="22"/>
              </w:rPr>
            </w:pPr>
            <w:r w:rsidRPr="00494577">
              <w:rPr>
                <w:color w:val="000000"/>
                <w:sz w:val="22"/>
                <w:szCs w:val="22"/>
              </w:rPr>
              <w:t xml:space="preserve">массив сосны с покрытием </w:t>
            </w:r>
            <w:r w:rsidRPr="00494577">
              <w:rPr>
                <w:color w:val="000000"/>
                <w:sz w:val="22"/>
                <w:szCs w:val="22"/>
              </w:rPr>
              <w:br/>
              <w:t>тон-лаком</w:t>
            </w:r>
          </w:p>
        </w:tc>
      </w:tr>
      <w:tr w:rsidR="001A72C7" w:rsidRPr="00DD3914" w:rsidTr="009606A1">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2</w:t>
            </w:r>
          </w:p>
        </w:tc>
        <w:tc>
          <w:tcPr>
            <w:tcW w:w="3006" w:type="dxa"/>
            <w:tcBorders>
              <w:top w:val="single" w:sz="4" w:space="0" w:color="auto"/>
              <w:left w:val="nil"/>
              <w:bottom w:val="nil"/>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 xml:space="preserve">Цвет </w:t>
            </w:r>
          </w:p>
        </w:tc>
        <w:tc>
          <w:tcPr>
            <w:tcW w:w="1134"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1A72C7" w:rsidRPr="00494577" w:rsidRDefault="001A72C7" w:rsidP="001A72C7">
            <w:pPr>
              <w:jc w:val="center"/>
              <w:rPr>
                <w:color w:val="000000"/>
                <w:sz w:val="22"/>
                <w:szCs w:val="22"/>
              </w:rPr>
            </w:pPr>
            <w:proofErr w:type="spellStart"/>
            <w:r w:rsidRPr="00494577">
              <w:rPr>
                <w:color w:val="000000"/>
                <w:sz w:val="22"/>
                <w:szCs w:val="22"/>
              </w:rPr>
              <w:t>венге</w:t>
            </w:r>
            <w:proofErr w:type="spellEnd"/>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single" w:sz="4" w:space="0" w:color="auto"/>
              <w:left w:val="single" w:sz="4" w:space="0" w:color="auto"/>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3</w:t>
            </w:r>
          </w:p>
        </w:tc>
        <w:tc>
          <w:tcPr>
            <w:tcW w:w="3006" w:type="dxa"/>
            <w:tcBorders>
              <w:top w:val="single" w:sz="4" w:space="0" w:color="auto"/>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х</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3.1.</w:t>
            </w:r>
          </w:p>
        </w:tc>
        <w:tc>
          <w:tcPr>
            <w:tcW w:w="3006" w:type="dxa"/>
            <w:tcBorders>
              <w:top w:val="nil"/>
              <w:left w:val="nil"/>
              <w:bottom w:val="nil"/>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Материал вставок</w:t>
            </w:r>
          </w:p>
        </w:tc>
        <w:tc>
          <w:tcPr>
            <w:tcW w:w="1134" w:type="dxa"/>
            <w:tcBorders>
              <w:top w:val="nil"/>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nil"/>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зеркало</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3.2.</w:t>
            </w:r>
          </w:p>
        </w:tc>
        <w:tc>
          <w:tcPr>
            <w:tcW w:w="3006" w:type="dxa"/>
            <w:tcBorders>
              <w:top w:val="single" w:sz="4" w:space="0" w:color="auto"/>
              <w:left w:val="nil"/>
              <w:bottom w:val="nil"/>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Исполнение вставки</w:t>
            </w:r>
          </w:p>
        </w:tc>
        <w:tc>
          <w:tcPr>
            <w:tcW w:w="1134"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с внешней стороны</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4</w:t>
            </w:r>
          </w:p>
        </w:tc>
        <w:tc>
          <w:tcPr>
            <w:tcW w:w="3006" w:type="dxa"/>
            <w:tcBorders>
              <w:top w:val="single" w:sz="4" w:space="0" w:color="auto"/>
              <w:left w:val="nil"/>
              <w:bottom w:val="nil"/>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Двойная дверь</w:t>
            </w:r>
          </w:p>
        </w:tc>
        <w:tc>
          <w:tcPr>
            <w:tcW w:w="1134"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single" w:sz="4" w:space="0" w:color="auto"/>
              <w:left w:val="nil"/>
              <w:bottom w:val="nil"/>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single" w:sz="4" w:space="0" w:color="auto"/>
              <w:left w:val="nil"/>
              <w:bottom w:val="nil"/>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да</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5</w:t>
            </w:r>
          </w:p>
        </w:tc>
        <w:tc>
          <w:tcPr>
            <w:tcW w:w="3006" w:type="dxa"/>
            <w:tcBorders>
              <w:top w:val="single" w:sz="4" w:space="0" w:color="auto"/>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Размеры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bCs/>
                <w:sz w:val="22"/>
                <w:szCs w:val="22"/>
              </w:rPr>
              <w:t>В соответствии с Приложением № 3 к техническим требования</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6</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Исполнение</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bCs/>
                <w:sz w:val="22"/>
                <w:szCs w:val="22"/>
              </w:rPr>
              <w:t>В соответствии с Приложением № 3 к техническим требования</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7</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Открывание</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правое</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8</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Наличники</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с одной стороны</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9</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Ширина наличника, мм</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80</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10</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Без порога</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да</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11</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Петли, шт.</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6 (3 правые, 3 левые)</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12</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Тип петель</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внутренние</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13</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Цвет петель</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золото</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14</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Замок</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bCs/>
                <w:sz w:val="22"/>
                <w:szCs w:val="22"/>
              </w:rPr>
              <w:t>В соответствии с Приложением № 3 к техническим требования</w:t>
            </w:r>
          </w:p>
        </w:tc>
      </w:tr>
      <w:tr w:rsidR="001A72C7" w:rsidRPr="00DD3914" w:rsidTr="002E303C">
        <w:trPr>
          <w:trHeight w:val="300"/>
        </w:trPr>
        <w:tc>
          <w:tcPr>
            <w:tcW w:w="568" w:type="dxa"/>
            <w:vMerge/>
            <w:tcBorders>
              <w:left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15</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Ключи к замку, шт., не менее</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color w:val="000000"/>
                <w:sz w:val="22"/>
                <w:szCs w:val="22"/>
              </w:rPr>
              <w:t>3</w:t>
            </w:r>
          </w:p>
        </w:tc>
      </w:tr>
      <w:tr w:rsidR="001A72C7" w:rsidRPr="00DD3914" w:rsidTr="002E303C">
        <w:trPr>
          <w:trHeight w:val="300"/>
        </w:trPr>
        <w:tc>
          <w:tcPr>
            <w:tcW w:w="568" w:type="dxa"/>
            <w:vMerge/>
            <w:tcBorders>
              <w:left w:val="single" w:sz="4" w:space="0" w:color="auto"/>
              <w:bottom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843" w:type="dxa"/>
            <w:vMerge/>
            <w:tcBorders>
              <w:left w:val="nil"/>
              <w:bottom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1984" w:type="dxa"/>
            <w:vMerge/>
            <w:tcBorders>
              <w:left w:val="nil"/>
              <w:bottom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709" w:type="dxa"/>
            <w:vMerge/>
            <w:tcBorders>
              <w:left w:val="nil"/>
              <w:bottom w:val="single" w:sz="4" w:space="0" w:color="auto"/>
              <w:right w:val="single" w:sz="4" w:space="0" w:color="auto"/>
            </w:tcBorders>
            <w:shd w:val="clear" w:color="auto" w:fill="auto"/>
            <w:vAlign w:val="center"/>
          </w:tcPr>
          <w:p w:rsidR="001A72C7" w:rsidRPr="00DD3914" w:rsidRDefault="001A72C7" w:rsidP="001A72C7">
            <w:pPr>
              <w:jc w:val="center"/>
              <w:rPr>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16</w:t>
            </w:r>
          </w:p>
        </w:tc>
        <w:tc>
          <w:tcPr>
            <w:tcW w:w="3006" w:type="dxa"/>
            <w:tcBorders>
              <w:top w:val="nil"/>
              <w:left w:val="nil"/>
              <w:bottom w:val="single" w:sz="4" w:space="0" w:color="auto"/>
              <w:right w:val="single" w:sz="4" w:space="0" w:color="auto"/>
            </w:tcBorders>
            <w:shd w:val="clear" w:color="auto" w:fill="auto"/>
            <w:vAlign w:val="center"/>
          </w:tcPr>
          <w:p w:rsidR="001A72C7" w:rsidRPr="002E303C" w:rsidRDefault="001A72C7" w:rsidP="009606A1">
            <w:pPr>
              <w:rPr>
                <w:color w:val="000000"/>
                <w:sz w:val="22"/>
                <w:szCs w:val="22"/>
              </w:rPr>
            </w:pPr>
            <w:r w:rsidRPr="002E303C">
              <w:rPr>
                <w:color w:val="000000"/>
                <w:sz w:val="22"/>
                <w:szCs w:val="22"/>
              </w:rPr>
              <w:t>Ручка</w:t>
            </w:r>
          </w:p>
        </w:tc>
        <w:tc>
          <w:tcPr>
            <w:tcW w:w="1134"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1701" w:type="dxa"/>
            <w:tcBorders>
              <w:top w:val="nil"/>
              <w:left w:val="nil"/>
              <w:bottom w:val="single" w:sz="4" w:space="0" w:color="auto"/>
              <w:right w:val="single" w:sz="4" w:space="0" w:color="auto"/>
            </w:tcBorders>
            <w:shd w:val="clear" w:color="auto" w:fill="auto"/>
            <w:vAlign w:val="center"/>
          </w:tcPr>
          <w:p w:rsidR="001A72C7" w:rsidRPr="002E303C" w:rsidRDefault="001A72C7" w:rsidP="001A72C7">
            <w:pPr>
              <w:jc w:val="center"/>
              <w:rPr>
                <w:color w:val="000000"/>
                <w:sz w:val="22"/>
                <w:szCs w:val="22"/>
              </w:rPr>
            </w:pPr>
            <w:r w:rsidRPr="002E303C">
              <w:rPr>
                <w:color w:val="000000"/>
                <w:sz w:val="22"/>
                <w:szCs w:val="22"/>
              </w:rPr>
              <w:t>х</w:t>
            </w:r>
          </w:p>
        </w:tc>
        <w:tc>
          <w:tcPr>
            <w:tcW w:w="3325" w:type="dxa"/>
            <w:tcBorders>
              <w:top w:val="nil"/>
              <w:left w:val="nil"/>
              <w:bottom w:val="single" w:sz="4" w:space="0" w:color="auto"/>
              <w:right w:val="single" w:sz="4" w:space="0" w:color="auto"/>
            </w:tcBorders>
            <w:shd w:val="clear" w:color="auto" w:fill="auto"/>
            <w:vAlign w:val="center"/>
          </w:tcPr>
          <w:p w:rsidR="001A72C7" w:rsidRPr="00494577" w:rsidRDefault="001A72C7" w:rsidP="001A72C7">
            <w:pPr>
              <w:jc w:val="center"/>
              <w:rPr>
                <w:color w:val="000000"/>
                <w:sz w:val="22"/>
                <w:szCs w:val="22"/>
              </w:rPr>
            </w:pPr>
            <w:r w:rsidRPr="00494577">
              <w:rPr>
                <w:bCs/>
                <w:sz w:val="22"/>
                <w:szCs w:val="22"/>
              </w:rPr>
              <w:t>В соответствии с Приложением № 3 к техническим требования</w:t>
            </w:r>
          </w:p>
        </w:tc>
      </w:tr>
      <w:tr w:rsidR="002E303C" w:rsidRPr="00DD3914" w:rsidTr="002E303C">
        <w:trPr>
          <w:trHeight w:val="300"/>
        </w:trPr>
        <w:tc>
          <w:tcPr>
            <w:tcW w:w="568" w:type="dxa"/>
            <w:vMerge w:val="restart"/>
            <w:tcBorders>
              <w:top w:val="single" w:sz="4" w:space="0" w:color="auto"/>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r w:rsidRPr="00DD3914">
              <w:rPr>
                <w:color w:val="000000"/>
                <w:sz w:val="22"/>
                <w:szCs w:val="22"/>
              </w:rPr>
              <w:t>7</w:t>
            </w:r>
          </w:p>
        </w:tc>
        <w:tc>
          <w:tcPr>
            <w:tcW w:w="1843" w:type="dxa"/>
            <w:vMerge w:val="restart"/>
            <w:tcBorders>
              <w:top w:val="single" w:sz="4" w:space="0" w:color="auto"/>
              <w:left w:val="nil"/>
              <w:right w:val="single" w:sz="4" w:space="0" w:color="auto"/>
            </w:tcBorders>
            <w:shd w:val="clear" w:color="auto" w:fill="auto"/>
            <w:vAlign w:val="center"/>
          </w:tcPr>
          <w:p w:rsidR="002E303C" w:rsidRPr="00DD3914" w:rsidRDefault="002E303C" w:rsidP="002E303C">
            <w:pPr>
              <w:jc w:val="center"/>
              <w:rPr>
                <w:color w:val="000000"/>
                <w:sz w:val="22"/>
                <w:szCs w:val="22"/>
              </w:rPr>
            </w:pPr>
            <w:r w:rsidRPr="00DD3914">
              <w:rPr>
                <w:color w:val="000000"/>
                <w:sz w:val="22"/>
                <w:szCs w:val="22"/>
              </w:rPr>
              <w:t>120900036</w:t>
            </w:r>
          </w:p>
        </w:tc>
        <w:tc>
          <w:tcPr>
            <w:tcW w:w="1984" w:type="dxa"/>
            <w:vMerge w:val="restart"/>
            <w:tcBorders>
              <w:top w:val="single" w:sz="4" w:space="0" w:color="auto"/>
              <w:left w:val="nil"/>
              <w:right w:val="single" w:sz="4" w:space="0" w:color="auto"/>
            </w:tcBorders>
            <w:shd w:val="clear" w:color="auto" w:fill="auto"/>
            <w:vAlign w:val="center"/>
          </w:tcPr>
          <w:p w:rsidR="002E303C" w:rsidRPr="00DD3914" w:rsidRDefault="002E303C" w:rsidP="002E303C">
            <w:pPr>
              <w:autoSpaceDE w:val="0"/>
              <w:autoSpaceDN w:val="0"/>
              <w:adjustRightInd w:val="0"/>
              <w:ind w:firstLine="34"/>
              <w:jc w:val="center"/>
              <w:outlineLvl w:val="1"/>
              <w:rPr>
                <w:color w:val="000000"/>
                <w:sz w:val="22"/>
                <w:szCs w:val="22"/>
              </w:rPr>
            </w:pPr>
            <w:r w:rsidRPr="00DD3914">
              <w:rPr>
                <w:color w:val="000000"/>
                <w:sz w:val="22"/>
                <w:szCs w:val="22"/>
              </w:rPr>
              <w:t>дверь пом. 369в (р/з)</w:t>
            </w:r>
          </w:p>
        </w:tc>
        <w:tc>
          <w:tcPr>
            <w:tcW w:w="709" w:type="dxa"/>
            <w:vMerge w:val="restart"/>
            <w:tcBorders>
              <w:top w:val="single" w:sz="4" w:space="0" w:color="auto"/>
              <w:left w:val="nil"/>
              <w:right w:val="single" w:sz="4" w:space="0" w:color="auto"/>
            </w:tcBorders>
            <w:shd w:val="clear" w:color="auto" w:fill="auto"/>
            <w:vAlign w:val="center"/>
          </w:tcPr>
          <w:p w:rsidR="002E303C" w:rsidRPr="00DD3914" w:rsidRDefault="002E303C" w:rsidP="002E303C">
            <w:pPr>
              <w:jc w:val="center"/>
              <w:rPr>
                <w:color w:val="000000"/>
                <w:sz w:val="22"/>
                <w:szCs w:val="22"/>
              </w:rPr>
            </w:pPr>
            <w:r w:rsidRPr="00DD3914">
              <w:rPr>
                <w:color w:val="000000"/>
                <w:sz w:val="22"/>
                <w:szCs w:val="22"/>
              </w:rPr>
              <w:t>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1</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 xml:space="preserve">Материал  </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851E91" w:rsidP="002E303C">
            <w:pPr>
              <w:jc w:val="center"/>
              <w:rPr>
                <w:color w:val="000000"/>
                <w:sz w:val="22"/>
                <w:szCs w:val="22"/>
              </w:rPr>
            </w:pPr>
            <w:r w:rsidRPr="00494577">
              <w:rPr>
                <w:color w:val="000000"/>
                <w:sz w:val="22"/>
                <w:szCs w:val="22"/>
              </w:rPr>
              <w:t xml:space="preserve">массив сосны с покрытием </w:t>
            </w:r>
            <w:r w:rsidRPr="00494577">
              <w:rPr>
                <w:color w:val="000000"/>
                <w:sz w:val="22"/>
                <w:szCs w:val="22"/>
              </w:rPr>
              <w:br/>
              <w:t>тон-лаком</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2</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 xml:space="preserve">Цвет </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proofErr w:type="spellStart"/>
            <w:r w:rsidRPr="00494577">
              <w:rPr>
                <w:color w:val="000000"/>
                <w:sz w:val="22"/>
                <w:szCs w:val="22"/>
              </w:rPr>
              <w:t>венге</w:t>
            </w:r>
            <w:proofErr w:type="spellEnd"/>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3</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х</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3.1.</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Материал вставок</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зеркало</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3.2.</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Исполнение вставки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с внешней стороны</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4</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Размеры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bCs/>
                <w:sz w:val="22"/>
                <w:szCs w:val="22"/>
              </w:rPr>
              <w:t>В соответствии с Приложением № 3 к техническим требования</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5</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Исполнение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bCs/>
                <w:sz w:val="22"/>
                <w:szCs w:val="22"/>
              </w:rPr>
              <w:t>В соответствии с Приложением № 3 к техническим требования</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6</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Открывание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правое</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7</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Без порога</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да</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8</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Наличники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с одной стороны</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9</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Ширина наличников, мм</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80</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10</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Петли, шт.</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3 правые</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11</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Тип петель</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внутренние</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12</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Цвет петель</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золото</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13</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Замок</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bCs/>
                <w:sz w:val="22"/>
                <w:szCs w:val="22"/>
              </w:rPr>
              <w:t>В соответствии с Приложением № 3 к техническим требования</w:t>
            </w:r>
          </w:p>
        </w:tc>
      </w:tr>
      <w:tr w:rsidR="002E303C" w:rsidRPr="00DD3914" w:rsidTr="002E303C">
        <w:trPr>
          <w:trHeight w:val="300"/>
        </w:trPr>
        <w:tc>
          <w:tcPr>
            <w:tcW w:w="568" w:type="dxa"/>
            <w:vMerge/>
            <w:tcBorders>
              <w:left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14</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Ключи к замку, шт., не менее</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color w:val="000000"/>
                <w:sz w:val="22"/>
                <w:szCs w:val="22"/>
              </w:rPr>
              <w:t>3</w:t>
            </w:r>
          </w:p>
        </w:tc>
      </w:tr>
      <w:tr w:rsidR="002E303C" w:rsidRPr="00DD3914" w:rsidTr="002E303C">
        <w:trPr>
          <w:trHeight w:val="300"/>
        </w:trPr>
        <w:tc>
          <w:tcPr>
            <w:tcW w:w="568" w:type="dxa"/>
            <w:vMerge/>
            <w:tcBorders>
              <w:left w:val="single" w:sz="4" w:space="0" w:color="auto"/>
              <w:bottom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843" w:type="dxa"/>
            <w:vMerge/>
            <w:tcBorders>
              <w:left w:val="nil"/>
              <w:bottom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1984" w:type="dxa"/>
            <w:vMerge/>
            <w:tcBorders>
              <w:left w:val="nil"/>
              <w:bottom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709" w:type="dxa"/>
            <w:vMerge/>
            <w:tcBorders>
              <w:left w:val="nil"/>
              <w:bottom w:val="single" w:sz="4" w:space="0" w:color="auto"/>
              <w:right w:val="single" w:sz="4" w:space="0" w:color="auto"/>
            </w:tcBorders>
            <w:shd w:val="clear" w:color="auto" w:fill="auto"/>
            <w:vAlign w:val="center"/>
          </w:tcPr>
          <w:p w:rsidR="002E303C" w:rsidRPr="00DD3914" w:rsidRDefault="002E303C" w:rsidP="002E303C">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15</w:t>
            </w:r>
          </w:p>
        </w:tc>
        <w:tc>
          <w:tcPr>
            <w:tcW w:w="3006"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rPr>
                <w:color w:val="000000"/>
                <w:sz w:val="22"/>
                <w:szCs w:val="22"/>
              </w:rPr>
            </w:pPr>
            <w:r w:rsidRPr="002E303C">
              <w:rPr>
                <w:color w:val="000000"/>
                <w:sz w:val="22"/>
                <w:szCs w:val="22"/>
              </w:rPr>
              <w:t>Ручка</w:t>
            </w:r>
          </w:p>
        </w:tc>
        <w:tc>
          <w:tcPr>
            <w:tcW w:w="1134"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1701" w:type="dxa"/>
            <w:tcBorders>
              <w:top w:val="single" w:sz="4" w:space="0" w:color="auto"/>
              <w:left w:val="nil"/>
              <w:bottom w:val="single" w:sz="4" w:space="0" w:color="auto"/>
              <w:right w:val="single" w:sz="4" w:space="0" w:color="auto"/>
            </w:tcBorders>
            <w:shd w:val="clear" w:color="auto" w:fill="auto"/>
            <w:vAlign w:val="center"/>
          </w:tcPr>
          <w:p w:rsidR="002E303C" w:rsidRPr="002E303C" w:rsidRDefault="002E303C" w:rsidP="002E303C">
            <w:pPr>
              <w:jc w:val="center"/>
              <w:rPr>
                <w:color w:val="000000"/>
                <w:sz w:val="22"/>
                <w:szCs w:val="22"/>
              </w:rPr>
            </w:pPr>
            <w:r w:rsidRPr="002E303C">
              <w:rPr>
                <w:color w:val="000000"/>
                <w:sz w:val="22"/>
                <w:szCs w:val="22"/>
              </w:rPr>
              <w:t>х</w:t>
            </w:r>
          </w:p>
        </w:tc>
        <w:tc>
          <w:tcPr>
            <w:tcW w:w="3325" w:type="dxa"/>
            <w:tcBorders>
              <w:top w:val="single" w:sz="4" w:space="0" w:color="auto"/>
              <w:left w:val="nil"/>
              <w:bottom w:val="single" w:sz="4" w:space="0" w:color="auto"/>
              <w:right w:val="single" w:sz="4" w:space="0" w:color="auto"/>
            </w:tcBorders>
            <w:shd w:val="clear" w:color="auto" w:fill="auto"/>
            <w:vAlign w:val="center"/>
          </w:tcPr>
          <w:p w:rsidR="002E303C" w:rsidRPr="00494577" w:rsidRDefault="002E303C" w:rsidP="002E303C">
            <w:pPr>
              <w:jc w:val="center"/>
              <w:rPr>
                <w:color w:val="000000"/>
                <w:sz w:val="22"/>
                <w:szCs w:val="22"/>
              </w:rPr>
            </w:pPr>
            <w:r w:rsidRPr="00494577">
              <w:rPr>
                <w:bCs/>
                <w:sz w:val="22"/>
                <w:szCs w:val="22"/>
              </w:rPr>
              <w:t>В соответствии с Приложением № 3 к техническим требования</w:t>
            </w:r>
          </w:p>
        </w:tc>
      </w:tr>
    </w:tbl>
    <w:p w:rsidR="00AA21E2" w:rsidRDefault="00AA21E2" w:rsidP="006A7514">
      <w:pPr>
        <w:tabs>
          <w:tab w:val="left" w:pos="8728"/>
        </w:tabs>
        <w:rPr>
          <w:sz w:val="20"/>
          <w:szCs w:val="20"/>
        </w:rPr>
      </w:pPr>
    </w:p>
    <w:p w:rsidR="00AA21E2" w:rsidRDefault="00AA21E2">
      <w:pPr>
        <w:rPr>
          <w:sz w:val="20"/>
          <w:szCs w:val="20"/>
        </w:rPr>
      </w:pPr>
      <w:r>
        <w:rPr>
          <w:sz w:val="20"/>
          <w:szCs w:val="20"/>
        </w:rPr>
        <w:br w:type="page"/>
      </w:r>
    </w:p>
    <w:p w:rsidR="00AA21E2" w:rsidRDefault="00AA21E2" w:rsidP="00AA21E2">
      <w:pPr>
        <w:widowControl w:val="0"/>
        <w:jc w:val="right"/>
        <w:outlineLvl w:val="0"/>
        <w:rPr>
          <w:bCs/>
        </w:rPr>
      </w:pPr>
      <w:r w:rsidRPr="00531894">
        <w:rPr>
          <w:bCs/>
        </w:rPr>
        <w:lastRenderedPageBreak/>
        <w:t xml:space="preserve">Приложение № </w:t>
      </w:r>
      <w:r>
        <w:rPr>
          <w:bCs/>
        </w:rPr>
        <w:t>3</w:t>
      </w:r>
      <w:r w:rsidRPr="00531894">
        <w:rPr>
          <w:bCs/>
        </w:rPr>
        <w:t xml:space="preserve"> к техническим требования</w:t>
      </w:r>
    </w:p>
    <w:p w:rsidR="00AA21E2" w:rsidRDefault="00AA21E2" w:rsidP="006A7514">
      <w:pPr>
        <w:tabs>
          <w:tab w:val="left" w:pos="8728"/>
        </w:tabs>
      </w:pPr>
    </w:p>
    <w:p w:rsidR="00C86E28" w:rsidRDefault="00AA21E2" w:rsidP="00AA21E2">
      <w:pPr>
        <w:tabs>
          <w:tab w:val="left" w:pos="8728"/>
        </w:tabs>
        <w:jc w:val="center"/>
      </w:pPr>
      <w:r>
        <w:t>Эскиз/чертёж/изображение товара</w:t>
      </w:r>
    </w:p>
    <w:p w:rsidR="00AA21E2" w:rsidRDefault="00AA21E2" w:rsidP="00AA21E2">
      <w:pPr>
        <w:tabs>
          <w:tab w:val="left" w:pos="8728"/>
        </w:tabs>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3"/>
        <w:gridCol w:w="8011"/>
      </w:tblGrid>
      <w:tr w:rsidR="006510F8" w:rsidRPr="00AA21E2" w:rsidTr="006510F8">
        <w:trPr>
          <w:trHeight w:val="280"/>
        </w:trPr>
        <w:tc>
          <w:tcPr>
            <w:tcW w:w="2332" w:type="pct"/>
            <w:shd w:val="clear" w:color="auto" w:fill="auto"/>
            <w:noWrap/>
            <w:vAlign w:val="center"/>
          </w:tcPr>
          <w:p w:rsidR="006510F8" w:rsidRPr="00D7231E" w:rsidRDefault="006510F8" w:rsidP="00D7231E">
            <w:pPr>
              <w:pStyle w:val="a7"/>
              <w:numPr>
                <w:ilvl w:val="0"/>
                <w:numId w:val="35"/>
              </w:numPr>
              <w:jc w:val="center"/>
              <w:rPr>
                <w:color w:val="000000"/>
                <w:sz w:val="22"/>
                <w:szCs w:val="22"/>
              </w:rPr>
            </w:pPr>
            <w:r w:rsidRPr="00D7231E">
              <w:rPr>
                <w:color w:val="000000"/>
                <w:sz w:val="22"/>
                <w:szCs w:val="22"/>
              </w:rPr>
              <w:t>120900035</w:t>
            </w:r>
            <w:r w:rsidRPr="00D7231E">
              <w:rPr>
                <w:color w:val="000000"/>
                <w:sz w:val="22"/>
                <w:szCs w:val="22"/>
              </w:rPr>
              <w:tab/>
              <w:t>дверь пом. 363 (р/з)</w:t>
            </w:r>
          </w:p>
        </w:tc>
        <w:tc>
          <w:tcPr>
            <w:tcW w:w="2668" w:type="pct"/>
            <w:shd w:val="clear" w:color="auto" w:fill="auto"/>
            <w:noWrap/>
            <w:vAlign w:val="center"/>
          </w:tcPr>
          <w:p w:rsidR="006510F8" w:rsidRPr="00D7231E" w:rsidRDefault="006510F8" w:rsidP="00D7231E">
            <w:pPr>
              <w:pStyle w:val="a7"/>
              <w:numPr>
                <w:ilvl w:val="0"/>
                <w:numId w:val="35"/>
              </w:numPr>
              <w:autoSpaceDE w:val="0"/>
              <w:autoSpaceDN w:val="0"/>
              <w:adjustRightInd w:val="0"/>
              <w:jc w:val="center"/>
              <w:outlineLvl w:val="1"/>
              <w:rPr>
                <w:color w:val="000000"/>
                <w:sz w:val="22"/>
                <w:szCs w:val="22"/>
              </w:rPr>
            </w:pPr>
            <w:r w:rsidRPr="00D7231E">
              <w:rPr>
                <w:color w:val="000000"/>
                <w:sz w:val="22"/>
                <w:szCs w:val="22"/>
              </w:rPr>
              <w:t>120900038</w:t>
            </w:r>
            <w:r w:rsidRPr="00D7231E">
              <w:rPr>
                <w:color w:val="000000"/>
                <w:sz w:val="22"/>
                <w:szCs w:val="22"/>
              </w:rPr>
              <w:tab/>
              <w:t>дверь пом. 366 (р/з)</w:t>
            </w:r>
          </w:p>
        </w:tc>
      </w:tr>
      <w:tr w:rsidR="006510F8" w:rsidRPr="00AA21E2" w:rsidTr="00D7231E">
        <w:trPr>
          <w:trHeight w:val="8364"/>
        </w:trPr>
        <w:tc>
          <w:tcPr>
            <w:tcW w:w="2332" w:type="pct"/>
            <w:shd w:val="clear" w:color="auto" w:fill="auto"/>
            <w:noWrap/>
            <w:vAlign w:val="center"/>
          </w:tcPr>
          <w:p w:rsidR="006510F8" w:rsidRPr="00F9738C" w:rsidRDefault="006F2078" w:rsidP="006510F8">
            <w:pPr>
              <w:jc w:val="center"/>
              <w:rPr>
                <w:color w:val="000000"/>
                <w:sz w:val="22"/>
                <w:szCs w:val="22"/>
              </w:rPr>
            </w:pPr>
            <w:r>
              <w:rPr>
                <w:noProof/>
              </w:rPr>
              <w:drawing>
                <wp:inline distT="0" distB="0" distL="0" distR="0" wp14:anchorId="02B188DD" wp14:editId="5B935C9D">
                  <wp:extent cx="3952875" cy="5135184"/>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73307" cy="5161727"/>
                          </a:xfrm>
                          <a:prstGeom prst="rect">
                            <a:avLst/>
                          </a:prstGeom>
                        </pic:spPr>
                      </pic:pic>
                    </a:graphicData>
                  </a:graphic>
                </wp:inline>
              </w:drawing>
            </w:r>
          </w:p>
        </w:tc>
        <w:tc>
          <w:tcPr>
            <w:tcW w:w="2668" w:type="pct"/>
            <w:shd w:val="clear" w:color="auto" w:fill="auto"/>
            <w:noWrap/>
            <w:vAlign w:val="center"/>
          </w:tcPr>
          <w:p w:rsidR="006510F8" w:rsidRPr="00F9738C" w:rsidRDefault="009255DA" w:rsidP="00F65CDA">
            <w:pPr>
              <w:autoSpaceDE w:val="0"/>
              <w:autoSpaceDN w:val="0"/>
              <w:adjustRightInd w:val="0"/>
              <w:ind w:firstLine="34"/>
              <w:jc w:val="center"/>
              <w:outlineLvl w:val="1"/>
              <w:rPr>
                <w:color w:val="000000"/>
                <w:sz w:val="22"/>
                <w:szCs w:val="22"/>
              </w:rPr>
            </w:pPr>
            <w:r>
              <w:rPr>
                <w:noProof/>
              </w:rPr>
              <w:drawing>
                <wp:inline distT="0" distB="0" distL="0" distR="0" wp14:anchorId="77126F0D" wp14:editId="5E2CA9B0">
                  <wp:extent cx="3495675" cy="52868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18299" cy="5321092"/>
                          </a:xfrm>
                          <a:prstGeom prst="rect">
                            <a:avLst/>
                          </a:prstGeom>
                        </pic:spPr>
                      </pic:pic>
                    </a:graphicData>
                  </a:graphic>
                </wp:inline>
              </w:drawing>
            </w:r>
          </w:p>
        </w:tc>
      </w:tr>
    </w:tbl>
    <w:p w:rsidR="00B47088" w:rsidRDefault="00B47088" w:rsidP="00AA21E2">
      <w:pPr>
        <w:tabs>
          <w:tab w:val="left" w:pos="8728"/>
        </w:tabs>
        <w:jc w:val="center"/>
        <w:rPr>
          <w:sz w:val="20"/>
          <w:szCs w:val="20"/>
        </w:rPr>
      </w:pPr>
    </w:p>
    <w:p w:rsidR="00025373" w:rsidRDefault="00025373">
      <w:pPr>
        <w:rPr>
          <w:sz w:val="20"/>
          <w:szCs w:val="20"/>
        </w:rPr>
      </w:pPr>
      <w:r>
        <w:rPr>
          <w:sz w:val="20"/>
          <w:szCs w:val="20"/>
        </w:rPr>
        <w:br w:type="page"/>
      </w:r>
    </w:p>
    <w:tbl>
      <w:tblP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7"/>
        <w:gridCol w:w="8241"/>
      </w:tblGrid>
      <w:tr w:rsidR="00025373" w:rsidRPr="00AA21E2" w:rsidTr="00DD3914">
        <w:trPr>
          <w:trHeight w:val="265"/>
        </w:trPr>
        <w:tc>
          <w:tcPr>
            <w:tcW w:w="2287" w:type="pct"/>
            <w:shd w:val="clear" w:color="auto" w:fill="auto"/>
            <w:noWrap/>
            <w:vAlign w:val="center"/>
          </w:tcPr>
          <w:p w:rsidR="00025373" w:rsidRPr="00D7231E" w:rsidRDefault="00D7231E" w:rsidP="00D7231E">
            <w:pPr>
              <w:pStyle w:val="a7"/>
              <w:numPr>
                <w:ilvl w:val="0"/>
                <w:numId w:val="35"/>
              </w:numPr>
              <w:jc w:val="center"/>
              <w:rPr>
                <w:color w:val="000000"/>
                <w:sz w:val="22"/>
                <w:szCs w:val="22"/>
              </w:rPr>
            </w:pPr>
            <w:r w:rsidRPr="00D7231E">
              <w:rPr>
                <w:color w:val="000000"/>
                <w:sz w:val="22"/>
                <w:szCs w:val="22"/>
              </w:rPr>
              <w:lastRenderedPageBreak/>
              <w:t xml:space="preserve">120900037 </w:t>
            </w:r>
            <w:r w:rsidR="006510F8" w:rsidRPr="00D7231E">
              <w:rPr>
                <w:color w:val="000000"/>
                <w:sz w:val="22"/>
                <w:szCs w:val="22"/>
              </w:rPr>
              <w:t>дверь пом. 366-1 (р/з)</w:t>
            </w:r>
          </w:p>
        </w:tc>
        <w:tc>
          <w:tcPr>
            <w:tcW w:w="2713" w:type="pct"/>
            <w:shd w:val="clear" w:color="auto" w:fill="auto"/>
            <w:noWrap/>
            <w:vAlign w:val="center"/>
          </w:tcPr>
          <w:p w:rsidR="00025373" w:rsidRPr="00D7231E" w:rsidRDefault="00D7231E" w:rsidP="00D7231E">
            <w:pPr>
              <w:pStyle w:val="a7"/>
              <w:numPr>
                <w:ilvl w:val="0"/>
                <w:numId w:val="35"/>
              </w:numPr>
              <w:tabs>
                <w:tab w:val="left" w:pos="8728"/>
              </w:tabs>
              <w:jc w:val="center"/>
              <w:rPr>
                <w:sz w:val="22"/>
                <w:szCs w:val="22"/>
              </w:rPr>
            </w:pPr>
            <w:r w:rsidRPr="00D7231E">
              <w:rPr>
                <w:color w:val="000000"/>
                <w:sz w:val="22"/>
                <w:szCs w:val="22"/>
              </w:rPr>
              <w:t>120900034 дверь пом. 368 (р/з)</w:t>
            </w:r>
          </w:p>
        </w:tc>
      </w:tr>
      <w:tr w:rsidR="00025373" w:rsidRPr="00AA21E2" w:rsidTr="00DD3914">
        <w:trPr>
          <w:trHeight w:val="9611"/>
        </w:trPr>
        <w:tc>
          <w:tcPr>
            <w:tcW w:w="2287" w:type="pct"/>
            <w:shd w:val="clear" w:color="auto" w:fill="auto"/>
            <w:noWrap/>
            <w:vAlign w:val="center"/>
          </w:tcPr>
          <w:p w:rsidR="00025373" w:rsidRPr="00AA21E2" w:rsidRDefault="000174A8" w:rsidP="00F65CDA">
            <w:pPr>
              <w:jc w:val="center"/>
              <w:rPr>
                <w:color w:val="000000"/>
                <w:sz w:val="22"/>
                <w:szCs w:val="22"/>
              </w:rPr>
            </w:pPr>
            <w:r>
              <w:rPr>
                <w:noProof/>
              </w:rPr>
              <w:drawing>
                <wp:inline distT="0" distB="0" distL="0" distR="0" wp14:anchorId="45938399" wp14:editId="1E7440B5">
                  <wp:extent cx="3953510" cy="6353175"/>
                  <wp:effectExtent l="0" t="0" r="889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0504" cy="6541181"/>
                          </a:xfrm>
                          <a:prstGeom prst="rect">
                            <a:avLst/>
                          </a:prstGeom>
                        </pic:spPr>
                      </pic:pic>
                    </a:graphicData>
                  </a:graphic>
                </wp:inline>
              </w:drawing>
            </w:r>
          </w:p>
        </w:tc>
        <w:tc>
          <w:tcPr>
            <w:tcW w:w="2713" w:type="pct"/>
            <w:shd w:val="clear" w:color="auto" w:fill="auto"/>
            <w:noWrap/>
            <w:vAlign w:val="center"/>
          </w:tcPr>
          <w:p w:rsidR="00025373" w:rsidRPr="00AA21E2" w:rsidRDefault="00BB22B1" w:rsidP="00F65CDA">
            <w:pPr>
              <w:autoSpaceDE w:val="0"/>
              <w:autoSpaceDN w:val="0"/>
              <w:adjustRightInd w:val="0"/>
              <w:ind w:firstLine="34"/>
              <w:jc w:val="center"/>
              <w:outlineLvl w:val="1"/>
              <w:rPr>
                <w:color w:val="000000"/>
                <w:sz w:val="22"/>
                <w:szCs w:val="22"/>
              </w:rPr>
            </w:pPr>
            <w:r>
              <w:rPr>
                <w:noProof/>
              </w:rPr>
              <w:drawing>
                <wp:inline distT="0" distB="0" distL="0" distR="0" wp14:anchorId="61581A23" wp14:editId="5279ECAC">
                  <wp:extent cx="4038357" cy="6268548"/>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54252" cy="6293220"/>
                          </a:xfrm>
                          <a:prstGeom prst="rect">
                            <a:avLst/>
                          </a:prstGeom>
                        </pic:spPr>
                      </pic:pic>
                    </a:graphicData>
                  </a:graphic>
                </wp:inline>
              </w:drawing>
            </w:r>
          </w:p>
        </w:tc>
      </w:tr>
      <w:tr w:rsidR="00025373" w:rsidRPr="00AA21E2" w:rsidTr="00D7231E">
        <w:trPr>
          <w:trHeight w:val="135"/>
        </w:trPr>
        <w:tc>
          <w:tcPr>
            <w:tcW w:w="2287" w:type="pct"/>
            <w:shd w:val="clear" w:color="auto" w:fill="auto"/>
            <w:noWrap/>
            <w:vAlign w:val="center"/>
          </w:tcPr>
          <w:p w:rsidR="00025373" w:rsidRPr="00D7231E" w:rsidRDefault="00D7231E" w:rsidP="00D7231E">
            <w:pPr>
              <w:pStyle w:val="a7"/>
              <w:numPr>
                <w:ilvl w:val="0"/>
                <w:numId w:val="35"/>
              </w:numPr>
              <w:jc w:val="center"/>
              <w:rPr>
                <w:sz w:val="22"/>
                <w:szCs w:val="22"/>
              </w:rPr>
            </w:pPr>
            <w:r w:rsidRPr="00D7231E">
              <w:rPr>
                <w:sz w:val="22"/>
                <w:szCs w:val="22"/>
              </w:rPr>
              <w:lastRenderedPageBreak/>
              <w:t>120900033</w:t>
            </w:r>
            <w:r>
              <w:rPr>
                <w:sz w:val="22"/>
                <w:szCs w:val="22"/>
              </w:rPr>
              <w:t xml:space="preserve"> </w:t>
            </w:r>
            <w:r w:rsidRPr="00D7231E">
              <w:rPr>
                <w:sz w:val="22"/>
                <w:szCs w:val="22"/>
              </w:rPr>
              <w:t>дверь пом. 368-1 (р/з)</w:t>
            </w:r>
          </w:p>
        </w:tc>
        <w:tc>
          <w:tcPr>
            <w:tcW w:w="2713" w:type="pct"/>
            <w:shd w:val="clear" w:color="auto" w:fill="auto"/>
            <w:noWrap/>
            <w:vAlign w:val="center"/>
          </w:tcPr>
          <w:p w:rsidR="00025373" w:rsidRPr="00037DBF" w:rsidRDefault="00037DBF" w:rsidP="00037DBF">
            <w:pPr>
              <w:pStyle w:val="a7"/>
              <w:numPr>
                <w:ilvl w:val="0"/>
                <w:numId w:val="35"/>
              </w:numPr>
              <w:autoSpaceDE w:val="0"/>
              <w:autoSpaceDN w:val="0"/>
              <w:adjustRightInd w:val="0"/>
              <w:jc w:val="center"/>
              <w:outlineLvl w:val="1"/>
              <w:rPr>
                <w:noProof/>
                <w:sz w:val="22"/>
                <w:szCs w:val="22"/>
              </w:rPr>
            </w:pPr>
            <w:r>
              <w:rPr>
                <w:noProof/>
                <w:sz w:val="22"/>
                <w:szCs w:val="22"/>
              </w:rPr>
              <w:t xml:space="preserve">120900032 </w:t>
            </w:r>
            <w:r w:rsidRPr="00037DBF">
              <w:rPr>
                <w:noProof/>
                <w:sz w:val="22"/>
                <w:szCs w:val="22"/>
              </w:rPr>
              <w:t>дверь пом. 369а (р/з)</w:t>
            </w:r>
          </w:p>
        </w:tc>
      </w:tr>
      <w:tr w:rsidR="00025373" w:rsidRPr="00AA21E2" w:rsidTr="00D7231E">
        <w:trPr>
          <w:trHeight w:val="135"/>
        </w:trPr>
        <w:tc>
          <w:tcPr>
            <w:tcW w:w="2287" w:type="pct"/>
            <w:shd w:val="clear" w:color="auto" w:fill="auto"/>
            <w:noWrap/>
            <w:vAlign w:val="center"/>
          </w:tcPr>
          <w:p w:rsidR="00025373" w:rsidRDefault="00C532C3" w:rsidP="00F65CDA">
            <w:pPr>
              <w:jc w:val="center"/>
              <w:rPr>
                <w:sz w:val="20"/>
                <w:szCs w:val="20"/>
              </w:rPr>
            </w:pPr>
            <w:r>
              <w:rPr>
                <w:noProof/>
              </w:rPr>
              <w:drawing>
                <wp:inline distT="0" distB="0" distL="0" distR="0" wp14:anchorId="62378738" wp14:editId="70E6E35A">
                  <wp:extent cx="3695065" cy="6362509"/>
                  <wp:effectExtent l="0" t="0" r="635"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32135" cy="6426339"/>
                          </a:xfrm>
                          <a:prstGeom prst="rect">
                            <a:avLst/>
                          </a:prstGeom>
                        </pic:spPr>
                      </pic:pic>
                    </a:graphicData>
                  </a:graphic>
                </wp:inline>
              </w:drawing>
            </w:r>
          </w:p>
        </w:tc>
        <w:tc>
          <w:tcPr>
            <w:tcW w:w="2713" w:type="pct"/>
            <w:shd w:val="clear" w:color="auto" w:fill="auto"/>
            <w:noWrap/>
            <w:vAlign w:val="center"/>
          </w:tcPr>
          <w:p w:rsidR="00025373" w:rsidRPr="00B47088" w:rsidRDefault="009606A1" w:rsidP="00F65CDA">
            <w:pPr>
              <w:autoSpaceDE w:val="0"/>
              <w:autoSpaceDN w:val="0"/>
              <w:adjustRightInd w:val="0"/>
              <w:ind w:firstLine="34"/>
              <w:jc w:val="center"/>
              <w:outlineLvl w:val="1"/>
              <w:rPr>
                <w:noProof/>
                <w:sz w:val="20"/>
                <w:szCs w:val="20"/>
              </w:rPr>
            </w:pPr>
            <w:r>
              <w:rPr>
                <w:noProof/>
              </w:rPr>
              <w:drawing>
                <wp:inline distT="0" distB="0" distL="0" distR="0" wp14:anchorId="12A7BE9C" wp14:editId="6428766A">
                  <wp:extent cx="4695825" cy="6283741"/>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15154" cy="6309607"/>
                          </a:xfrm>
                          <a:prstGeom prst="rect">
                            <a:avLst/>
                          </a:prstGeom>
                        </pic:spPr>
                      </pic:pic>
                    </a:graphicData>
                  </a:graphic>
                </wp:inline>
              </w:drawing>
            </w:r>
          </w:p>
        </w:tc>
      </w:tr>
      <w:tr w:rsidR="00327B46" w:rsidRPr="00AA21E2" w:rsidTr="00327B46">
        <w:trPr>
          <w:trHeight w:val="135"/>
        </w:trPr>
        <w:tc>
          <w:tcPr>
            <w:tcW w:w="5000" w:type="pct"/>
            <w:gridSpan w:val="2"/>
            <w:shd w:val="clear" w:color="auto" w:fill="auto"/>
            <w:noWrap/>
            <w:vAlign w:val="center"/>
          </w:tcPr>
          <w:p w:rsidR="00327B46" w:rsidRPr="00DD3914" w:rsidRDefault="00327B46" w:rsidP="00327B46">
            <w:pPr>
              <w:pStyle w:val="a7"/>
              <w:numPr>
                <w:ilvl w:val="0"/>
                <w:numId w:val="35"/>
              </w:numPr>
              <w:autoSpaceDE w:val="0"/>
              <w:autoSpaceDN w:val="0"/>
              <w:adjustRightInd w:val="0"/>
              <w:jc w:val="center"/>
              <w:outlineLvl w:val="1"/>
              <w:rPr>
                <w:noProof/>
                <w:sz w:val="22"/>
                <w:szCs w:val="22"/>
              </w:rPr>
            </w:pPr>
            <w:r w:rsidRPr="00DD3914">
              <w:rPr>
                <w:noProof/>
                <w:sz w:val="22"/>
                <w:szCs w:val="22"/>
              </w:rPr>
              <w:lastRenderedPageBreak/>
              <w:t>120900036 дверь пом. 369в (р/з)</w:t>
            </w:r>
          </w:p>
        </w:tc>
      </w:tr>
      <w:tr w:rsidR="00327B46" w:rsidRPr="00AA21E2" w:rsidTr="00327B46">
        <w:trPr>
          <w:trHeight w:val="135"/>
        </w:trPr>
        <w:tc>
          <w:tcPr>
            <w:tcW w:w="5000" w:type="pct"/>
            <w:gridSpan w:val="2"/>
            <w:shd w:val="clear" w:color="auto" w:fill="auto"/>
            <w:noWrap/>
            <w:vAlign w:val="center"/>
          </w:tcPr>
          <w:p w:rsidR="00327B46" w:rsidRPr="00037DBF" w:rsidRDefault="002E303C" w:rsidP="00F65CDA">
            <w:pPr>
              <w:autoSpaceDE w:val="0"/>
              <w:autoSpaceDN w:val="0"/>
              <w:adjustRightInd w:val="0"/>
              <w:ind w:firstLine="34"/>
              <w:jc w:val="center"/>
              <w:outlineLvl w:val="1"/>
              <w:rPr>
                <w:noProof/>
                <w:sz w:val="20"/>
                <w:szCs w:val="20"/>
              </w:rPr>
            </w:pPr>
            <w:r>
              <w:rPr>
                <w:noProof/>
              </w:rPr>
              <w:drawing>
                <wp:inline distT="0" distB="0" distL="0" distR="0" wp14:anchorId="54167ED9" wp14:editId="1B69AE48">
                  <wp:extent cx="4062730" cy="6188871"/>
                  <wp:effectExtent l="0" t="0" r="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68499" cy="6197659"/>
                          </a:xfrm>
                          <a:prstGeom prst="rect">
                            <a:avLst/>
                          </a:prstGeom>
                        </pic:spPr>
                      </pic:pic>
                    </a:graphicData>
                  </a:graphic>
                </wp:inline>
              </w:drawing>
            </w:r>
          </w:p>
        </w:tc>
      </w:tr>
    </w:tbl>
    <w:p w:rsidR="00B47088" w:rsidRDefault="00B47088" w:rsidP="00AA21E2">
      <w:pPr>
        <w:tabs>
          <w:tab w:val="left" w:pos="8728"/>
        </w:tabs>
        <w:jc w:val="center"/>
        <w:rPr>
          <w:sz w:val="20"/>
          <w:szCs w:val="20"/>
        </w:rPr>
      </w:pPr>
    </w:p>
    <w:p w:rsidR="00DD3914" w:rsidRDefault="00DD3914">
      <w:pPr>
        <w:rPr>
          <w:sz w:val="20"/>
          <w:szCs w:val="20"/>
        </w:rPr>
      </w:pPr>
      <w:r>
        <w:rPr>
          <w:sz w:val="20"/>
          <w:szCs w:val="20"/>
        </w:rPr>
        <w:br w:type="page"/>
      </w:r>
    </w:p>
    <w:p w:rsidR="00D7231E" w:rsidRDefault="00D7231E" w:rsidP="00AA21E2">
      <w:pPr>
        <w:tabs>
          <w:tab w:val="left" w:pos="8728"/>
        </w:tabs>
        <w:jc w:val="center"/>
        <w:rPr>
          <w:sz w:val="20"/>
          <w:szCs w:val="20"/>
        </w:rPr>
      </w:pPr>
      <w:r>
        <w:rPr>
          <w:sz w:val="20"/>
          <w:szCs w:val="20"/>
        </w:rPr>
        <w:lastRenderedPageBreak/>
        <w:t>Чертёж замка</w:t>
      </w:r>
    </w:p>
    <w:p w:rsidR="00D7231E" w:rsidRDefault="00D7231E" w:rsidP="00AA21E2">
      <w:pPr>
        <w:tabs>
          <w:tab w:val="left" w:pos="8728"/>
        </w:tabs>
        <w:jc w:val="center"/>
        <w:rPr>
          <w:sz w:val="20"/>
          <w:szCs w:val="20"/>
        </w:rPr>
      </w:pPr>
    </w:p>
    <w:p w:rsidR="00B47088" w:rsidRDefault="006510F8" w:rsidP="00AA21E2">
      <w:pPr>
        <w:tabs>
          <w:tab w:val="left" w:pos="8728"/>
        </w:tabs>
        <w:jc w:val="center"/>
        <w:rPr>
          <w:sz w:val="20"/>
          <w:szCs w:val="20"/>
        </w:rPr>
      </w:pPr>
      <w:r w:rsidRPr="006510F8">
        <w:rPr>
          <w:noProof/>
          <w:sz w:val="20"/>
          <w:szCs w:val="20"/>
        </w:rPr>
        <w:drawing>
          <wp:inline distT="0" distB="0" distL="0" distR="0">
            <wp:extent cx="7542895" cy="6210300"/>
            <wp:effectExtent l="0" t="0" r="1270" b="0"/>
            <wp:docPr id="30" name="Рисунок 30" descr="C:\Users\u220488\AppData\Local\SAP\SAP GUI\tmp\5_138874_ТТ   0120900037_29082025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220488\AppData\Local\SAP\SAP GUI\tmp\5_138874_ТТ   0120900037_29082025_0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70589" cy="6233102"/>
                    </a:xfrm>
                    <a:prstGeom prst="rect">
                      <a:avLst/>
                    </a:prstGeom>
                    <a:noFill/>
                    <a:ln>
                      <a:noFill/>
                    </a:ln>
                  </pic:spPr>
                </pic:pic>
              </a:graphicData>
            </a:graphic>
          </wp:inline>
        </w:drawing>
      </w:r>
    </w:p>
    <w:p w:rsidR="00B47088" w:rsidRDefault="00B47088" w:rsidP="00AA21E2">
      <w:pPr>
        <w:tabs>
          <w:tab w:val="left" w:pos="8728"/>
        </w:tabs>
        <w:jc w:val="center"/>
        <w:rPr>
          <w:sz w:val="20"/>
          <w:szCs w:val="20"/>
        </w:rPr>
      </w:pPr>
    </w:p>
    <w:p w:rsidR="00D7231E" w:rsidRDefault="00DD3914" w:rsidP="002E303C">
      <w:pPr>
        <w:jc w:val="center"/>
        <w:rPr>
          <w:b/>
        </w:rPr>
      </w:pPr>
      <w:r>
        <w:rPr>
          <w:sz w:val="20"/>
          <w:szCs w:val="20"/>
        </w:rPr>
        <w:br w:type="page"/>
      </w:r>
      <w:r w:rsidR="00D7231E" w:rsidRPr="002E303C">
        <w:rPr>
          <w:b/>
        </w:rPr>
        <w:lastRenderedPageBreak/>
        <w:t>Фото ручки</w:t>
      </w:r>
    </w:p>
    <w:p w:rsidR="007026A0" w:rsidRDefault="007026A0" w:rsidP="002E303C">
      <w:pPr>
        <w:jc w:val="center"/>
        <w:rPr>
          <w:b/>
        </w:rPr>
      </w:pPr>
    </w:p>
    <w:p w:rsidR="007026A0" w:rsidRPr="002E303C" w:rsidRDefault="007026A0" w:rsidP="002E303C">
      <w:pPr>
        <w:jc w:val="center"/>
        <w:rPr>
          <w:b/>
        </w:rPr>
      </w:pPr>
      <w:r>
        <w:rPr>
          <w:noProof/>
        </w:rPr>
        <w:drawing>
          <wp:anchor distT="0" distB="0" distL="114300" distR="114300" simplePos="0" relativeHeight="251658240" behindDoc="0" locked="0" layoutInCell="1" allowOverlap="1" wp14:anchorId="0091DD03">
            <wp:simplePos x="0" y="0"/>
            <wp:positionH relativeFrom="column">
              <wp:posOffset>3810</wp:posOffset>
            </wp:positionH>
            <wp:positionV relativeFrom="paragraph">
              <wp:posOffset>175895</wp:posOffset>
            </wp:positionV>
            <wp:extent cx="4389120" cy="5852795"/>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89120" cy="5852795"/>
                    </a:xfrm>
                    <a:prstGeom prst="rect">
                      <a:avLst/>
                    </a:prstGeom>
                  </pic:spPr>
                </pic:pic>
              </a:graphicData>
            </a:graphic>
            <wp14:sizeRelH relativeFrom="margin">
              <wp14:pctWidth>0</wp14:pctWidth>
            </wp14:sizeRelH>
            <wp14:sizeRelV relativeFrom="margin">
              <wp14:pctHeight>0</wp14:pctHeight>
            </wp14:sizeRelV>
          </wp:anchor>
        </w:drawing>
      </w:r>
    </w:p>
    <w:p w:rsidR="00B47088" w:rsidRDefault="008A1275" w:rsidP="008A1275">
      <w:pPr>
        <w:tabs>
          <w:tab w:val="left" w:pos="8728"/>
        </w:tabs>
        <w:rPr>
          <w:sz w:val="20"/>
          <w:szCs w:val="20"/>
        </w:rPr>
      </w:pPr>
      <w:r>
        <w:rPr>
          <w:noProof/>
        </w:rPr>
        <w:drawing>
          <wp:inline distT="0" distB="0" distL="0" distR="0" wp14:anchorId="2941D291" wp14:editId="2968114C">
            <wp:extent cx="4400550" cy="585301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21157" cy="5880427"/>
                    </a:xfrm>
                    <a:prstGeom prst="rect">
                      <a:avLst/>
                    </a:prstGeom>
                  </pic:spPr>
                </pic:pic>
              </a:graphicData>
            </a:graphic>
          </wp:inline>
        </w:drawing>
      </w:r>
      <w:r>
        <w:rPr>
          <w:sz w:val="20"/>
          <w:szCs w:val="20"/>
        </w:rPr>
        <w:br w:type="textWrapping" w:clear="all"/>
      </w:r>
    </w:p>
    <w:p w:rsidR="007026A0" w:rsidRDefault="007026A0" w:rsidP="00AA21E2">
      <w:pPr>
        <w:tabs>
          <w:tab w:val="left" w:pos="8728"/>
        </w:tabs>
        <w:jc w:val="center"/>
        <w:rPr>
          <w:b/>
        </w:rPr>
      </w:pPr>
    </w:p>
    <w:p w:rsidR="008F52B9" w:rsidRPr="002E303C" w:rsidRDefault="008F52B9" w:rsidP="00AA21E2">
      <w:pPr>
        <w:tabs>
          <w:tab w:val="left" w:pos="8728"/>
        </w:tabs>
        <w:jc w:val="center"/>
        <w:rPr>
          <w:b/>
        </w:rPr>
      </w:pPr>
      <w:r w:rsidRPr="002E303C">
        <w:rPr>
          <w:b/>
        </w:rPr>
        <w:t>Примерное изображение двери</w:t>
      </w:r>
    </w:p>
    <w:p w:rsidR="008F52B9" w:rsidRPr="002E303C" w:rsidRDefault="008F52B9" w:rsidP="00AA21E2">
      <w:pPr>
        <w:tabs>
          <w:tab w:val="left" w:pos="8728"/>
        </w:tabs>
        <w:jc w:val="center"/>
        <w:rPr>
          <w:b/>
        </w:rPr>
      </w:pPr>
    </w:p>
    <w:p w:rsidR="008F52B9" w:rsidRPr="006A7514" w:rsidRDefault="008F52B9" w:rsidP="00AA21E2">
      <w:pPr>
        <w:tabs>
          <w:tab w:val="left" w:pos="8728"/>
        </w:tabs>
        <w:jc w:val="center"/>
        <w:rPr>
          <w:sz w:val="20"/>
          <w:szCs w:val="20"/>
        </w:rPr>
      </w:pPr>
      <w:r>
        <w:rPr>
          <w:noProof/>
          <w:sz w:val="20"/>
          <w:szCs w:val="20"/>
        </w:rPr>
        <w:drawing>
          <wp:inline distT="0" distB="0" distL="0" distR="0">
            <wp:extent cx="4581220" cy="608052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045" cy="6101533"/>
                    </a:xfrm>
                    <a:prstGeom prst="rect">
                      <a:avLst/>
                    </a:prstGeom>
                    <a:noFill/>
                    <a:ln>
                      <a:noFill/>
                    </a:ln>
                  </pic:spPr>
                </pic:pic>
              </a:graphicData>
            </a:graphic>
          </wp:inline>
        </w:drawing>
      </w:r>
    </w:p>
    <w:sectPr w:rsidR="008F52B9" w:rsidRPr="006A7514" w:rsidSect="000A70A8">
      <w:headerReference w:type="default" r:id="rId19"/>
      <w:type w:val="nextColumn"/>
      <w:pgSz w:w="16838" w:h="11906" w:orient="landscape" w:code="9"/>
      <w:pgMar w:top="680" w:right="680" w:bottom="680"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7E5" w:rsidRDefault="000C47E5">
      <w:r>
        <w:separator/>
      </w:r>
    </w:p>
  </w:endnote>
  <w:endnote w:type="continuationSeparator" w:id="0">
    <w:p w:rsidR="000C47E5" w:rsidRDefault="000C4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7E5" w:rsidRDefault="000C47E5">
      <w:r>
        <w:separator/>
      </w:r>
    </w:p>
  </w:footnote>
  <w:footnote w:type="continuationSeparator" w:id="0">
    <w:p w:rsidR="000C47E5" w:rsidRDefault="000C4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2C7" w:rsidRDefault="001A72C7" w:rsidP="00863A7F">
    <w:pPr>
      <w:pStyle w:val="a5"/>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2C7" w:rsidRDefault="001A72C7" w:rsidP="00264DDF">
    <w:pPr>
      <w:pStyle w:val="a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24172"/>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0F100D8F"/>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C63651"/>
    <w:multiLevelType w:val="multilevel"/>
    <w:tmpl w:val="0419001F"/>
    <w:lvl w:ilvl="0">
      <w:start w:val="1"/>
      <w:numFmt w:val="decimal"/>
      <w:lvlText w:val="%1."/>
      <w:lvlJc w:val="left"/>
      <w:pPr>
        <w:ind w:left="927"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9761FB"/>
    <w:multiLevelType w:val="hybridMultilevel"/>
    <w:tmpl w:val="33B871AA"/>
    <w:lvl w:ilvl="0" w:tplc="F78A1D96">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A2B1705"/>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980263"/>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A7E7F"/>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E47CD9"/>
    <w:multiLevelType w:val="hybridMultilevel"/>
    <w:tmpl w:val="B224B718"/>
    <w:lvl w:ilvl="0" w:tplc="C5480C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0F769E"/>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B41170"/>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B5231B"/>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CF623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25939A5"/>
    <w:multiLevelType w:val="hybridMultilevel"/>
    <w:tmpl w:val="3C54D5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4851568"/>
    <w:multiLevelType w:val="hybridMultilevel"/>
    <w:tmpl w:val="5B042A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870593A"/>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BA5C30"/>
    <w:multiLevelType w:val="hybridMultilevel"/>
    <w:tmpl w:val="4ECAF476"/>
    <w:lvl w:ilvl="0" w:tplc="842AB432">
      <w:start w:val="1"/>
      <w:numFmt w:val="decimal"/>
      <w:lvlText w:val="%1."/>
      <w:lvlJc w:val="left"/>
      <w:pPr>
        <w:ind w:left="28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11440B5"/>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13350F2"/>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1487706"/>
    <w:multiLevelType w:val="hybridMultilevel"/>
    <w:tmpl w:val="05587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C16D42"/>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65244DF"/>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7D762B"/>
    <w:multiLevelType w:val="hybridMultilevel"/>
    <w:tmpl w:val="03F64814"/>
    <w:lvl w:ilvl="0" w:tplc="7CA653D8">
      <w:start w:val="10"/>
      <w:numFmt w:val="decimal"/>
      <w:lvlText w:val="%1."/>
      <w:lvlJc w:val="left"/>
      <w:pPr>
        <w:ind w:left="804" w:hanging="360"/>
      </w:pPr>
      <w:rPr>
        <w:rFonts w:hint="default"/>
      </w:rPr>
    </w:lvl>
    <w:lvl w:ilvl="1" w:tplc="04190019" w:tentative="1">
      <w:start w:val="1"/>
      <w:numFmt w:val="lowerLetter"/>
      <w:lvlText w:val="%2."/>
      <w:lvlJc w:val="left"/>
      <w:pPr>
        <w:ind w:left="1524" w:hanging="360"/>
      </w:pPr>
    </w:lvl>
    <w:lvl w:ilvl="2" w:tplc="0419001B" w:tentative="1">
      <w:start w:val="1"/>
      <w:numFmt w:val="lowerRoman"/>
      <w:lvlText w:val="%3."/>
      <w:lvlJc w:val="right"/>
      <w:pPr>
        <w:ind w:left="2244" w:hanging="180"/>
      </w:pPr>
    </w:lvl>
    <w:lvl w:ilvl="3" w:tplc="0419000F" w:tentative="1">
      <w:start w:val="1"/>
      <w:numFmt w:val="decimal"/>
      <w:lvlText w:val="%4."/>
      <w:lvlJc w:val="left"/>
      <w:pPr>
        <w:ind w:left="2964" w:hanging="360"/>
      </w:pPr>
    </w:lvl>
    <w:lvl w:ilvl="4" w:tplc="04190019" w:tentative="1">
      <w:start w:val="1"/>
      <w:numFmt w:val="lowerLetter"/>
      <w:lvlText w:val="%5."/>
      <w:lvlJc w:val="left"/>
      <w:pPr>
        <w:ind w:left="3684" w:hanging="360"/>
      </w:pPr>
    </w:lvl>
    <w:lvl w:ilvl="5" w:tplc="0419001B" w:tentative="1">
      <w:start w:val="1"/>
      <w:numFmt w:val="lowerRoman"/>
      <w:lvlText w:val="%6."/>
      <w:lvlJc w:val="right"/>
      <w:pPr>
        <w:ind w:left="4404" w:hanging="180"/>
      </w:pPr>
    </w:lvl>
    <w:lvl w:ilvl="6" w:tplc="0419000F" w:tentative="1">
      <w:start w:val="1"/>
      <w:numFmt w:val="decimal"/>
      <w:lvlText w:val="%7."/>
      <w:lvlJc w:val="left"/>
      <w:pPr>
        <w:ind w:left="5124" w:hanging="360"/>
      </w:pPr>
    </w:lvl>
    <w:lvl w:ilvl="7" w:tplc="04190019" w:tentative="1">
      <w:start w:val="1"/>
      <w:numFmt w:val="lowerLetter"/>
      <w:lvlText w:val="%8."/>
      <w:lvlJc w:val="left"/>
      <w:pPr>
        <w:ind w:left="5844" w:hanging="360"/>
      </w:pPr>
    </w:lvl>
    <w:lvl w:ilvl="8" w:tplc="0419001B" w:tentative="1">
      <w:start w:val="1"/>
      <w:numFmt w:val="lowerRoman"/>
      <w:lvlText w:val="%9."/>
      <w:lvlJc w:val="right"/>
      <w:pPr>
        <w:ind w:left="6564" w:hanging="180"/>
      </w:pPr>
    </w:lvl>
  </w:abstractNum>
  <w:abstractNum w:abstractNumId="26">
    <w:nsid w:val="6ADE1219"/>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4A5444"/>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C75086E"/>
    <w:multiLevelType w:val="hybridMultilevel"/>
    <w:tmpl w:val="2FF89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84336D"/>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2266B59"/>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7C806D2"/>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8552B57"/>
    <w:multiLevelType w:val="multilevel"/>
    <w:tmpl w:val="D632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2474D1"/>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BD02562"/>
    <w:multiLevelType w:val="hybridMultilevel"/>
    <w:tmpl w:val="05587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1"/>
  </w:num>
  <w:num w:numId="3">
    <w:abstractNumId w:val="1"/>
  </w:num>
  <w:num w:numId="4">
    <w:abstractNumId w:val="24"/>
  </w:num>
  <w:num w:numId="5">
    <w:abstractNumId w:val="27"/>
  </w:num>
  <w:num w:numId="6">
    <w:abstractNumId w:val="9"/>
  </w:num>
  <w:num w:numId="7">
    <w:abstractNumId w:val="25"/>
  </w:num>
  <w:num w:numId="8">
    <w:abstractNumId w:val="30"/>
  </w:num>
  <w:num w:numId="9">
    <w:abstractNumId w:val="29"/>
  </w:num>
  <w:num w:numId="10">
    <w:abstractNumId w:val="31"/>
  </w:num>
  <w:num w:numId="11">
    <w:abstractNumId w:val="7"/>
  </w:num>
  <w:num w:numId="12">
    <w:abstractNumId w:val="23"/>
  </w:num>
  <w:num w:numId="13">
    <w:abstractNumId w:val="33"/>
  </w:num>
  <w:num w:numId="14">
    <w:abstractNumId w:val="12"/>
  </w:num>
  <w:num w:numId="15">
    <w:abstractNumId w:val="21"/>
  </w:num>
  <w:num w:numId="16">
    <w:abstractNumId w:val="3"/>
  </w:num>
  <w:num w:numId="17">
    <w:abstractNumId w:val="26"/>
  </w:num>
  <w:num w:numId="18">
    <w:abstractNumId w:val="16"/>
  </w:num>
  <w:num w:numId="19">
    <w:abstractNumId w:val="10"/>
  </w:num>
  <w:num w:numId="20">
    <w:abstractNumId w:val="8"/>
  </w:num>
  <w:num w:numId="21">
    <w:abstractNumId w:val="5"/>
  </w:num>
  <w:num w:numId="22">
    <w:abstractNumId w:val="6"/>
  </w:num>
  <w:num w:numId="23">
    <w:abstractNumId w:val="2"/>
  </w:num>
  <w:num w:numId="24">
    <w:abstractNumId w:val="20"/>
  </w:num>
  <w:num w:numId="25">
    <w:abstractNumId w:val="18"/>
  </w:num>
  <w:num w:numId="26">
    <w:abstractNumId w:val="32"/>
  </w:num>
  <w:num w:numId="27">
    <w:abstractNumId w:val="0"/>
  </w:num>
  <w:num w:numId="28">
    <w:abstractNumId w:val="14"/>
  </w:num>
  <w:num w:numId="29">
    <w:abstractNumId w:val="15"/>
  </w:num>
  <w:num w:numId="30">
    <w:abstractNumId w:val="34"/>
  </w:num>
  <w:num w:numId="31">
    <w:abstractNumId w:val="22"/>
  </w:num>
  <w:num w:numId="32">
    <w:abstractNumId w:val="17"/>
  </w:num>
  <w:num w:numId="33">
    <w:abstractNumId w:val="13"/>
  </w:num>
  <w:num w:numId="34">
    <w:abstractNumId w:val="4"/>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BA1"/>
    <w:rsid w:val="0001313B"/>
    <w:rsid w:val="00016C76"/>
    <w:rsid w:val="000174A8"/>
    <w:rsid w:val="00020718"/>
    <w:rsid w:val="00025373"/>
    <w:rsid w:val="00037DBF"/>
    <w:rsid w:val="000423AF"/>
    <w:rsid w:val="00050297"/>
    <w:rsid w:val="00070BB4"/>
    <w:rsid w:val="00076B82"/>
    <w:rsid w:val="00081EE6"/>
    <w:rsid w:val="00084BD3"/>
    <w:rsid w:val="000948B1"/>
    <w:rsid w:val="00095E10"/>
    <w:rsid w:val="000A3B48"/>
    <w:rsid w:val="000A559A"/>
    <w:rsid w:val="000A70A8"/>
    <w:rsid w:val="000B1953"/>
    <w:rsid w:val="000C2C68"/>
    <w:rsid w:val="000C47E5"/>
    <w:rsid w:val="000C56B1"/>
    <w:rsid w:val="000E475F"/>
    <w:rsid w:val="000F01C5"/>
    <w:rsid w:val="00105701"/>
    <w:rsid w:val="00145AEC"/>
    <w:rsid w:val="00147859"/>
    <w:rsid w:val="00153A41"/>
    <w:rsid w:val="00155B09"/>
    <w:rsid w:val="0015666D"/>
    <w:rsid w:val="00166882"/>
    <w:rsid w:val="00176695"/>
    <w:rsid w:val="00182A29"/>
    <w:rsid w:val="001950C1"/>
    <w:rsid w:val="001A226F"/>
    <w:rsid w:val="001A2292"/>
    <w:rsid w:val="001A72C7"/>
    <w:rsid w:val="001C3A99"/>
    <w:rsid w:val="001D3451"/>
    <w:rsid w:val="001F0230"/>
    <w:rsid w:val="0021546E"/>
    <w:rsid w:val="00221A92"/>
    <w:rsid w:val="00226A99"/>
    <w:rsid w:val="00253958"/>
    <w:rsid w:val="00264DDF"/>
    <w:rsid w:val="00272E1B"/>
    <w:rsid w:val="0027743C"/>
    <w:rsid w:val="002800F0"/>
    <w:rsid w:val="002828FC"/>
    <w:rsid w:val="002B168D"/>
    <w:rsid w:val="002B692F"/>
    <w:rsid w:val="002C5590"/>
    <w:rsid w:val="002C72CF"/>
    <w:rsid w:val="002D5A61"/>
    <w:rsid w:val="002D6734"/>
    <w:rsid w:val="002E303C"/>
    <w:rsid w:val="00306D9F"/>
    <w:rsid w:val="0031408E"/>
    <w:rsid w:val="003217EF"/>
    <w:rsid w:val="0032562F"/>
    <w:rsid w:val="00325EB1"/>
    <w:rsid w:val="00327B46"/>
    <w:rsid w:val="00357CC3"/>
    <w:rsid w:val="00363B3F"/>
    <w:rsid w:val="00371E76"/>
    <w:rsid w:val="0038539C"/>
    <w:rsid w:val="00393394"/>
    <w:rsid w:val="003C11A7"/>
    <w:rsid w:val="00400D1E"/>
    <w:rsid w:val="00405B36"/>
    <w:rsid w:val="0040653F"/>
    <w:rsid w:val="00435334"/>
    <w:rsid w:val="00437015"/>
    <w:rsid w:val="00440B2A"/>
    <w:rsid w:val="00443524"/>
    <w:rsid w:val="00443C13"/>
    <w:rsid w:val="00455248"/>
    <w:rsid w:val="00455429"/>
    <w:rsid w:val="00476417"/>
    <w:rsid w:val="00494577"/>
    <w:rsid w:val="004B1F09"/>
    <w:rsid w:val="004D1AAC"/>
    <w:rsid w:val="004E30CD"/>
    <w:rsid w:val="004E4209"/>
    <w:rsid w:val="004F5EBD"/>
    <w:rsid w:val="0050387C"/>
    <w:rsid w:val="00505B79"/>
    <w:rsid w:val="00525CA0"/>
    <w:rsid w:val="00532688"/>
    <w:rsid w:val="0053495A"/>
    <w:rsid w:val="00551A3B"/>
    <w:rsid w:val="00557783"/>
    <w:rsid w:val="005610A9"/>
    <w:rsid w:val="00566747"/>
    <w:rsid w:val="00575396"/>
    <w:rsid w:val="00580B0E"/>
    <w:rsid w:val="005A2C3C"/>
    <w:rsid w:val="005A78AF"/>
    <w:rsid w:val="005C7B4B"/>
    <w:rsid w:val="005D7C8F"/>
    <w:rsid w:val="005E1FEB"/>
    <w:rsid w:val="005F3BF3"/>
    <w:rsid w:val="005F55D5"/>
    <w:rsid w:val="006123F0"/>
    <w:rsid w:val="00647E3F"/>
    <w:rsid w:val="006510F8"/>
    <w:rsid w:val="006555BB"/>
    <w:rsid w:val="00657B14"/>
    <w:rsid w:val="006926F2"/>
    <w:rsid w:val="006950FD"/>
    <w:rsid w:val="006A37B2"/>
    <w:rsid w:val="006A7514"/>
    <w:rsid w:val="006B107F"/>
    <w:rsid w:val="006B5AD4"/>
    <w:rsid w:val="006C403C"/>
    <w:rsid w:val="006F2078"/>
    <w:rsid w:val="007026A0"/>
    <w:rsid w:val="00710366"/>
    <w:rsid w:val="00730012"/>
    <w:rsid w:val="007322DA"/>
    <w:rsid w:val="00735675"/>
    <w:rsid w:val="00754664"/>
    <w:rsid w:val="00755024"/>
    <w:rsid w:val="007570FB"/>
    <w:rsid w:val="00763764"/>
    <w:rsid w:val="00772A19"/>
    <w:rsid w:val="007735DF"/>
    <w:rsid w:val="00797B33"/>
    <w:rsid w:val="007D4664"/>
    <w:rsid w:val="007F3DE7"/>
    <w:rsid w:val="00814F91"/>
    <w:rsid w:val="0081690C"/>
    <w:rsid w:val="008178FF"/>
    <w:rsid w:val="0082474D"/>
    <w:rsid w:val="00836048"/>
    <w:rsid w:val="00851E91"/>
    <w:rsid w:val="008524DF"/>
    <w:rsid w:val="00863A7F"/>
    <w:rsid w:val="00866BA1"/>
    <w:rsid w:val="00872767"/>
    <w:rsid w:val="0088018B"/>
    <w:rsid w:val="008843E1"/>
    <w:rsid w:val="008A1275"/>
    <w:rsid w:val="008A7BA6"/>
    <w:rsid w:val="008B7747"/>
    <w:rsid w:val="008B7CE8"/>
    <w:rsid w:val="008E2DF6"/>
    <w:rsid w:val="008F52B9"/>
    <w:rsid w:val="00914129"/>
    <w:rsid w:val="00924A8A"/>
    <w:rsid w:val="009255DA"/>
    <w:rsid w:val="00931DD9"/>
    <w:rsid w:val="00932461"/>
    <w:rsid w:val="0093517B"/>
    <w:rsid w:val="00941261"/>
    <w:rsid w:val="009606A1"/>
    <w:rsid w:val="00967D22"/>
    <w:rsid w:val="009A1BDA"/>
    <w:rsid w:val="009B1AF6"/>
    <w:rsid w:val="009E406F"/>
    <w:rsid w:val="009F1F8A"/>
    <w:rsid w:val="009F7FEB"/>
    <w:rsid w:val="00A02C9E"/>
    <w:rsid w:val="00A12DD7"/>
    <w:rsid w:val="00A330CE"/>
    <w:rsid w:val="00A676B3"/>
    <w:rsid w:val="00A71E2B"/>
    <w:rsid w:val="00AA21E2"/>
    <w:rsid w:val="00AA39CD"/>
    <w:rsid w:val="00AB4FFF"/>
    <w:rsid w:val="00AD7B96"/>
    <w:rsid w:val="00AE4C56"/>
    <w:rsid w:val="00AE74F8"/>
    <w:rsid w:val="00AE76C8"/>
    <w:rsid w:val="00B04A6F"/>
    <w:rsid w:val="00B12CE1"/>
    <w:rsid w:val="00B31773"/>
    <w:rsid w:val="00B47088"/>
    <w:rsid w:val="00B62229"/>
    <w:rsid w:val="00B74D0E"/>
    <w:rsid w:val="00B93CC2"/>
    <w:rsid w:val="00BB22B1"/>
    <w:rsid w:val="00BB7C8F"/>
    <w:rsid w:val="00BD6F2A"/>
    <w:rsid w:val="00BE1673"/>
    <w:rsid w:val="00BE4271"/>
    <w:rsid w:val="00BE4A6D"/>
    <w:rsid w:val="00BE7679"/>
    <w:rsid w:val="00BE7C51"/>
    <w:rsid w:val="00BF707B"/>
    <w:rsid w:val="00C11E34"/>
    <w:rsid w:val="00C14846"/>
    <w:rsid w:val="00C413A7"/>
    <w:rsid w:val="00C445DB"/>
    <w:rsid w:val="00C47053"/>
    <w:rsid w:val="00C50BBB"/>
    <w:rsid w:val="00C532C3"/>
    <w:rsid w:val="00C56C2E"/>
    <w:rsid w:val="00C7134A"/>
    <w:rsid w:val="00C73914"/>
    <w:rsid w:val="00C76A0A"/>
    <w:rsid w:val="00C86E28"/>
    <w:rsid w:val="00CB40DD"/>
    <w:rsid w:val="00CC0C5F"/>
    <w:rsid w:val="00D26D70"/>
    <w:rsid w:val="00D35258"/>
    <w:rsid w:val="00D433E1"/>
    <w:rsid w:val="00D602E1"/>
    <w:rsid w:val="00D7231E"/>
    <w:rsid w:val="00D74B6F"/>
    <w:rsid w:val="00D97643"/>
    <w:rsid w:val="00DA1B04"/>
    <w:rsid w:val="00DA39F9"/>
    <w:rsid w:val="00DB3E21"/>
    <w:rsid w:val="00DD3914"/>
    <w:rsid w:val="00DF157C"/>
    <w:rsid w:val="00DF29F8"/>
    <w:rsid w:val="00DF32E3"/>
    <w:rsid w:val="00E034AC"/>
    <w:rsid w:val="00E13CFE"/>
    <w:rsid w:val="00E15B7D"/>
    <w:rsid w:val="00E451C7"/>
    <w:rsid w:val="00E50704"/>
    <w:rsid w:val="00E511F0"/>
    <w:rsid w:val="00E52541"/>
    <w:rsid w:val="00E62E6E"/>
    <w:rsid w:val="00E84CC1"/>
    <w:rsid w:val="00E851AF"/>
    <w:rsid w:val="00E96274"/>
    <w:rsid w:val="00E9662D"/>
    <w:rsid w:val="00EA1AD9"/>
    <w:rsid w:val="00EA3FD4"/>
    <w:rsid w:val="00EA4FF8"/>
    <w:rsid w:val="00EE6F5B"/>
    <w:rsid w:val="00EF1F81"/>
    <w:rsid w:val="00EF2584"/>
    <w:rsid w:val="00F05235"/>
    <w:rsid w:val="00F27563"/>
    <w:rsid w:val="00F32534"/>
    <w:rsid w:val="00F327C0"/>
    <w:rsid w:val="00F34AF4"/>
    <w:rsid w:val="00F3733F"/>
    <w:rsid w:val="00F507C9"/>
    <w:rsid w:val="00F65CDA"/>
    <w:rsid w:val="00F911E8"/>
    <w:rsid w:val="00F9738C"/>
    <w:rsid w:val="00FB106A"/>
    <w:rsid w:val="00FF0D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46E185-D41C-4D8F-AEBC-F145E2D8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BA1"/>
    <w:rPr>
      <w:rFonts w:ascii="Times New Roman" w:eastAsia="Times New Roman" w:hAnsi="Times New Roman"/>
      <w:sz w:val="24"/>
      <w:szCs w:val="24"/>
    </w:rPr>
  </w:style>
  <w:style w:type="paragraph" w:styleId="1">
    <w:name w:val="heading 1"/>
    <w:basedOn w:val="a"/>
    <w:next w:val="a"/>
    <w:link w:val="10"/>
    <w:uiPriority w:val="99"/>
    <w:qFormat/>
    <w:rsid w:val="00264DDF"/>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64DDF"/>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264DDF"/>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264DDF"/>
    <w:pPr>
      <w:keepNext/>
      <w:jc w:val="center"/>
      <w:outlineLvl w:val="3"/>
    </w:pPr>
    <w:rPr>
      <w:b/>
      <w:bCs/>
      <w:sz w:val="36"/>
      <w:szCs w:val="36"/>
    </w:rPr>
  </w:style>
  <w:style w:type="paragraph" w:styleId="5">
    <w:name w:val="heading 5"/>
    <w:aliases w:val="_Подпункт"/>
    <w:basedOn w:val="a"/>
    <w:next w:val="a"/>
    <w:link w:val="50"/>
    <w:qFormat/>
    <w:rsid w:val="00264DDF"/>
    <w:pPr>
      <w:keepNext/>
      <w:jc w:val="center"/>
      <w:outlineLvl w:val="4"/>
    </w:pPr>
    <w:rPr>
      <w:b/>
      <w:bCs/>
    </w:rPr>
  </w:style>
  <w:style w:type="paragraph" w:styleId="6">
    <w:name w:val="heading 6"/>
    <w:basedOn w:val="a"/>
    <w:next w:val="a"/>
    <w:link w:val="60"/>
    <w:qFormat/>
    <w:rsid w:val="00264DDF"/>
    <w:pPr>
      <w:numPr>
        <w:ilvl w:val="5"/>
        <w:numId w:val="1"/>
      </w:numPr>
      <w:spacing w:before="240" w:after="60"/>
      <w:jc w:val="both"/>
      <w:outlineLvl w:val="5"/>
    </w:pPr>
    <w:rPr>
      <w:i/>
      <w:iCs/>
      <w:sz w:val="20"/>
      <w:szCs w:val="20"/>
    </w:rPr>
  </w:style>
  <w:style w:type="paragraph" w:styleId="7">
    <w:name w:val="heading 7"/>
    <w:basedOn w:val="a"/>
    <w:next w:val="a"/>
    <w:link w:val="70"/>
    <w:qFormat/>
    <w:rsid w:val="00264DDF"/>
    <w:pPr>
      <w:keepNext/>
      <w:keepLines/>
      <w:widowControl w:val="0"/>
      <w:suppressLineNumbers/>
      <w:suppressAutoHyphens/>
      <w:outlineLvl w:val="6"/>
    </w:pPr>
    <w:rPr>
      <w:b/>
      <w:bCs/>
    </w:rPr>
  </w:style>
  <w:style w:type="paragraph" w:styleId="8">
    <w:name w:val="heading 8"/>
    <w:basedOn w:val="a"/>
    <w:next w:val="a"/>
    <w:link w:val="80"/>
    <w:qFormat/>
    <w:rsid w:val="00264DDF"/>
    <w:pPr>
      <w:keepNext/>
      <w:ind w:left="-108" w:right="-108"/>
      <w:jc w:val="center"/>
      <w:outlineLvl w:val="7"/>
    </w:pPr>
    <w:rPr>
      <w:b/>
      <w:bCs/>
    </w:rPr>
  </w:style>
  <w:style w:type="paragraph" w:styleId="9">
    <w:name w:val="heading 9"/>
    <w:basedOn w:val="a"/>
    <w:next w:val="a"/>
    <w:link w:val="90"/>
    <w:qFormat/>
    <w:rsid w:val="00264DDF"/>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rsid w:val="00866BA1"/>
    <w:pPr>
      <w:numPr>
        <w:ilvl w:val="2"/>
      </w:numPr>
      <w:tabs>
        <w:tab w:val="num" w:pos="0"/>
        <w:tab w:val="num" w:pos="1080"/>
      </w:tabs>
      <w:ind w:firstLine="709"/>
      <w:jc w:val="both"/>
    </w:pPr>
    <w:rPr>
      <w:sz w:val="28"/>
      <w:szCs w:val="28"/>
    </w:rPr>
  </w:style>
  <w:style w:type="character" w:customStyle="1" w:styleId="a4">
    <w:name w:val="Основной текст с отступом Знак"/>
    <w:aliases w:val="текст Знак"/>
    <w:link w:val="a3"/>
    <w:rsid w:val="00866BA1"/>
    <w:rPr>
      <w:rFonts w:ascii="Times New Roman" w:eastAsia="Times New Roman" w:hAnsi="Times New Roman" w:cs="Times New Roman"/>
      <w:sz w:val="28"/>
      <w:szCs w:val="28"/>
      <w:lang w:eastAsia="ru-RU"/>
    </w:rPr>
  </w:style>
  <w:style w:type="paragraph" w:styleId="a5">
    <w:name w:val="header"/>
    <w:basedOn w:val="a"/>
    <w:link w:val="a6"/>
    <w:uiPriority w:val="99"/>
    <w:rsid w:val="00866BA1"/>
    <w:pPr>
      <w:tabs>
        <w:tab w:val="center" w:pos="4677"/>
        <w:tab w:val="right" w:pos="9355"/>
      </w:tabs>
    </w:pPr>
  </w:style>
  <w:style w:type="character" w:customStyle="1" w:styleId="a6">
    <w:name w:val="Верхний колонтитул Знак"/>
    <w:link w:val="a5"/>
    <w:uiPriority w:val="99"/>
    <w:rsid w:val="00866BA1"/>
    <w:rPr>
      <w:rFonts w:ascii="Times New Roman" w:eastAsia="Times New Roman" w:hAnsi="Times New Roman" w:cs="Times New Roman"/>
      <w:sz w:val="24"/>
      <w:szCs w:val="24"/>
      <w:lang w:eastAsia="ru-RU"/>
    </w:rPr>
  </w:style>
  <w:style w:type="paragraph" w:customStyle="1" w:styleId="ConsPlusNonformat">
    <w:name w:val="ConsPlusNonformat"/>
    <w:rsid w:val="00866BA1"/>
    <w:pPr>
      <w:autoSpaceDE w:val="0"/>
      <w:autoSpaceDN w:val="0"/>
      <w:adjustRightInd w:val="0"/>
    </w:pPr>
    <w:rPr>
      <w:rFonts w:ascii="Courier New" w:eastAsia="Times New Roman" w:hAnsi="Courier New" w:cs="Courier New"/>
    </w:rPr>
  </w:style>
  <w:style w:type="paragraph" w:styleId="a7">
    <w:name w:val="List Paragraph"/>
    <w:basedOn w:val="a"/>
    <w:link w:val="a8"/>
    <w:uiPriority w:val="34"/>
    <w:qFormat/>
    <w:rsid w:val="00866BA1"/>
    <w:pPr>
      <w:ind w:left="720"/>
      <w:contextualSpacing/>
    </w:pPr>
  </w:style>
  <w:style w:type="character" w:customStyle="1" w:styleId="a8">
    <w:name w:val="Абзац списка Знак"/>
    <w:link w:val="a7"/>
    <w:uiPriority w:val="34"/>
    <w:locked/>
    <w:rsid w:val="00866BA1"/>
    <w:rPr>
      <w:rFonts w:ascii="Times New Roman" w:eastAsia="Times New Roman" w:hAnsi="Times New Roman" w:cs="Times New Roman"/>
      <w:sz w:val="24"/>
      <w:szCs w:val="24"/>
      <w:lang w:eastAsia="ru-RU"/>
    </w:rPr>
  </w:style>
  <w:style w:type="paragraph" w:styleId="a9">
    <w:name w:val="Balloon Text"/>
    <w:basedOn w:val="a"/>
    <w:link w:val="aa"/>
    <w:unhideWhenUsed/>
    <w:rsid w:val="00866BA1"/>
    <w:rPr>
      <w:rFonts w:ascii="Tahoma" w:hAnsi="Tahoma" w:cs="Tahoma"/>
      <w:sz w:val="16"/>
      <w:szCs w:val="16"/>
    </w:rPr>
  </w:style>
  <w:style w:type="character" w:customStyle="1" w:styleId="aa">
    <w:name w:val="Текст выноски Знак"/>
    <w:link w:val="a9"/>
    <w:rsid w:val="00866BA1"/>
    <w:rPr>
      <w:rFonts w:ascii="Tahoma" w:eastAsia="Times New Roman" w:hAnsi="Tahoma" w:cs="Tahoma"/>
      <w:sz w:val="16"/>
      <w:szCs w:val="16"/>
      <w:lang w:eastAsia="ru-RU"/>
    </w:rPr>
  </w:style>
  <w:style w:type="character" w:customStyle="1" w:styleId="10">
    <w:name w:val="Заголовок 1 Знак"/>
    <w:link w:val="1"/>
    <w:uiPriority w:val="99"/>
    <w:rsid w:val="00264DDF"/>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264DDF"/>
    <w:rPr>
      <w:rFonts w:ascii="Cambria" w:eastAsia="Times New Roman" w:hAnsi="Cambria" w:cs="Times New Roman"/>
      <w:b/>
      <w:bCs/>
      <w:color w:val="4F81BD"/>
      <w:sz w:val="26"/>
      <w:szCs w:val="26"/>
      <w:lang w:eastAsia="ru-RU"/>
    </w:rPr>
  </w:style>
  <w:style w:type="character" w:customStyle="1" w:styleId="30">
    <w:name w:val="Заголовок 3 Знак"/>
    <w:rsid w:val="00264DDF"/>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264DDF"/>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264DDF"/>
    <w:rPr>
      <w:rFonts w:ascii="Times New Roman" w:eastAsia="Times New Roman" w:hAnsi="Times New Roman" w:cs="Times New Roman"/>
      <w:b/>
      <w:bCs/>
      <w:sz w:val="24"/>
      <w:szCs w:val="24"/>
      <w:lang w:eastAsia="ru-RU"/>
    </w:rPr>
  </w:style>
  <w:style w:type="character" w:customStyle="1" w:styleId="60">
    <w:name w:val="Заголовок 6 Знак"/>
    <w:link w:val="6"/>
    <w:rsid w:val="00264DDF"/>
    <w:rPr>
      <w:rFonts w:ascii="Times New Roman" w:eastAsia="Times New Roman" w:hAnsi="Times New Roman" w:cs="Times New Roman"/>
      <w:i/>
      <w:iCs/>
      <w:sz w:val="20"/>
      <w:szCs w:val="20"/>
      <w:lang w:eastAsia="ru-RU"/>
    </w:rPr>
  </w:style>
  <w:style w:type="character" w:customStyle="1" w:styleId="70">
    <w:name w:val="Заголовок 7 Знак"/>
    <w:link w:val="7"/>
    <w:rsid w:val="00264DDF"/>
    <w:rPr>
      <w:rFonts w:ascii="Times New Roman" w:eastAsia="Times New Roman" w:hAnsi="Times New Roman" w:cs="Times New Roman"/>
      <w:b/>
      <w:bCs/>
      <w:sz w:val="24"/>
      <w:szCs w:val="24"/>
      <w:lang w:eastAsia="ru-RU"/>
    </w:rPr>
  </w:style>
  <w:style w:type="character" w:customStyle="1" w:styleId="80">
    <w:name w:val="Заголовок 8 Знак"/>
    <w:link w:val="8"/>
    <w:rsid w:val="00264DDF"/>
    <w:rPr>
      <w:rFonts w:ascii="Times New Roman" w:eastAsia="Times New Roman" w:hAnsi="Times New Roman" w:cs="Times New Roman"/>
      <w:b/>
      <w:bCs/>
      <w:sz w:val="24"/>
      <w:szCs w:val="24"/>
      <w:lang w:eastAsia="ru-RU"/>
    </w:rPr>
  </w:style>
  <w:style w:type="character" w:customStyle="1" w:styleId="90">
    <w:name w:val="Заголовок 9 Знак"/>
    <w:link w:val="9"/>
    <w:rsid w:val="00264DDF"/>
    <w:rPr>
      <w:rFonts w:ascii="Arial" w:eastAsia="Times New Roman"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64DDF"/>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64DDF"/>
    <w:rPr>
      <w:rFonts w:ascii="Arial" w:eastAsia="Times New Roman" w:hAnsi="Arial" w:cs="Times New Roman"/>
      <w:b/>
      <w:bCs/>
      <w:sz w:val="26"/>
      <w:szCs w:val="26"/>
      <w:lang w:eastAsia="ru-RU"/>
    </w:rPr>
  </w:style>
  <w:style w:type="character" w:customStyle="1" w:styleId="Heading1Char">
    <w:name w:val="Heading 1 Char"/>
    <w:locked/>
    <w:rsid w:val="00264DD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64DDF"/>
    <w:rPr>
      <w:rFonts w:cs="Times New Roman"/>
      <w:b/>
      <w:bCs/>
      <w:sz w:val="24"/>
      <w:szCs w:val="24"/>
      <w:lang w:val="ru-RU" w:eastAsia="ru-RU"/>
    </w:rPr>
  </w:style>
  <w:style w:type="paragraph" w:styleId="ab">
    <w:name w:val="Body Text"/>
    <w:aliases w:val="Список 1,Body Text Char"/>
    <w:basedOn w:val="a"/>
    <w:link w:val="ac"/>
    <w:rsid w:val="00264DDF"/>
    <w:pPr>
      <w:jc w:val="both"/>
    </w:pPr>
    <w:rPr>
      <w:sz w:val="28"/>
      <w:szCs w:val="28"/>
    </w:rPr>
  </w:style>
  <w:style w:type="character" w:customStyle="1" w:styleId="ac">
    <w:name w:val="Основной текст Знак"/>
    <w:aliases w:val="Список 1 Знак,Body Text Char Знак"/>
    <w:link w:val="ab"/>
    <w:rsid w:val="00264DDF"/>
    <w:rPr>
      <w:rFonts w:ascii="Times New Roman" w:eastAsia="Times New Roman" w:hAnsi="Times New Roman" w:cs="Times New Roman"/>
      <w:sz w:val="28"/>
      <w:szCs w:val="28"/>
      <w:lang w:eastAsia="ru-RU"/>
    </w:rPr>
  </w:style>
  <w:style w:type="paragraph" w:customStyle="1" w:styleId="22">
    <w:name w:val="Стиль2"/>
    <w:basedOn w:val="23"/>
    <w:rsid w:val="00264DDF"/>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64DDF"/>
    <w:pPr>
      <w:tabs>
        <w:tab w:val="num" w:pos="360"/>
        <w:tab w:val="num" w:pos="432"/>
      </w:tabs>
      <w:ind w:left="432" w:hanging="432"/>
    </w:pPr>
    <w:rPr>
      <w:sz w:val="20"/>
      <w:szCs w:val="20"/>
    </w:rPr>
  </w:style>
  <w:style w:type="paragraph" w:customStyle="1" w:styleId="32">
    <w:name w:val="Стиль3"/>
    <w:basedOn w:val="24"/>
    <w:rsid w:val="00264DDF"/>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64DDF"/>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264DDF"/>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264DD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64DDF"/>
    <w:rPr>
      <w:rFonts w:ascii="Times New Roman" w:eastAsia="Times New Roman" w:hAnsi="Times New Roman" w:cs="Times New Roman"/>
      <w:sz w:val="24"/>
      <w:szCs w:val="24"/>
      <w:lang w:eastAsia="ru-RU"/>
    </w:rPr>
  </w:style>
  <w:style w:type="paragraph" w:customStyle="1" w:styleId="35">
    <w:name w:val="Стиль3 Знак"/>
    <w:basedOn w:val="24"/>
    <w:rsid w:val="00264DD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64DDF"/>
    <w:pPr>
      <w:spacing w:before="120"/>
      <w:ind w:firstLine="720"/>
      <w:jc w:val="both"/>
    </w:pPr>
    <w:rPr>
      <w:rFonts w:ascii="Arial" w:hAnsi="Arial" w:cs="Arial"/>
      <w:lang w:eastAsia="en-US"/>
    </w:rPr>
  </w:style>
  <w:style w:type="paragraph" w:customStyle="1" w:styleId="ConsPlusNormal">
    <w:name w:val="ConsPlusNormal"/>
    <w:link w:val="ConsPlusNormal0"/>
    <w:rsid w:val="00264DDF"/>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locked/>
    <w:rsid w:val="00264DDF"/>
    <w:rPr>
      <w:rFonts w:ascii="Arial" w:eastAsia="Times New Roman" w:hAnsi="Arial" w:cs="Arial"/>
      <w:lang w:eastAsia="ru-RU"/>
    </w:rPr>
  </w:style>
  <w:style w:type="paragraph" w:customStyle="1" w:styleId="ConsNormal">
    <w:name w:val="ConsNormal"/>
    <w:link w:val="ConsNormal0"/>
    <w:rsid w:val="00264DDF"/>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264DDF"/>
    <w:rPr>
      <w:rFonts w:ascii="Arial" w:eastAsia="Times New Roman" w:hAnsi="Arial" w:cs="Arial"/>
      <w:lang w:eastAsia="ru-RU"/>
    </w:rPr>
  </w:style>
  <w:style w:type="paragraph" w:styleId="ad">
    <w:name w:val="Normal (Web)"/>
    <w:basedOn w:val="a"/>
    <w:uiPriority w:val="99"/>
    <w:rsid w:val="00264DDF"/>
    <w:pPr>
      <w:spacing w:before="100" w:beforeAutospacing="1" w:after="100" w:afterAutospacing="1"/>
    </w:pPr>
  </w:style>
  <w:style w:type="character" w:styleId="ae">
    <w:name w:val="Hyperlink"/>
    <w:rsid w:val="00264DDF"/>
    <w:rPr>
      <w:rFonts w:cs="Times New Roman"/>
      <w:color w:val="0000FF"/>
      <w:u w:val="single"/>
    </w:rPr>
  </w:style>
  <w:style w:type="character" w:styleId="af">
    <w:name w:val="page number"/>
    <w:rsid w:val="00264DDF"/>
    <w:rPr>
      <w:rFonts w:cs="Times New Roman"/>
    </w:rPr>
  </w:style>
  <w:style w:type="paragraph" w:customStyle="1" w:styleId="2-11">
    <w:name w:val="2-11"/>
    <w:basedOn w:val="a"/>
    <w:rsid w:val="00264DDF"/>
    <w:pPr>
      <w:spacing w:after="60"/>
      <w:jc w:val="both"/>
    </w:pPr>
  </w:style>
  <w:style w:type="paragraph" w:styleId="36">
    <w:name w:val="Body Text Indent 3"/>
    <w:aliases w:val="Знак2"/>
    <w:basedOn w:val="a"/>
    <w:link w:val="37"/>
    <w:rsid w:val="00264DDF"/>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rsid w:val="00264DDF"/>
    <w:rPr>
      <w:rFonts w:ascii="Times New Roman" w:eastAsia="Times New Roman" w:hAnsi="Times New Roman" w:cs="Times New Roman"/>
      <w:sz w:val="28"/>
      <w:szCs w:val="28"/>
      <w:lang w:eastAsia="ru-RU"/>
    </w:rPr>
  </w:style>
  <w:style w:type="paragraph" w:customStyle="1" w:styleId="38">
    <w:name w:val="3"/>
    <w:basedOn w:val="a"/>
    <w:rsid w:val="00264DDF"/>
    <w:pPr>
      <w:jc w:val="both"/>
    </w:pPr>
  </w:style>
  <w:style w:type="paragraph" w:customStyle="1" w:styleId="FR1">
    <w:name w:val="FR1"/>
    <w:rsid w:val="00264DDF"/>
    <w:pPr>
      <w:widowControl w:val="0"/>
      <w:autoSpaceDE w:val="0"/>
      <w:autoSpaceDN w:val="0"/>
      <w:ind w:firstLine="420"/>
    </w:pPr>
    <w:rPr>
      <w:rFonts w:ascii="Arial" w:eastAsia="Times New Roman" w:hAnsi="Arial" w:cs="Arial"/>
    </w:rPr>
  </w:style>
  <w:style w:type="paragraph" w:styleId="af0">
    <w:name w:val="footnote text"/>
    <w:basedOn w:val="a"/>
    <w:link w:val="af1"/>
    <w:rsid w:val="00264DDF"/>
    <w:pPr>
      <w:spacing w:after="60"/>
      <w:jc w:val="both"/>
    </w:pPr>
    <w:rPr>
      <w:sz w:val="20"/>
      <w:szCs w:val="20"/>
    </w:rPr>
  </w:style>
  <w:style w:type="character" w:customStyle="1" w:styleId="af1">
    <w:name w:val="Текст сноски Знак"/>
    <w:link w:val="af0"/>
    <w:rsid w:val="00264DDF"/>
    <w:rPr>
      <w:rFonts w:ascii="Times New Roman" w:eastAsia="Times New Roman" w:hAnsi="Times New Roman" w:cs="Times New Roman"/>
      <w:sz w:val="20"/>
      <w:szCs w:val="20"/>
      <w:lang w:eastAsia="ru-RU"/>
    </w:rPr>
  </w:style>
  <w:style w:type="paragraph" w:styleId="af2">
    <w:name w:val="List Bullet"/>
    <w:basedOn w:val="a"/>
    <w:autoRedefine/>
    <w:rsid w:val="00264DDF"/>
    <w:pPr>
      <w:widowControl w:val="0"/>
      <w:spacing w:after="60"/>
      <w:jc w:val="both"/>
    </w:pPr>
    <w:rPr>
      <w:color w:val="000000"/>
    </w:rPr>
  </w:style>
  <w:style w:type="paragraph" w:customStyle="1" w:styleId="11">
    <w:name w:val="заголовок 11"/>
    <w:basedOn w:val="a"/>
    <w:next w:val="a"/>
    <w:rsid w:val="00264DDF"/>
    <w:pPr>
      <w:keepNext/>
      <w:jc w:val="center"/>
    </w:pPr>
  </w:style>
  <w:style w:type="paragraph" w:styleId="af3">
    <w:name w:val="Date"/>
    <w:basedOn w:val="a"/>
    <w:next w:val="a"/>
    <w:link w:val="af4"/>
    <w:rsid w:val="00264DDF"/>
    <w:pPr>
      <w:spacing w:after="60"/>
      <w:jc w:val="both"/>
    </w:pPr>
  </w:style>
  <w:style w:type="character" w:customStyle="1" w:styleId="af4">
    <w:name w:val="Дата Знак"/>
    <w:link w:val="af3"/>
    <w:rsid w:val="00264DDF"/>
    <w:rPr>
      <w:rFonts w:ascii="Times New Roman" w:eastAsia="Times New Roman" w:hAnsi="Times New Roman" w:cs="Times New Roman"/>
      <w:sz w:val="24"/>
      <w:szCs w:val="24"/>
      <w:lang w:eastAsia="ru-RU"/>
    </w:rPr>
  </w:style>
  <w:style w:type="paragraph" w:customStyle="1" w:styleId="af5">
    <w:name w:val="МП"/>
    <w:basedOn w:val="a"/>
    <w:rsid w:val="00264DDF"/>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
    <w:rsid w:val="00264DD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64DDF"/>
    <w:pPr>
      <w:keepNext/>
    </w:pPr>
  </w:style>
  <w:style w:type="paragraph" w:styleId="af7">
    <w:name w:val="footer"/>
    <w:basedOn w:val="a"/>
    <w:link w:val="af8"/>
    <w:uiPriority w:val="99"/>
    <w:rsid w:val="00264DDF"/>
    <w:pPr>
      <w:tabs>
        <w:tab w:val="center" w:pos="4677"/>
        <w:tab w:val="right" w:pos="9355"/>
      </w:tabs>
    </w:pPr>
  </w:style>
  <w:style w:type="character" w:customStyle="1" w:styleId="af8">
    <w:name w:val="Нижний колонтитул Знак"/>
    <w:link w:val="af7"/>
    <w:uiPriority w:val="99"/>
    <w:rsid w:val="00264DDF"/>
    <w:rPr>
      <w:rFonts w:ascii="Times New Roman" w:eastAsia="Times New Roman" w:hAnsi="Times New Roman" w:cs="Times New Roman"/>
      <w:sz w:val="24"/>
      <w:szCs w:val="24"/>
      <w:lang w:eastAsia="ru-RU"/>
    </w:rPr>
  </w:style>
  <w:style w:type="character" w:customStyle="1" w:styleId="propvalue">
    <w:name w:val="propvalue"/>
    <w:rsid w:val="00264DDF"/>
    <w:rPr>
      <w:rFonts w:cs="Times New Roman"/>
      <w:color w:val="800000"/>
    </w:rPr>
  </w:style>
  <w:style w:type="character" w:customStyle="1" w:styleId="HeaderChar">
    <w:name w:val="Header Char"/>
    <w:locked/>
    <w:rsid w:val="00264DDF"/>
    <w:rPr>
      <w:rFonts w:cs="Times New Roman"/>
      <w:sz w:val="24"/>
      <w:szCs w:val="24"/>
      <w:lang w:val="ru-RU" w:eastAsia="ru-RU"/>
    </w:rPr>
  </w:style>
  <w:style w:type="paragraph" w:styleId="26">
    <w:name w:val="Body Text 2"/>
    <w:basedOn w:val="a"/>
    <w:link w:val="27"/>
    <w:rsid w:val="00264DDF"/>
    <w:rPr>
      <w:sz w:val="28"/>
      <w:szCs w:val="28"/>
    </w:rPr>
  </w:style>
  <w:style w:type="character" w:customStyle="1" w:styleId="27">
    <w:name w:val="Основной текст 2 Знак"/>
    <w:link w:val="26"/>
    <w:rsid w:val="00264DDF"/>
    <w:rPr>
      <w:rFonts w:ascii="Times New Roman" w:eastAsia="Times New Roman" w:hAnsi="Times New Roman" w:cs="Times New Roman"/>
      <w:sz w:val="28"/>
      <w:szCs w:val="28"/>
      <w:lang w:eastAsia="ru-RU"/>
    </w:rPr>
  </w:style>
  <w:style w:type="paragraph" w:styleId="41">
    <w:name w:val="List Bullet 4"/>
    <w:basedOn w:val="a"/>
    <w:autoRedefine/>
    <w:rsid w:val="00264DDF"/>
    <w:pPr>
      <w:tabs>
        <w:tab w:val="num" w:pos="1209"/>
      </w:tabs>
      <w:spacing w:after="60"/>
      <w:ind w:left="1209" w:hanging="360"/>
      <w:jc w:val="both"/>
    </w:pPr>
  </w:style>
  <w:style w:type="paragraph" w:styleId="51">
    <w:name w:val="List Bullet 5"/>
    <w:basedOn w:val="a"/>
    <w:autoRedefine/>
    <w:rsid w:val="00264DDF"/>
    <w:pPr>
      <w:tabs>
        <w:tab w:val="num" w:pos="1492"/>
      </w:tabs>
      <w:spacing w:after="60"/>
      <w:ind w:left="1492" w:hanging="360"/>
      <w:jc w:val="both"/>
    </w:pPr>
  </w:style>
  <w:style w:type="paragraph" w:styleId="39">
    <w:name w:val="List Number 3"/>
    <w:basedOn w:val="a"/>
    <w:rsid w:val="00264DDF"/>
    <w:pPr>
      <w:tabs>
        <w:tab w:val="num" w:pos="926"/>
      </w:tabs>
      <w:spacing w:after="60"/>
      <w:ind w:left="926" w:hanging="360"/>
      <w:jc w:val="both"/>
    </w:pPr>
  </w:style>
  <w:style w:type="paragraph" w:styleId="42">
    <w:name w:val="List Number 4"/>
    <w:basedOn w:val="a"/>
    <w:rsid w:val="00264DDF"/>
    <w:pPr>
      <w:tabs>
        <w:tab w:val="num" w:pos="1209"/>
      </w:tabs>
      <w:spacing w:after="60"/>
      <w:ind w:left="1209" w:hanging="360"/>
      <w:jc w:val="both"/>
    </w:pPr>
  </w:style>
  <w:style w:type="paragraph" w:styleId="52">
    <w:name w:val="List Number 5"/>
    <w:basedOn w:val="a"/>
    <w:rsid w:val="00264DDF"/>
    <w:pPr>
      <w:tabs>
        <w:tab w:val="num" w:pos="1492"/>
      </w:tabs>
      <w:spacing w:after="60"/>
      <w:ind w:left="1492" w:hanging="360"/>
      <w:jc w:val="both"/>
    </w:pPr>
  </w:style>
  <w:style w:type="paragraph" w:customStyle="1" w:styleId="Instruction">
    <w:name w:val="Instruction"/>
    <w:basedOn w:val="26"/>
    <w:rsid w:val="00264DDF"/>
    <w:pPr>
      <w:tabs>
        <w:tab w:val="num" w:pos="360"/>
      </w:tabs>
      <w:spacing w:before="180" w:after="60"/>
      <w:ind w:left="360" w:hanging="360"/>
      <w:jc w:val="both"/>
    </w:pPr>
    <w:rPr>
      <w:b/>
      <w:bCs/>
      <w:sz w:val="24"/>
      <w:szCs w:val="24"/>
    </w:rPr>
  </w:style>
  <w:style w:type="paragraph" w:customStyle="1" w:styleId="xl27">
    <w:name w:val="xl27"/>
    <w:basedOn w:val="a"/>
    <w:rsid w:val="00264DD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
    <w:rsid w:val="00264DD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64DDF"/>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64DDF"/>
    <w:pPr>
      <w:overflowPunct w:val="0"/>
      <w:autoSpaceDE w:val="0"/>
      <w:autoSpaceDN w:val="0"/>
      <w:adjustRightInd w:val="0"/>
      <w:jc w:val="center"/>
    </w:pPr>
    <w:rPr>
      <w:b/>
      <w:bCs/>
      <w:sz w:val="28"/>
      <w:szCs w:val="28"/>
    </w:rPr>
  </w:style>
  <w:style w:type="paragraph" w:customStyle="1" w:styleId="12">
    <w:name w:val="Стиль1"/>
    <w:basedOn w:val="a"/>
    <w:rsid w:val="00264DDF"/>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64DDF"/>
    <w:pPr>
      <w:widowControl w:val="0"/>
      <w:ind w:firstLine="720"/>
      <w:jc w:val="both"/>
    </w:pPr>
    <w:rPr>
      <w:rFonts w:ascii="Times New Roman" w:eastAsia="Times New Roman" w:hAnsi="Times New Roman"/>
      <w:sz w:val="24"/>
      <w:szCs w:val="24"/>
    </w:rPr>
  </w:style>
  <w:style w:type="character" w:customStyle="1" w:styleId="afa">
    <w:name w:val="Схема документа Знак"/>
    <w:link w:val="afb"/>
    <w:semiHidden/>
    <w:rsid w:val="00264DDF"/>
    <w:rPr>
      <w:rFonts w:ascii="Tahoma" w:eastAsia="Times New Roman" w:hAnsi="Tahoma" w:cs="Tahoma"/>
      <w:sz w:val="20"/>
      <w:szCs w:val="20"/>
      <w:shd w:val="clear" w:color="auto" w:fill="000080"/>
      <w:lang w:eastAsia="ru-RU"/>
    </w:rPr>
  </w:style>
  <w:style w:type="paragraph" w:styleId="afb">
    <w:name w:val="Document Map"/>
    <w:basedOn w:val="a"/>
    <w:link w:val="afa"/>
    <w:semiHidden/>
    <w:rsid w:val="00264DDF"/>
    <w:pPr>
      <w:shd w:val="clear" w:color="auto" w:fill="000080"/>
    </w:pPr>
    <w:rPr>
      <w:rFonts w:ascii="Tahoma" w:hAnsi="Tahoma" w:cs="Tahoma"/>
      <w:sz w:val="20"/>
      <w:szCs w:val="20"/>
    </w:rPr>
  </w:style>
  <w:style w:type="character" w:customStyle="1" w:styleId="14">
    <w:name w:val="Схема документа Знак1"/>
    <w:uiPriority w:val="99"/>
    <w:semiHidden/>
    <w:rsid w:val="00264DDF"/>
    <w:rPr>
      <w:rFonts w:ascii="Tahoma" w:eastAsia="Times New Roman" w:hAnsi="Tahoma" w:cs="Tahoma"/>
      <w:sz w:val="16"/>
      <w:szCs w:val="16"/>
      <w:lang w:eastAsia="ru-RU"/>
    </w:rPr>
  </w:style>
  <w:style w:type="paragraph" w:styleId="afc">
    <w:name w:val="Title"/>
    <w:basedOn w:val="a"/>
    <w:link w:val="afd"/>
    <w:qFormat/>
    <w:rsid w:val="00264DDF"/>
    <w:pPr>
      <w:widowControl w:val="0"/>
      <w:autoSpaceDE w:val="0"/>
      <w:autoSpaceDN w:val="0"/>
      <w:adjustRightInd w:val="0"/>
      <w:jc w:val="center"/>
    </w:pPr>
  </w:style>
  <w:style w:type="character" w:customStyle="1" w:styleId="afd">
    <w:name w:val="Название Знак"/>
    <w:link w:val="afc"/>
    <w:rsid w:val="00264DDF"/>
    <w:rPr>
      <w:rFonts w:ascii="Times New Roman" w:eastAsia="Times New Roman" w:hAnsi="Times New Roman" w:cs="Times New Roman"/>
      <w:sz w:val="24"/>
      <w:szCs w:val="24"/>
      <w:lang w:eastAsia="ru-RU"/>
    </w:rPr>
  </w:style>
  <w:style w:type="paragraph" w:styleId="3a">
    <w:name w:val="Body Text 3"/>
    <w:basedOn w:val="a"/>
    <w:link w:val="3b"/>
    <w:rsid w:val="00264DDF"/>
    <w:pPr>
      <w:spacing w:after="120"/>
    </w:pPr>
    <w:rPr>
      <w:sz w:val="16"/>
      <w:szCs w:val="16"/>
    </w:rPr>
  </w:style>
  <w:style w:type="character" w:customStyle="1" w:styleId="3b">
    <w:name w:val="Основной текст 3 Знак"/>
    <w:link w:val="3a"/>
    <w:rsid w:val="00264DDF"/>
    <w:rPr>
      <w:rFonts w:ascii="Times New Roman" w:eastAsia="Times New Roman" w:hAnsi="Times New Roman" w:cs="Times New Roman"/>
      <w:sz w:val="16"/>
      <w:szCs w:val="16"/>
      <w:lang w:eastAsia="ru-RU"/>
    </w:rPr>
  </w:style>
  <w:style w:type="paragraph" w:customStyle="1" w:styleId="111">
    <w:name w:val="111"/>
    <w:basedOn w:val="a"/>
    <w:rsid w:val="00264DDF"/>
    <w:rPr>
      <w:rFonts w:ascii="Times New Roman CYR" w:hAnsi="Times New Roman CYR" w:cs="Times New Roman CYR"/>
      <w:sz w:val="20"/>
      <w:szCs w:val="20"/>
    </w:rPr>
  </w:style>
  <w:style w:type="paragraph" w:styleId="afe">
    <w:name w:val="Subtitle"/>
    <w:basedOn w:val="a"/>
    <w:link w:val="aff"/>
    <w:qFormat/>
    <w:rsid w:val="00264DDF"/>
    <w:pPr>
      <w:spacing w:after="60"/>
      <w:jc w:val="center"/>
      <w:outlineLvl w:val="1"/>
    </w:pPr>
    <w:rPr>
      <w:rFonts w:ascii="Arial" w:hAnsi="Arial"/>
    </w:rPr>
  </w:style>
  <w:style w:type="character" w:customStyle="1" w:styleId="aff">
    <w:name w:val="Подзаголовок Знак"/>
    <w:link w:val="afe"/>
    <w:rsid w:val="00264DDF"/>
    <w:rPr>
      <w:rFonts w:ascii="Arial" w:eastAsia="Times New Roman" w:hAnsi="Arial" w:cs="Times New Roman"/>
      <w:sz w:val="24"/>
      <w:szCs w:val="24"/>
      <w:lang w:eastAsia="ru-RU"/>
    </w:rPr>
  </w:style>
  <w:style w:type="character" w:customStyle="1" w:styleId="FontStyle46">
    <w:name w:val="Font Style46"/>
    <w:rsid w:val="00264DDF"/>
    <w:rPr>
      <w:rFonts w:ascii="Times New Roman" w:hAnsi="Times New Roman" w:cs="Times New Roman"/>
      <w:sz w:val="26"/>
      <w:szCs w:val="26"/>
    </w:rPr>
  </w:style>
  <w:style w:type="paragraph" w:styleId="HTML">
    <w:name w:val="HTML Preformatted"/>
    <w:basedOn w:val="a"/>
    <w:link w:val="HTML0"/>
    <w:uiPriority w:val="99"/>
    <w:rsid w:val="00264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link w:val="HTML"/>
    <w:uiPriority w:val="99"/>
    <w:rsid w:val="00264DDF"/>
    <w:rPr>
      <w:rFonts w:ascii="Courier New" w:eastAsia="Times New Roman" w:hAnsi="Courier New" w:cs="Times New Roman"/>
      <w:color w:val="000000"/>
      <w:sz w:val="20"/>
      <w:szCs w:val="20"/>
      <w:lang w:eastAsia="ru-RU"/>
    </w:rPr>
  </w:style>
  <w:style w:type="paragraph" w:customStyle="1" w:styleId="222">
    <w:name w:val="222"/>
    <w:basedOn w:val="a"/>
    <w:rsid w:val="00264DDF"/>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64DDF"/>
    <w:pPr>
      <w:overflowPunct w:val="0"/>
      <w:autoSpaceDE w:val="0"/>
      <w:autoSpaceDN w:val="0"/>
      <w:adjustRightInd w:val="0"/>
      <w:ind w:firstLine="567"/>
      <w:jc w:val="both"/>
      <w:textAlignment w:val="baseline"/>
    </w:pPr>
    <w:rPr>
      <w:lang w:val="en-US"/>
    </w:rPr>
  </w:style>
  <w:style w:type="paragraph" w:customStyle="1" w:styleId="28">
    <w:name w:val="Обычный2"/>
    <w:rsid w:val="00264DDF"/>
    <w:pPr>
      <w:widowControl w:val="0"/>
      <w:spacing w:line="340" w:lineRule="auto"/>
      <w:ind w:left="1040" w:hanging="360"/>
      <w:jc w:val="both"/>
    </w:pPr>
    <w:rPr>
      <w:rFonts w:ascii="Times New Roman" w:eastAsia="Times New Roman" w:hAnsi="Times New Roman"/>
    </w:rPr>
  </w:style>
  <w:style w:type="paragraph" w:styleId="aff0">
    <w:name w:val="caption"/>
    <w:basedOn w:val="a"/>
    <w:next w:val="a"/>
    <w:qFormat/>
    <w:rsid w:val="00264DDF"/>
    <w:pPr>
      <w:ind w:right="-6672"/>
      <w:jc w:val="both"/>
    </w:pPr>
    <w:rPr>
      <w:b/>
      <w:bCs/>
      <w:sz w:val="20"/>
      <w:szCs w:val="20"/>
    </w:rPr>
  </w:style>
  <w:style w:type="paragraph" w:styleId="aff1">
    <w:name w:val="Plain Text"/>
    <w:basedOn w:val="a"/>
    <w:link w:val="aff2"/>
    <w:rsid w:val="00264DDF"/>
    <w:rPr>
      <w:rFonts w:ascii="Courier New" w:hAnsi="Courier New"/>
      <w:sz w:val="20"/>
      <w:szCs w:val="20"/>
    </w:rPr>
  </w:style>
  <w:style w:type="character" w:customStyle="1" w:styleId="aff2">
    <w:name w:val="Текст Знак"/>
    <w:link w:val="aff1"/>
    <w:rsid w:val="00264DDF"/>
    <w:rPr>
      <w:rFonts w:ascii="Courier New" w:eastAsia="Times New Roman" w:hAnsi="Courier New" w:cs="Times New Roman"/>
      <w:sz w:val="20"/>
      <w:szCs w:val="20"/>
      <w:lang w:eastAsia="ru-RU"/>
    </w:rPr>
  </w:style>
  <w:style w:type="paragraph" w:customStyle="1" w:styleId="ConsNonformat">
    <w:name w:val="ConsNonformat"/>
    <w:rsid w:val="00264DDF"/>
    <w:pPr>
      <w:widowControl w:val="0"/>
      <w:autoSpaceDE w:val="0"/>
      <w:autoSpaceDN w:val="0"/>
      <w:adjustRightInd w:val="0"/>
      <w:ind w:right="19772"/>
    </w:pPr>
    <w:rPr>
      <w:rFonts w:ascii="Courier New" w:eastAsia="Times New Roman" w:hAnsi="Courier New" w:cs="Courier New"/>
    </w:rPr>
  </w:style>
  <w:style w:type="character" w:styleId="aff3">
    <w:name w:val="FollowedHyperlink"/>
    <w:rsid w:val="00264DDF"/>
    <w:rPr>
      <w:rFonts w:cs="Times New Roman"/>
      <w:color w:val="800080"/>
      <w:u w:val="single"/>
    </w:rPr>
  </w:style>
  <w:style w:type="character" w:customStyle="1" w:styleId="spanheaderlot21">
    <w:name w:val="span_header_lot_21"/>
    <w:rsid w:val="00264DDF"/>
    <w:rPr>
      <w:rFonts w:cs="Times New Roman"/>
      <w:b/>
      <w:bCs/>
      <w:sz w:val="20"/>
      <w:szCs w:val="20"/>
    </w:rPr>
  </w:style>
  <w:style w:type="paragraph" w:styleId="29">
    <w:name w:val="List Bullet 2"/>
    <w:basedOn w:val="a"/>
    <w:autoRedefine/>
    <w:rsid w:val="00264DDF"/>
    <w:pPr>
      <w:tabs>
        <w:tab w:val="num" w:pos="643"/>
      </w:tabs>
      <w:spacing w:after="60"/>
      <w:ind w:left="643" w:hanging="360"/>
      <w:jc w:val="both"/>
    </w:pPr>
  </w:style>
  <w:style w:type="paragraph" w:styleId="3c">
    <w:name w:val="List Bullet 3"/>
    <w:basedOn w:val="a"/>
    <w:autoRedefine/>
    <w:rsid w:val="00264DDF"/>
    <w:pPr>
      <w:tabs>
        <w:tab w:val="num" w:pos="926"/>
      </w:tabs>
      <w:spacing w:after="60"/>
      <w:ind w:left="926" w:hanging="360"/>
      <w:jc w:val="both"/>
    </w:pPr>
  </w:style>
  <w:style w:type="paragraph" w:styleId="aff4">
    <w:name w:val="List Number"/>
    <w:basedOn w:val="a"/>
    <w:rsid w:val="00264DDF"/>
    <w:pPr>
      <w:tabs>
        <w:tab w:val="num" w:pos="360"/>
      </w:tabs>
      <w:spacing w:after="60"/>
      <w:ind w:left="360" w:hanging="360"/>
      <w:jc w:val="both"/>
    </w:pPr>
  </w:style>
  <w:style w:type="paragraph" w:styleId="aff5">
    <w:name w:val="Note Heading"/>
    <w:basedOn w:val="a"/>
    <w:next w:val="a"/>
    <w:link w:val="aff6"/>
    <w:rsid w:val="00264DDF"/>
    <w:pPr>
      <w:spacing w:after="60"/>
      <w:jc w:val="both"/>
    </w:pPr>
  </w:style>
  <w:style w:type="character" w:customStyle="1" w:styleId="aff6">
    <w:name w:val="Заголовок записки Знак"/>
    <w:link w:val="aff5"/>
    <w:rsid w:val="00264DDF"/>
    <w:rPr>
      <w:rFonts w:ascii="Times New Roman" w:eastAsia="Times New Roman" w:hAnsi="Times New Roman" w:cs="Times New Roman"/>
      <w:sz w:val="24"/>
      <w:szCs w:val="24"/>
      <w:lang w:eastAsia="ru-RU"/>
    </w:rPr>
  </w:style>
  <w:style w:type="paragraph" w:customStyle="1" w:styleId="Style1">
    <w:name w:val="Style1"/>
    <w:basedOn w:val="a"/>
    <w:rsid w:val="00264DDF"/>
    <w:pPr>
      <w:tabs>
        <w:tab w:val="num" w:pos="540"/>
      </w:tabs>
      <w:spacing w:before="480" w:after="240"/>
      <w:ind w:left="540" w:hanging="540"/>
      <w:jc w:val="center"/>
    </w:pPr>
    <w:rPr>
      <w:rFonts w:ascii="Arial" w:hAnsi="Arial" w:cs="Arial"/>
      <w:b/>
      <w:bCs/>
    </w:rPr>
  </w:style>
  <w:style w:type="paragraph" w:customStyle="1" w:styleId="Simlple">
    <w:name w:val="Simlple"/>
    <w:basedOn w:val="a"/>
    <w:rsid w:val="00264DDF"/>
    <w:pPr>
      <w:spacing w:before="60" w:after="60"/>
      <w:ind w:firstLine="284"/>
      <w:jc w:val="both"/>
    </w:pPr>
    <w:rPr>
      <w:rFonts w:ascii="Arial" w:hAnsi="Arial" w:cs="Arial"/>
      <w:sz w:val="20"/>
      <w:szCs w:val="20"/>
    </w:rPr>
  </w:style>
  <w:style w:type="paragraph" w:customStyle="1" w:styleId="Style2">
    <w:name w:val="Style2"/>
    <w:basedOn w:val="Simlple"/>
    <w:rsid w:val="00264DDF"/>
    <w:pPr>
      <w:tabs>
        <w:tab w:val="num" w:pos="720"/>
      </w:tabs>
    </w:pPr>
  </w:style>
  <w:style w:type="paragraph" w:customStyle="1" w:styleId="Style3">
    <w:name w:val="Style3"/>
    <w:basedOn w:val="Simlple"/>
    <w:next w:val="Simlple"/>
    <w:rsid w:val="00264DDF"/>
    <w:pPr>
      <w:tabs>
        <w:tab w:val="num" w:pos="720"/>
      </w:tabs>
      <w:ind w:firstLine="567"/>
    </w:pPr>
  </w:style>
  <w:style w:type="character" w:styleId="aff7">
    <w:name w:val="Strong"/>
    <w:uiPriority w:val="22"/>
    <w:qFormat/>
    <w:rsid w:val="00264DDF"/>
    <w:rPr>
      <w:rFonts w:cs="Times New Roman"/>
      <w:b/>
      <w:bCs/>
    </w:rPr>
  </w:style>
  <w:style w:type="character" w:customStyle="1" w:styleId="71">
    <w:name w:val="Знак Знак7"/>
    <w:locked/>
    <w:rsid w:val="00264DDF"/>
    <w:rPr>
      <w:rFonts w:cs="Times New Roman"/>
      <w:b/>
      <w:bCs/>
      <w:i/>
      <w:iCs/>
      <w:snapToGrid w:val="0"/>
      <w:sz w:val="24"/>
      <w:szCs w:val="24"/>
      <w:lang w:val="ru-RU" w:eastAsia="ru-RU"/>
    </w:rPr>
  </w:style>
  <w:style w:type="character" w:customStyle="1" w:styleId="3d">
    <w:name w:val="Знак Знак3"/>
    <w:rsid w:val="00264DDF"/>
    <w:rPr>
      <w:rFonts w:cs="Times New Roman"/>
      <w:b/>
      <w:bCs/>
      <w:i/>
      <w:iCs/>
      <w:snapToGrid w:val="0"/>
      <w:sz w:val="28"/>
      <w:szCs w:val="28"/>
    </w:rPr>
  </w:style>
  <w:style w:type="paragraph" w:customStyle="1" w:styleId="bulletin">
    <w:name w:val="bulletin"/>
    <w:basedOn w:val="24"/>
    <w:rsid w:val="00264DD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rsid w:val="00264DD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64DDF"/>
    <w:rPr>
      <w:rFonts w:ascii="Times New Roman CYR" w:hAnsi="Times New Roman CYR" w:cs="Times New Roman CYR"/>
      <w:b/>
      <w:bCs/>
      <w:sz w:val="20"/>
      <w:szCs w:val="20"/>
    </w:rPr>
  </w:style>
  <w:style w:type="character" w:customStyle="1" w:styleId="53">
    <w:name w:val="Знак Знак5"/>
    <w:rsid w:val="00264DDF"/>
    <w:rPr>
      <w:rFonts w:cs="Times New Roman"/>
      <w:sz w:val="24"/>
      <w:szCs w:val="24"/>
    </w:rPr>
  </w:style>
  <w:style w:type="paragraph" w:customStyle="1" w:styleId="15">
    <w:name w:val="Абзац списка1"/>
    <w:basedOn w:val="a"/>
    <w:rsid w:val="00264DDF"/>
    <w:pPr>
      <w:spacing w:after="200" w:line="276" w:lineRule="auto"/>
      <w:ind w:left="720"/>
    </w:pPr>
    <w:rPr>
      <w:rFonts w:ascii="Calibri" w:hAnsi="Calibri" w:cs="Calibri"/>
      <w:sz w:val="22"/>
      <w:szCs w:val="22"/>
    </w:rPr>
  </w:style>
  <w:style w:type="character" w:customStyle="1" w:styleId="43">
    <w:name w:val="Знак Знак4"/>
    <w:rsid w:val="00264DDF"/>
    <w:rPr>
      <w:rFonts w:cs="Times New Roman"/>
      <w:b/>
      <w:bCs/>
      <w:sz w:val="28"/>
      <w:szCs w:val="28"/>
    </w:rPr>
  </w:style>
  <w:style w:type="paragraph" w:styleId="aff8">
    <w:name w:val="Body Text First Indent"/>
    <w:basedOn w:val="ab"/>
    <w:link w:val="aff9"/>
    <w:rsid w:val="00264DDF"/>
    <w:pPr>
      <w:spacing w:after="120"/>
      <w:ind w:firstLine="210"/>
      <w:jc w:val="left"/>
    </w:pPr>
    <w:rPr>
      <w:sz w:val="20"/>
      <w:szCs w:val="20"/>
    </w:rPr>
  </w:style>
  <w:style w:type="character" w:customStyle="1" w:styleId="aff9">
    <w:name w:val="Красная строка Знак"/>
    <w:link w:val="aff8"/>
    <w:rsid w:val="00264DDF"/>
    <w:rPr>
      <w:rFonts w:ascii="Times New Roman" w:eastAsia="Times New Roman" w:hAnsi="Times New Roman" w:cs="Times New Roman"/>
      <w:sz w:val="20"/>
      <w:szCs w:val="20"/>
      <w:lang w:eastAsia="ru-RU"/>
    </w:rPr>
  </w:style>
  <w:style w:type="paragraph" w:styleId="affa">
    <w:name w:val="List"/>
    <w:basedOn w:val="a"/>
    <w:rsid w:val="00264DDF"/>
    <w:pPr>
      <w:ind w:left="283" w:hanging="283"/>
    </w:pPr>
    <w:rPr>
      <w:sz w:val="20"/>
      <w:szCs w:val="20"/>
      <w:lang w:val="en-GB"/>
    </w:rPr>
  </w:style>
  <w:style w:type="paragraph" w:styleId="2a">
    <w:name w:val="Body Text First Indent 2"/>
    <w:basedOn w:val="a3"/>
    <w:link w:val="2b"/>
    <w:rsid w:val="00264DDF"/>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264DDF"/>
    <w:rPr>
      <w:rFonts w:ascii="Times New Roman" w:eastAsia="Times New Roman" w:hAnsi="Times New Roman" w:cs="Times New Roman"/>
      <w:sz w:val="20"/>
      <w:szCs w:val="20"/>
      <w:lang w:val="en-GB" w:eastAsia="ru-RU"/>
    </w:rPr>
  </w:style>
  <w:style w:type="paragraph" w:customStyle="1" w:styleId="2c">
    <w:name w:val="ШТ Назв.2"/>
    <w:basedOn w:val="a"/>
    <w:rsid w:val="00264DDF"/>
    <w:pPr>
      <w:spacing w:before="60"/>
      <w:jc w:val="center"/>
    </w:pPr>
    <w:rPr>
      <w:b/>
      <w:bCs/>
      <w:noProof/>
      <w:lang w:val="en-US" w:eastAsia="en-US"/>
    </w:rPr>
  </w:style>
  <w:style w:type="character" w:customStyle="1" w:styleId="2d">
    <w:name w:val="Знак2 Знак Знак"/>
    <w:rsid w:val="00264DDF"/>
    <w:rPr>
      <w:rFonts w:cs="Times New Roman"/>
      <w:sz w:val="24"/>
      <w:szCs w:val="24"/>
    </w:rPr>
  </w:style>
  <w:style w:type="paragraph" w:customStyle="1" w:styleId="style4">
    <w:name w:val="style4"/>
    <w:basedOn w:val="a"/>
    <w:rsid w:val="00264DDF"/>
    <w:pPr>
      <w:spacing w:before="100" w:beforeAutospacing="1" w:after="100" w:afterAutospacing="1"/>
    </w:pPr>
  </w:style>
  <w:style w:type="character" w:customStyle="1" w:styleId="BodyTextIndentChar1">
    <w:name w:val="Body Text Indent Char1"/>
    <w:locked/>
    <w:rsid w:val="00264DDF"/>
    <w:rPr>
      <w:rFonts w:cs="Times New Roman"/>
      <w:lang w:val="ru-RU" w:eastAsia="ru-RU"/>
    </w:rPr>
  </w:style>
  <w:style w:type="character" w:customStyle="1" w:styleId="text">
    <w:name w:val="text"/>
    <w:rsid w:val="00264DDF"/>
    <w:rPr>
      <w:rFonts w:cs="Times New Roman"/>
    </w:rPr>
  </w:style>
  <w:style w:type="character" w:customStyle="1" w:styleId="62">
    <w:name w:val="Знак Знак6"/>
    <w:locked/>
    <w:rsid w:val="00264DDF"/>
    <w:rPr>
      <w:rFonts w:cs="Times New Roman"/>
      <w:sz w:val="24"/>
      <w:szCs w:val="24"/>
      <w:lang w:val="ru-RU" w:eastAsia="ru-RU"/>
    </w:rPr>
  </w:style>
  <w:style w:type="character" w:customStyle="1" w:styleId="2e">
    <w:name w:val="Знак Знак2"/>
    <w:locked/>
    <w:rsid w:val="00264DDF"/>
    <w:rPr>
      <w:rFonts w:cs="Times New Roman"/>
      <w:sz w:val="24"/>
      <w:szCs w:val="24"/>
      <w:lang w:val="ru-RU" w:eastAsia="ru-RU"/>
    </w:rPr>
  </w:style>
  <w:style w:type="character" w:customStyle="1" w:styleId="affb">
    <w:name w:val="Знак Знак"/>
    <w:locked/>
    <w:rsid w:val="00264DDF"/>
    <w:rPr>
      <w:rFonts w:cs="Times New Roman"/>
      <w:b/>
      <w:bCs/>
      <w:i/>
      <w:iCs/>
      <w:snapToGrid w:val="0"/>
      <w:sz w:val="28"/>
      <w:szCs w:val="28"/>
      <w:lang w:val="ru-RU" w:eastAsia="ru-RU"/>
    </w:rPr>
  </w:style>
  <w:style w:type="character" w:customStyle="1" w:styleId="16">
    <w:name w:val="Знак Знак1"/>
    <w:locked/>
    <w:rsid w:val="00264DDF"/>
    <w:rPr>
      <w:rFonts w:cs="Times New Roman"/>
      <w:b/>
      <w:bCs/>
      <w:i/>
      <w:iCs/>
      <w:snapToGrid w:val="0"/>
      <w:sz w:val="24"/>
      <w:szCs w:val="24"/>
      <w:lang w:val="ru-RU" w:eastAsia="ru-RU"/>
    </w:rPr>
  </w:style>
  <w:style w:type="character" w:customStyle="1" w:styleId="212">
    <w:name w:val="Знак2 Знак Знак1"/>
    <w:locked/>
    <w:rsid w:val="00264DDF"/>
    <w:rPr>
      <w:rFonts w:cs="Times New Roman"/>
      <w:sz w:val="24"/>
      <w:szCs w:val="24"/>
      <w:lang w:val="ru-RU" w:eastAsia="ru-RU"/>
    </w:rPr>
  </w:style>
  <w:style w:type="character" w:customStyle="1" w:styleId="710">
    <w:name w:val="Знак Знак71"/>
    <w:locked/>
    <w:rsid w:val="00264DDF"/>
    <w:rPr>
      <w:rFonts w:cs="Times New Roman"/>
      <w:b/>
      <w:bCs/>
      <w:i/>
      <w:iCs/>
      <w:snapToGrid w:val="0"/>
      <w:sz w:val="24"/>
      <w:szCs w:val="24"/>
      <w:lang w:val="ru-RU" w:eastAsia="ru-RU"/>
    </w:rPr>
  </w:style>
  <w:style w:type="character" w:customStyle="1" w:styleId="310">
    <w:name w:val="Знак Знак31"/>
    <w:rsid w:val="00264DDF"/>
    <w:rPr>
      <w:rFonts w:cs="Times New Roman"/>
      <w:b/>
      <w:bCs/>
      <w:i/>
      <w:iCs/>
      <w:snapToGrid w:val="0"/>
      <w:sz w:val="28"/>
      <w:szCs w:val="28"/>
    </w:rPr>
  </w:style>
  <w:style w:type="character" w:customStyle="1" w:styleId="510">
    <w:name w:val="Знак Знак51"/>
    <w:rsid w:val="00264DDF"/>
    <w:rPr>
      <w:rFonts w:cs="Times New Roman"/>
      <w:sz w:val="24"/>
      <w:szCs w:val="24"/>
    </w:rPr>
  </w:style>
  <w:style w:type="character" w:customStyle="1" w:styleId="410">
    <w:name w:val="Знак Знак41"/>
    <w:rsid w:val="00264DDF"/>
    <w:rPr>
      <w:rFonts w:cs="Times New Roman"/>
      <w:b/>
      <w:bCs/>
      <w:sz w:val="28"/>
      <w:szCs w:val="28"/>
    </w:rPr>
  </w:style>
  <w:style w:type="character" w:customStyle="1" w:styleId="220">
    <w:name w:val="Знак2 Знак Знак2"/>
    <w:rsid w:val="00264DDF"/>
    <w:rPr>
      <w:rFonts w:cs="Times New Roman"/>
      <w:sz w:val="24"/>
      <w:szCs w:val="24"/>
    </w:rPr>
  </w:style>
  <w:style w:type="character" w:styleId="affc">
    <w:name w:val="Emphasis"/>
    <w:qFormat/>
    <w:rsid w:val="00264DDF"/>
    <w:rPr>
      <w:rFonts w:cs="Times New Roman"/>
      <w:i/>
      <w:iCs/>
    </w:rPr>
  </w:style>
  <w:style w:type="paragraph" w:customStyle="1" w:styleId="desc2">
    <w:name w:val="desc2"/>
    <w:basedOn w:val="a"/>
    <w:rsid w:val="00264DDF"/>
    <w:pPr>
      <w:spacing w:before="100" w:beforeAutospacing="1" w:after="100" w:afterAutospacing="1"/>
    </w:pPr>
  </w:style>
  <w:style w:type="character" w:customStyle="1" w:styleId="ter">
    <w:name w:val="ter"/>
    <w:rsid w:val="00264DDF"/>
    <w:rPr>
      <w:rFonts w:cs="Times New Roman"/>
    </w:rPr>
  </w:style>
  <w:style w:type="character" w:customStyle="1" w:styleId="nobr">
    <w:name w:val="nobr"/>
    <w:rsid w:val="00264DDF"/>
    <w:rPr>
      <w:rFonts w:cs="Times New Roman"/>
    </w:rPr>
  </w:style>
  <w:style w:type="character" w:customStyle="1" w:styleId="2110">
    <w:name w:val="Знак2 Знак Знак11"/>
    <w:rsid w:val="00264DDF"/>
    <w:rPr>
      <w:rFonts w:cs="Times New Roman"/>
      <w:sz w:val="24"/>
      <w:szCs w:val="24"/>
      <w:lang w:val="ru-RU" w:eastAsia="ru-RU"/>
    </w:rPr>
  </w:style>
  <w:style w:type="paragraph" w:customStyle="1" w:styleId="112">
    <w:name w:val="Обычный + 11 пт"/>
    <w:aliases w:val="полужирный,Серый 100%"/>
    <w:basedOn w:val="a"/>
    <w:rsid w:val="00264DDF"/>
    <w:pPr>
      <w:jc w:val="center"/>
      <w:outlineLvl w:val="1"/>
    </w:pPr>
    <w:rPr>
      <w:b/>
      <w:bCs/>
      <w:color w:val="333333"/>
      <w:sz w:val="22"/>
      <w:szCs w:val="22"/>
    </w:rPr>
  </w:style>
  <w:style w:type="character" w:customStyle="1" w:styleId="120">
    <w:name w:val="Знак Знак12"/>
    <w:locked/>
    <w:rsid w:val="00264DDF"/>
    <w:rPr>
      <w:rFonts w:ascii="Arial" w:hAnsi="Arial" w:cs="Arial"/>
      <w:b/>
      <w:bCs/>
      <w:kern w:val="32"/>
      <w:sz w:val="32"/>
      <w:szCs w:val="32"/>
      <w:lang w:val="ru-RU" w:eastAsia="ru-RU"/>
    </w:rPr>
  </w:style>
  <w:style w:type="character" w:customStyle="1" w:styleId="113">
    <w:name w:val="Знак Знак11"/>
    <w:locked/>
    <w:rsid w:val="00264DDF"/>
    <w:rPr>
      <w:rFonts w:ascii="Arial" w:hAnsi="Arial" w:cs="Arial"/>
      <w:b/>
      <w:bCs/>
      <w:i/>
      <w:iCs/>
      <w:sz w:val="28"/>
      <w:szCs w:val="28"/>
      <w:lang w:val="ru-RU" w:eastAsia="ru-RU"/>
    </w:rPr>
  </w:style>
  <w:style w:type="character" w:customStyle="1" w:styleId="100">
    <w:name w:val="Знак Знак10"/>
    <w:rsid w:val="00264DDF"/>
    <w:rPr>
      <w:rFonts w:ascii="Arial" w:hAnsi="Arial" w:cs="Arial"/>
      <w:b/>
      <w:bCs/>
      <w:sz w:val="26"/>
      <w:szCs w:val="26"/>
      <w:lang w:val="ru-RU" w:eastAsia="ru-RU"/>
    </w:rPr>
  </w:style>
  <w:style w:type="character" w:customStyle="1" w:styleId="label">
    <w:name w:val="label"/>
    <w:rsid w:val="00264DDF"/>
    <w:rPr>
      <w:rFonts w:cs="Times New Roman"/>
    </w:rPr>
  </w:style>
  <w:style w:type="paragraph" w:customStyle="1" w:styleId="affd">
    <w:name w:val="Знак Знак Знак Знак"/>
    <w:basedOn w:val="a"/>
    <w:rsid w:val="00264DDF"/>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264DD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264DDF"/>
    <w:pPr>
      <w:suppressAutoHyphens/>
      <w:ind w:left="426"/>
    </w:pPr>
    <w:rPr>
      <w:lang w:eastAsia="ar-SA"/>
    </w:rPr>
  </w:style>
  <w:style w:type="paragraph" w:customStyle="1" w:styleId="Heading">
    <w:name w:val="Heading"/>
    <w:rsid w:val="00264DDF"/>
    <w:rPr>
      <w:rFonts w:ascii="Arial" w:eastAsia="Times New Roman" w:hAnsi="Arial" w:cs="Arial"/>
      <w:b/>
      <w:bCs/>
      <w:sz w:val="22"/>
      <w:szCs w:val="22"/>
    </w:rPr>
  </w:style>
  <w:style w:type="paragraph" w:customStyle="1" w:styleId="Char">
    <w:name w:val="Char Знак Знак"/>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264DDF"/>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264DDF"/>
    <w:pPr>
      <w:autoSpaceDE w:val="0"/>
      <w:autoSpaceDN w:val="0"/>
      <w:adjustRightInd w:val="0"/>
    </w:pPr>
    <w:rPr>
      <w:rFonts w:ascii="Arial" w:eastAsia="Times New Roman" w:hAnsi="Arial" w:cs="Arial"/>
    </w:rPr>
  </w:style>
  <w:style w:type="paragraph" w:customStyle="1" w:styleId="2f">
    <w:name w:val="Абзац списка2"/>
    <w:basedOn w:val="a"/>
    <w:rsid w:val="00264DDF"/>
    <w:pPr>
      <w:spacing w:after="200" w:line="276" w:lineRule="auto"/>
      <w:ind w:left="720"/>
    </w:pPr>
    <w:rPr>
      <w:rFonts w:ascii="Calibri" w:hAnsi="Calibri" w:cs="Calibri"/>
      <w:sz w:val="22"/>
      <w:szCs w:val="22"/>
    </w:rPr>
  </w:style>
  <w:style w:type="paragraph" w:customStyle="1" w:styleId="Style9">
    <w:name w:val="Style9"/>
    <w:basedOn w:val="a"/>
    <w:rsid w:val="00264DDF"/>
    <w:pPr>
      <w:widowControl w:val="0"/>
      <w:autoSpaceDE w:val="0"/>
      <w:autoSpaceDN w:val="0"/>
      <w:adjustRightInd w:val="0"/>
    </w:pPr>
    <w:rPr>
      <w:rFonts w:eastAsia="Calibri"/>
    </w:rPr>
  </w:style>
  <w:style w:type="character" w:styleId="afff">
    <w:name w:val="annotation reference"/>
    <w:rsid w:val="00264DDF"/>
    <w:rPr>
      <w:sz w:val="16"/>
      <w:szCs w:val="16"/>
    </w:rPr>
  </w:style>
  <w:style w:type="paragraph" w:styleId="afff0">
    <w:name w:val="annotation text"/>
    <w:basedOn w:val="a"/>
    <w:link w:val="afff1"/>
    <w:rsid w:val="00264DDF"/>
    <w:rPr>
      <w:sz w:val="20"/>
      <w:szCs w:val="20"/>
    </w:rPr>
  </w:style>
  <w:style w:type="character" w:customStyle="1" w:styleId="afff1">
    <w:name w:val="Текст примечания Знак"/>
    <w:link w:val="afff0"/>
    <w:rsid w:val="00264DDF"/>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264DDF"/>
    <w:rPr>
      <w:b/>
      <w:bCs/>
    </w:rPr>
  </w:style>
  <w:style w:type="character" w:customStyle="1" w:styleId="afff3">
    <w:name w:val="Тема примечания Знак"/>
    <w:link w:val="afff2"/>
    <w:rsid w:val="00264DDF"/>
    <w:rPr>
      <w:rFonts w:ascii="Times New Roman" w:eastAsia="Times New Roman" w:hAnsi="Times New Roman" w:cs="Times New Roman"/>
      <w:b/>
      <w:bCs/>
      <w:sz w:val="20"/>
      <w:szCs w:val="20"/>
      <w:lang w:eastAsia="ru-RU"/>
    </w:rPr>
  </w:style>
  <w:style w:type="character" w:styleId="afff4">
    <w:name w:val="footnote reference"/>
    <w:rsid w:val="00264DDF"/>
    <w:rPr>
      <w:vertAlign w:val="superscript"/>
    </w:rPr>
  </w:style>
  <w:style w:type="paragraph" w:styleId="afff5">
    <w:name w:val="endnote text"/>
    <w:basedOn w:val="a"/>
    <w:link w:val="afff6"/>
    <w:rsid w:val="00264DDF"/>
    <w:rPr>
      <w:sz w:val="20"/>
      <w:szCs w:val="20"/>
    </w:rPr>
  </w:style>
  <w:style w:type="character" w:customStyle="1" w:styleId="afff6">
    <w:name w:val="Текст концевой сноски Знак"/>
    <w:link w:val="afff5"/>
    <w:rsid w:val="00264DDF"/>
    <w:rPr>
      <w:rFonts w:ascii="Times New Roman" w:eastAsia="Times New Roman" w:hAnsi="Times New Roman" w:cs="Times New Roman"/>
      <w:sz w:val="20"/>
      <w:szCs w:val="20"/>
      <w:lang w:eastAsia="ru-RU"/>
    </w:rPr>
  </w:style>
  <w:style w:type="character" w:styleId="afff7">
    <w:name w:val="endnote reference"/>
    <w:rsid w:val="00264DDF"/>
    <w:rPr>
      <w:vertAlign w:val="superscript"/>
    </w:rPr>
  </w:style>
  <w:style w:type="paragraph" w:styleId="afff8">
    <w:name w:val="No Spacing"/>
    <w:uiPriority w:val="1"/>
    <w:qFormat/>
    <w:rsid w:val="00264DDF"/>
    <w:rPr>
      <w:sz w:val="22"/>
      <w:szCs w:val="22"/>
      <w:lang w:eastAsia="en-US"/>
    </w:rPr>
  </w:style>
  <w:style w:type="character" w:customStyle="1" w:styleId="Bodytext">
    <w:name w:val="Body text_"/>
    <w:link w:val="2f0"/>
    <w:rsid w:val="00264DDF"/>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264DDF"/>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64DDF"/>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264DDF"/>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59"/>
    <w:rsid w:val="00264D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oup-name">
    <w:name w:val="group-name"/>
    <w:basedOn w:val="a0"/>
    <w:rsid w:val="00264DDF"/>
  </w:style>
  <w:style w:type="character" w:customStyle="1" w:styleId="text-strong">
    <w:name w:val="text-strong"/>
    <w:basedOn w:val="a0"/>
    <w:rsid w:val="00264DDF"/>
  </w:style>
  <w:style w:type="character" w:customStyle="1" w:styleId="col-property">
    <w:name w:val="col-property"/>
    <w:basedOn w:val="a0"/>
    <w:rsid w:val="00264DDF"/>
  </w:style>
  <w:style w:type="character" w:customStyle="1" w:styleId="col-value">
    <w:name w:val="col-value"/>
    <w:basedOn w:val="a0"/>
    <w:rsid w:val="00264DDF"/>
  </w:style>
  <w:style w:type="character" w:customStyle="1" w:styleId="thname">
    <w:name w:val="thname"/>
    <w:rsid w:val="00264DDF"/>
  </w:style>
  <w:style w:type="character" w:customStyle="1" w:styleId="thvalue">
    <w:name w:val="thvalue"/>
    <w:rsid w:val="00264DDF"/>
  </w:style>
  <w:style w:type="paragraph" w:customStyle="1" w:styleId="3e">
    <w:name w:val="Знак Знак Знак Знак3"/>
    <w:basedOn w:val="a"/>
    <w:rsid w:val="00264DDF"/>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basedOn w:val="a0"/>
    <w:rsid w:val="00264DDF"/>
  </w:style>
  <w:style w:type="character" w:customStyle="1" w:styleId="okpdspan">
    <w:name w:val="okpd_span"/>
    <w:basedOn w:val="a0"/>
    <w:rsid w:val="00264DDF"/>
  </w:style>
  <w:style w:type="paragraph" w:customStyle="1" w:styleId="2f1">
    <w:name w:val="Знак Знак Знак Знак2"/>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17">
    <w:name w:val="Знак Знак Знак Знак1"/>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44">
    <w:name w:val="Знак Знак Знак Знак4"/>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topleveltextimage">
    <w:name w:val="topleveltext image"/>
    <w:basedOn w:val="a"/>
    <w:rsid w:val="00264DDF"/>
    <w:pPr>
      <w:spacing w:before="100" w:beforeAutospacing="1" w:after="100" w:afterAutospacing="1"/>
    </w:pPr>
    <w:rPr>
      <w:rFonts w:ascii="Calibri" w:hAnsi="Calibri"/>
    </w:rPr>
  </w:style>
  <w:style w:type="character" w:customStyle="1" w:styleId="ecattext">
    <w:name w:val="ecattext"/>
    <w:basedOn w:val="a0"/>
    <w:rsid w:val="00264DDF"/>
  </w:style>
  <w:style w:type="paragraph" w:customStyle="1" w:styleId="formattext">
    <w:name w:val="formattext"/>
    <w:basedOn w:val="a"/>
    <w:rsid w:val="00264DDF"/>
    <w:pPr>
      <w:spacing w:before="100" w:beforeAutospacing="1" w:after="100" w:afterAutospacing="1"/>
    </w:pPr>
  </w:style>
  <w:style w:type="paragraph" w:customStyle="1" w:styleId="topleveltext">
    <w:name w:val="topleveltext"/>
    <w:basedOn w:val="a"/>
    <w:rsid w:val="00264DDF"/>
    <w:pPr>
      <w:spacing w:before="100" w:beforeAutospacing="1" w:after="100" w:afterAutospacing="1"/>
    </w:pPr>
  </w:style>
  <w:style w:type="paragraph" w:customStyle="1" w:styleId="Style12">
    <w:name w:val="Style12"/>
    <w:basedOn w:val="a"/>
    <w:uiPriority w:val="99"/>
    <w:rsid w:val="00264DDF"/>
    <w:pPr>
      <w:widowControl w:val="0"/>
      <w:autoSpaceDE w:val="0"/>
      <w:autoSpaceDN w:val="0"/>
      <w:adjustRightInd w:val="0"/>
    </w:pPr>
  </w:style>
  <w:style w:type="paragraph" w:customStyle="1" w:styleId="afffa">
    <w:name w:val="Таблицы (моноширинный)"/>
    <w:basedOn w:val="a"/>
    <w:next w:val="a"/>
    <w:uiPriority w:val="99"/>
    <w:rsid w:val="00264DDF"/>
    <w:pPr>
      <w:autoSpaceDE w:val="0"/>
      <w:autoSpaceDN w:val="0"/>
      <w:adjustRightInd w:val="0"/>
    </w:pPr>
    <w:rPr>
      <w:rFonts w:ascii="Courier New" w:eastAsia="Calibri" w:hAnsi="Courier New" w:cs="Courier New"/>
      <w:lang w:eastAsia="en-US"/>
    </w:rPr>
  </w:style>
  <w:style w:type="paragraph" w:customStyle="1" w:styleId="text-sm">
    <w:name w:val="text-sm"/>
    <w:basedOn w:val="a"/>
    <w:rsid w:val="00264DDF"/>
    <w:pPr>
      <w:spacing w:before="100" w:beforeAutospacing="1" w:after="100" w:afterAutospacing="1"/>
    </w:pPr>
  </w:style>
  <w:style w:type="character" w:customStyle="1" w:styleId="globalcss">
    <w:name w:val="globalcss"/>
    <w:rsid w:val="00264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430692">
      <w:bodyDiv w:val="1"/>
      <w:marLeft w:val="0"/>
      <w:marRight w:val="0"/>
      <w:marTop w:val="0"/>
      <w:marBottom w:val="0"/>
      <w:divBdr>
        <w:top w:val="none" w:sz="0" w:space="0" w:color="auto"/>
        <w:left w:val="none" w:sz="0" w:space="0" w:color="auto"/>
        <w:bottom w:val="none" w:sz="0" w:space="0" w:color="auto"/>
        <w:right w:val="none" w:sz="0" w:space="0" w:color="auto"/>
      </w:divBdr>
    </w:div>
    <w:div w:id="1015692209">
      <w:bodyDiv w:val="1"/>
      <w:marLeft w:val="0"/>
      <w:marRight w:val="0"/>
      <w:marTop w:val="0"/>
      <w:marBottom w:val="0"/>
      <w:divBdr>
        <w:top w:val="none" w:sz="0" w:space="0" w:color="auto"/>
        <w:left w:val="none" w:sz="0" w:space="0" w:color="auto"/>
        <w:bottom w:val="none" w:sz="0" w:space="0" w:color="auto"/>
        <w:right w:val="none" w:sz="0" w:space="0" w:color="auto"/>
      </w:divBdr>
    </w:div>
    <w:div w:id="1670869723">
      <w:bodyDiv w:val="1"/>
      <w:marLeft w:val="0"/>
      <w:marRight w:val="0"/>
      <w:marTop w:val="0"/>
      <w:marBottom w:val="0"/>
      <w:divBdr>
        <w:top w:val="none" w:sz="0" w:space="0" w:color="auto"/>
        <w:left w:val="none" w:sz="0" w:space="0" w:color="auto"/>
        <w:bottom w:val="none" w:sz="0" w:space="0" w:color="auto"/>
        <w:right w:val="none" w:sz="0" w:space="0" w:color="auto"/>
      </w:divBdr>
    </w:div>
    <w:div w:id="1727996711">
      <w:bodyDiv w:val="1"/>
      <w:marLeft w:val="0"/>
      <w:marRight w:val="0"/>
      <w:marTop w:val="0"/>
      <w:marBottom w:val="0"/>
      <w:divBdr>
        <w:top w:val="none" w:sz="0" w:space="0" w:color="auto"/>
        <w:left w:val="none" w:sz="0" w:space="0" w:color="auto"/>
        <w:bottom w:val="none" w:sz="0" w:space="0" w:color="auto"/>
        <w:right w:val="none" w:sz="0" w:space="0" w:color="auto"/>
      </w:divBdr>
    </w:div>
    <w:div w:id="1858345845">
      <w:bodyDiv w:val="1"/>
      <w:marLeft w:val="0"/>
      <w:marRight w:val="0"/>
      <w:marTop w:val="0"/>
      <w:marBottom w:val="0"/>
      <w:divBdr>
        <w:top w:val="none" w:sz="0" w:space="0" w:color="auto"/>
        <w:left w:val="none" w:sz="0" w:space="0" w:color="auto"/>
        <w:bottom w:val="none" w:sz="0" w:space="0" w:color="auto"/>
        <w:right w:val="none" w:sz="0" w:space="0" w:color="auto"/>
      </w:divBdr>
    </w:div>
    <w:div w:id="1998269034">
      <w:bodyDiv w:val="1"/>
      <w:marLeft w:val="0"/>
      <w:marRight w:val="0"/>
      <w:marTop w:val="0"/>
      <w:marBottom w:val="0"/>
      <w:divBdr>
        <w:top w:val="none" w:sz="0" w:space="0" w:color="auto"/>
        <w:left w:val="none" w:sz="0" w:space="0" w:color="auto"/>
        <w:bottom w:val="none" w:sz="0" w:space="0" w:color="auto"/>
        <w:right w:val="none" w:sz="0" w:space="0" w:color="auto"/>
      </w:divBdr>
    </w:div>
    <w:div w:id="2063364348">
      <w:bodyDiv w:val="1"/>
      <w:marLeft w:val="0"/>
      <w:marRight w:val="0"/>
      <w:marTop w:val="0"/>
      <w:marBottom w:val="0"/>
      <w:divBdr>
        <w:top w:val="none" w:sz="0" w:space="0" w:color="auto"/>
        <w:left w:val="none" w:sz="0" w:space="0" w:color="auto"/>
        <w:bottom w:val="none" w:sz="0" w:space="0" w:color="auto"/>
        <w:right w:val="none" w:sz="0" w:space="0" w:color="auto"/>
      </w:divBdr>
    </w:div>
    <w:div w:id="211636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3388</Words>
  <Characters>19318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U228156</dc:creator>
  <cp:lastModifiedBy>Евдокимова Оксана Степановна</cp:lastModifiedBy>
  <cp:revision>2</cp:revision>
  <cp:lastPrinted>2025-09-25T10:19:00Z</cp:lastPrinted>
  <dcterms:created xsi:type="dcterms:W3CDTF">2025-09-25T12:22:00Z</dcterms:created>
  <dcterms:modified xsi:type="dcterms:W3CDTF">2025-09-25T12:22:00Z</dcterms:modified>
</cp:coreProperties>
</file>