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AA7" w:rsidRPr="00183CD3" w:rsidRDefault="008A5760" w:rsidP="00877AA7">
      <w:pPr>
        <w:widowControl w:val="0"/>
        <w:suppressAutoHyphens w:val="0"/>
        <w:spacing w:line="280" w:lineRule="exact"/>
        <w:jc w:val="center"/>
        <w:rPr>
          <w:b/>
          <w:bCs/>
          <w:lang w:eastAsia="ru-RU"/>
        </w:rPr>
      </w:pPr>
      <w:r>
        <w:rPr>
          <w:b/>
          <w:lang w:eastAsia="ru-RU"/>
        </w:rPr>
        <w:t>Контракт</w:t>
      </w:r>
      <w:r w:rsidR="00877AA7" w:rsidRPr="00183CD3">
        <w:rPr>
          <w:b/>
          <w:bCs/>
          <w:lang w:eastAsia="ru-RU"/>
        </w:rPr>
        <w:t xml:space="preserve"> №</w:t>
      </w:r>
      <w:r w:rsidR="00F00A01">
        <w:rPr>
          <w:b/>
          <w:bCs/>
          <w:lang w:eastAsia="ru-RU"/>
        </w:rPr>
        <w:t xml:space="preserve"> </w:t>
      </w:r>
      <w:r w:rsidR="00F00A01">
        <w:rPr>
          <w:bCs/>
          <w:u w:val="single"/>
          <w:lang w:eastAsia="ru-RU"/>
        </w:rPr>
        <w:tab/>
      </w:r>
      <w:r w:rsidR="00F00A01">
        <w:rPr>
          <w:bCs/>
          <w:u w:val="single"/>
          <w:lang w:eastAsia="ru-RU"/>
        </w:rPr>
        <w:tab/>
      </w:r>
      <w:r w:rsidR="00F00A01">
        <w:rPr>
          <w:bCs/>
          <w:u w:val="single"/>
          <w:lang w:eastAsia="ru-RU"/>
        </w:rPr>
        <w:tab/>
      </w:r>
      <w:r w:rsidR="00F00A01">
        <w:rPr>
          <w:bCs/>
          <w:u w:val="single"/>
          <w:lang w:eastAsia="ru-RU"/>
        </w:rPr>
        <w:tab/>
      </w:r>
    </w:p>
    <w:p w:rsidR="00877AA7" w:rsidRPr="00D4292C" w:rsidRDefault="00877AA7" w:rsidP="00877AA7">
      <w:pPr>
        <w:widowControl w:val="0"/>
        <w:suppressAutoHyphens w:val="0"/>
        <w:autoSpaceDE w:val="0"/>
        <w:autoSpaceDN w:val="0"/>
        <w:adjustRightInd w:val="0"/>
        <w:spacing w:line="280" w:lineRule="exact"/>
        <w:jc w:val="center"/>
        <w:rPr>
          <w:b/>
          <w:bCs/>
        </w:rPr>
      </w:pPr>
      <w:r w:rsidRPr="00D4292C">
        <w:rPr>
          <w:b/>
          <w:lang w:eastAsia="ru-RU"/>
        </w:rPr>
        <w:t xml:space="preserve">на </w:t>
      </w:r>
      <w:r w:rsidRPr="00D4292C">
        <w:rPr>
          <w:b/>
          <w:color w:val="000000"/>
        </w:rPr>
        <w:t xml:space="preserve">обучение </w:t>
      </w:r>
      <w:r w:rsidR="00284487">
        <w:rPr>
          <w:b/>
          <w:color w:val="000000"/>
        </w:rPr>
        <w:t>сотрудников Заказчика</w:t>
      </w:r>
    </w:p>
    <w:p w:rsidR="00877AA7" w:rsidRDefault="00877AA7" w:rsidP="00877AA7">
      <w:pPr>
        <w:widowControl w:val="0"/>
        <w:suppressAutoHyphens w:val="0"/>
        <w:spacing w:before="120" w:after="120" w:line="280" w:lineRule="exact"/>
        <w:jc w:val="center"/>
        <w:rPr>
          <w:lang w:eastAsia="ru-RU"/>
        </w:rPr>
      </w:pPr>
      <w:r w:rsidRPr="00183CD3">
        <w:rPr>
          <w:lang w:eastAsia="ru-RU"/>
        </w:rPr>
        <w:t>Санкт-Петербург</w:t>
      </w:r>
      <w:r w:rsidRPr="00183CD3">
        <w:rPr>
          <w:lang w:eastAsia="ru-RU"/>
        </w:rPr>
        <w:tab/>
      </w:r>
      <w:r w:rsidRPr="00183CD3">
        <w:rPr>
          <w:lang w:eastAsia="ru-RU"/>
        </w:rPr>
        <w:tab/>
      </w:r>
      <w:r w:rsidRPr="00183CD3">
        <w:rPr>
          <w:lang w:eastAsia="ru-RU"/>
        </w:rPr>
        <w:tab/>
      </w:r>
      <w:r w:rsidRPr="00183CD3">
        <w:rPr>
          <w:lang w:eastAsia="ru-RU"/>
        </w:rPr>
        <w:tab/>
      </w:r>
      <w:r w:rsidRPr="00183CD3">
        <w:rPr>
          <w:lang w:eastAsia="ru-RU"/>
        </w:rPr>
        <w:tab/>
      </w:r>
      <w:r w:rsidRPr="00183CD3">
        <w:rPr>
          <w:lang w:eastAsia="ru-RU"/>
        </w:rPr>
        <w:tab/>
      </w:r>
      <w:r w:rsidRPr="00183CD3">
        <w:rPr>
          <w:lang w:eastAsia="ru-RU"/>
        </w:rPr>
        <w:tab/>
      </w:r>
      <w:r w:rsidRPr="00183CD3">
        <w:rPr>
          <w:lang w:eastAsia="ru-RU"/>
        </w:rPr>
        <w:tab/>
      </w:r>
      <w:r w:rsidR="00B04F90">
        <w:rPr>
          <w:lang w:eastAsia="ru-RU"/>
        </w:rPr>
        <w:t xml:space="preserve">      ___________________</w:t>
      </w:r>
    </w:p>
    <w:p w:rsidR="00877AA7" w:rsidRDefault="00877AA7" w:rsidP="00877AA7">
      <w:pPr>
        <w:widowControl w:val="0"/>
        <w:suppressAutoHyphens w:val="0"/>
        <w:spacing w:line="280" w:lineRule="exact"/>
        <w:jc w:val="both"/>
        <w:rPr>
          <w:lang w:eastAsia="ru-RU"/>
        </w:rPr>
      </w:pPr>
      <w:r w:rsidRPr="00183CD3">
        <w:rPr>
          <w:rFonts w:eastAsia="Arial Unicode MS"/>
          <w:b/>
          <w:bCs/>
          <w:lang w:eastAsia="ru-RU"/>
        </w:rPr>
        <w:tab/>
      </w:r>
      <w:r w:rsidR="008A5760" w:rsidRPr="008A5760">
        <w:rPr>
          <w:rFonts w:eastAsia="Arial Unicode MS"/>
          <w:b/>
          <w:bCs/>
          <w:lang w:eastAsia="ru-RU"/>
        </w:rPr>
        <w:t>Санкт-Петербургское государственное бюджетное учреждение дополнительного образования «Санкт-Петербургская детская художественная школа № 13», именуемая в дальнейшем «Заказчик», в лице директора Южаковой Ларисы Александровны, действующего на основании Устава</w:t>
      </w:r>
      <w:r w:rsidRPr="00183CD3">
        <w:rPr>
          <w:rFonts w:eastAsia="Arial Unicode MS"/>
          <w:lang w:eastAsia="ru-RU"/>
        </w:rPr>
        <w:t>, с одной стороны, и </w:t>
      </w:r>
      <w:r w:rsidRPr="00183CD3">
        <w:rPr>
          <w:rFonts w:eastAsia="Arial Unicode MS"/>
          <w:b/>
          <w:lang w:eastAsia="ru-RU"/>
        </w:rPr>
        <w:t>_______</w:t>
      </w:r>
      <w:r w:rsidRPr="00183CD3">
        <w:rPr>
          <w:rFonts w:eastAsia="Arial Unicode MS"/>
          <w:lang w:eastAsia="ru-RU"/>
        </w:rPr>
        <w:t xml:space="preserve">, в лице _____________, действующего на основании _________, именуемое в дальнейшем </w:t>
      </w:r>
      <w:r w:rsidRPr="00183CD3">
        <w:rPr>
          <w:rFonts w:eastAsia="Arial Unicode MS"/>
          <w:b/>
          <w:bCs/>
          <w:i/>
          <w:iCs/>
          <w:lang w:eastAsia="ru-RU"/>
        </w:rPr>
        <w:t>«</w:t>
      </w:r>
      <w:r w:rsidRPr="00183CD3">
        <w:rPr>
          <w:rFonts w:eastAsia="Arial Unicode MS"/>
          <w:b/>
          <w:lang w:eastAsia="ru-RU"/>
        </w:rPr>
        <w:t>Исполнитель</w:t>
      </w:r>
      <w:r w:rsidRPr="00183CD3">
        <w:rPr>
          <w:rFonts w:eastAsia="Arial Unicode MS"/>
          <w:b/>
          <w:bCs/>
          <w:i/>
          <w:iCs/>
          <w:lang w:eastAsia="ru-RU"/>
        </w:rPr>
        <w:t>»</w:t>
      </w:r>
      <w:r w:rsidRPr="00183CD3">
        <w:rPr>
          <w:rFonts w:eastAsia="Arial Unicode MS"/>
          <w:lang w:eastAsia="ru-RU"/>
        </w:rPr>
        <w:t xml:space="preserve">, с другой стороны, вместе именуемые </w:t>
      </w:r>
      <w:r w:rsidRPr="00183CD3">
        <w:rPr>
          <w:rFonts w:eastAsia="Arial Unicode MS"/>
          <w:b/>
          <w:bCs/>
          <w:iCs/>
          <w:lang w:eastAsia="ru-RU"/>
        </w:rPr>
        <w:t>«Стороны</w:t>
      </w:r>
      <w:r w:rsidR="00D80FFE">
        <w:rPr>
          <w:rFonts w:eastAsia="Arial Unicode MS"/>
          <w:b/>
          <w:bCs/>
          <w:iCs/>
          <w:lang w:eastAsia="ru-RU"/>
        </w:rPr>
        <w:t xml:space="preserve">», </w:t>
      </w:r>
      <w:r w:rsidRPr="00183CD3">
        <w:rPr>
          <w:lang w:eastAsia="ru-RU"/>
        </w:rPr>
        <w:t>заключили настоящий граждан</w:t>
      </w:r>
      <w:r>
        <w:rPr>
          <w:lang w:eastAsia="ru-RU"/>
        </w:rPr>
        <w:t>ско-правовой договор (далее – «к</w:t>
      </w:r>
      <w:r w:rsidRPr="00183CD3">
        <w:rPr>
          <w:lang w:eastAsia="ru-RU"/>
        </w:rPr>
        <w:t>онтракт») о нижеследующем:</w:t>
      </w:r>
    </w:p>
    <w:p w:rsidR="00877AA7" w:rsidRDefault="00877AA7" w:rsidP="00877AA7">
      <w:pPr>
        <w:widowControl w:val="0"/>
        <w:suppressAutoHyphens w:val="0"/>
        <w:spacing w:before="120" w:after="120" w:line="280" w:lineRule="exact"/>
        <w:jc w:val="center"/>
        <w:outlineLvl w:val="0"/>
        <w:rPr>
          <w:rFonts w:eastAsia="Arial Unicode MS"/>
          <w:b/>
          <w:lang w:eastAsia="ru-RU"/>
        </w:rPr>
      </w:pPr>
      <w:r>
        <w:rPr>
          <w:rFonts w:eastAsia="Arial Unicode MS"/>
          <w:b/>
          <w:lang w:eastAsia="ru-RU"/>
        </w:rPr>
        <w:t>1.</w:t>
      </w:r>
      <w:r>
        <w:rPr>
          <w:rFonts w:eastAsia="Arial Unicode MS"/>
          <w:b/>
          <w:lang w:eastAsia="ru-RU"/>
        </w:rPr>
        <w:tab/>
      </w:r>
      <w:r w:rsidRPr="00183CD3">
        <w:rPr>
          <w:rFonts w:eastAsia="Arial Unicode MS"/>
          <w:b/>
          <w:lang w:eastAsia="ru-RU"/>
        </w:rPr>
        <w:t>Предмет контракта</w:t>
      </w:r>
    </w:p>
    <w:p w:rsidR="00CC5501" w:rsidRDefault="00877AA7" w:rsidP="00CC5501">
      <w:pPr>
        <w:widowControl w:val="0"/>
        <w:suppressAutoHyphens w:val="0"/>
        <w:spacing w:line="280" w:lineRule="exact"/>
        <w:jc w:val="both"/>
        <w:rPr>
          <w:bCs/>
          <w:color w:val="000000"/>
        </w:rPr>
      </w:pPr>
      <w:r w:rsidRPr="00F37C45">
        <w:t>1.1.</w:t>
      </w:r>
      <w:r>
        <w:tab/>
      </w:r>
      <w:r w:rsidRPr="005B6727">
        <w:rPr>
          <w:rFonts w:eastAsia="Arial Unicode MS"/>
        </w:rPr>
        <w:t xml:space="preserve">Исполнитель </w:t>
      </w:r>
      <w:r w:rsidRPr="005B6727">
        <w:t>принимает на себя обязательства</w:t>
      </w:r>
      <w:r w:rsidRPr="005B6727">
        <w:rPr>
          <w:rFonts w:eastAsia="Arial Unicode MS"/>
        </w:rPr>
        <w:t xml:space="preserve"> </w:t>
      </w:r>
      <w:r>
        <w:rPr>
          <w:rFonts w:eastAsia="Arial Unicode MS"/>
          <w:bCs/>
          <w:lang w:eastAsia="ru-RU"/>
        </w:rPr>
        <w:t>на</w:t>
      </w:r>
      <w:r w:rsidRPr="005A2371">
        <w:rPr>
          <w:rFonts w:eastAsia="Arial Unicode MS"/>
          <w:bCs/>
          <w:lang w:eastAsia="ru-RU"/>
        </w:rPr>
        <w:t xml:space="preserve"> </w:t>
      </w:r>
      <w:r w:rsidRPr="005A2371">
        <w:rPr>
          <w:bCs/>
          <w:color w:val="000000"/>
        </w:rPr>
        <w:t>обу</w:t>
      </w:r>
      <w:r>
        <w:rPr>
          <w:bCs/>
          <w:color w:val="000000"/>
        </w:rPr>
        <w:t xml:space="preserve">чение </w:t>
      </w:r>
      <w:r w:rsidR="00CC5501">
        <w:rPr>
          <w:bCs/>
          <w:color w:val="000000"/>
        </w:rPr>
        <w:t xml:space="preserve">сотрудников Заказчика в количестве 1 человека по программе: «Безопасные методы и приемы </w:t>
      </w:r>
      <w:r w:rsidR="00CC5501" w:rsidRPr="00CC5501">
        <w:rPr>
          <w:bCs/>
          <w:color w:val="000000"/>
        </w:rPr>
        <w:t>выпол</w:t>
      </w:r>
      <w:r w:rsidR="00CC5501">
        <w:rPr>
          <w:bCs/>
          <w:color w:val="000000"/>
        </w:rPr>
        <w:t xml:space="preserve">нения работ на высоте (2 группа </w:t>
      </w:r>
      <w:r w:rsidR="00CC5501" w:rsidRPr="00CC5501">
        <w:rPr>
          <w:bCs/>
          <w:color w:val="000000"/>
        </w:rPr>
        <w:t>безопасности работ)»</w:t>
      </w:r>
      <w:r w:rsidR="00CC5501">
        <w:rPr>
          <w:bCs/>
          <w:color w:val="000000"/>
        </w:rPr>
        <w:t>; в количестве 3 человек по программе:</w:t>
      </w:r>
      <w:r w:rsidR="00CC5501" w:rsidRPr="00CC5501">
        <w:t xml:space="preserve"> </w:t>
      </w:r>
      <w:r w:rsidR="00CC5501">
        <w:rPr>
          <w:bCs/>
          <w:color w:val="000000"/>
        </w:rPr>
        <w:t xml:space="preserve">«Охрана труда и </w:t>
      </w:r>
      <w:r w:rsidR="00CC5501" w:rsidRPr="00CC5501">
        <w:rPr>
          <w:bCs/>
          <w:color w:val="000000"/>
        </w:rPr>
        <w:t>пр</w:t>
      </w:r>
      <w:r w:rsidR="00CC5501">
        <w:rPr>
          <w:bCs/>
          <w:color w:val="000000"/>
        </w:rPr>
        <w:t xml:space="preserve">оверка знаний требований охраны </w:t>
      </w:r>
      <w:r w:rsidR="00CC5501" w:rsidRPr="00CC5501">
        <w:rPr>
          <w:bCs/>
          <w:color w:val="000000"/>
        </w:rPr>
        <w:t>труда работников организаций» 40 ч.</w:t>
      </w:r>
      <w:r w:rsidR="00CC5501">
        <w:rPr>
          <w:bCs/>
          <w:color w:val="000000"/>
        </w:rPr>
        <w:t xml:space="preserve">; </w:t>
      </w:r>
      <w:r w:rsidR="00CC5501">
        <w:rPr>
          <w:bCs/>
          <w:color w:val="000000"/>
        </w:rPr>
        <w:t>в количестве 3 человек</w:t>
      </w:r>
      <w:r w:rsidR="00CC5501">
        <w:rPr>
          <w:bCs/>
          <w:color w:val="000000"/>
        </w:rPr>
        <w:t xml:space="preserve"> по </w:t>
      </w:r>
      <w:r w:rsidR="00CC5501" w:rsidRPr="00CC5501">
        <w:rPr>
          <w:bCs/>
          <w:color w:val="000000"/>
        </w:rPr>
        <w:t>программ</w:t>
      </w:r>
      <w:r w:rsidR="00CC5501">
        <w:rPr>
          <w:bCs/>
          <w:color w:val="000000"/>
        </w:rPr>
        <w:t xml:space="preserve">е повышения квалификации </w:t>
      </w:r>
      <w:r w:rsidR="00CC5501" w:rsidRPr="00CC5501">
        <w:rPr>
          <w:bCs/>
          <w:color w:val="000000"/>
        </w:rPr>
        <w:t>"Первая помощь при несчастных случаях"</w:t>
      </w:r>
    </w:p>
    <w:p w:rsidR="00877AA7" w:rsidRDefault="00877AA7" w:rsidP="00CC5501">
      <w:pPr>
        <w:widowControl w:val="0"/>
        <w:suppressAutoHyphens w:val="0"/>
        <w:spacing w:line="280" w:lineRule="exact"/>
        <w:jc w:val="both"/>
        <w:rPr>
          <w:bCs/>
          <w:lang w:eastAsia="ru-RU"/>
        </w:rPr>
      </w:pPr>
      <w:r>
        <w:rPr>
          <w:bCs/>
          <w:color w:val="000000"/>
        </w:rPr>
        <w:t xml:space="preserve"> </w:t>
      </w:r>
      <w:r w:rsidRPr="00D304B2">
        <w:t>(далее – услуги</w:t>
      </w:r>
      <w:r>
        <w:t>)</w:t>
      </w:r>
      <w:r w:rsidRPr="00FD3ACD">
        <w:rPr>
          <w:bCs/>
          <w:lang w:eastAsia="ru-RU"/>
        </w:rPr>
        <w:t xml:space="preserve"> </w:t>
      </w:r>
      <w:r>
        <w:rPr>
          <w:bCs/>
          <w:lang w:eastAsia="ru-RU"/>
        </w:rPr>
        <w:t>согласно Приложению</w:t>
      </w:r>
      <w:r w:rsidR="00F00A01">
        <w:rPr>
          <w:bCs/>
          <w:lang w:eastAsia="ru-RU"/>
        </w:rPr>
        <w:t xml:space="preserve"> к </w:t>
      </w:r>
      <w:r>
        <w:rPr>
          <w:bCs/>
          <w:lang w:eastAsia="ru-RU"/>
        </w:rPr>
        <w:t>контракту</w:t>
      </w:r>
      <w:r w:rsidRPr="003C1D13">
        <w:rPr>
          <w:bCs/>
          <w:lang w:eastAsia="ru-RU"/>
        </w:rPr>
        <w:t>, а Заказчик – обязуется принять и оплатить услуги.</w:t>
      </w:r>
    </w:p>
    <w:p w:rsidR="00877AA7" w:rsidRDefault="00877AA7" w:rsidP="00877AA7">
      <w:pPr>
        <w:widowControl w:val="0"/>
        <w:suppressAutoHyphens w:val="0"/>
        <w:spacing w:line="280" w:lineRule="exact"/>
        <w:jc w:val="both"/>
        <w:rPr>
          <w:lang w:eastAsia="ru-RU"/>
        </w:rPr>
      </w:pPr>
      <w:r w:rsidRPr="00CD79DA">
        <w:rPr>
          <w:lang w:eastAsia="ru-RU"/>
        </w:rPr>
        <w:t>1.2.</w:t>
      </w:r>
      <w:r w:rsidRPr="00CD79DA">
        <w:rPr>
          <w:lang w:eastAsia="ru-RU"/>
        </w:rPr>
        <w:tab/>
      </w:r>
      <w:r>
        <w:rPr>
          <w:lang w:eastAsia="ru-RU"/>
        </w:rPr>
        <w:t>Условия и период</w:t>
      </w:r>
      <w:r w:rsidRPr="00CD79DA">
        <w:rPr>
          <w:lang w:eastAsia="ru-RU"/>
        </w:rPr>
        <w:t xml:space="preserve"> оказания услуг: </w:t>
      </w:r>
    </w:p>
    <w:p w:rsidR="00F00A01" w:rsidRDefault="00877AA7" w:rsidP="00877AA7">
      <w:pPr>
        <w:widowControl w:val="0"/>
        <w:suppressAutoHyphens w:val="0"/>
        <w:spacing w:line="280" w:lineRule="exact"/>
        <w:jc w:val="both"/>
      </w:pPr>
      <w:r>
        <w:rPr>
          <w:lang w:eastAsia="ru-RU"/>
        </w:rPr>
        <w:t>1.2.1.</w:t>
      </w:r>
      <w:r>
        <w:rPr>
          <w:lang w:eastAsia="ru-RU"/>
        </w:rPr>
        <w:tab/>
        <w:t xml:space="preserve">Период оказания услуг: </w:t>
      </w:r>
      <w:r w:rsidRPr="006215C2">
        <w:t xml:space="preserve">с момента вступления контракта в законную </w:t>
      </w:r>
      <w:r w:rsidR="00F00A01">
        <w:t xml:space="preserve">силу, </w:t>
      </w:r>
      <w:r w:rsidR="00AE2C56">
        <w:t xml:space="preserve">но не позднее </w:t>
      </w:r>
      <w:r w:rsidR="003E00E5">
        <w:t>12</w:t>
      </w:r>
      <w:r w:rsidR="00AE2C56">
        <w:t>.1</w:t>
      </w:r>
      <w:r w:rsidR="00F65C96">
        <w:t>2</w:t>
      </w:r>
      <w:r w:rsidR="00AE2C56">
        <w:t>.2021</w:t>
      </w:r>
      <w:r w:rsidR="00F00A01">
        <w:t>;</w:t>
      </w:r>
    </w:p>
    <w:p w:rsidR="00F00A01" w:rsidRDefault="00F00A01" w:rsidP="00877AA7">
      <w:pPr>
        <w:widowControl w:val="0"/>
        <w:suppressAutoHyphens w:val="0"/>
        <w:spacing w:line="280" w:lineRule="exact"/>
        <w:jc w:val="both"/>
      </w:pPr>
      <w:r>
        <w:t>1.2.2.</w:t>
      </w:r>
      <w:r>
        <w:tab/>
        <w:t xml:space="preserve">Режим оказания услуг: </w:t>
      </w:r>
      <w:r w:rsidR="00877AA7" w:rsidRPr="006215C2">
        <w:t>в рабочее время Заказчика (понедельник-четверг с 9:</w:t>
      </w:r>
      <w:r>
        <w:t>00 до 17:00, пятница с 09:00 до </w:t>
      </w:r>
      <w:r w:rsidR="00877AA7" w:rsidRPr="006215C2">
        <w:t>16:00, пе</w:t>
      </w:r>
      <w:r>
        <w:t>рерыв на обед с 13:00 до 13:48).</w:t>
      </w:r>
    </w:p>
    <w:p w:rsidR="00877AA7" w:rsidRDefault="00F00A01" w:rsidP="00877AA7">
      <w:pPr>
        <w:widowControl w:val="0"/>
        <w:suppressAutoHyphens w:val="0"/>
        <w:spacing w:line="280" w:lineRule="exact"/>
        <w:jc w:val="both"/>
      </w:pPr>
      <w:r>
        <w:tab/>
        <w:t>Период про</w:t>
      </w:r>
      <w:bookmarkStart w:id="0" w:name="_GoBack"/>
      <w:bookmarkEnd w:id="0"/>
      <w:r>
        <w:t xml:space="preserve">ведения обучения </w:t>
      </w:r>
      <w:r w:rsidR="00877AA7" w:rsidRPr="00581094">
        <w:t>согласовывается с Заказчиком.</w:t>
      </w:r>
    </w:p>
    <w:p w:rsidR="00877AA7" w:rsidRPr="008267BD" w:rsidRDefault="00877AA7" w:rsidP="00877AA7">
      <w:pPr>
        <w:widowControl w:val="0"/>
        <w:jc w:val="both"/>
      </w:pPr>
      <w:r w:rsidRPr="00BB4004">
        <w:rPr>
          <w:lang w:eastAsia="ru-RU"/>
        </w:rPr>
        <w:t>1.2.3.</w:t>
      </w:r>
      <w:r w:rsidRPr="00BB4004">
        <w:rPr>
          <w:lang w:eastAsia="ru-RU"/>
        </w:rPr>
        <w:tab/>
      </w:r>
      <w:r>
        <w:rPr>
          <w:lang w:eastAsia="ru-RU"/>
        </w:rPr>
        <w:t xml:space="preserve">Место оказания услуг: </w:t>
      </w:r>
      <w:r>
        <w:t>о</w:t>
      </w:r>
      <w:r w:rsidRPr="008267BD">
        <w:t xml:space="preserve">рганизация обучения сотрудников проводится на территории Исполнителя в Санкт-Петербурге </w:t>
      </w:r>
      <w:r w:rsidR="00552545">
        <w:t xml:space="preserve">по адресу: ____________________________ </w:t>
      </w:r>
      <w:r w:rsidRPr="008267BD">
        <w:t xml:space="preserve">с последующей проверкой знаний и выдачей удостоверения установленного образца. </w:t>
      </w:r>
    </w:p>
    <w:p w:rsidR="00877AA7" w:rsidRPr="00097744" w:rsidRDefault="00877AA7" w:rsidP="00877AA7">
      <w:pPr>
        <w:widowControl w:val="0"/>
        <w:suppressAutoHyphens w:val="0"/>
        <w:spacing w:line="280" w:lineRule="exact"/>
        <w:jc w:val="both"/>
      </w:pPr>
      <w:r w:rsidRPr="00097744">
        <w:t>1.3.</w:t>
      </w:r>
      <w:r w:rsidRPr="00097744">
        <w:tab/>
        <w:t>Требования к услугам, их составу, объему, качеству определяются в соответствии с Приложением к контракту, а также иными условиями контракта.</w:t>
      </w:r>
    </w:p>
    <w:p w:rsidR="00877AA7" w:rsidRDefault="00877AA7" w:rsidP="00877AA7">
      <w:pPr>
        <w:widowControl w:val="0"/>
        <w:suppressAutoHyphens w:val="0"/>
        <w:spacing w:line="280" w:lineRule="exact"/>
        <w:jc w:val="both"/>
        <w:rPr>
          <w:color w:val="000000"/>
          <w:shd w:val="clear" w:color="auto" w:fill="FFFFFF"/>
        </w:rPr>
      </w:pPr>
      <w:r>
        <w:rPr>
          <w:lang w:eastAsia="ru-RU"/>
        </w:rPr>
        <w:t>1.4.</w:t>
      </w:r>
      <w:r>
        <w:rPr>
          <w:lang w:eastAsia="ru-RU"/>
        </w:rPr>
        <w:tab/>
      </w:r>
      <w:r w:rsidRPr="002B1651">
        <w:rPr>
          <w:lang w:eastAsia="ru-RU"/>
        </w:rPr>
        <w:t xml:space="preserve">Идентификационный код закупки в </w:t>
      </w:r>
      <w:r w:rsidRPr="00097744">
        <w:rPr>
          <w:lang w:eastAsia="ru-RU"/>
        </w:rPr>
        <w:t xml:space="preserve">ПГ: </w:t>
      </w:r>
      <w:r w:rsidR="00B04F90">
        <w:rPr>
          <w:shd w:val="clear" w:color="auto" w:fill="FFFFFF"/>
        </w:rPr>
        <w:t>__________________________________</w:t>
      </w:r>
    </w:p>
    <w:p w:rsidR="00877AA7" w:rsidRDefault="00877AA7" w:rsidP="00877AA7">
      <w:pPr>
        <w:widowControl w:val="0"/>
        <w:suppressAutoHyphens w:val="0"/>
        <w:autoSpaceDE w:val="0"/>
        <w:autoSpaceDN w:val="0"/>
        <w:adjustRightInd w:val="0"/>
        <w:spacing w:before="120" w:after="120" w:line="280" w:lineRule="exact"/>
        <w:jc w:val="center"/>
        <w:outlineLvl w:val="0"/>
        <w:rPr>
          <w:rFonts w:eastAsia="Arial Unicode MS"/>
          <w:b/>
          <w:lang w:eastAsia="ru-RU"/>
        </w:rPr>
      </w:pPr>
      <w:r>
        <w:rPr>
          <w:rFonts w:eastAsia="Arial Unicode MS"/>
          <w:b/>
          <w:lang w:eastAsia="ru-RU"/>
        </w:rPr>
        <w:t>2.</w:t>
      </w:r>
      <w:r>
        <w:rPr>
          <w:rFonts w:eastAsia="Arial Unicode MS"/>
          <w:b/>
          <w:lang w:eastAsia="ru-RU"/>
        </w:rPr>
        <w:tab/>
      </w:r>
      <w:r w:rsidRPr="00183CD3">
        <w:rPr>
          <w:rFonts w:eastAsia="Arial Unicode MS"/>
          <w:b/>
          <w:lang w:eastAsia="ru-RU"/>
        </w:rPr>
        <w:t>Цена контракта и порядок расчётов</w:t>
      </w:r>
    </w:p>
    <w:p w:rsidR="00877AA7" w:rsidRPr="00183CD3" w:rsidRDefault="00877AA7" w:rsidP="00877AA7">
      <w:pPr>
        <w:widowControl w:val="0"/>
        <w:suppressAutoHyphens w:val="0"/>
        <w:autoSpaceDE w:val="0"/>
        <w:autoSpaceDN w:val="0"/>
        <w:adjustRightInd w:val="0"/>
        <w:spacing w:line="280" w:lineRule="exact"/>
        <w:jc w:val="both"/>
      </w:pPr>
      <w:r w:rsidRPr="00183CD3">
        <w:rPr>
          <w:rFonts w:eastAsia="Arial Unicode MS"/>
        </w:rPr>
        <w:t>2.1.</w:t>
      </w:r>
      <w:r w:rsidRPr="00183CD3">
        <w:rPr>
          <w:rFonts w:eastAsia="Arial Unicode MS"/>
        </w:rPr>
        <w:tab/>
        <w:t xml:space="preserve">Цена контракта рассчитывается согласно Приложению к контракту и составляет </w:t>
      </w:r>
      <w:r w:rsidRPr="005E3E77">
        <w:rPr>
          <w:rFonts w:eastAsia="Arial Unicode MS"/>
        </w:rPr>
        <w:t>________ (______) рублей</w:t>
      </w:r>
      <w:r w:rsidRPr="00183CD3">
        <w:rPr>
          <w:rFonts w:eastAsia="Arial Unicode MS"/>
        </w:rPr>
        <w:t xml:space="preserve">, в том числе НДС </w:t>
      </w:r>
      <w:r w:rsidRPr="00183CD3">
        <w:t>(</w:t>
      </w:r>
      <w:r>
        <w:t>20</w:t>
      </w:r>
      <w:r w:rsidRPr="00183CD3">
        <w:t>%), составляющий _______ руб.</w:t>
      </w:r>
      <w:r w:rsidRPr="00183CD3">
        <w:rPr>
          <w:vertAlign w:val="superscript"/>
        </w:rPr>
        <w:footnoteReference w:id="1"/>
      </w:r>
    </w:p>
    <w:p w:rsidR="00877AA7" w:rsidRPr="00183CD3" w:rsidRDefault="00877AA7" w:rsidP="00877AA7">
      <w:pPr>
        <w:widowControl w:val="0"/>
        <w:suppressAutoHyphens w:val="0"/>
        <w:spacing w:line="280" w:lineRule="exact"/>
        <w:jc w:val="both"/>
      </w:pPr>
      <w:r w:rsidRPr="00183CD3">
        <w:tab/>
        <w:t xml:space="preserve">Цена контракта включает в себя все расходы Исполнителя, связанные с выполнением условий контракта, </w:t>
      </w:r>
      <w:r w:rsidRPr="00183CD3">
        <w:rPr>
          <w:rFonts w:eastAsia="Arial Unicode MS"/>
        </w:rPr>
        <w:t xml:space="preserve">в </w:t>
      </w:r>
      <w:proofErr w:type="spellStart"/>
      <w:r w:rsidRPr="00183CD3">
        <w:rPr>
          <w:rFonts w:eastAsia="Arial Unicode MS"/>
        </w:rPr>
        <w:t>т.ч</w:t>
      </w:r>
      <w:proofErr w:type="spellEnd"/>
      <w:r w:rsidRPr="00183CD3">
        <w:rPr>
          <w:rFonts w:eastAsia="Arial Unicode MS"/>
        </w:rPr>
        <w:t xml:space="preserve">.: </w:t>
      </w:r>
      <w:r w:rsidRPr="00183CD3">
        <w:t>расходы на страхование, уплату таможенных пошлин, налогов и других обязательных платежей.</w:t>
      </w:r>
    </w:p>
    <w:p w:rsidR="00877AA7" w:rsidRPr="00183CD3" w:rsidRDefault="00877AA7" w:rsidP="00877AA7">
      <w:pPr>
        <w:widowControl w:val="0"/>
        <w:suppressAutoHyphens w:val="0"/>
        <w:spacing w:line="280" w:lineRule="exact"/>
        <w:jc w:val="both"/>
      </w:pPr>
      <w:r w:rsidRPr="00183CD3">
        <w:t>2.2.</w:t>
      </w:r>
      <w:r w:rsidRPr="00183CD3">
        <w:tab/>
        <w:t>Авансирование (предварительная оплата) контракта не предусмотрено.</w:t>
      </w:r>
    </w:p>
    <w:p w:rsidR="00877AA7" w:rsidRPr="00183CD3" w:rsidRDefault="00877AA7" w:rsidP="00877AA7">
      <w:pPr>
        <w:widowControl w:val="0"/>
        <w:suppressAutoHyphens w:val="0"/>
        <w:spacing w:line="280" w:lineRule="exact"/>
        <w:jc w:val="both"/>
      </w:pPr>
      <w:r w:rsidRPr="00183CD3">
        <w:t>2.3.</w:t>
      </w:r>
      <w:r w:rsidRPr="00183CD3">
        <w:tab/>
        <w:t>Цена контракта является твёрдой и определяется на весь срок исполнения обязательств по контракту.</w:t>
      </w:r>
    </w:p>
    <w:p w:rsidR="00877AA7" w:rsidRPr="00DA2F02" w:rsidRDefault="00D80FFE" w:rsidP="00877AA7">
      <w:pPr>
        <w:widowControl w:val="0"/>
        <w:suppressAutoHyphens w:val="0"/>
        <w:spacing w:line="280" w:lineRule="exact"/>
        <w:jc w:val="both"/>
        <w:rPr>
          <w:color w:val="FF0000"/>
        </w:rPr>
      </w:pPr>
      <w:r>
        <w:t>2.4</w:t>
      </w:r>
      <w:r w:rsidR="00877AA7" w:rsidRPr="00183CD3">
        <w:t>.</w:t>
      </w:r>
      <w:r w:rsidR="00877AA7" w:rsidRPr="00183CD3">
        <w:tab/>
        <w:t>Оплата оказанных услуг производится Заказчиком в безналичной форме, в соответствии с утверждёнными бюджетными ассигнованиями по казначейской системе исполнения бюджета Са</w:t>
      </w:r>
      <w:r w:rsidR="00877AA7" w:rsidRPr="00FF6259">
        <w:t xml:space="preserve">нкт-Петербурга за счёт средств, предусмотренных Заказчику ведомственной структурой расходов </w:t>
      </w:r>
      <w:r w:rsidR="00877AA7" w:rsidRPr="00FF6259">
        <w:rPr>
          <w:lang w:eastAsia="ru-RU"/>
        </w:rPr>
        <w:t xml:space="preserve">в соответствии с Законом Санкт-Петербурга </w:t>
      </w:r>
      <w:r w:rsidR="00877AA7" w:rsidRPr="00FF6259">
        <w:t>«О бюджете</w:t>
      </w:r>
      <w:r w:rsidR="0040636C">
        <w:t xml:space="preserve"> Санкт</w:t>
      </w:r>
      <w:r w:rsidR="0040636C">
        <w:noBreakHyphen/>
        <w:t>Петербурга на 20</w:t>
      </w:r>
      <w:r w:rsidR="00B04F90">
        <w:t>2</w:t>
      </w:r>
      <w:r w:rsidR="008A5760">
        <w:t>1</w:t>
      </w:r>
      <w:r w:rsidR="0040636C">
        <w:t> год </w:t>
      </w:r>
      <w:r w:rsidR="00877AA7">
        <w:t>и </w:t>
      </w:r>
      <w:r w:rsidR="00877AA7" w:rsidRPr="00FF6259">
        <w:t xml:space="preserve">на </w:t>
      </w:r>
      <w:r w:rsidR="00B04F90">
        <w:t>плановый период 202</w:t>
      </w:r>
      <w:r w:rsidR="008A5760">
        <w:t>2</w:t>
      </w:r>
      <w:r w:rsidR="00877AA7" w:rsidRPr="00DA2F02">
        <w:t xml:space="preserve"> и 202</w:t>
      </w:r>
      <w:r w:rsidR="008A5760">
        <w:t>3</w:t>
      </w:r>
      <w:r w:rsidR="00877AA7" w:rsidRPr="00DA2F02">
        <w:t xml:space="preserve"> годов», за </w:t>
      </w:r>
      <w:r w:rsidR="009055B5">
        <w:t xml:space="preserve">счет </w:t>
      </w:r>
      <w:r w:rsidR="00030A12">
        <w:t>субсидии на выполнение государственного задания</w:t>
      </w:r>
      <w:r w:rsidR="00877AA7">
        <w:rPr>
          <w:iCs/>
        </w:rPr>
        <w:t>, КОСГУ </w:t>
      </w:r>
      <w:r w:rsidR="00877AA7" w:rsidRPr="00DA2F02">
        <w:rPr>
          <w:iCs/>
        </w:rPr>
        <w:t>22</w:t>
      </w:r>
      <w:r w:rsidR="00877AA7">
        <w:rPr>
          <w:iCs/>
        </w:rPr>
        <w:t>6</w:t>
      </w:r>
      <w:r w:rsidR="00877AA7" w:rsidRPr="00DA2F02">
        <w:t>.</w:t>
      </w:r>
    </w:p>
    <w:p w:rsidR="00877AA7" w:rsidRPr="00183CD3" w:rsidRDefault="00D80FFE" w:rsidP="00877AA7">
      <w:pPr>
        <w:widowControl w:val="0"/>
        <w:suppressAutoHyphens w:val="0"/>
        <w:spacing w:line="280" w:lineRule="exact"/>
        <w:jc w:val="both"/>
        <w:rPr>
          <w:lang w:eastAsia="ru-RU"/>
        </w:rPr>
      </w:pPr>
      <w:r>
        <w:rPr>
          <w:rFonts w:eastAsia="Arial Unicode MS"/>
          <w:lang w:eastAsia="ru-RU"/>
        </w:rPr>
        <w:lastRenderedPageBreak/>
        <w:t>2.5</w:t>
      </w:r>
      <w:r w:rsidR="00877AA7" w:rsidRPr="00DA2F02">
        <w:rPr>
          <w:rFonts w:eastAsia="Arial Unicode MS"/>
          <w:lang w:eastAsia="ru-RU"/>
        </w:rPr>
        <w:t>.</w:t>
      </w:r>
      <w:r w:rsidR="00877AA7" w:rsidRPr="00DA2F02">
        <w:rPr>
          <w:rFonts w:eastAsia="Arial Unicode MS"/>
          <w:lang w:eastAsia="ru-RU"/>
        </w:rPr>
        <w:tab/>
        <w:t xml:space="preserve">Заказчик производит оплату </w:t>
      </w:r>
      <w:r w:rsidR="00877AA7" w:rsidRPr="002B6813">
        <w:rPr>
          <w:rFonts w:eastAsia="Arial Unicode MS"/>
        </w:rPr>
        <w:t xml:space="preserve">за фактически оказанные </w:t>
      </w:r>
      <w:r w:rsidR="00877AA7" w:rsidRPr="002B6813">
        <w:t>и принятые услуги</w:t>
      </w:r>
      <w:r w:rsidR="00877AA7" w:rsidRPr="00DA2F02">
        <w:t xml:space="preserve"> </w:t>
      </w:r>
      <w:r w:rsidR="00877AA7" w:rsidRPr="00DA2F02">
        <w:rPr>
          <w:lang w:eastAsia="ru-RU"/>
        </w:rPr>
        <w:t xml:space="preserve">в соответствии с условиями контракта </w:t>
      </w:r>
      <w:r w:rsidR="00877AA7" w:rsidRPr="00DA2F02">
        <w:t>в течение 30 (тридцати) дней с даты подписания Заказчиком акта приёмки результатов исполнения контракта (в случае создания приёмочной комиссии – после подписания акта приёмки результатов исполнения контракта всеми членами приёмочной комиссии и утверждения Заказчиком)</w:t>
      </w:r>
      <w:r w:rsidR="00877AA7" w:rsidRPr="00DA2F02">
        <w:rPr>
          <w:lang w:eastAsia="ru-RU"/>
        </w:rPr>
        <w:t>.</w:t>
      </w:r>
    </w:p>
    <w:p w:rsidR="00877AA7" w:rsidRDefault="00D80FFE" w:rsidP="00877AA7">
      <w:pPr>
        <w:widowControl w:val="0"/>
        <w:suppressAutoHyphens w:val="0"/>
        <w:spacing w:line="280" w:lineRule="exact"/>
        <w:jc w:val="both"/>
        <w:rPr>
          <w:lang w:eastAsia="ru-RU"/>
        </w:rPr>
      </w:pPr>
      <w:r>
        <w:rPr>
          <w:lang w:eastAsia="ru-RU"/>
        </w:rPr>
        <w:t>2.6</w:t>
      </w:r>
      <w:r w:rsidR="00877AA7" w:rsidRPr="00183CD3">
        <w:rPr>
          <w:lang w:eastAsia="ru-RU"/>
        </w:rPr>
        <w:t>.</w:t>
      </w:r>
      <w:r w:rsidR="00877AA7" w:rsidRPr="00183CD3">
        <w:rPr>
          <w:lang w:eastAsia="ru-RU"/>
        </w:rPr>
        <w:tab/>
        <w:t xml:space="preserve">Основанием для оплаты </w:t>
      </w:r>
      <w:r w:rsidR="00877AA7" w:rsidRPr="00183CD3">
        <w:t>оказанных Исполнителем услуг являются</w:t>
      </w:r>
      <w:r w:rsidR="00877AA7" w:rsidRPr="00183CD3">
        <w:rPr>
          <w:lang w:eastAsia="ru-RU"/>
        </w:rPr>
        <w:t>: акт оказанных услуг, счёт, счёт-фактура</w:t>
      </w:r>
      <w:r w:rsidR="00877AA7" w:rsidRPr="00183CD3">
        <w:rPr>
          <w:vertAlign w:val="superscript"/>
          <w:lang w:eastAsia="ru-RU"/>
        </w:rPr>
        <w:footnoteReference w:id="2"/>
      </w:r>
      <w:r w:rsidR="00877AA7" w:rsidRPr="00183CD3">
        <w:rPr>
          <w:lang w:eastAsia="ru-RU"/>
        </w:rPr>
        <w:t>, акт приёмки результатов исполнения контракта (оформленный и утверждённый Заказчиком -в случае создания приёмочной комиссии).</w:t>
      </w:r>
    </w:p>
    <w:p w:rsidR="00877AA7" w:rsidRPr="00183CD3" w:rsidRDefault="00877AA7" w:rsidP="00877AA7">
      <w:pPr>
        <w:widowControl w:val="0"/>
        <w:suppressAutoHyphens w:val="0"/>
        <w:spacing w:line="280" w:lineRule="exact"/>
        <w:jc w:val="both"/>
        <w:rPr>
          <w:lang w:eastAsia="ru-RU"/>
        </w:rPr>
      </w:pPr>
      <w:r w:rsidRPr="00183CD3">
        <w:rPr>
          <w:lang w:eastAsia="ru-RU"/>
        </w:rPr>
        <w:t>2.</w:t>
      </w:r>
      <w:r w:rsidR="00D80FFE">
        <w:rPr>
          <w:lang w:eastAsia="ru-RU"/>
        </w:rPr>
        <w:t>7</w:t>
      </w:r>
      <w:r w:rsidRPr="00183CD3">
        <w:rPr>
          <w:lang w:eastAsia="ru-RU"/>
        </w:rPr>
        <w:t>.</w:t>
      </w:r>
      <w:r w:rsidRPr="00183CD3">
        <w:rPr>
          <w:lang w:eastAsia="ru-RU"/>
        </w:rPr>
        <w:tab/>
        <w:t>К отношениям сторон по настоящему контракту не применяется ст. 317.1 Гражданского кодекса РФ.</w:t>
      </w:r>
    </w:p>
    <w:p w:rsidR="00877AA7" w:rsidRPr="00183CD3" w:rsidRDefault="00D80FFE" w:rsidP="00877AA7">
      <w:pPr>
        <w:widowControl w:val="0"/>
        <w:suppressAutoHyphens w:val="0"/>
        <w:spacing w:line="280" w:lineRule="exact"/>
        <w:jc w:val="both"/>
        <w:rPr>
          <w:lang w:eastAsia="ru-RU"/>
        </w:rPr>
      </w:pPr>
      <w:r>
        <w:rPr>
          <w:lang w:eastAsia="ru-RU"/>
        </w:rPr>
        <w:t>2.8</w:t>
      </w:r>
      <w:r w:rsidR="00877AA7" w:rsidRPr="00183CD3">
        <w:rPr>
          <w:lang w:eastAsia="ru-RU"/>
        </w:rPr>
        <w:t>.</w:t>
      </w:r>
      <w:r w:rsidR="00877AA7" w:rsidRPr="00183CD3">
        <w:rPr>
          <w:lang w:eastAsia="ru-RU"/>
        </w:rPr>
        <w:tab/>
        <w:t>Обязательство Заказчика по оплате оказанных услуг считается исполненным в момент зачисления денежных средств на корреспондентский счёт банка Исполнителя.</w:t>
      </w:r>
    </w:p>
    <w:p w:rsidR="00877AA7" w:rsidRPr="00183CD3" w:rsidRDefault="00D80FFE" w:rsidP="00877AA7">
      <w:pPr>
        <w:widowControl w:val="0"/>
        <w:suppressAutoHyphens w:val="0"/>
        <w:spacing w:line="280" w:lineRule="exact"/>
        <w:jc w:val="both"/>
        <w:rPr>
          <w:lang w:eastAsia="ru-RU"/>
        </w:rPr>
      </w:pPr>
      <w:r>
        <w:rPr>
          <w:lang w:eastAsia="ru-RU"/>
        </w:rPr>
        <w:t>2.9</w:t>
      </w:r>
      <w:r w:rsidR="00877AA7" w:rsidRPr="00183CD3">
        <w:rPr>
          <w:lang w:eastAsia="ru-RU"/>
        </w:rPr>
        <w:t>.</w:t>
      </w:r>
      <w:r w:rsidR="00877AA7" w:rsidRPr="00183CD3">
        <w:rPr>
          <w:lang w:eastAsia="ru-RU"/>
        </w:rPr>
        <w:tab/>
        <w:t>Сумма, подлежащая уплате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77AA7" w:rsidRPr="00514099" w:rsidRDefault="00877AA7" w:rsidP="00877AA7">
      <w:pPr>
        <w:widowControl w:val="0"/>
        <w:suppressAutoHyphens w:val="0"/>
        <w:spacing w:before="120" w:after="120" w:line="280" w:lineRule="exact"/>
        <w:jc w:val="center"/>
        <w:outlineLvl w:val="0"/>
        <w:rPr>
          <w:rFonts w:eastAsia="Arial Unicode MS"/>
          <w:b/>
          <w:lang w:eastAsia="ru-RU"/>
        </w:rPr>
      </w:pPr>
      <w:r w:rsidRPr="00514099">
        <w:rPr>
          <w:rFonts w:eastAsia="Arial Unicode MS"/>
          <w:b/>
          <w:lang w:eastAsia="ru-RU"/>
        </w:rPr>
        <w:t>3.</w:t>
      </w:r>
      <w:r w:rsidRPr="00514099">
        <w:rPr>
          <w:rFonts w:eastAsia="Arial Unicode MS"/>
          <w:b/>
          <w:lang w:eastAsia="ru-RU"/>
        </w:rPr>
        <w:tab/>
        <w:t>Права и обязанности сторон</w:t>
      </w:r>
    </w:p>
    <w:p w:rsidR="00877AA7" w:rsidRPr="008920D2" w:rsidRDefault="00877AA7" w:rsidP="00877AA7">
      <w:pPr>
        <w:widowControl w:val="0"/>
        <w:suppressAutoHyphens w:val="0"/>
        <w:autoSpaceDE w:val="0"/>
        <w:spacing w:line="254" w:lineRule="auto"/>
        <w:jc w:val="both"/>
        <w:outlineLvl w:val="1"/>
        <w:rPr>
          <w:rFonts w:eastAsia="Arial"/>
          <w:b/>
        </w:rPr>
      </w:pPr>
      <w:r w:rsidRPr="008920D2">
        <w:rPr>
          <w:rFonts w:eastAsia="Arial Unicode MS"/>
          <w:b/>
        </w:rPr>
        <w:t>3.</w:t>
      </w:r>
      <w:r>
        <w:rPr>
          <w:rFonts w:eastAsia="Arial"/>
          <w:b/>
        </w:rPr>
        <w:t>1.</w:t>
      </w:r>
      <w:r>
        <w:rPr>
          <w:rFonts w:eastAsia="Arial"/>
          <w:b/>
        </w:rPr>
        <w:tab/>
      </w:r>
      <w:r w:rsidRPr="008920D2">
        <w:rPr>
          <w:rFonts w:eastAsia="Arial"/>
          <w:b/>
        </w:rPr>
        <w:t>Исполнитель обязан:</w:t>
      </w:r>
    </w:p>
    <w:p w:rsidR="00877AA7" w:rsidRPr="00EC5818" w:rsidRDefault="00877AA7" w:rsidP="00877AA7">
      <w:pPr>
        <w:widowControl w:val="0"/>
        <w:suppressAutoHyphens w:val="0"/>
        <w:spacing w:line="254" w:lineRule="auto"/>
        <w:jc w:val="both"/>
      </w:pPr>
      <w:r>
        <w:t>3.1</w:t>
      </w:r>
      <w:r w:rsidRPr="00EC5818">
        <w:t>.1.</w:t>
      </w:r>
      <w:r w:rsidRPr="00EC5818">
        <w:tab/>
        <w:t>Оказывать услуги надлежащего качества в полном объёме, в порядке, в сроки, и</w:t>
      </w:r>
      <w:r>
        <w:t xml:space="preserve"> </w:t>
      </w:r>
      <w:r w:rsidRPr="00EC5818">
        <w:t>на</w:t>
      </w:r>
      <w:r>
        <w:t xml:space="preserve"> </w:t>
      </w:r>
      <w:r w:rsidRPr="00EC5818">
        <w:t xml:space="preserve">условиях, предусмотренных </w:t>
      </w:r>
      <w:r>
        <w:t>контрактом и Приложением к к</w:t>
      </w:r>
      <w:r w:rsidRPr="00EC5818">
        <w:t>онтракту.</w:t>
      </w:r>
    </w:p>
    <w:p w:rsidR="00877AA7" w:rsidRPr="00EC5818" w:rsidRDefault="00877AA7" w:rsidP="00877AA7">
      <w:pPr>
        <w:widowControl w:val="0"/>
        <w:suppressAutoHyphens w:val="0"/>
        <w:spacing w:line="254" w:lineRule="auto"/>
        <w:jc w:val="both"/>
      </w:pPr>
      <w:r>
        <w:t>3.1</w:t>
      </w:r>
      <w:r w:rsidRPr="00EC5818">
        <w:t>.2.</w:t>
      </w:r>
      <w:r>
        <w:tab/>
      </w:r>
      <w:r w:rsidR="00B04F90">
        <w:t>Предоставить заверенную копию</w:t>
      </w:r>
      <w:r w:rsidRPr="00EC5818">
        <w:t xml:space="preserve"> действующ</w:t>
      </w:r>
      <w:r w:rsidR="00B04F90">
        <w:t>ей</w:t>
      </w:r>
      <w:r w:rsidRPr="00EC5818">
        <w:t xml:space="preserve"> лицензи</w:t>
      </w:r>
      <w:r w:rsidR="00B04F90">
        <w:t>и</w:t>
      </w:r>
      <w:r w:rsidRPr="00EC5818">
        <w:t xml:space="preserve"> на осуществляемый им вид</w:t>
      </w:r>
      <w:r>
        <w:t xml:space="preserve"> образовательной деятельности в </w:t>
      </w:r>
      <w:r w:rsidRPr="00EC5818">
        <w:t>соответствии с п. 40 ч.</w:t>
      </w:r>
      <w:r>
        <w:t xml:space="preserve"> </w:t>
      </w:r>
      <w:r w:rsidRPr="00EC5818">
        <w:t xml:space="preserve">1 ст. 12 Федерального закона </w:t>
      </w:r>
      <w:r w:rsidRPr="006643E1">
        <w:t xml:space="preserve">от 04.05.2011 </w:t>
      </w:r>
      <w:r w:rsidRPr="00EC5818">
        <w:t>№ 99-ФЗ «О лицензировании отдельных видов деятельности» и ч. 1 ст. 91 Федерального закона</w:t>
      </w:r>
      <w:r>
        <w:t xml:space="preserve"> </w:t>
      </w:r>
      <w:r w:rsidRPr="00EC5818">
        <w:rPr>
          <w:rFonts w:eastAsia="Calibri"/>
        </w:rPr>
        <w:t xml:space="preserve">от 29.12.2012 </w:t>
      </w:r>
      <w:r>
        <w:rPr>
          <w:rFonts w:eastAsia="Calibri"/>
        </w:rPr>
        <w:t>№ 273</w:t>
      </w:r>
      <w:r>
        <w:rPr>
          <w:rFonts w:eastAsia="Calibri"/>
        </w:rPr>
        <w:noBreakHyphen/>
        <w:t>ФЗ «Об </w:t>
      </w:r>
      <w:r w:rsidRPr="00EC5818">
        <w:rPr>
          <w:rFonts w:eastAsia="Calibri"/>
        </w:rPr>
        <w:t>образовании в Российской Федерации»</w:t>
      </w:r>
      <w:r w:rsidRPr="00EC5818">
        <w:t>.</w:t>
      </w:r>
    </w:p>
    <w:p w:rsidR="00877AA7" w:rsidRPr="00EC5818" w:rsidRDefault="00877AA7" w:rsidP="00877AA7">
      <w:pPr>
        <w:widowControl w:val="0"/>
        <w:suppressAutoHyphens w:val="0"/>
        <w:spacing w:line="254" w:lineRule="auto"/>
        <w:jc w:val="both"/>
        <w:rPr>
          <w:lang w:val="ru-MD"/>
        </w:rPr>
      </w:pPr>
      <w:r>
        <w:t>3.1</w:t>
      </w:r>
      <w:r>
        <w:rPr>
          <w:lang w:val="ru-MD"/>
        </w:rPr>
        <w:t>.3</w:t>
      </w:r>
      <w:r w:rsidRPr="00EC5818">
        <w:rPr>
          <w:lang w:val="ru-MD"/>
        </w:rPr>
        <w:t>.</w:t>
      </w:r>
      <w:r>
        <w:rPr>
          <w:lang w:val="ru-MD"/>
        </w:rPr>
        <w:tab/>
      </w:r>
      <w:r w:rsidRPr="00EC5818">
        <w:t>Оказывать услуги</w:t>
      </w:r>
      <w:r w:rsidRPr="00EC5818">
        <w:rPr>
          <w:lang w:val="ru-MD"/>
        </w:rPr>
        <w:t xml:space="preserve"> профессиональными и опытными преподавательскими кадрами. Преподаватели должны иметь установленную действующим законодательством квалификацию (диплом).</w:t>
      </w:r>
    </w:p>
    <w:p w:rsidR="00877AA7" w:rsidRPr="00EC5818" w:rsidRDefault="00877AA7" w:rsidP="00877AA7">
      <w:pPr>
        <w:widowControl w:val="0"/>
        <w:suppressAutoHyphens w:val="0"/>
        <w:spacing w:line="254" w:lineRule="auto"/>
        <w:jc w:val="both"/>
      </w:pPr>
      <w:r>
        <w:t>3.1</w:t>
      </w:r>
      <w:r w:rsidRPr="00EC5818">
        <w:t>.</w:t>
      </w:r>
      <w:r>
        <w:t>4</w:t>
      </w:r>
      <w:r w:rsidRPr="00EC5818">
        <w:t>.</w:t>
      </w:r>
      <w:r>
        <w:tab/>
      </w:r>
      <w:r w:rsidRPr="00EC5818">
        <w:t>Не позднее чем за 5</w:t>
      </w:r>
      <w:r>
        <w:t xml:space="preserve"> (пять)</w:t>
      </w:r>
      <w:r w:rsidRPr="00EC5818">
        <w:t xml:space="preserve"> рабочих дней изве</w:t>
      </w:r>
      <w:r w:rsidR="009055B5">
        <w:t>стить</w:t>
      </w:r>
      <w:r w:rsidRPr="00EC5818">
        <w:t xml:space="preserve"> Заказчика о</w:t>
      </w:r>
      <w:r>
        <w:t xml:space="preserve"> формировании групп обучения по </w:t>
      </w:r>
      <w:r w:rsidR="009055B5">
        <w:t>данному</w:t>
      </w:r>
      <w:r w:rsidRPr="00EC5818">
        <w:t xml:space="preserve"> курсу.</w:t>
      </w:r>
    </w:p>
    <w:p w:rsidR="00877AA7" w:rsidRPr="00EC5818" w:rsidRDefault="00877AA7" w:rsidP="00877AA7">
      <w:pPr>
        <w:widowControl w:val="0"/>
        <w:suppressAutoHyphens w:val="0"/>
        <w:spacing w:line="254" w:lineRule="auto"/>
        <w:jc w:val="both"/>
      </w:pPr>
      <w:r>
        <w:t>3.1.5</w:t>
      </w:r>
      <w:r w:rsidRPr="00EC5818">
        <w:t>.</w:t>
      </w:r>
      <w:r>
        <w:tab/>
      </w:r>
      <w:r w:rsidRPr="00EC5818">
        <w:t xml:space="preserve">Согласовывать с Заказчиком дату начала обучения по </w:t>
      </w:r>
      <w:r w:rsidR="009055B5">
        <w:t>данному</w:t>
      </w:r>
      <w:r w:rsidRPr="00EC5818">
        <w:t xml:space="preserve"> курсу и вопросы,</w:t>
      </w:r>
      <w:r w:rsidR="00182C46">
        <w:t xml:space="preserve"> не позднее 3 (трех) дней</w:t>
      </w:r>
      <w:r w:rsidR="00224D36">
        <w:t>,</w:t>
      </w:r>
      <w:r w:rsidRPr="00EC5818">
        <w:t xml:space="preserve"> связанные с организацией обучения работников, проходящих обучение.</w:t>
      </w:r>
    </w:p>
    <w:p w:rsidR="00877AA7" w:rsidRPr="00EC5818" w:rsidRDefault="00877AA7" w:rsidP="00877AA7">
      <w:pPr>
        <w:widowControl w:val="0"/>
        <w:suppressAutoHyphens w:val="0"/>
        <w:spacing w:line="254" w:lineRule="auto"/>
        <w:jc w:val="both"/>
      </w:pPr>
      <w:r>
        <w:t>3.1.6</w:t>
      </w:r>
      <w:r w:rsidRPr="00EC5818">
        <w:t>.</w:t>
      </w:r>
      <w:r>
        <w:tab/>
      </w:r>
      <w:r w:rsidRPr="00EC5818">
        <w:t>Организовать о</w:t>
      </w:r>
      <w:r w:rsidRPr="00EC5818">
        <w:rPr>
          <w:lang w:val="ru-MD"/>
        </w:rPr>
        <w:t xml:space="preserve">бучение работников по профилю обучения </w:t>
      </w:r>
      <w:r>
        <w:rPr>
          <w:bCs/>
          <w:lang w:val="ru-MD"/>
        </w:rPr>
        <w:t>в лекционной форме, без </w:t>
      </w:r>
      <w:r w:rsidRPr="00EC5818">
        <w:rPr>
          <w:bCs/>
          <w:lang w:val="ru-MD"/>
        </w:rPr>
        <w:t>использования модульных систем обучения и дистанционных форм обучения.</w:t>
      </w:r>
    </w:p>
    <w:p w:rsidR="00877AA7" w:rsidRPr="00EC5818" w:rsidRDefault="00877AA7" w:rsidP="00877AA7">
      <w:pPr>
        <w:widowControl w:val="0"/>
        <w:suppressAutoHyphens w:val="0"/>
        <w:spacing w:line="254" w:lineRule="auto"/>
        <w:jc w:val="both"/>
        <w:rPr>
          <w:lang w:val="ru-MD"/>
        </w:rPr>
      </w:pPr>
      <w:r>
        <w:t>3.1.7</w:t>
      </w:r>
      <w:r w:rsidRPr="00EC5818">
        <w:t>.</w:t>
      </w:r>
      <w:r>
        <w:tab/>
      </w:r>
      <w:r w:rsidRPr="00EC5818">
        <w:t>Обеспечить работников,</w:t>
      </w:r>
      <w:r>
        <w:t xml:space="preserve"> </w:t>
      </w:r>
      <w:r w:rsidRPr="00EC5818">
        <w:t>проходящих обучение</w:t>
      </w:r>
      <w:r w:rsidR="00A85098">
        <w:t>,</w:t>
      </w:r>
      <w:r w:rsidRPr="00EC5818">
        <w:t xml:space="preserve"> необходимыми материально-техническими средствами, используемыми в процессе обучения, </w:t>
      </w:r>
      <w:r>
        <w:rPr>
          <w:lang w:val="ru-MD"/>
        </w:rPr>
        <w:t>подробными и понятными учебно</w:t>
      </w:r>
      <w:r>
        <w:rPr>
          <w:lang w:val="ru-MD"/>
        </w:rPr>
        <w:noBreakHyphen/>
      </w:r>
      <w:r w:rsidRPr="00EC5818">
        <w:rPr>
          <w:lang w:val="ru-MD"/>
        </w:rPr>
        <w:t xml:space="preserve">методическими </w:t>
      </w:r>
      <w:r w:rsidRPr="00EC5818">
        <w:t>и информационно-справочными материалами</w:t>
      </w:r>
      <w:r w:rsidRPr="00EC5818">
        <w:rPr>
          <w:lang w:val="ru-MD"/>
        </w:rPr>
        <w:t xml:space="preserve"> на русском языке в печатном или в электронном виде.</w:t>
      </w:r>
    </w:p>
    <w:p w:rsidR="00877AA7" w:rsidRPr="00EC5818" w:rsidRDefault="00877AA7" w:rsidP="00877AA7">
      <w:pPr>
        <w:pStyle w:val="a3"/>
        <w:widowControl w:val="0"/>
        <w:suppressAutoHyphens w:val="0"/>
        <w:spacing w:line="254" w:lineRule="auto"/>
        <w:ind w:firstLine="0"/>
        <w:rPr>
          <w:sz w:val="24"/>
          <w:szCs w:val="24"/>
        </w:rPr>
      </w:pPr>
      <w:r>
        <w:rPr>
          <w:sz w:val="24"/>
          <w:szCs w:val="24"/>
        </w:rPr>
        <w:t>3.1.8</w:t>
      </w:r>
      <w:r w:rsidRPr="002F4DA8">
        <w:rPr>
          <w:sz w:val="24"/>
          <w:szCs w:val="24"/>
        </w:rPr>
        <w:t>.</w:t>
      </w:r>
      <w:r w:rsidRPr="002F4DA8">
        <w:rPr>
          <w:sz w:val="24"/>
          <w:szCs w:val="24"/>
        </w:rPr>
        <w:tab/>
        <w:t>Нести</w:t>
      </w:r>
      <w:r w:rsidRPr="00EC5818">
        <w:rPr>
          <w:sz w:val="24"/>
          <w:szCs w:val="24"/>
        </w:rPr>
        <w:t xml:space="preserve"> ответственность за организацию и осуществле</w:t>
      </w:r>
      <w:r>
        <w:rPr>
          <w:sz w:val="24"/>
          <w:szCs w:val="24"/>
        </w:rPr>
        <w:t>ние образовательного процесса в </w:t>
      </w:r>
      <w:r w:rsidRPr="00EC5818">
        <w:rPr>
          <w:sz w:val="24"/>
          <w:szCs w:val="24"/>
        </w:rPr>
        <w:t>течение всего срока обучения работников проходящих обучение.</w:t>
      </w:r>
    </w:p>
    <w:p w:rsidR="00877AA7" w:rsidRPr="00EC5818" w:rsidRDefault="00877AA7" w:rsidP="00877AA7">
      <w:pPr>
        <w:widowControl w:val="0"/>
        <w:suppressAutoHyphens w:val="0"/>
        <w:spacing w:line="254" w:lineRule="auto"/>
        <w:jc w:val="both"/>
      </w:pPr>
      <w:r>
        <w:t>3.1.9</w:t>
      </w:r>
      <w:r w:rsidRPr="00EC5818">
        <w:t>.</w:t>
      </w:r>
      <w:r>
        <w:tab/>
      </w:r>
      <w:r w:rsidRPr="00EC5818">
        <w:t xml:space="preserve">По окончании </w:t>
      </w:r>
      <w:r w:rsidRPr="00B04AF9">
        <w:t>обучения организовать и провести проверку знаний, выдать обученным</w:t>
      </w:r>
      <w:r w:rsidRPr="00EC5818">
        <w:t>, удостоверения установленного образца о повышении квалификации.</w:t>
      </w:r>
    </w:p>
    <w:p w:rsidR="00877AA7" w:rsidRPr="00EC5818" w:rsidRDefault="00877AA7" w:rsidP="00877AA7">
      <w:pPr>
        <w:widowControl w:val="0"/>
        <w:suppressAutoHyphens w:val="0"/>
        <w:autoSpaceDE w:val="0"/>
        <w:autoSpaceDN w:val="0"/>
        <w:adjustRightInd w:val="0"/>
        <w:spacing w:line="254" w:lineRule="auto"/>
        <w:jc w:val="both"/>
      </w:pPr>
      <w:r>
        <w:t>3.1</w:t>
      </w:r>
      <w:r w:rsidRPr="00EC5818">
        <w:t>.1</w:t>
      </w:r>
      <w:r>
        <w:t>0</w:t>
      </w:r>
      <w:r w:rsidRPr="00EC5818">
        <w:t>.</w:t>
      </w:r>
      <w:r w:rsidRPr="00EC5818">
        <w:tab/>
        <w:t>Осуществить сдачу-приёмку оказанных услуг в п</w:t>
      </w:r>
      <w:r>
        <w:t>орядке, определённом условиями к</w:t>
      </w:r>
      <w:r w:rsidRPr="00EC5818">
        <w:t>онтракта.</w:t>
      </w:r>
    </w:p>
    <w:p w:rsidR="00877AA7" w:rsidRPr="00BF559D" w:rsidRDefault="00877AA7" w:rsidP="00877AA7">
      <w:pPr>
        <w:widowControl w:val="0"/>
        <w:suppressAutoHyphens w:val="0"/>
        <w:autoSpaceDE w:val="0"/>
        <w:autoSpaceDN w:val="0"/>
        <w:adjustRightInd w:val="0"/>
        <w:spacing w:line="254" w:lineRule="auto"/>
        <w:jc w:val="both"/>
      </w:pPr>
      <w:r>
        <w:t>3.1.11</w:t>
      </w:r>
      <w:r w:rsidRPr="00EC5818">
        <w:t>.</w:t>
      </w:r>
      <w:r>
        <w:tab/>
      </w:r>
      <w:r w:rsidRPr="00EC5818">
        <w:t>По запросу Заказчика предоставить надлежащим образом оформленные иные документы в соотв</w:t>
      </w:r>
      <w:r w:rsidRPr="00BF559D">
        <w:t>етствии с действующим законодательством, подтверждающие качество услуги.</w:t>
      </w:r>
    </w:p>
    <w:p w:rsidR="00877AA7" w:rsidRPr="008920D2" w:rsidRDefault="00877AA7" w:rsidP="00877AA7">
      <w:pPr>
        <w:widowControl w:val="0"/>
        <w:suppressAutoHyphens w:val="0"/>
        <w:spacing w:line="254" w:lineRule="auto"/>
        <w:jc w:val="both"/>
        <w:rPr>
          <w:rFonts w:eastAsia="Arial Unicode MS"/>
        </w:rPr>
      </w:pPr>
      <w:r w:rsidRPr="00BF559D">
        <w:rPr>
          <w:lang w:eastAsia="ru-RU"/>
        </w:rPr>
        <w:t>3.1.12.</w:t>
      </w:r>
      <w:r w:rsidRPr="00BF559D">
        <w:rPr>
          <w:lang w:eastAsia="ru-RU"/>
        </w:rPr>
        <w:tab/>
      </w:r>
      <w:r w:rsidR="00BF559D" w:rsidRPr="00BF559D">
        <w:t>По результату оказания услуг п</w:t>
      </w:r>
      <w:r w:rsidRPr="00BF559D">
        <w:rPr>
          <w:rFonts w:eastAsia="Arial Unicode MS"/>
        </w:rPr>
        <w:t>редоставлять Заказчику следующие</w:t>
      </w:r>
      <w:r w:rsidRPr="008920D2">
        <w:rPr>
          <w:rFonts w:eastAsia="Arial Unicode MS"/>
        </w:rPr>
        <w:t xml:space="preserve"> документы:</w:t>
      </w:r>
    </w:p>
    <w:p w:rsidR="00877AA7" w:rsidRPr="008920D2" w:rsidRDefault="00877AA7" w:rsidP="00877AA7">
      <w:pPr>
        <w:widowControl w:val="0"/>
        <w:suppressAutoHyphens w:val="0"/>
        <w:spacing w:line="254" w:lineRule="auto"/>
        <w:jc w:val="both"/>
        <w:rPr>
          <w:rFonts w:eastAsia="Arial Unicode MS"/>
        </w:rPr>
      </w:pPr>
      <w:r w:rsidRPr="008920D2">
        <w:rPr>
          <w:rFonts w:eastAsia="Arial Unicode MS"/>
        </w:rPr>
        <w:lastRenderedPageBreak/>
        <w:t>-</w:t>
      </w:r>
      <w:r w:rsidRPr="008920D2">
        <w:rPr>
          <w:rFonts w:eastAsia="Arial Unicode MS"/>
        </w:rPr>
        <w:tab/>
        <w:t>акт оказанных услуг</w:t>
      </w:r>
      <w:r w:rsidR="00580C83">
        <w:rPr>
          <w:rFonts w:eastAsia="Arial Unicode MS"/>
        </w:rPr>
        <w:t xml:space="preserve"> (акт)</w:t>
      </w:r>
      <w:r w:rsidRPr="008920D2">
        <w:rPr>
          <w:rFonts w:eastAsia="Arial Unicode MS"/>
        </w:rPr>
        <w:t>;</w:t>
      </w:r>
    </w:p>
    <w:p w:rsidR="00877AA7" w:rsidRPr="008920D2" w:rsidRDefault="00877AA7" w:rsidP="00877AA7">
      <w:pPr>
        <w:widowControl w:val="0"/>
        <w:suppressAutoHyphens w:val="0"/>
        <w:spacing w:line="254" w:lineRule="auto"/>
        <w:jc w:val="both"/>
        <w:rPr>
          <w:rFonts w:eastAsia="Arial Unicode MS"/>
        </w:rPr>
      </w:pPr>
      <w:r w:rsidRPr="008920D2">
        <w:rPr>
          <w:rFonts w:eastAsia="Arial Unicode MS"/>
        </w:rPr>
        <w:t>-</w:t>
      </w:r>
      <w:r w:rsidRPr="008920D2">
        <w:rPr>
          <w:rFonts w:eastAsia="Arial Unicode MS"/>
        </w:rPr>
        <w:tab/>
        <w:t>счёт-фактуру</w:t>
      </w:r>
      <w:r w:rsidRPr="008920D2">
        <w:rPr>
          <w:vertAlign w:val="superscript"/>
        </w:rPr>
        <w:footnoteReference w:id="3"/>
      </w:r>
      <w:r w:rsidRPr="008920D2">
        <w:rPr>
          <w:rFonts w:eastAsia="Arial Unicode MS"/>
        </w:rPr>
        <w:t>;</w:t>
      </w:r>
    </w:p>
    <w:p w:rsidR="00877AA7" w:rsidRPr="008920D2" w:rsidRDefault="00877AA7" w:rsidP="00877AA7">
      <w:pPr>
        <w:widowControl w:val="0"/>
        <w:suppressAutoHyphens w:val="0"/>
        <w:spacing w:line="254" w:lineRule="auto"/>
        <w:jc w:val="both"/>
        <w:rPr>
          <w:rFonts w:eastAsia="Arial Unicode MS"/>
        </w:rPr>
      </w:pPr>
      <w:r w:rsidRPr="008920D2">
        <w:rPr>
          <w:rFonts w:eastAsia="Arial Unicode MS"/>
        </w:rPr>
        <w:t>-</w:t>
      </w:r>
      <w:r w:rsidRPr="008920D2">
        <w:rPr>
          <w:rFonts w:eastAsia="Arial Unicode MS"/>
        </w:rPr>
        <w:tab/>
        <w:t>счёт.</w:t>
      </w:r>
    </w:p>
    <w:p w:rsidR="00877AA7" w:rsidRPr="008920D2" w:rsidRDefault="00877AA7" w:rsidP="00877AA7">
      <w:pPr>
        <w:widowControl w:val="0"/>
        <w:suppressAutoHyphens w:val="0"/>
        <w:spacing w:line="254" w:lineRule="auto"/>
        <w:jc w:val="both"/>
        <w:rPr>
          <w:rFonts w:eastAsia="Arial Unicode MS"/>
        </w:rPr>
      </w:pPr>
      <w:r w:rsidRPr="008920D2">
        <w:rPr>
          <w:rFonts w:eastAsia="Arial Unicode MS"/>
        </w:rPr>
        <w:tab/>
      </w:r>
      <w:r w:rsidRPr="008920D2">
        <w:t>Отсутствие указанных документов, либо их ненадлежащее оформление является основанием для отказа в приёмке услуг Заказчиком.</w:t>
      </w:r>
    </w:p>
    <w:p w:rsidR="00877AA7" w:rsidRDefault="00877AA7" w:rsidP="00877AA7">
      <w:pPr>
        <w:widowControl w:val="0"/>
        <w:suppressAutoHyphens w:val="0"/>
        <w:spacing w:line="254" w:lineRule="auto"/>
        <w:jc w:val="both"/>
        <w:rPr>
          <w:lang w:eastAsia="ru-RU"/>
        </w:rPr>
      </w:pPr>
      <w:r>
        <w:rPr>
          <w:lang w:eastAsia="ru-RU"/>
        </w:rPr>
        <w:t>3.1.13</w:t>
      </w:r>
      <w:r w:rsidRPr="008920D2">
        <w:rPr>
          <w:lang w:eastAsia="ru-RU"/>
        </w:rPr>
        <w:t>.</w:t>
      </w:r>
      <w:r w:rsidRPr="008920D2">
        <w:rPr>
          <w:lang w:eastAsia="ru-RU"/>
        </w:rPr>
        <w:tab/>
        <w:t xml:space="preserve">В случае составления акта, предусмотренного п. </w:t>
      </w:r>
      <w:r>
        <w:rPr>
          <w:lang w:eastAsia="ru-RU"/>
        </w:rPr>
        <w:t>5</w:t>
      </w:r>
      <w:r w:rsidRPr="008920D2">
        <w:rPr>
          <w:lang w:eastAsia="ru-RU"/>
        </w:rPr>
        <w:t>.6. контракта, представитель Исполнителя обязан участвовать в его оформлении.</w:t>
      </w:r>
    </w:p>
    <w:p w:rsidR="00877AA7" w:rsidRPr="00EC5818" w:rsidRDefault="00877AA7" w:rsidP="00877AA7">
      <w:pPr>
        <w:widowControl w:val="0"/>
        <w:suppressAutoHyphens w:val="0"/>
        <w:spacing w:line="254" w:lineRule="auto"/>
        <w:jc w:val="both"/>
      </w:pPr>
      <w:r>
        <w:t>3.1.14</w:t>
      </w:r>
      <w:r w:rsidRPr="00EC5818">
        <w:t>.</w:t>
      </w:r>
      <w:r w:rsidRPr="00EC5818">
        <w:tab/>
        <w:t>Гарантировать качество оказываемых услуг, полностью компенсировать ущерб, понесенный из-за некачественного и несвоевременног</w:t>
      </w:r>
      <w:r>
        <w:t>о оказания услуг по настоящему к</w:t>
      </w:r>
      <w:r w:rsidRPr="00EC5818">
        <w:t>онтракту.</w:t>
      </w:r>
    </w:p>
    <w:p w:rsidR="00877AA7" w:rsidRPr="00B448B7" w:rsidRDefault="00877AA7" w:rsidP="00877AA7">
      <w:pPr>
        <w:spacing w:line="259" w:lineRule="auto"/>
        <w:jc w:val="both"/>
      </w:pPr>
      <w:r>
        <w:rPr>
          <w:lang w:eastAsia="ru-RU"/>
        </w:rPr>
        <w:t>3.1.15.</w:t>
      </w:r>
      <w:r>
        <w:rPr>
          <w:lang w:eastAsia="ru-RU"/>
        </w:rPr>
        <w:tab/>
      </w:r>
      <w:r w:rsidRPr="005214DF">
        <w:t xml:space="preserve">Не раскрывать третьим лицам без письменного согласия Заказчика характер, объёмы, </w:t>
      </w:r>
      <w:r w:rsidRPr="00B448B7">
        <w:t>результаты оказываемых услуг и условия их оплаты.</w:t>
      </w:r>
    </w:p>
    <w:p w:rsidR="00877AA7" w:rsidRPr="0058325F" w:rsidRDefault="00877AA7" w:rsidP="00877AA7">
      <w:pPr>
        <w:spacing w:line="259" w:lineRule="auto"/>
        <w:jc w:val="both"/>
      </w:pPr>
      <w:r>
        <w:t>3</w:t>
      </w:r>
      <w:r w:rsidRPr="00B448B7">
        <w:t>.1.</w:t>
      </w:r>
      <w:r>
        <w:t>16</w:t>
      </w:r>
      <w:r w:rsidRPr="00B448B7">
        <w:t>.</w:t>
      </w:r>
      <w:r w:rsidRPr="00B448B7">
        <w:tab/>
        <w:t xml:space="preserve">Соблюдать </w:t>
      </w:r>
      <w:r w:rsidRPr="0058325F">
        <w:t>и исполнять требования Федерального закона от 27.07.2006 № 152</w:t>
      </w:r>
      <w:r w:rsidRPr="0058325F">
        <w:noBreakHyphen/>
        <w:t>ФЗ «О персональных данных».</w:t>
      </w:r>
    </w:p>
    <w:p w:rsidR="00877AA7" w:rsidRPr="008920D2" w:rsidRDefault="00877AA7" w:rsidP="00877AA7">
      <w:pPr>
        <w:spacing w:line="259" w:lineRule="auto"/>
        <w:jc w:val="both"/>
      </w:pPr>
      <w:r w:rsidRPr="0058325F">
        <w:tab/>
        <w:t>Не использовать персональные данные работников Заказчика в маркетинговых, рекламных и иных целях, не свя</w:t>
      </w:r>
      <w:r>
        <w:t>занных с исполнением контракта.</w:t>
      </w:r>
    </w:p>
    <w:p w:rsidR="00877AA7" w:rsidRPr="008920D2" w:rsidRDefault="00877AA7" w:rsidP="00877AA7">
      <w:pPr>
        <w:widowControl w:val="0"/>
        <w:suppressAutoHyphens w:val="0"/>
        <w:spacing w:line="254" w:lineRule="auto"/>
        <w:jc w:val="both"/>
        <w:rPr>
          <w:lang w:eastAsia="ru-RU"/>
        </w:rPr>
      </w:pPr>
      <w:r>
        <w:rPr>
          <w:lang w:eastAsia="ru-RU"/>
        </w:rPr>
        <w:t>3.1.17</w:t>
      </w:r>
      <w:r w:rsidRPr="008920D2">
        <w:rPr>
          <w:lang w:eastAsia="ru-RU"/>
        </w:rPr>
        <w:t>.</w:t>
      </w:r>
      <w:r w:rsidRPr="008920D2">
        <w:rPr>
          <w:lang w:eastAsia="ru-RU"/>
        </w:rPr>
        <w:tab/>
        <w:t>По требованию Заказчика незамедлительно предоставлять ему достоверную информацию о ходе исполнения своих обязательств.</w:t>
      </w:r>
    </w:p>
    <w:p w:rsidR="00877AA7" w:rsidRDefault="00877AA7" w:rsidP="00877AA7">
      <w:pPr>
        <w:widowControl w:val="0"/>
        <w:suppressAutoHyphens w:val="0"/>
        <w:spacing w:line="254" w:lineRule="auto"/>
        <w:jc w:val="both"/>
        <w:rPr>
          <w:lang w:eastAsia="ru-RU"/>
        </w:rPr>
      </w:pPr>
      <w:r>
        <w:rPr>
          <w:lang w:eastAsia="ru-RU"/>
        </w:rPr>
        <w:t>3.1.18</w:t>
      </w:r>
      <w:r w:rsidRPr="008920D2">
        <w:rPr>
          <w:lang w:eastAsia="ru-RU"/>
        </w:rPr>
        <w:t>.</w:t>
      </w:r>
      <w:r w:rsidRPr="008920D2">
        <w:rPr>
          <w:lang w:eastAsia="ru-RU"/>
        </w:rPr>
        <w:tab/>
        <w:t>Надлежащим образом исполнять иные обязательс</w:t>
      </w:r>
      <w:r>
        <w:rPr>
          <w:lang w:eastAsia="ru-RU"/>
        </w:rPr>
        <w:t>тва, предусмотренные условиями к</w:t>
      </w:r>
      <w:r w:rsidRPr="008920D2">
        <w:rPr>
          <w:lang w:eastAsia="ru-RU"/>
        </w:rPr>
        <w:t>онтракта и действующим законодательством.</w:t>
      </w:r>
    </w:p>
    <w:p w:rsidR="00877AA7" w:rsidRPr="00EC5818" w:rsidRDefault="00877AA7" w:rsidP="00877AA7">
      <w:pPr>
        <w:widowControl w:val="0"/>
        <w:suppressAutoHyphens w:val="0"/>
        <w:autoSpaceDE w:val="0"/>
        <w:autoSpaceDN w:val="0"/>
        <w:adjustRightInd w:val="0"/>
        <w:spacing w:line="254" w:lineRule="auto"/>
        <w:jc w:val="both"/>
      </w:pPr>
      <w:r>
        <w:rPr>
          <w:lang w:eastAsia="ru-RU"/>
        </w:rPr>
        <w:t>3.1.19.</w:t>
      </w:r>
      <w:r>
        <w:rPr>
          <w:lang w:eastAsia="ru-RU"/>
        </w:rPr>
        <w:tab/>
      </w:r>
      <w:r w:rsidRPr="00EC5818">
        <w:t>Незамедлительно представить эксперту (экспертной организации) материалы (документы), отн</w:t>
      </w:r>
      <w:r>
        <w:t>осящиеся к условиям исполнения к</w:t>
      </w:r>
      <w:r w:rsidRPr="00EC5818">
        <w:t>онтракта и (ил</w:t>
      </w:r>
      <w:r>
        <w:t>и) отдельным этапам исполнения к</w:t>
      </w:r>
      <w:r w:rsidRPr="00EC5818">
        <w:t>онтракта.</w:t>
      </w:r>
    </w:p>
    <w:p w:rsidR="00877AA7" w:rsidRPr="008920D2" w:rsidRDefault="00877AA7" w:rsidP="00877AA7">
      <w:pPr>
        <w:widowControl w:val="0"/>
        <w:suppressAutoHyphens w:val="0"/>
        <w:spacing w:line="254" w:lineRule="auto"/>
        <w:jc w:val="both"/>
        <w:outlineLvl w:val="1"/>
        <w:rPr>
          <w:rFonts w:eastAsia="Arial Unicode MS"/>
          <w:b/>
          <w:szCs w:val="20"/>
          <w:lang w:val="x-none" w:eastAsia="ru-RU"/>
        </w:rPr>
      </w:pPr>
      <w:r w:rsidRPr="008920D2">
        <w:rPr>
          <w:rFonts w:eastAsia="Arial Unicode MS"/>
          <w:b/>
          <w:szCs w:val="20"/>
          <w:lang w:val="x-none" w:eastAsia="ru-RU"/>
        </w:rPr>
        <w:t>3.</w:t>
      </w:r>
      <w:r w:rsidRPr="008920D2">
        <w:rPr>
          <w:rFonts w:eastAsia="Arial Unicode MS"/>
          <w:b/>
          <w:szCs w:val="20"/>
          <w:lang w:eastAsia="ru-RU"/>
        </w:rPr>
        <w:t>2</w:t>
      </w:r>
      <w:r>
        <w:rPr>
          <w:rFonts w:eastAsia="Arial Unicode MS"/>
          <w:b/>
          <w:szCs w:val="20"/>
          <w:lang w:val="x-none" w:eastAsia="ru-RU"/>
        </w:rPr>
        <w:t>.</w:t>
      </w:r>
      <w:r>
        <w:rPr>
          <w:rFonts w:eastAsia="Arial Unicode MS"/>
          <w:b/>
          <w:szCs w:val="20"/>
          <w:lang w:val="x-none" w:eastAsia="ru-RU"/>
        </w:rPr>
        <w:tab/>
      </w:r>
      <w:r w:rsidRPr="008920D2">
        <w:rPr>
          <w:rFonts w:eastAsia="Arial Unicode MS"/>
          <w:b/>
          <w:szCs w:val="20"/>
          <w:lang w:val="x-none" w:eastAsia="ru-RU"/>
        </w:rPr>
        <w:t>Исполнитель вправе:</w:t>
      </w:r>
    </w:p>
    <w:p w:rsidR="00877AA7" w:rsidRPr="008920D2" w:rsidRDefault="00877AA7" w:rsidP="00877AA7">
      <w:pPr>
        <w:widowControl w:val="0"/>
        <w:suppressAutoHyphens w:val="0"/>
        <w:spacing w:line="254" w:lineRule="auto"/>
        <w:jc w:val="both"/>
        <w:rPr>
          <w:lang w:eastAsia="ru-RU"/>
        </w:rPr>
      </w:pPr>
      <w:r w:rsidRPr="008920D2">
        <w:rPr>
          <w:lang w:eastAsia="ru-RU"/>
        </w:rPr>
        <w:t>3.2.1.</w:t>
      </w:r>
      <w:r w:rsidRPr="008920D2">
        <w:rPr>
          <w:lang w:eastAsia="ru-RU"/>
        </w:rPr>
        <w:tab/>
        <w:t>Требовать от Заказчика надлежащего выполнения обязательств по настоящему контракту.</w:t>
      </w:r>
    </w:p>
    <w:p w:rsidR="00877AA7" w:rsidRPr="008920D2" w:rsidRDefault="00877AA7" w:rsidP="00877AA7">
      <w:pPr>
        <w:widowControl w:val="0"/>
        <w:suppressAutoHyphens w:val="0"/>
        <w:spacing w:line="254" w:lineRule="auto"/>
        <w:jc w:val="both"/>
        <w:outlineLvl w:val="1"/>
        <w:rPr>
          <w:rFonts w:eastAsia="Arial Unicode MS"/>
          <w:b/>
          <w:lang w:eastAsia="ru-RU"/>
        </w:rPr>
      </w:pPr>
      <w:r>
        <w:rPr>
          <w:rFonts w:eastAsia="Arial Unicode MS"/>
          <w:b/>
          <w:lang w:eastAsia="ru-RU"/>
        </w:rPr>
        <w:t>3.3.</w:t>
      </w:r>
      <w:r>
        <w:rPr>
          <w:rFonts w:eastAsia="Arial Unicode MS"/>
          <w:b/>
          <w:lang w:eastAsia="ru-RU"/>
        </w:rPr>
        <w:tab/>
      </w:r>
      <w:r w:rsidRPr="008920D2">
        <w:rPr>
          <w:rFonts w:eastAsia="Arial Unicode MS"/>
          <w:b/>
          <w:lang w:eastAsia="ru-RU"/>
        </w:rPr>
        <w:t>Заказчик обязан:</w:t>
      </w:r>
    </w:p>
    <w:p w:rsidR="00877AA7" w:rsidRPr="00EC5818" w:rsidRDefault="00877AA7" w:rsidP="00877AA7">
      <w:pPr>
        <w:widowControl w:val="0"/>
        <w:suppressAutoHyphens w:val="0"/>
        <w:spacing w:line="254" w:lineRule="auto"/>
        <w:jc w:val="both"/>
        <w:rPr>
          <w:rFonts w:eastAsia="Arial Unicode MS"/>
        </w:rPr>
      </w:pPr>
      <w:r>
        <w:rPr>
          <w:rFonts w:eastAsia="Arial Unicode MS"/>
        </w:rPr>
        <w:t>3.3</w:t>
      </w:r>
      <w:r w:rsidRPr="00EC5818">
        <w:rPr>
          <w:rFonts w:eastAsia="Arial Unicode MS"/>
        </w:rPr>
        <w:t>.1.</w:t>
      </w:r>
      <w:r>
        <w:rPr>
          <w:rFonts w:eastAsia="Arial Unicode MS"/>
        </w:rPr>
        <w:tab/>
      </w:r>
      <w:r w:rsidRPr="00EC5818">
        <w:rPr>
          <w:rFonts w:eastAsia="Arial Unicode MS"/>
        </w:rPr>
        <w:t xml:space="preserve">Своевременно предоставить Исполнителю </w:t>
      </w:r>
      <w:r w:rsidRPr="00EC5818">
        <w:t>список работников</w:t>
      </w:r>
      <w:r>
        <w:t>,</w:t>
      </w:r>
      <w:r w:rsidRPr="00EC5818">
        <w:t xml:space="preserve"> проходящих обучение</w:t>
      </w:r>
      <w:r w:rsidRPr="00EC5818">
        <w:rPr>
          <w:rFonts w:eastAsia="Arial Unicode MS"/>
        </w:rPr>
        <w:t>.</w:t>
      </w:r>
    </w:p>
    <w:p w:rsidR="00877AA7" w:rsidRPr="00EC5818" w:rsidRDefault="00877AA7" w:rsidP="00877AA7">
      <w:pPr>
        <w:widowControl w:val="0"/>
        <w:suppressAutoHyphens w:val="0"/>
        <w:autoSpaceDE w:val="0"/>
        <w:autoSpaceDN w:val="0"/>
        <w:adjustRightInd w:val="0"/>
        <w:spacing w:line="254" w:lineRule="auto"/>
        <w:jc w:val="both"/>
      </w:pPr>
      <w:r>
        <w:t>3.3</w:t>
      </w:r>
      <w:r w:rsidRPr="00EC5818">
        <w:t>.2.</w:t>
      </w:r>
      <w:r w:rsidRPr="00EC5818">
        <w:tab/>
        <w:t>Принять оказанные Исполнителем усл</w:t>
      </w:r>
      <w:r>
        <w:t>уги в порядке, предусмотренном к</w:t>
      </w:r>
      <w:r w:rsidRPr="00EC5818">
        <w:t>онтрактом.</w:t>
      </w:r>
    </w:p>
    <w:p w:rsidR="00877AA7" w:rsidRPr="00EC5818" w:rsidRDefault="00877AA7" w:rsidP="00877AA7">
      <w:pPr>
        <w:widowControl w:val="0"/>
        <w:suppressAutoHyphens w:val="0"/>
        <w:spacing w:line="254" w:lineRule="auto"/>
        <w:jc w:val="both"/>
      </w:pPr>
      <w:r>
        <w:t>3.3</w:t>
      </w:r>
      <w:r w:rsidRPr="00EC5818">
        <w:t>.3.</w:t>
      </w:r>
      <w:r w:rsidRPr="00EC5818">
        <w:tab/>
        <w:t xml:space="preserve">Оплатить надлежаще оказанные услуги в порядке </w:t>
      </w:r>
      <w:r>
        <w:t>и на условиях, предусмотренных к</w:t>
      </w:r>
      <w:r w:rsidRPr="00EC5818">
        <w:t>онтрактом.</w:t>
      </w:r>
    </w:p>
    <w:p w:rsidR="00877AA7" w:rsidRPr="008920D2" w:rsidRDefault="00877AA7" w:rsidP="00877AA7">
      <w:pPr>
        <w:widowControl w:val="0"/>
        <w:suppressAutoHyphens w:val="0"/>
        <w:spacing w:line="254" w:lineRule="auto"/>
        <w:jc w:val="both"/>
        <w:outlineLvl w:val="1"/>
        <w:rPr>
          <w:rFonts w:eastAsia="Arial Unicode MS"/>
          <w:b/>
          <w:lang w:eastAsia="ru-RU"/>
        </w:rPr>
      </w:pPr>
      <w:r>
        <w:rPr>
          <w:rFonts w:eastAsia="Arial Unicode MS"/>
          <w:b/>
          <w:lang w:eastAsia="ru-RU"/>
        </w:rPr>
        <w:t>3.4.</w:t>
      </w:r>
      <w:r>
        <w:rPr>
          <w:rFonts w:eastAsia="Arial Unicode MS"/>
          <w:b/>
          <w:lang w:eastAsia="ru-RU"/>
        </w:rPr>
        <w:tab/>
      </w:r>
      <w:r w:rsidRPr="008920D2">
        <w:rPr>
          <w:rFonts w:eastAsia="Arial Unicode MS"/>
          <w:b/>
          <w:lang w:eastAsia="ru-RU"/>
        </w:rPr>
        <w:t>Заказчик вправе:</w:t>
      </w:r>
    </w:p>
    <w:p w:rsidR="00877AA7" w:rsidRPr="00EC5818" w:rsidRDefault="00877AA7" w:rsidP="00877AA7">
      <w:pPr>
        <w:widowControl w:val="0"/>
        <w:suppressAutoHyphens w:val="0"/>
        <w:autoSpaceDE w:val="0"/>
        <w:autoSpaceDN w:val="0"/>
        <w:adjustRightInd w:val="0"/>
        <w:spacing w:line="254" w:lineRule="auto"/>
        <w:jc w:val="both"/>
      </w:pPr>
      <w:r>
        <w:t>3</w:t>
      </w:r>
      <w:r w:rsidRPr="00EC5818">
        <w:t>.</w:t>
      </w:r>
      <w:r>
        <w:t>4</w:t>
      </w:r>
      <w:r w:rsidRPr="00EC5818">
        <w:t>.1.</w:t>
      </w:r>
      <w:r w:rsidRPr="00EC5818">
        <w:tab/>
        <w:t>Требовать от Исполнителя надлежащего исполнения обязатель</w:t>
      </w:r>
      <w:r>
        <w:t>ств в соответствии с условиями к</w:t>
      </w:r>
      <w:r w:rsidRPr="00EC5818">
        <w:t>онтракта.</w:t>
      </w:r>
    </w:p>
    <w:p w:rsidR="00877AA7" w:rsidRPr="00EC5818" w:rsidRDefault="00877AA7" w:rsidP="00877AA7">
      <w:pPr>
        <w:widowControl w:val="0"/>
        <w:suppressAutoHyphens w:val="0"/>
        <w:autoSpaceDE w:val="0"/>
        <w:autoSpaceDN w:val="0"/>
        <w:adjustRightInd w:val="0"/>
        <w:spacing w:line="254" w:lineRule="auto"/>
        <w:jc w:val="both"/>
      </w:pPr>
      <w:r>
        <w:t>3.4</w:t>
      </w:r>
      <w:r w:rsidRPr="00EC5818">
        <w:t>.2.</w:t>
      </w:r>
      <w:r w:rsidRPr="00EC5818">
        <w:tab/>
        <w:t>Осуществлять контроль за порядком и сроками оказания услуг, не вмешиваясь в оперативно</w:t>
      </w:r>
      <w:r w:rsidRPr="00EC5818">
        <w:noBreakHyphen/>
        <w:t>хозяйственную деятельность Исполнителя.</w:t>
      </w:r>
    </w:p>
    <w:p w:rsidR="00877AA7" w:rsidRPr="00EC5818" w:rsidRDefault="00877AA7" w:rsidP="00877AA7">
      <w:pPr>
        <w:widowControl w:val="0"/>
        <w:suppressAutoHyphens w:val="0"/>
        <w:autoSpaceDE w:val="0"/>
        <w:autoSpaceDN w:val="0"/>
        <w:adjustRightInd w:val="0"/>
        <w:spacing w:line="254" w:lineRule="auto"/>
        <w:jc w:val="both"/>
      </w:pPr>
      <w:r>
        <w:t>3.4.</w:t>
      </w:r>
      <w:r w:rsidRPr="00EC5818">
        <w:t>3.</w:t>
      </w:r>
      <w:r w:rsidRPr="00EC5818">
        <w:tab/>
        <w:t>Требовать от Исполнителя представления надлежащим образом оформленных документов, подтверждаю</w:t>
      </w:r>
      <w:r>
        <w:t>щих исполнение обязательств по к</w:t>
      </w:r>
      <w:r w:rsidRPr="00EC5818">
        <w:t>онтра</w:t>
      </w:r>
      <w:r>
        <w:t>кту в соответствии с условиями к</w:t>
      </w:r>
      <w:r w:rsidRPr="00EC5818">
        <w:t>онтракта.</w:t>
      </w:r>
    </w:p>
    <w:p w:rsidR="00877AA7" w:rsidRPr="00B04AF9" w:rsidRDefault="00877AA7" w:rsidP="00877AA7">
      <w:pPr>
        <w:widowControl w:val="0"/>
        <w:suppressAutoHyphens w:val="0"/>
        <w:autoSpaceDE w:val="0"/>
        <w:autoSpaceDN w:val="0"/>
        <w:adjustRightInd w:val="0"/>
        <w:spacing w:line="254" w:lineRule="auto"/>
        <w:jc w:val="both"/>
      </w:pPr>
      <w:r>
        <w:t>3.4.</w:t>
      </w:r>
      <w:r w:rsidRPr="00EC5818">
        <w:t>4.</w:t>
      </w:r>
      <w:r w:rsidRPr="00EC5818">
        <w:tab/>
        <w:t>Отказаться от принятия и оплаты оказанных услуг, несоответс</w:t>
      </w:r>
      <w:r>
        <w:t>твующих требованиям и услови</w:t>
      </w:r>
      <w:r w:rsidRPr="00B04AF9">
        <w:t>ям контракта.</w:t>
      </w:r>
    </w:p>
    <w:p w:rsidR="00877AA7" w:rsidRPr="00B04AF9" w:rsidRDefault="00877AA7" w:rsidP="00877AA7">
      <w:pPr>
        <w:widowControl w:val="0"/>
        <w:suppressAutoHyphens w:val="0"/>
        <w:spacing w:line="254" w:lineRule="auto"/>
        <w:jc w:val="both"/>
      </w:pPr>
      <w:r w:rsidRPr="00B04AF9">
        <w:t>3.4.5.</w:t>
      </w:r>
      <w:r w:rsidRPr="00B04AF9">
        <w:tab/>
        <w:t>Предъявлять требования, связанные с недостатками оказанных услуг, в течение срока действия контракта.</w:t>
      </w:r>
    </w:p>
    <w:p w:rsidR="00877AA7" w:rsidRPr="00B04AF9" w:rsidRDefault="00877AA7" w:rsidP="00877AA7">
      <w:pPr>
        <w:widowControl w:val="0"/>
        <w:suppressAutoHyphens w:val="0"/>
        <w:spacing w:line="254" w:lineRule="auto"/>
        <w:jc w:val="both"/>
      </w:pPr>
      <w:r w:rsidRPr="00B04AF9">
        <w:t>3.4.6.</w:t>
      </w:r>
      <w:r w:rsidRPr="00B04AF9">
        <w:tab/>
        <w:t>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877AA7" w:rsidRPr="00B04AF9" w:rsidRDefault="00877AA7" w:rsidP="00877AA7">
      <w:pPr>
        <w:widowControl w:val="0"/>
        <w:suppressAutoHyphens w:val="0"/>
        <w:spacing w:before="120" w:after="120" w:line="280" w:lineRule="exact"/>
        <w:jc w:val="center"/>
        <w:outlineLvl w:val="0"/>
        <w:rPr>
          <w:b/>
          <w:szCs w:val="20"/>
          <w:lang w:eastAsia="ru-RU"/>
        </w:rPr>
      </w:pPr>
      <w:r w:rsidRPr="00B04AF9">
        <w:rPr>
          <w:b/>
          <w:szCs w:val="20"/>
          <w:lang w:eastAsia="ru-RU"/>
        </w:rPr>
        <w:t>4.</w:t>
      </w:r>
      <w:r w:rsidRPr="00B04AF9">
        <w:rPr>
          <w:b/>
          <w:szCs w:val="20"/>
          <w:lang w:eastAsia="ru-RU"/>
        </w:rPr>
        <w:tab/>
      </w:r>
      <w:r w:rsidRPr="00B04AF9">
        <w:rPr>
          <w:b/>
          <w:szCs w:val="20"/>
          <w:lang w:val="x-none" w:eastAsia="ru-RU"/>
        </w:rPr>
        <w:t>Требования к качеству и безопасности услуг</w:t>
      </w:r>
    </w:p>
    <w:p w:rsidR="00877AA7" w:rsidRPr="00B04AF9" w:rsidRDefault="00877AA7" w:rsidP="00877AA7">
      <w:pPr>
        <w:widowControl w:val="0"/>
        <w:suppressAutoHyphens w:val="0"/>
        <w:spacing w:line="280" w:lineRule="exact"/>
        <w:jc w:val="both"/>
      </w:pPr>
      <w:r w:rsidRPr="00B04AF9">
        <w:rPr>
          <w:bCs/>
        </w:rPr>
        <w:t>5.1.</w:t>
      </w:r>
      <w:r w:rsidRPr="00B04AF9">
        <w:rPr>
          <w:bCs/>
        </w:rPr>
        <w:tab/>
      </w:r>
      <w:r w:rsidRPr="00B04AF9">
        <w:t xml:space="preserve">Качество, технические характеристики и безопасность оказываемых </w:t>
      </w:r>
      <w:r w:rsidRPr="00B04AF9">
        <w:rPr>
          <w:bCs/>
        </w:rPr>
        <w:t>Исполнителем услуг должны соответствовать условиям контракта,</w:t>
      </w:r>
      <w:r w:rsidRPr="00B04AF9">
        <w:t xml:space="preserve"> требованиям законодательства Российской Федерации, предъявляемым к данного вида услугам.</w:t>
      </w:r>
    </w:p>
    <w:p w:rsidR="00877AA7" w:rsidRPr="00B04AF9" w:rsidRDefault="00877AA7" w:rsidP="00877AA7">
      <w:pPr>
        <w:widowControl w:val="0"/>
        <w:suppressAutoHyphens w:val="0"/>
        <w:spacing w:before="120" w:after="120" w:line="280" w:lineRule="exact"/>
        <w:jc w:val="center"/>
        <w:rPr>
          <w:b/>
        </w:rPr>
      </w:pPr>
      <w:r w:rsidRPr="00B04AF9">
        <w:rPr>
          <w:b/>
          <w:lang w:eastAsia="ru-RU"/>
        </w:rPr>
        <w:t>5.</w:t>
      </w:r>
      <w:r w:rsidRPr="00B04AF9">
        <w:rPr>
          <w:b/>
          <w:lang w:eastAsia="ru-RU"/>
        </w:rPr>
        <w:tab/>
      </w:r>
      <w:r w:rsidRPr="00B04AF9">
        <w:rPr>
          <w:b/>
        </w:rPr>
        <w:t>Порядок сдачи и приёмки услуг</w:t>
      </w:r>
    </w:p>
    <w:p w:rsidR="00877AA7" w:rsidRPr="00B04AF9" w:rsidRDefault="00877AA7" w:rsidP="00877AA7">
      <w:pPr>
        <w:widowControl w:val="0"/>
        <w:suppressAutoHyphens w:val="0"/>
        <w:spacing w:line="280" w:lineRule="exact"/>
        <w:jc w:val="both"/>
      </w:pPr>
      <w:r w:rsidRPr="00B04AF9">
        <w:lastRenderedPageBreak/>
        <w:t>5.1.</w:t>
      </w:r>
      <w:r w:rsidRPr="00B04AF9">
        <w:tab/>
        <w:t>По результату оказания услуг Исполнитель предоставляет Заказчику документы, предусмотренные п. 3.1.12. контракта.</w:t>
      </w:r>
    </w:p>
    <w:p w:rsidR="00877AA7" w:rsidRPr="00B04AF9" w:rsidRDefault="00877AA7" w:rsidP="00877AA7">
      <w:pPr>
        <w:widowControl w:val="0"/>
        <w:suppressAutoHyphens w:val="0"/>
        <w:spacing w:line="280" w:lineRule="exact"/>
        <w:jc w:val="both"/>
      </w:pPr>
      <w:r w:rsidRPr="00B04AF9">
        <w:t>5.2.</w:t>
      </w:r>
      <w:r w:rsidRPr="00B04AF9">
        <w:tab/>
        <w:t>Для проверки представленных Исполнителем результатов оказания услуг, предусмотренных контрактом, в части соответствия их объёма и качества требованиям, изложенным в настоящем контракте, проводится экспертиза.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w:t>
      </w:r>
    </w:p>
    <w:p w:rsidR="00877AA7" w:rsidRPr="00B04AF9" w:rsidRDefault="00877AA7" w:rsidP="00877AA7">
      <w:pPr>
        <w:widowControl w:val="0"/>
        <w:suppressAutoHyphens w:val="0"/>
        <w:spacing w:line="280" w:lineRule="exact"/>
        <w:jc w:val="both"/>
      </w:pPr>
      <w:r w:rsidRPr="00B04AF9">
        <w:t>5.3.</w:t>
      </w:r>
      <w:r w:rsidRPr="00B04AF9">
        <w:tab/>
        <w:t>Результаты экспертизы оформляются в виде заключения. Срок подготовки экспертного заключения своими силами не должен превышать 2 (двух) рабочих дней со дня, следующего за днём получения Заказчиком от Исполнителя акта оказанных услуг.</w:t>
      </w:r>
    </w:p>
    <w:p w:rsidR="00877AA7" w:rsidRPr="00B04AF9" w:rsidRDefault="00877AA7" w:rsidP="00877AA7">
      <w:pPr>
        <w:widowControl w:val="0"/>
        <w:suppressAutoHyphens w:val="0"/>
        <w:spacing w:line="280" w:lineRule="exact"/>
        <w:jc w:val="both"/>
      </w:pPr>
      <w:r w:rsidRPr="00B04AF9">
        <w:t>5.4.</w:t>
      </w:r>
      <w:r w:rsidRPr="00B04AF9">
        <w:tab/>
        <w:t>В случае привлечения Заказчиком для проведения указанной экспертизы экспертов и (или) экспертных организаций, при принятии решения о приёмке или об отказе в приёмке результатов оказанных услуг Заказчик должен учитывать отражённые в заключении по результатам указанной экспертизы предложения экспертов и (или) экспертных организаций, привлечённых для её проведения.</w:t>
      </w:r>
    </w:p>
    <w:p w:rsidR="00877AA7" w:rsidRPr="00B04AF9" w:rsidRDefault="00877AA7" w:rsidP="00877AA7">
      <w:pPr>
        <w:widowControl w:val="0"/>
        <w:suppressAutoHyphens w:val="0"/>
        <w:spacing w:line="280" w:lineRule="exact"/>
        <w:jc w:val="both"/>
      </w:pPr>
      <w:r w:rsidRPr="00B04AF9">
        <w:t>5.5.</w:t>
      </w:r>
      <w:r w:rsidRPr="00B04AF9">
        <w:tab/>
        <w:t>Приёмка оказанных услуг осуществляется представителем Заказчика (в случае создания приёмочной комиссии – приёмочной комиссией) в течение 2 (двух) рабочих дней со дня подготовки экспертного заключения, с проведением проверки документов Исполнителя за оказанные услуги, либо в те же сроки Заказчик направляет Исполнителю в письменной форме мотивированный отказ от приёмки оказанных услуг.</w:t>
      </w:r>
    </w:p>
    <w:p w:rsidR="00877AA7" w:rsidRPr="00B04AF9" w:rsidRDefault="00877AA7" w:rsidP="00877AA7">
      <w:pPr>
        <w:widowControl w:val="0"/>
        <w:suppressAutoHyphens w:val="0"/>
        <w:spacing w:line="280" w:lineRule="exact"/>
        <w:jc w:val="both"/>
      </w:pPr>
      <w:r w:rsidRPr="00B04AF9">
        <w:tab/>
        <w:t>По результатам приёмки, в те же сроки, представителем Заказчика (в случае создания приёмочной комиссии – приёмочной комиссией) составляется акт приёмки результатов исполнения Контракта.</w:t>
      </w:r>
    </w:p>
    <w:p w:rsidR="00877AA7" w:rsidRPr="00B04AF9" w:rsidRDefault="00877AA7" w:rsidP="00877AA7">
      <w:pPr>
        <w:widowControl w:val="0"/>
        <w:suppressAutoHyphens w:val="0"/>
        <w:spacing w:line="280" w:lineRule="exact"/>
        <w:jc w:val="both"/>
      </w:pPr>
      <w:r w:rsidRPr="00B04AF9">
        <w:tab/>
        <w:t xml:space="preserve">Услуга считается принятой представителем Заказчика (в случае создания приёмочной комиссии – приёмочной комиссией) после подписания представителем Заказчика (в случае создания приёмочной комиссии – всеми членами приёмочной комиссии) акта о </w:t>
      </w:r>
      <w:r w:rsidR="00B04F90">
        <w:t>приёмке результатов исполнения к</w:t>
      </w:r>
      <w:r w:rsidRPr="00B04AF9">
        <w:t>онтракта.</w:t>
      </w:r>
    </w:p>
    <w:p w:rsidR="00877AA7" w:rsidRPr="00B04AF9" w:rsidRDefault="00877AA7" w:rsidP="00877AA7">
      <w:pPr>
        <w:widowControl w:val="0"/>
        <w:suppressAutoHyphens w:val="0"/>
        <w:spacing w:line="280" w:lineRule="exact"/>
        <w:jc w:val="both"/>
      </w:pPr>
      <w:r w:rsidRPr="00B04AF9">
        <w:tab/>
        <w:t>На основании акта приёмки результатов исполнения контракта Заказчик в те же сроки подписывает акт оказанных услуг.</w:t>
      </w:r>
    </w:p>
    <w:p w:rsidR="00877AA7" w:rsidRPr="00B04AF9" w:rsidRDefault="00877AA7" w:rsidP="00877AA7">
      <w:pPr>
        <w:widowControl w:val="0"/>
        <w:suppressAutoHyphens w:val="0"/>
        <w:spacing w:line="280" w:lineRule="exact"/>
        <w:jc w:val="both"/>
      </w:pPr>
      <w:r w:rsidRPr="00B04AF9">
        <w:t>5.6.</w:t>
      </w:r>
      <w:r w:rsidRPr="00B04AF9">
        <w:tab/>
        <w:t>Если в процессе исполнения контракта или в процессе приёмки оказанных услуг, обнаружится нарушение Исполнителем порядка и сроков оказания услуг установленных контрактом и/или в отсутствие либо ненадлежащего оформления документов, согласно п. 3.1.12. контракта, а также, в случае обнаружения иных нарушений условий контракта и/или недостатков в оказанных услугах, составляется акт в произвольной форме, содержащий сведения о нарушении Исполнителем порядка и сроков оказания услуг установленных контрактом и/или иных нарушений условий контракта, который подписывается уполномоченными представителями Исполнителя и Заказчика, в случае обнаружения нарушений в процессе исполнения контракта, а также, в случае отсутствия при сдаче-приёмке оказанных услуг уполномоченного представителя Исполнителя, в адрес Исполнителя, не позднее одного рабочего дня следующего за днём обнаружения нарушений любым из указанных в п. 11.5. контракта способом, по выбору Заказчика, направляется уведомление-вызов с требованием прибыть уполномоченному представителю Исполнителя для составления указанного в настоящем пункте акта, а также, для участия в сдаче-приёмке оказанных услуг. В случае если уполномоченный представитель Исполнителя отказывается прибыть для подписания акта или отказывается от подписания составленного в его присутствии акта, соответствующий акт составляется Заказчиком в присутствии двух свидетелей, представителей Заказчика, при этом в акте делается отметка об отсутствии уполномоченного представителя Исполнителя или отказе уполномоченного представителя Исполнителя подписать указанный акт.</w:t>
      </w:r>
    </w:p>
    <w:p w:rsidR="00877AA7" w:rsidRPr="00B04AF9" w:rsidRDefault="00877AA7" w:rsidP="00877AA7">
      <w:pPr>
        <w:widowControl w:val="0"/>
        <w:suppressAutoHyphens w:val="0"/>
        <w:spacing w:line="280" w:lineRule="exact"/>
        <w:jc w:val="both"/>
      </w:pPr>
      <w:r w:rsidRPr="00B04AF9">
        <w:tab/>
        <w:t>Уведомление об обнаруженных Заказчиком, в процессе исполнения контракта или в процессе приёмки оказанных услуг нарушениях, с требованием их устранения, направляется Исполнителю любым из указанных в п. 11.5. контракта способом, по выбору Заказчика, не позднее одного рабочего дня следующего за днём их обнаружения.</w:t>
      </w:r>
    </w:p>
    <w:p w:rsidR="00877AA7" w:rsidRPr="00B04AF9" w:rsidRDefault="00877AA7" w:rsidP="00877AA7">
      <w:pPr>
        <w:widowControl w:val="0"/>
        <w:suppressAutoHyphens w:val="0"/>
        <w:spacing w:line="280" w:lineRule="exact"/>
        <w:jc w:val="both"/>
      </w:pPr>
      <w:r w:rsidRPr="00B04AF9">
        <w:lastRenderedPageBreak/>
        <w:tab/>
        <w:t>В течение 3-х рабочих дней с момента получения, в соответствии с п. 11.5. контракта, уведомления об обнаруженных нарушениях с требованием об их устранении, Исполнитель обязан устранить обнаруженные нарушения и оказать услуги, соответствующие условиям контракта.</w:t>
      </w:r>
    </w:p>
    <w:p w:rsidR="00877AA7" w:rsidRPr="00B04AF9" w:rsidRDefault="00877AA7" w:rsidP="00877AA7">
      <w:pPr>
        <w:widowControl w:val="0"/>
        <w:suppressAutoHyphens w:val="0"/>
        <w:spacing w:line="280" w:lineRule="exact"/>
        <w:jc w:val="both"/>
      </w:pPr>
      <w:r w:rsidRPr="00B04AF9">
        <w:tab/>
        <w:t>Устранение нарушений в установленные настоящим пунктом сроки не влечёт освобождение Исполнителя от ответственности за ненадлежащее исполнение контракта.</w:t>
      </w:r>
    </w:p>
    <w:p w:rsidR="00877AA7" w:rsidRPr="00B04AF9" w:rsidRDefault="00877AA7" w:rsidP="00877AA7">
      <w:pPr>
        <w:widowControl w:val="0"/>
        <w:suppressAutoHyphens w:val="0"/>
        <w:spacing w:line="280" w:lineRule="exact"/>
        <w:jc w:val="both"/>
      </w:pPr>
      <w:r w:rsidRPr="00B04AF9">
        <w:tab/>
        <w:t>Услуги, не соответствующие условиям контракта, а также, в случае отсутствия либо ненадлежащего оформления документов, согласно п. 3.1.12. контракта, Заказчиком не принимается и оплате не подлежат.</w:t>
      </w:r>
    </w:p>
    <w:p w:rsidR="00877AA7" w:rsidRPr="00B23739" w:rsidRDefault="00877AA7" w:rsidP="00877AA7">
      <w:pPr>
        <w:widowControl w:val="0"/>
        <w:suppressAutoHyphens w:val="0"/>
        <w:spacing w:line="280" w:lineRule="exact"/>
        <w:jc w:val="both"/>
      </w:pPr>
      <w:r w:rsidRPr="00E04247">
        <w:t>5.7.</w:t>
      </w:r>
      <w:r w:rsidRPr="00E04247">
        <w:tab/>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В этом случае оплата по договору осуществляется на основании акта оказанных услуг, в котором указываются: сумма, подлежащая оплате в соответствии с условиями контракта, размер неустойки, подлежащей взысканию; основания применения и порядок расчёта неустойки; итоговая сумма, подлежащая оплате Исполнителю по контракту.</w:t>
      </w:r>
    </w:p>
    <w:p w:rsidR="00877AA7" w:rsidRPr="00B04F90" w:rsidRDefault="00877AA7" w:rsidP="00877AA7">
      <w:pPr>
        <w:widowControl w:val="0"/>
        <w:suppressAutoHyphens w:val="0"/>
        <w:spacing w:line="280" w:lineRule="exact"/>
        <w:jc w:val="both"/>
      </w:pPr>
      <w:r>
        <w:t>5.8.</w:t>
      </w:r>
      <w:r>
        <w:tab/>
      </w:r>
      <w:r w:rsidRPr="00B23739">
        <w:t>Заказчик вправе отказаться от приёмки услуг, не соотве</w:t>
      </w:r>
      <w:r>
        <w:t>тствующих требованиям контракта</w:t>
      </w:r>
      <w:r>
        <w:rPr>
          <w:color w:val="FF0000"/>
        </w:rPr>
        <w:t xml:space="preserve">, </w:t>
      </w:r>
      <w:r>
        <w:t>а </w:t>
      </w:r>
      <w:r w:rsidRPr="00166422">
        <w:t>также, в случае отсутствия либо ненадлежащего оформления</w:t>
      </w:r>
      <w:r>
        <w:t xml:space="preserve"> документов, предусмотренных </w:t>
      </w:r>
      <w:r w:rsidRPr="00BF016C">
        <w:t>п. </w:t>
      </w:r>
      <w:r w:rsidRPr="00470D22">
        <w:rPr>
          <w:color w:val="FF0000"/>
        </w:rPr>
        <w:t>3.1.</w:t>
      </w:r>
      <w:r>
        <w:rPr>
          <w:color w:val="FF0000"/>
        </w:rPr>
        <w:t>12</w:t>
      </w:r>
      <w:r w:rsidRPr="00470D22">
        <w:rPr>
          <w:color w:val="FF0000"/>
        </w:rPr>
        <w:t>.</w:t>
      </w:r>
      <w:r w:rsidRPr="00BF016C">
        <w:t xml:space="preserve"> контракта. В этом случае факт нарушения Исполнителем </w:t>
      </w:r>
      <w:r>
        <w:t>условий контракта фиксируется в </w:t>
      </w:r>
      <w:r w:rsidRPr="00BF016C">
        <w:t>акте, заверенном о</w:t>
      </w:r>
      <w:r w:rsidRPr="00B04F90">
        <w:t>тветственным сотрудником Заказчика.</w:t>
      </w:r>
    </w:p>
    <w:p w:rsidR="00877AA7" w:rsidRPr="00B04F90" w:rsidRDefault="00877AA7" w:rsidP="00877AA7">
      <w:pPr>
        <w:widowControl w:val="0"/>
        <w:suppressAutoHyphens w:val="0"/>
        <w:spacing w:line="280" w:lineRule="exact"/>
        <w:jc w:val="both"/>
      </w:pPr>
      <w:r w:rsidRPr="00B04F90">
        <w:t>5.9.</w:t>
      </w:r>
      <w:r w:rsidRPr="00B04F90">
        <w:tab/>
        <w:t>Заказчик вправе не отказывать в приёмке результатов оказанных услуг в случае выявления несоответствия этих результатов услуг условиям контракта, если выявленное несоответствие не препятствует приёмке этих результатов услуги и устранено Исполнителем.</w:t>
      </w:r>
    </w:p>
    <w:p w:rsidR="00877AA7" w:rsidRPr="00B04F90" w:rsidRDefault="00877AA7" w:rsidP="00877AA7">
      <w:pPr>
        <w:widowControl w:val="0"/>
        <w:suppressAutoHyphens w:val="0"/>
        <w:spacing w:line="280" w:lineRule="exact"/>
        <w:jc w:val="both"/>
      </w:pPr>
      <w:r w:rsidRPr="00B04F90">
        <w:t>5.10.</w:t>
      </w:r>
      <w:r w:rsidRPr="00B04F90">
        <w:tab/>
        <w:t>Заказчик, принявший результат оказания услуг без проверки, не лишается права ссылаться на недостатки услуг, которые могли быть установлены при приёмке.</w:t>
      </w:r>
    </w:p>
    <w:p w:rsidR="00877AA7" w:rsidRPr="00B04F90" w:rsidRDefault="00877AA7" w:rsidP="00877AA7">
      <w:pPr>
        <w:widowControl w:val="0"/>
        <w:suppressAutoHyphens w:val="0"/>
        <w:spacing w:before="120" w:after="120" w:line="280" w:lineRule="exact"/>
        <w:jc w:val="center"/>
        <w:outlineLvl w:val="0"/>
        <w:rPr>
          <w:b/>
          <w:lang w:eastAsia="ru-RU"/>
        </w:rPr>
      </w:pPr>
      <w:r w:rsidRPr="00B04F90">
        <w:rPr>
          <w:b/>
          <w:lang w:eastAsia="ru-RU"/>
        </w:rPr>
        <w:t>6.</w:t>
      </w:r>
      <w:r w:rsidRPr="00B04F90">
        <w:rPr>
          <w:b/>
          <w:lang w:eastAsia="ru-RU"/>
        </w:rPr>
        <w:tab/>
        <w:t>Конфиденциальность</w:t>
      </w:r>
    </w:p>
    <w:p w:rsidR="00877AA7" w:rsidRPr="00B04F90" w:rsidRDefault="00877AA7" w:rsidP="00877AA7">
      <w:pPr>
        <w:widowControl w:val="0"/>
        <w:suppressAutoHyphens w:val="0"/>
        <w:spacing w:line="280" w:lineRule="exact"/>
        <w:jc w:val="both"/>
        <w:rPr>
          <w:lang w:eastAsia="ru-RU"/>
        </w:rPr>
      </w:pPr>
      <w:r w:rsidRPr="00B04F90">
        <w:rPr>
          <w:lang w:eastAsia="ru-RU"/>
        </w:rPr>
        <w:t>6.1.</w:t>
      </w:r>
      <w:r w:rsidRPr="00B04F90">
        <w:rPr>
          <w:lang w:eastAsia="ru-RU"/>
        </w:rPr>
        <w:tab/>
        <w:t>Стороны гарантируют сохранение конфиденциальности информации, переданной им в соответствии с условиями настоящего контракта. Стороны примут все меры для того, чтобы предотвратить полное или частичное разглашение информации, документации или ознакомление с ней третьих лиц без письменного согласия Сторон.</w:t>
      </w:r>
    </w:p>
    <w:p w:rsidR="00877AA7" w:rsidRPr="00B04F90" w:rsidRDefault="00877AA7" w:rsidP="00877AA7">
      <w:pPr>
        <w:widowControl w:val="0"/>
        <w:suppressAutoHyphens w:val="0"/>
        <w:spacing w:line="280" w:lineRule="exact"/>
        <w:jc w:val="both"/>
        <w:rPr>
          <w:lang w:eastAsia="ru-RU"/>
        </w:rPr>
      </w:pPr>
      <w:r w:rsidRPr="00B04F90">
        <w:rPr>
          <w:lang w:eastAsia="ru-RU"/>
        </w:rPr>
        <w:t>6.2.</w:t>
      </w:r>
      <w:r w:rsidRPr="00B04F90">
        <w:rPr>
          <w:lang w:eastAsia="ru-RU"/>
        </w:rPr>
        <w:tab/>
        <w:t>С переданной документацией и информацией будут ознакомлены только те лица из персонала, которые непосредственно связаны с исполнением положений настоящего контракта.</w:t>
      </w:r>
    </w:p>
    <w:p w:rsidR="00877AA7" w:rsidRPr="00B04F90" w:rsidRDefault="00877AA7" w:rsidP="00877AA7">
      <w:pPr>
        <w:widowControl w:val="0"/>
        <w:suppressAutoHyphens w:val="0"/>
        <w:spacing w:before="120" w:after="120" w:line="280" w:lineRule="exact"/>
        <w:jc w:val="center"/>
        <w:outlineLvl w:val="0"/>
        <w:rPr>
          <w:rFonts w:eastAsia="Arial Unicode MS"/>
          <w:b/>
          <w:lang w:eastAsia="ru-RU"/>
        </w:rPr>
      </w:pPr>
      <w:r w:rsidRPr="00B04F90">
        <w:rPr>
          <w:rFonts w:eastAsia="Arial Unicode MS"/>
          <w:b/>
          <w:lang w:eastAsia="ru-RU"/>
        </w:rPr>
        <w:t>7.</w:t>
      </w:r>
      <w:r w:rsidRPr="00B04F90">
        <w:rPr>
          <w:rFonts w:eastAsia="Arial Unicode MS"/>
          <w:b/>
          <w:lang w:eastAsia="ru-RU"/>
        </w:rPr>
        <w:tab/>
        <w:t>Ответственность сторон</w:t>
      </w:r>
    </w:p>
    <w:p w:rsidR="00EA5ECC" w:rsidRPr="00B04F90" w:rsidRDefault="00752795" w:rsidP="00EA5ECC">
      <w:pPr>
        <w:spacing w:line="240" w:lineRule="exact"/>
        <w:jc w:val="both"/>
      </w:pPr>
      <w:r w:rsidRPr="00B04F90">
        <w:t>7</w:t>
      </w:r>
      <w:r w:rsidR="00EA5ECC" w:rsidRPr="00B04F90">
        <w:t>.1.</w:t>
      </w:r>
      <w:r w:rsidR="00EA5ECC" w:rsidRPr="00B04F90">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EA5ECC" w:rsidRPr="00B04F90" w:rsidRDefault="00752795" w:rsidP="00EA5ECC">
      <w:pPr>
        <w:spacing w:line="240" w:lineRule="exact"/>
        <w:jc w:val="both"/>
      </w:pPr>
      <w:r w:rsidRPr="00B04F90">
        <w:t>7</w:t>
      </w:r>
      <w:r w:rsidR="00EA5ECC" w:rsidRPr="00B04F90">
        <w:t>.2.</w:t>
      </w:r>
      <w:r w:rsidR="00EA5ECC" w:rsidRPr="00B04F90">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D39BD" w:rsidRPr="00B04F90">
        <w:t>Исполнителю</w:t>
      </w:r>
      <w:r w:rsidR="00EA5ECC" w:rsidRPr="00B04F90">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пени ключевой ставки Центрального банка Российской Федерации от не уплаченной в срок суммы.</w:t>
      </w:r>
    </w:p>
    <w:p w:rsidR="00EA5ECC" w:rsidRPr="00B04F90" w:rsidRDefault="00752795" w:rsidP="00EA5ECC">
      <w:pPr>
        <w:spacing w:line="270" w:lineRule="exact"/>
        <w:jc w:val="both"/>
      </w:pPr>
      <w:r w:rsidRPr="00B04F90">
        <w:t>7</w:t>
      </w:r>
      <w:r w:rsidR="00EA5ECC" w:rsidRPr="00B04F90">
        <w:t>.3.</w:t>
      </w:r>
      <w:r w:rsidR="00EA5ECC" w:rsidRPr="00B04F90">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w:t>
      </w:r>
      <w:r w:rsidR="00B04AF9" w:rsidRPr="00B04F90">
        <w:t xml:space="preserve">                   </w:t>
      </w:r>
      <w:r w:rsidR="00EA5ECC" w:rsidRPr="00B04F90">
        <w:t>3 млн. рублей (включительно)</w:t>
      </w:r>
      <w:r w:rsidR="00EA5ECC" w:rsidRPr="00B04F90">
        <w:rPr>
          <w:vertAlign w:val="superscript"/>
        </w:rPr>
        <w:footnoteReference w:id="4"/>
      </w:r>
      <w:r w:rsidR="00EA5ECC" w:rsidRPr="00B04F90">
        <w:t>.</w:t>
      </w:r>
    </w:p>
    <w:p w:rsidR="00EA5ECC" w:rsidRPr="00B04F90" w:rsidRDefault="00752795" w:rsidP="00EA5ECC">
      <w:pPr>
        <w:spacing w:line="270" w:lineRule="exact"/>
        <w:jc w:val="both"/>
      </w:pPr>
      <w:r w:rsidRPr="00B04F90">
        <w:t>7</w:t>
      </w:r>
      <w:r w:rsidR="00EA5ECC" w:rsidRPr="00B04F90">
        <w:t>.4.</w:t>
      </w:r>
      <w:r w:rsidR="00EA5ECC" w:rsidRPr="00B04F90">
        <w:tab/>
        <w:t xml:space="preserve">Общая сумма начисленных штрафов за ненадлежащее исполнение </w:t>
      </w:r>
      <w:r w:rsidR="00B04AF9" w:rsidRPr="00B04F90">
        <w:t>З</w:t>
      </w:r>
      <w:r w:rsidR="00EA5ECC" w:rsidRPr="00B04F90">
        <w:t>аказчиком обязательств, предусмотренных контрактом, не может превышать цену контракта.</w:t>
      </w:r>
    </w:p>
    <w:p w:rsidR="00E73D36" w:rsidRPr="00B04F90" w:rsidRDefault="00E73D36" w:rsidP="00E73D36">
      <w:pPr>
        <w:widowControl w:val="0"/>
        <w:jc w:val="both"/>
      </w:pPr>
      <w:r w:rsidRPr="00B04F90">
        <w:lastRenderedPageBreak/>
        <w:t>7.5.</w:t>
      </w:r>
      <w:r w:rsidRPr="00B04F90">
        <w:tab/>
        <w:t xml:space="preserve">В случае просрочки исполнения </w:t>
      </w:r>
      <w:r w:rsidR="004D39BD" w:rsidRPr="00B04F90">
        <w:t>Исполнителем</w:t>
      </w:r>
      <w:r w:rsidRPr="00B04F90">
        <w:t xml:space="preserve"> обязательств, предусмотренных контрактом, а также в иных случаях неисполнения или ненадлежащего исполнения </w:t>
      </w:r>
      <w:r w:rsidR="004D39BD" w:rsidRPr="00B04F90">
        <w:t>Исполнителем</w:t>
      </w:r>
      <w:r w:rsidRPr="00B04F90">
        <w:t xml:space="preserve"> обязательств, предусмотренных контрактом, Заказчик направляет </w:t>
      </w:r>
      <w:r w:rsidR="004D39BD" w:rsidRPr="00B04F90">
        <w:t>Исполнителю</w:t>
      </w:r>
      <w:r w:rsidRPr="00B04F90">
        <w:t xml:space="preserve">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sidR="004D39BD" w:rsidRPr="00B04F90">
        <w:t>Исполнителем</w:t>
      </w:r>
      <w:r w:rsidRPr="00B04F90">
        <w:t>, за исключением случаев, если законодательством Российской Федерации установлен иной порядок начисления пени.</w:t>
      </w:r>
    </w:p>
    <w:p w:rsidR="00E73D36" w:rsidRPr="00B04F90" w:rsidRDefault="00E73D36" w:rsidP="00E73D36">
      <w:pPr>
        <w:widowControl w:val="0"/>
        <w:jc w:val="both"/>
      </w:pPr>
      <w:r w:rsidRPr="00B04F90">
        <w:t>7.6.</w:t>
      </w:r>
      <w:r w:rsidRPr="00B04F90">
        <w:tab/>
        <w:t xml:space="preserve">За каждый факт неисполнения или ненадлежащего исполнения </w:t>
      </w:r>
      <w:r w:rsidR="004D39BD" w:rsidRPr="00B04F90">
        <w:t>Исполнителем</w:t>
      </w:r>
      <w:r w:rsidRPr="00B04F90">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w:t>
      </w:r>
      <w:r w:rsidR="00B04AF9" w:rsidRPr="00B04F90">
        <w:t>тся в следующем порядке</w:t>
      </w:r>
      <w:r w:rsidRPr="00B04F90">
        <w:t>: 10 процентов цены контракта в случае, если цена контракта не превышает 3 млн. рублей, и составляет __________ рублей ____ копеек.</w:t>
      </w:r>
    </w:p>
    <w:p w:rsidR="00E73D36" w:rsidRPr="00B04F90" w:rsidRDefault="00B04AF9" w:rsidP="00E73D36">
      <w:pPr>
        <w:widowControl w:val="0"/>
        <w:jc w:val="both"/>
      </w:pPr>
      <w:r w:rsidRPr="00B04F90">
        <w:t>7.7</w:t>
      </w:r>
      <w:r w:rsidR="00E73D36" w:rsidRPr="00B04F90">
        <w:t>.</w:t>
      </w:r>
      <w:r w:rsidR="00E73D36" w:rsidRPr="00B04F90">
        <w:tab/>
        <w:t xml:space="preserve">За каждый факт неисполнения или ненадлежащего исполнения </w:t>
      </w:r>
      <w:r w:rsidR="004D39BD" w:rsidRPr="00B04F90">
        <w:t>Исполнителем</w:t>
      </w:r>
      <w:r w:rsidR="00E73D36" w:rsidRPr="00B04F90">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r w:rsidR="00E73D36" w:rsidRPr="00B04F90">
        <w:rPr>
          <w:vertAlign w:val="superscript"/>
          <w:lang w:eastAsia="ru-RU"/>
        </w:rPr>
        <w:footnoteReference w:id="5"/>
      </w:r>
      <w:r w:rsidR="00E73D36" w:rsidRPr="00B04F90">
        <w:t>.</w:t>
      </w:r>
    </w:p>
    <w:p w:rsidR="00EA5ECC" w:rsidRPr="00B04F90" w:rsidRDefault="00E73D36" w:rsidP="00EA5ECC">
      <w:pPr>
        <w:spacing w:line="270" w:lineRule="exact"/>
        <w:jc w:val="both"/>
      </w:pPr>
      <w:r w:rsidRPr="00B04F90">
        <w:t>7</w:t>
      </w:r>
      <w:r w:rsidR="00EA5ECC" w:rsidRPr="00B04F90">
        <w:t>.</w:t>
      </w:r>
      <w:r w:rsidR="00B04AF9" w:rsidRPr="00B04F90">
        <w:t>8</w:t>
      </w:r>
      <w:r w:rsidR="00EA5ECC" w:rsidRPr="00B04F90">
        <w:t>.</w:t>
      </w:r>
      <w:r w:rsidR="00EA5ECC" w:rsidRPr="00B04F90">
        <w:tab/>
        <w:t xml:space="preserve">Общая сумма начисленных штрафов за неисполнение или ненадлежащее исполнение </w:t>
      </w:r>
      <w:r w:rsidR="004D39BD" w:rsidRPr="00B04F90">
        <w:t>Исполнителем</w:t>
      </w:r>
      <w:r w:rsidR="00EA5ECC" w:rsidRPr="00B04F90">
        <w:t xml:space="preserve"> обязательств, предусмотренных контрактом, не может превышать цену контракта.</w:t>
      </w:r>
    </w:p>
    <w:p w:rsidR="00EA5ECC" w:rsidRPr="00B04F90" w:rsidRDefault="00E73D36" w:rsidP="00EA5ECC">
      <w:pPr>
        <w:spacing w:line="240" w:lineRule="exact"/>
        <w:jc w:val="both"/>
      </w:pPr>
      <w:r w:rsidRPr="00B04F90">
        <w:t>7</w:t>
      </w:r>
      <w:r w:rsidR="00B04AF9" w:rsidRPr="00B04F90">
        <w:t>.9</w:t>
      </w:r>
      <w:r w:rsidR="00EA5ECC" w:rsidRPr="00B04F90">
        <w:t>.</w:t>
      </w:r>
      <w:r w:rsidR="00EA5ECC" w:rsidRPr="00B04F90">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5ECC" w:rsidRPr="00B04AF9" w:rsidRDefault="00E73D36" w:rsidP="00EA5ECC">
      <w:pPr>
        <w:spacing w:line="240" w:lineRule="exact"/>
        <w:jc w:val="both"/>
      </w:pPr>
      <w:r w:rsidRPr="00B04F90">
        <w:t>7</w:t>
      </w:r>
      <w:r w:rsidR="00EA5ECC" w:rsidRPr="00B04F90">
        <w:t>.1</w:t>
      </w:r>
      <w:r w:rsidR="00B04AF9" w:rsidRPr="00B04F90">
        <w:t>0</w:t>
      </w:r>
      <w:r w:rsidR="00EA5ECC" w:rsidRPr="00B04F90">
        <w:t>.</w:t>
      </w:r>
      <w:r w:rsidR="00EA5ECC" w:rsidRPr="00B04F90">
        <w:tab/>
        <w:t xml:space="preserve">В случае неисполнения или ненадлежащего исполнения </w:t>
      </w:r>
      <w:r w:rsidR="004D39BD" w:rsidRPr="00B04F90">
        <w:t>Исполнителем</w:t>
      </w:r>
      <w:r w:rsidR="00EA5ECC" w:rsidRPr="00B04F90">
        <w:t xml:space="preserve"> обязательства, предусмотренного настоящим </w:t>
      </w:r>
      <w:r w:rsidR="00EA5ECC" w:rsidRPr="00B04AF9">
        <w:t>контрактом, Заказчик вправе произвести оплату по контракту за вычетом соответствующего размера неустойки (штраф, пени).</w:t>
      </w:r>
    </w:p>
    <w:p w:rsidR="00EA5ECC" w:rsidRPr="00B04AF9" w:rsidRDefault="00E73D36" w:rsidP="00EA5ECC">
      <w:pPr>
        <w:spacing w:line="240" w:lineRule="exact"/>
        <w:jc w:val="both"/>
      </w:pPr>
      <w:r w:rsidRPr="00B04AF9">
        <w:t>7.1</w:t>
      </w:r>
      <w:r w:rsidR="00B04AF9" w:rsidRPr="00B04AF9">
        <w:t>3</w:t>
      </w:r>
      <w:r w:rsidR="00EA5ECC" w:rsidRPr="00B04AF9">
        <w:t>.</w:t>
      </w:r>
      <w:r w:rsidR="00EA5ECC" w:rsidRPr="00B04AF9">
        <w:tab/>
        <w:t xml:space="preserve">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w:t>
      </w:r>
      <w:r w:rsidR="004D39BD" w:rsidRPr="00B04AF9">
        <w:t>Исполнителя</w:t>
      </w:r>
      <w:r w:rsidR="00EA5ECC" w:rsidRPr="00B04AF9">
        <w:t xml:space="preserve">, несёт </w:t>
      </w:r>
      <w:r w:rsidR="004D39BD" w:rsidRPr="00B04AF9">
        <w:t>Исполнитель</w:t>
      </w:r>
      <w:r w:rsidR="00EA5ECC" w:rsidRPr="00B04AF9">
        <w:t>.</w:t>
      </w:r>
    </w:p>
    <w:p w:rsidR="00752795" w:rsidRPr="008853E2" w:rsidRDefault="00B04AF9" w:rsidP="00752795">
      <w:pPr>
        <w:jc w:val="both"/>
      </w:pPr>
      <w:r w:rsidRPr="00B04AF9">
        <w:t>7.14</w:t>
      </w:r>
      <w:r w:rsidR="00752795" w:rsidRPr="00B04AF9">
        <w:t>.</w:t>
      </w:r>
      <w:r w:rsidR="00752795" w:rsidRPr="00B04AF9">
        <w:tab/>
        <w:t xml:space="preserve">Заказчик вправе получить удовлетворение требования </w:t>
      </w:r>
      <w:r w:rsidR="00752795" w:rsidRPr="008853E2">
        <w:t>об уплате неустойки путём удержания суммы неустойки из суммы, подлежащей оплате Исполнителю, в соответствии с</w:t>
      </w:r>
      <w:r w:rsidR="00752795">
        <w:t xml:space="preserve"> </w:t>
      </w:r>
      <w:r w:rsidR="00752795" w:rsidRPr="008853E2">
        <w:t xml:space="preserve">условиями </w:t>
      </w:r>
      <w:r w:rsidR="00752795">
        <w:t>контракт</w:t>
      </w:r>
      <w:r w:rsidR="00752795" w:rsidRPr="008853E2">
        <w:t>а.</w:t>
      </w:r>
    </w:p>
    <w:p w:rsidR="00752795" w:rsidRPr="008853E2" w:rsidRDefault="00752795" w:rsidP="00752795">
      <w:pPr>
        <w:jc w:val="both"/>
      </w:pPr>
      <w:r w:rsidRPr="008853E2">
        <w:tab/>
        <w:t>В случае удержания суммы неустойки из суммы, подлежащей оплате Исполнителю, оплата услуги осуществляется на основании акта оказанных услуг, подписанного Сторонами, в</w:t>
      </w:r>
      <w:r>
        <w:t xml:space="preserve"> </w:t>
      </w:r>
      <w:r w:rsidRPr="008853E2">
        <w:t>котором Заказчиком делается отметка о: сумме, подлежащей оплате в соответствии с</w:t>
      </w:r>
      <w:r>
        <w:t xml:space="preserve"> </w:t>
      </w:r>
      <w:r w:rsidRPr="008853E2">
        <w:t xml:space="preserve">условиями </w:t>
      </w:r>
      <w:r>
        <w:t>контракт</w:t>
      </w:r>
      <w:r w:rsidRPr="008853E2">
        <w:t>а; размере неустойки (штрафа, пени), подлежащий взысканию; основании применения и</w:t>
      </w:r>
      <w:r>
        <w:t xml:space="preserve"> </w:t>
      </w:r>
      <w:r w:rsidRPr="008853E2">
        <w:t>порядке расчёта неустойки (штрафа, пени); итоговой сумме, подлежащей оплате Исполнителю.</w:t>
      </w:r>
    </w:p>
    <w:p w:rsidR="00752795" w:rsidRPr="008853E2" w:rsidRDefault="00B04AF9" w:rsidP="00752795">
      <w:pPr>
        <w:jc w:val="both"/>
      </w:pPr>
      <w:r>
        <w:t>7.15</w:t>
      </w:r>
      <w:r w:rsidR="00752795" w:rsidRPr="008853E2">
        <w:t>.</w:t>
      </w:r>
      <w:r w:rsidR="00752795" w:rsidRPr="008853E2">
        <w:tab/>
        <w:t xml:space="preserve">Уплата неустойки (штрафа, пени) не освобождает Стороны от выполнения принятых обязательств по </w:t>
      </w:r>
      <w:r w:rsidR="00752795">
        <w:t>контракт</w:t>
      </w:r>
      <w:r w:rsidR="00752795" w:rsidRPr="008853E2">
        <w:t>у.</w:t>
      </w:r>
    </w:p>
    <w:p w:rsidR="00752795" w:rsidRPr="008853E2" w:rsidRDefault="00B04AF9" w:rsidP="00752795">
      <w:pPr>
        <w:jc w:val="both"/>
      </w:pPr>
      <w:r>
        <w:t>7.16</w:t>
      </w:r>
      <w:r w:rsidR="00752795" w:rsidRPr="008853E2">
        <w:t>.</w:t>
      </w:r>
      <w:r w:rsidR="00752795" w:rsidRPr="008853E2">
        <w:tab/>
        <w:t xml:space="preserve">В остальных случаях Стороны несут ответственность за неисполнение или ненадлежащее исполнение принятых по </w:t>
      </w:r>
      <w:r w:rsidR="00752795">
        <w:t>контракт</w:t>
      </w:r>
      <w:r w:rsidR="00752795" w:rsidRPr="008853E2">
        <w:t>у обязательств в соответствии с действующим законодательством Российской Федерации.</w:t>
      </w:r>
    </w:p>
    <w:p w:rsidR="00877AA7" w:rsidRDefault="00877AA7" w:rsidP="00877AA7">
      <w:pPr>
        <w:widowControl w:val="0"/>
        <w:suppressAutoHyphens w:val="0"/>
        <w:autoSpaceDE w:val="0"/>
        <w:autoSpaceDN w:val="0"/>
        <w:adjustRightInd w:val="0"/>
        <w:spacing w:before="120" w:after="120" w:line="280" w:lineRule="exact"/>
        <w:jc w:val="center"/>
        <w:outlineLvl w:val="0"/>
        <w:rPr>
          <w:b/>
          <w:lang w:eastAsia="ru-RU"/>
        </w:rPr>
      </w:pPr>
      <w:r w:rsidRPr="00183CD3">
        <w:rPr>
          <w:b/>
          <w:lang w:eastAsia="ru-RU"/>
        </w:rPr>
        <w:t>8.</w:t>
      </w:r>
      <w:r w:rsidRPr="00183CD3">
        <w:rPr>
          <w:b/>
          <w:lang w:eastAsia="ru-RU"/>
        </w:rPr>
        <w:tab/>
        <w:t>Форс-мажорные обстоятельства</w:t>
      </w:r>
    </w:p>
    <w:p w:rsidR="00877AA7" w:rsidRPr="00183CD3" w:rsidRDefault="00877AA7" w:rsidP="00877AA7">
      <w:pPr>
        <w:widowControl w:val="0"/>
        <w:numPr>
          <w:ilvl w:val="2"/>
          <w:numId w:val="0"/>
        </w:numPr>
        <w:suppressAutoHyphens w:val="0"/>
        <w:spacing w:line="280" w:lineRule="exact"/>
        <w:jc w:val="both"/>
        <w:rPr>
          <w:lang w:eastAsia="ru-RU"/>
        </w:rPr>
      </w:pPr>
      <w:r w:rsidRPr="00183CD3">
        <w:rPr>
          <w:lang w:eastAsia="ru-RU"/>
        </w:rPr>
        <w:t>8.1.</w:t>
      </w:r>
      <w:r w:rsidRPr="00183CD3">
        <w:rPr>
          <w:lang w:eastAsia="ru-RU"/>
        </w:rPr>
        <w:tab/>
        <w:t xml:space="preserve">В случае наступления обстоятельств непреодолимой силы (форс-мажор), влекущих за собой полное или частичное невыполнение сторонами обязательств по контракту, Стороны освобождаются от выполнения обязательств на период действия этих обстоятельств. О наступлении форс-мажора стороны уведомляют друг друга в письменном виде со ссылкой на конкретные обстоятельства, делающие невозможным выполнение положений Контракта и документальным </w:t>
      </w:r>
      <w:r w:rsidRPr="00183CD3">
        <w:rPr>
          <w:lang w:eastAsia="ru-RU"/>
        </w:rPr>
        <w:lastRenderedPageBreak/>
        <w:t>их подтверждением.</w:t>
      </w:r>
    </w:p>
    <w:p w:rsidR="00877AA7" w:rsidRDefault="00877AA7" w:rsidP="00877AA7">
      <w:pPr>
        <w:widowControl w:val="0"/>
        <w:suppressAutoHyphens w:val="0"/>
        <w:spacing w:line="280" w:lineRule="exact"/>
        <w:jc w:val="both"/>
        <w:rPr>
          <w:snapToGrid w:val="0"/>
          <w:lang w:eastAsia="ru-RU"/>
        </w:rPr>
      </w:pPr>
      <w:r w:rsidRPr="00183CD3">
        <w:rPr>
          <w:lang w:eastAsia="ru-RU"/>
        </w:rPr>
        <w:t>8.2.</w:t>
      </w:r>
      <w:r w:rsidRPr="00183CD3">
        <w:rPr>
          <w:lang w:eastAsia="ru-RU"/>
        </w:rPr>
        <w:tab/>
      </w:r>
      <w:r w:rsidRPr="00183CD3">
        <w:rPr>
          <w:snapToGrid w:val="0"/>
          <w:lang w:eastAsia="ru-RU"/>
        </w:rPr>
        <w:t xml:space="preserve">Если обстоятельства непреодолимой силы действуют на протяжении одного месяца и не обнаруживают признаков прекращения, </w:t>
      </w:r>
      <w:r w:rsidRPr="00183CD3">
        <w:rPr>
          <w:lang w:eastAsia="ru-RU"/>
        </w:rPr>
        <w:t xml:space="preserve">контракт </w:t>
      </w:r>
      <w:r w:rsidRPr="00183CD3">
        <w:rPr>
          <w:snapToGrid w:val="0"/>
          <w:lang w:eastAsia="ru-RU"/>
        </w:rPr>
        <w:t>может быть расторгнут Заказчиком и/или Исполнителем путём направления уведомления другой стороне.</w:t>
      </w:r>
    </w:p>
    <w:p w:rsidR="00877AA7" w:rsidRDefault="00877AA7" w:rsidP="00877AA7">
      <w:pPr>
        <w:widowControl w:val="0"/>
        <w:suppressAutoHyphens w:val="0"/>
        <w:spacing w:before="120" w:after="120" w:line="280" w:lineRule="exact"/>
        <w:jc w:val="center"/>
        <w:outlineLvl w:val="0"/>
        <w:rPr>
          <w:rFonts w:eastAsia="Arial Unicode MS"/>
          <w:b/>
          <w:lang w:eastAsia="ru-RU"/>
        </w:rPr>
      </w:pPr>
      <w:r w:rsidRPr="00183CD3">
        <w:rPr>
          <w:rFonts w:eastAsia="Arial Unicode MS"/>
          <w:b/>
          <w:lang w:eastAsia="ru-RU"/>
        </w:rPr>
        <w:t>9.</w:t>
      </w:r>
      <w:r w:rsidRPr="00183CD3">
        <w:rPr>
          <w:rFonts w:eastAsia="Arial Unicode MS"/>
          <w:b/>
          <w:lang w:eastAsia="ru-RU"/>
        </w:rPr>
        <w:tab/>
        <w:t>Срок действия контракта</w:t>
      </w:r>
    </w:p>
    <w:p w:rsidR="00877AA7" w:rsidRPr="00183CD3" w:rsidRDefault="00877AA7" w:rsidP="00877AA7">
      <w:pPr>
        <w:widowControl w:val="0"/>
        <w:suppressAutoHyphens w:val="0"/>
        <w:spacing w:line="280" w:lineRule="exact"/>
        <w:jc w:val="both"/>
        <w:rPr>
          <w:lang w:eastAsia="ru-RU"/>
        </w:rPr>
      </w:pPr>
      <w:r w:rsidRPr="00183CD3">
        <w:rPr>
          <w:lang w:eastAsia="ru-RU"/>
        </w:rPr>
        <w:t>9.1.</w:t>
      </w:r>
      <w:r w:rsidRPr="00183CD3">
        <w:rPr>
          <w:lang w:eastAsia="ru-RU"/>
        </w:rPr>
        <w:tab/>
      </w:r>
      <w:r w:rsidR="00E04247">
        <w:t>Контракт</w:t>
      </w:r>
      <w:r w:rsidR="00E04247" w:rsidRPr="008853E2">
        <w:t xml:space="preserve"> вступает в силу со дня его подписания обеими Сторонами действует до полного исполнения Сторонами своих обязательств по </w:t>
      </w:r>
      <w:r w:rsidR="00E04247">
        <w:t>контракт</w:t>
      </w:r>
      <w:r w:rsidR="00E04247" w:rsidRPr="008853E2">
        <w:t xml:space="preserve">у, </w:t>
      </w:r>
      <w:r w:rsidR="00E04247" w:rsidRPr="0023640B">
        <w:t xml:space="preserve">но не позднее </w:t>
      </w:r>
      <w:r w:rsidR="00B04F90">
        <w:t>31.03.202</w:t>
      </w:r>
      <w:r w:rsidR="00E174B9">
        <w:t>1</w:t>
      </w:r>
      <w:r w:rsidR="00E04247" w:rsidRPr="0023640B">
        <w:t>. По</w:t>
      </w:r>
      <w:r w:rsidR="00E04247" w:rsidRPr="008853E2">
        <w:t xml:space="preserve"> истечении указанного срока обязательства Сторон по </w:t>
      </w:r>
      <w:r w:rsidR="00E04247">
        <w:t>контракт</w:t>
      </w:r>
      <w:r w:rsidR="00E04247" w:rsidRPr="008853E2">
        <w:t>у прекращаются полностью.</w:t>
      </w:r>
    </w:p>
    <w:p w:rsidR="00877AA7" w:rsidRDefault="00877AA7" w:rsidP="00877AA7">
      <w:pPr>
        <w:widowControl w:val="0"/>
        <w:suppressAutoHyphens w:val="0"/>
        <w:autoSpaceDE w:val="0"/>
        <w:autoSpaceDN w:val="0"/>
        <w:adjustRightInd w:val="0"/>
        <w:spacing w:line="280" w:lineRule="exact"/>
        <w:jc w:val="both"/>
        <w:rPr>
          <w:lang w:eastAsia="ru-RU"/>
        </w:rPr>
      </w:pPr>
      <w:r w:rsidRPr="00183CD3">
        <w:rPr>
          <w:lang w:eastAsia="ru-RU"/>
        </w:rPr>
        <w:t>9.2.</w:t>
      </w:r>
      <w:r w:rsidRPr="00183CD3">
        <w:rPr>
          <w:lang w:eastAsia="ru-RU"/>
        </w:rPr>
        <w:tab/>
        <w:t>Окончание срока действия контракта влечёт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877AA7" w:rsidRDefault="00877AA7" w:rsidP="00877AA7">
      <w:pPr>
        <w:widowControl w:val="0"/>
        <w:suppressAutoHyphens w:val="0"/>
        <w:autoSpaceDE w:val="0"/>
        <w:autoSpaceDN w:val="0"/>
        <w:adjustRightInd w:val="0"/>
        <w:spacing w:before="120" w:after="120" w:line="280" w:lineRule="exact"/>
        <w:jc w:val="center"/>
        <w:outlineLvl w:val="0"/>
        <w:rPr>
          <w:b/>
          <w:lang w:eastAsia="ru-RU"/>
        </w:rPr>
      </w:pPr>
      <w:r w:rsidRPr="00183CD3">
        <w:rPr>
          <w:b/>
          <w:lang w:eastAsia="ru-RU"/>
        </w:rPr>
        <w:t>10.</w:t>
      </w:r>
      <w:r w:rsidRPr="00183CD3">
        <w:rPr>
          <w:b/>
          <w:lang w:eastAsia="ru-RU"/>
        </w:rPr>
        <w:tab/>
        <w:t>Антикоррупционные условия</w:t>
      </w:r>
    </w:p>
    <w:p w:rsidR="00877AA7" w:rsidRPr="00183CD3" w:rsidRDefault="00877AA7" w:rsidP="00877AA7">
      <w:pPr>
        <w:widowControl w:val="0"/>
        <w:suppressAutoHyphens w:val="0"/>
        <w:autoSpaceDE w:val="0"/>
        <w:autoSpaceDN w:val="0"/>
        <w:adjustRightInd w:val="0"/>
        <w:spacing w:line="280" w:lineRule="exact"/>
        <w:jc w:val="both"/>
        <w:rPr>
          <w:bCs/>
          <w:lang w:eastAsia="ru-RU"/>
        </w:rPr>
      </w:pPr>
      <w:r w:rsidRPr="00183CD3">
        <w:rPr>
          <w:bCs/>
          <w:lang w:eastAsia="ru-RU"/>
        </w:rPr>
        <w:t>10.1.</w:t>
      </w:r>
      <w:r w:rsidRPr="00183CD3">
        <w:rPr>
          <w:bCs/>
          <w:lang w:eastAsia="ru-RU"/>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77AA7" w:rsidRPr="00183CD3" w:rsidRDefault="00877AA7" w:rsidP="00877AA7">
      <w:pPr>
        <w:widowControl w:val="0"/>
        <w:suppressAutoHyphens w:val="0"/>
        <w:autoSpaceDE w:val="0"/>
        <w:autoSpaceDN w:val="0"/>
        <w:adjustRightInd w:val="0"/>
        <w:spacing w:line="280" w:lineRule="exact"/>
        <w:jc w:val="both"/>
        <w:rPr>
          <w:bCs/>
          <w:lang w:eastAsia="ru-RU"/>
        </w:rPr>
      </w:pPr>
      <w:r w:rsidRPr="00183CD3">
        <w:rPr>
          <w:bCs/>
          <w:lang w:eastAsia="ru-RU"/>
        </w:rPr>
        <w:t>-</w:t>
      </w:r>
      <w:r w:rsidRPr="00183CD3">
        <w:rPr>
          <w:bCs/>
          <w:lang w:eastAsia="ru-RU"/>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77AA7" w:rsidRPr="00183CD3" w:rsidRDefault="00877AA7" w:rsidP="00877AA7">
      <w:pPr>
        <w:widowControl w:val="0"/>
        <w:suppressAutoHyphens w:val="0"/>
        <w:autoSpaceDE w:val="0"/>
        <w:autoSpaceDN w:val="0"/>
        <w:adjustRightInd w:val="0"/>
        <w:spacing w:line="280" w:lineRule="exact"/>
        <w:jc w:val="both"/>
        <w:rPr>
          <w:bCs/>
          <w:lang w:eastAsia="ru-RU"/>
        </w:rPr>
      </w:pPr>
      <w:r w:rsidRPr="00183CD3">
        <w:rPr>
          <w:bCs/>
          <w:lang w:eastAsia="ru-RU"/>
        </w:rPr>
        <w:t>-</w:t>
      </w:r>
      <w:r w:rsidRPr="00183CD3">
        <w:rPr>
          <w:bCs/>
          <w:lang w:eastAsia="ru-RU"/>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77AA7" w:rsidRDefault="00877AA7" w:rsidP="00877AA7">
      <w:pPr>
        <w:widowControl w:val="0"/>
        <w:suppressAutoHyphens w:val="0"/>
        <w:autoSpaceDE w:val="0"/>
        <w:autoSpaceDN w:val="0"/>
        <w:adjustRightInd w:val="0"/>
        <w:spacing w:line="280" w:lineRule="exact"/>
        <w:jc w:val="both"/>
        <w:rPr>
          <w:bCs/>
          <w:lang w:eastAsia="ru-RU"/>
        </w:rPr>
      </w:pPr>
      <w:r w:rsidRPr="00183CD3">
        <w:rPr>
          <w:bCs/>
          <w:lang w:eastAsia="ru-RU"/>
        </w:rPr>
        <w:t>-</w:t>
      </w:r>
      <w:r w:rsidRPr="00183CD3">
        <w:rPr>
          <w:bCs/>
          <w:lang w:eastAsia="ru-RU"/>
        </w:rPr>
        <w:tab/>
        <w:t>не совершать иных действий, нарушающих антикоррупционное законодательство Российской Федерации.</w:t>
      </w:r>
    </w:p>
    <w:p w:rsidR="00877AA7" w:rsidRDefault="00877AA7" w:rsidP="00877AA7">
      <w:pPr>
        <w:widowControl w:val="0"/>
        <w:suppressAutoHyphens w:val="0"/>
        <w:autoSpaceDE w:val="0"/>
        <w:autoSpaceDN w:val="0"/>
        <w:adjustRightInd w:val="0"/>
        <w:spacing w:before="120" w:after="120" w:line="280" w:lineRule="exact"/>
        <w:jc w:val="center"/>
        <w:outlineLvl w:val="0"/>
        <w:rPr>
          <w:b/>
          <w:lang w:eastAsia="ru-RU"/>
        </w:rPr>
      </w:pPr>
      <w:r w:rsidRPr="00183CD3">
        <w:rPr>
          <w:b/>
          <w:lang w:eastAsia="ru-RU"/>
        </w:rPr>
        <w:t>11</w:t>
      </w:r>
      <w:r w:rsidRPr="00E04247">
        <w:rPr>
          <w:b/>
          <w:lang w:eastAsia="ru-RU"/>
        </w:rPr>
        <w:t>.</w:t>
      </w:r>
      <w:r w:rsidRPr="00E04247">
        <w:rPr>
          <w:b/>
          <w:lang w:eastAsia="ru-RU"/>
        </w:rPr>
        <w:tab/>
        <w:t>Прочие условия</w:t>
      </w:r>
    </w:p>
    <w:p w:rsidR="00E04247" w:rsidRPr="008853E2" w:rsidRDefault="00E04247" w:rsidP="00E04563">
      <w:pPr>
        <w:spacing w:line="250" w:lineRule="auto"/>
        <w:jc w:val="both"/>
      </w:pPr>
      <w:r w:rsidRPr="008853E2">
        <w:t>1</w:t>
      </w:r>
      <w:r>
        <w:t>1</w:t>
      </w:r>
      <w:r w:rsidRPr="008853E2">
        <w:t>.1.</w:t>
      </w:r>
      <w:r w:rsidRPr="008853E2">
        <w:tab/>
        <w:t>Стороны при установлении, исполнении обязательства и после его прекращения, обязаны действовать добросовестно, учитывая права и законные интересы друг друга. Они должны будут оказывать необходимое взаимное содействие для достижения цели обязательства, а также предоставляя друг другу необходимую информацию.</w:t>
      </w:r>
    </w:p>
    <w:p w:rsidR="00E04247" w:rsidRPr="008853E2" w:rsidRDefault="00E04247" w:rsidP="00E04563">
      <w:pPr>
        <w:spacing w:line="250" w:lineRule="auto"/>
        <w:jc w:val="both"/>
      </w:pPr>
      <w:r w:rsidRPr="008853E2">
        <w:t>1</w:t>
      </w:r>
      <w:r>
        <w:t>1</w:t>
      </w:r>
      <w:r w:rsidRPr="008853E2">
        <w:t>.2.</w:t>
      </w:r>
      <w:r w:rsidRPr="008853E2">
        <w:tab/>
        <w:t xml:space="preserve">Стороны обязаны не позднее 10 (десяти) рабочих дней с момента изменения, сообщить друг другу об изменении своего места нахождения, почтового адреса, номеров телефонов, факсов и банковских и других реквизитов, определённых </w:t>
      </w:r>
      <w:r>
        <w:t>контракт</w:t>
      </w:r>
      <w:r w:rsidRPr="008853E2">
        <w:t xml:space="preserve">ом и (или) ставших известными другой Стороне в связи с исполнением </w:t>
      </w:r>
      <w:r>
        <w:t>контракт</w:t>
      </w:r>
      <w:r w:rsidRPr="008853E2">
        <w:t>а.</w:t>
      </w:r>
    </w:p>
    <w:p w:rsidR="00E04247" w:rsidRPr="008853E2" w:rsidRDefault="00E04247" w:rsidP="00E04563">
      <w:pPr>
        <w:spacing w:line="250" w:lineRule="auto"/>
        <w:jc w:val="both"/>
      </w:pPr>
      <w:r w:rsidRPr="008853E2">
        <w:t>1</w:t>
      </w:r>
      <w:r>
        <w:t>1</w:t>
      </w:r>
      <w:r w:rsidRPr="008853E2">
        <w:t>.3.</w:t>
      </w:r>
      <w:r w:rsidRPr="008853E2">
        <w:tab/>
        <w:t xml:space="preserve">Любые изменения и дополнения к </w:t>
      </w:r>
      <w:r>
        <w:t>контракт</w:t>
      </w:r>
      <w:r w:rsidRPr="008853E2">
        <w:t>у действительны, если они совершены в письменном виде и подписаны надлежаще уполномоченными представителями Сторон.</w:t>
      </w:r>
    </w:p>
    <w:p w:rsidR="00E04247" w:rsidRPr="008853E2" w:rsidRDefault="00E04247" w:rsidP="00E04563">
      <w:pPr>
        <w:spacing w:line="250" w:lineRule="auto"/>
        <w:jc w:val="both"/>
      </w:pPr>
      <w:r>
        <w:t>11.</w:t>
      </w:r>
      <w:r w:rsidRPr="008853E2">
        <w:t>4.</w:t>
      </w:r>
      <w:r w:rsidRPr="008853E2">
        <w:tab/>
        <w:t xml:space="preserve">Споры и разногласия, возникающие при исполнении </w:t>
      </w:r>
      <w:r>
        <w:t>контракт</w:t>
      </w:r>
      <w:r w:rsidRPr="008853E2">
        <w:t>а, Стороны передают на рассмотрение Арбитражного суда города Санкт-Петербурга и Ленинградской области.</w:t>
      </w:r>
    </w:p>
    <w:p w:rsidR="00E04247" w:rsidRPr="008853E2" w:rsidRDefault="00E04247" w:rsidP="00E04563">
      <w:pPr>
        <w:spacing w:line="250" w:lineRule="auto"/>
        <w:jc w:val="both"/>
      </w:pPr>
      <w:r>
        <w:t>11</w:t>
      </w:r>
      <w:r w:rsidRPr="008853E2">
        <w:t>.5.</w:t>
      </w:r>
      <w:r w:rsidRPr="008853E2">
        <w:tab/>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t>контракт</w:t>
      </w:r>
      <w:r w:rsidRPr="008853E2">
        <w:t xml:space="preserve">е, или в электронном виде по телекоммуникационным каналам связи, определённым в </w:t>
      </w:r>
      <w:r>
        <w:t>контракт</w:t>
      </w:r>
      <w:r w:rsidRPr="008853E2">
        <w:t>е.</w:t>
      </w:r>
    </w:p>
    <w:p w:rsidR="00E04247" w:rsidRPr="008853E2" w:rsidRDefault="00E04247" w:rsidP="00E04563">
      <w:pPr>
        <w:spacing w:line="250" w:lineRule="auto"/>
        <w:jc w:val="both"/>
      </w:pPr>
      <w:r w:rsidRPr="008853E2">
        <w:tab/>
        <w:t>Уведомление считается полученным:</w:t>
      </w:r>
    </w:p>
    <w:p w:rsidR="00E04247" w:rsidRPr="008853E2" w:rsidRDefault="00E04247" w:rsidP="00E04563">
      <w:pPr>
        <w:spacing w:line="250" w:lineRule="auto"/>
        <w:jc w:val="both"/>
      </w:pPr>
      <w:r w:rsidRPr="008853E2">
        <w:lastRenderedPageBreak/>
        <w:t>-</w:t>
      </w:r>
      <w:r w:rsidRPr="008853E2">
        <w:tab/>
        <w:t>в день вручения уведомления уполномоченному представителю Исполнителя под расписку;</w:t>
      </w:r>
    </w:p>
    <w:p w:rsidR="00E04247" w:rsidRPr="008853E2" w:rsidRDefault="00E04247" w:rsidP="00E04563">
      <w:pPr>
        <w:spacing w:line="250" w:lineRule="auto"/>
        <w:jc w:val="both"/>
      </w:pPr>
      <w:r w:rsidRPr="008853E2">
        <w:t>-</w:t>
      </w:r>
      <w:r w:rsidRPr="008853E2">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E04247" w:rsidRPr="008853E2" w:rsidRDefault="00E04247" w:rsidP="00E04563">
      <w:pPr>
        <w:spacing w:line="250" w:lineRule="auto"/>
        <w:jc w:val="both"/>
      </w:pPr>
      <w:r w:rsidRPr="008853E2">
        <w:t>-</w:t>
      </w:r>
      <w:r w:rsidRPr="008853E2">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E04247" w:rsidRPr="008853E2" w:rsidRDefault="00E04247" w:rsidP="00E04563">
      <w:pPr>
        <w:spacing w:line="250" w:lineRule="auto"/>
        <w:jc w:val="both"/>
      </w:pPr>
      <w:r w:rsidRPr="008853E2">
        <w:t>-</w:t>
      </w:r>
      <w:r w:rsidRPr="008853E2">
        <w:tab/>
        <w:t>или в день направления уведомления в электронном виде по телекоммуникационным каналам связи.</w:t>
      </w:r>
    </w:p>
    <w:p w:rsidR="00E04247" w:rsidRPr="008853E2" w:rsidRDefault="00E04247" w:rsidP="00E04563">
      <w:pPr>
        <w:spacing w:line="250" w:lineRule="auto"/>
        <w:jc w:val="both"/>
      </w:pPr>
      <w:r w:rsidRPr="008853E2">
        <w:tab/>
        <w:t xml:space="preserve">Уведомление Сторон о месте, дате и времени проведения переговоров представителей Сторон (фиксации факта ненадлежащего выполнения </w:t>
      </w:r>
      <w:r>
        <w:t>контракт</w:t>
      </w:r>
      <w:r w:rsidRPr="008853E2">
        <w:t xml:space="preserve">а) допускается, в том числе посредством направления СМС-сообщения на номер (номера) мобильного телефона, определённого </w:t>
      </w:r>
      <w:r>
        <w:t>контракт</w:t>
      </w:r>
      <w:r w:rsidRPr="008853E2">
        <w:t>ом.</w:t>
      </w:r>
    </w:p>
    <w:p w:rsidR="00E04247" w:rsidRPr="008853E2" w:rsidRDefault="00E04247" w:rsidP="00E04563">
      <w:pPr>
        <w:spacing w:line="250" w:lineRule="auto"/>
        <w:jc w:val="both"/>
      </w:pPr>
      <w:r w:rsidRPr="008853E2">
        <w:tab/>
        <w:t>Факт отправки и доставки СМС-сообщения адресату фиксируется в мобильном телефоне Стороны отправителя.</w:t>
      </w:r>
    </w:p>
    <w:p w:rsidR="00E04247" w:rsidRPr="008853E2" w:rsidRDefault="00E04247" w:rsidP="00E04563">
      <w:pPr>
        <w:spacing w:line="250" w:lineRule="auto"/>
        <w:jc w:val="both"/>
      </w:pPr>
      <w:r w:rsidRPr="008853E2">
        <w:tab/>
        <w:t>Направление уведомления в разумные сроки таким способом также свидетельствует о надлежащем извещении Сторон.</w:t>
      </w:r>
    </w:p>
    <w:p w:rsidR="00E04247" w:rsidRPr="008853E2" w:rsidRDefault="00E04247" w:rsidP="00E04563">
      <w:pPr>
        <w:spacing w:line="250" w:lineRule="auto"/>
        <w:jc w:val="both"/>
      </w:pPr>
      <w:r w:rsidRPr="008853E2">
        <w:tab/>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E04247" w:rsidRPr="008853E2" w:rsidRDefault="00E04247" w:rsidP="00E04563">
      <w:pPr>
        <w:spacing w:line="250" w:lineRule="auto"/>
        <w:jc w:val="both"/>
      </w:pPr>
      <w:r w:rsidRPr="008853E2">
        <w:tab/>
        <w:t xml:space="preserve">Неявка кого-либо из Сторон, надлежащим образом извещённых о месте, дате и времени проведения переговоров (фиксации факта ненадлежащего выполнения </w:t>
      </w:r>
      <w:r>
        <w:t>контракт</w:t>
      </w:r>
      <w:r w:rsidRPr="008853E2">
        <w:t xml:space="preserve">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w:t>
      </w:r>
      <w:r>
        <w:t>контракт</w:t>
      </w:r>
      <w:r w:rsidRPr="008853E2">
        <w:t>а).</w:t>
      </w:r>
    </w:p>
    <w:p w:rsidR="00E04247" w:rsidRPr="008853E2" w:rsidRDefault="00E04247" w:rsidP="00E04563">
      <w:pPr>
        <w:spacing w:line="250" w:lineRule="auto"/>
        <w:jc w:val="both"/>
      </w:pPr>
      <w:r>
        <w:t>11</w:t>
      </w:r>
      <w:r w:rsidRPr="008853E2">
        <w:t>.</w:t>
      </w:r>
      <w:r>
        <w:t>6</w:t>
      </w:r>
      <w:r w:rsidRPr="008853E2">
        <w:t>.</w:t>
      </w:r>
      <w:r w:rsidRPr="008853E2">
        <w:tab/>
        <w:t xml:space="preserve">По всем вопросам, не урегулированным </w:t>
      </w:r>
      <w:r>
        <w:t>контракт</w:t>
      </w:r>
      <w:r w:rsidRPr="008853E2">
        <w:t>ом, Стороны руководствуются законодательством Российской Федерации.</w:t>
      </w:r>
    </w:p>
    <w:p w:rsidR="00E04247" w:rsidRPr="008853E2" w:rsidRDefault="00E04247" w:rsidP="00E04563">
      <w:pPr>
        <w:spacing w:line="250" w:lineRule="auto"/>
        <w:jc w:val="both"/>
      </w:pPr>
      <w:r>
        <w:t>11</w:t>
      </w:r>
      <w:r w:rsidRPr="008853E2">
        <w:t>.</w:t>
      </w:r>
      <w:r>
        <w:t>7</w:t>
      </w:r>
      <w:r w:rsidRPr="008853E2">
        <w:t>.</w:t>
      </w:r>
      <w:r w:rsidRPr="008853E2">
        <w:tab/>
        <w:t xml:space="preserve">Расторжение </w:t>
      </w:r>
      <w:r>
        <w:t>контракт</w:t>
      </w:r>
      <w:r w:rsidRPr="008853E2">
        <w:t xml:space="preserve">а допускается по соглашению Сторон, по решению суда, в случае одностороннего отказа Стороны </w:t>
      </w:r>
      <w:r>
        <w:t>контракт</w:t>
      </w:r>
      <w:r w:rsidRPr="008853E2">
        <w:t xml:space="preserve">а от исполнения </w:t>
      </w:r>
      <w:r>
        <w:t>контракт</w:t>
      </w:r>
      <w:r w:rsidRPr="008853E2">
        <w:t>а в соответствии с действующим законодательством.</w:t>
      </w:r>
    </w:p>
    <w:p w:rsidR="00E04247" w:rsidRPr="008853E2" w:rsidRDefault="00E04247" w:rsidP="00E04563">
      <w:pPr>
        <w:spacing w:line="250" w:lineRule="auto"/>
        <w:jc w:val="both"/>
      </w:pPr>
      <w:r>
        <w:t>11</w:t>
      </w:r>
      <w:r w:rsidRPr="008853E2">
        <w:t>.</w:t>
      </w:r>
      <w:r>
        <w:t>8</w:t>
      </w:r>
      <w:r w:rsidRPr="008853E2">
        <w:t>.</w:t>
      </w:r>
      <w:r w:rsidRPr="008853E2">
        <w:tab/>
        <w:t xml:space="preserve">Заказчик вправе принять решение об одностороннем отказе от исполнения </w:t>
      </w:r>
      <w:r>
        <w:t>контракт</w:t>
      </w:r>
      <w:r w:rsidRPr="008853E2">
        <w:t>а в случаях:</w:t>
      </w:r>
    </w:p>
    <w:p w:rsidR="00E04247" w:rsidRPr="008853E2" w:rsidRDefault="00E04247" w:rsidP="00E04563">
      <w:pPr>
        <w:spacing w:line="250" w:lineRule="auto"/>
        <w:jc w:val="both"/>
      </w:pPr>
      <w:r>
        <w:t>11</w:t>
      </w:r>
      <w:r w:rsidRPr="008853E2">
        <w:t>.</w:t>
      </w:r>
      <w:r>
        <w:t>8</w:t>
      </w:r>
      <w:r w:rsidRPr="008853E2">
        <w:t>.1.</w:t>
      </w:r>
      <w:r w:rsidRPr="008853E2">
        <w:tab/>
        <w:t xml:space="preserve">Неоднократного (двух раз и более) невыполнения письменных указаний Заказчика, предусмотренных </w:t>
      </w:r>
      <w:r>
        <w:t>контракт</w:t>
      </w:r>
      <w:r w:rsidRPr="008853E2">
        <w:t>ом.</w:t>
      </w:r>
    </w:p>
    <w:p w:rsidR="00E04247" w:rsidRPr="008853E2" w:rsidRDefault="00E04247" w:rsidP="00E04563">
      <w:pPr>
        <w:spacing w:line="250" w:lineRule="auto"/>
        <w:jc w:val="both"/>
      </w:pPr>
      <w:r>
        <w:t>11</w:t>
      </w:r>
      <w:r w:rsidRPr="008853E2">
        <w:t>.</w:t>
      </w:r>
      <w:r>
        <w:t>8</w:t>
      </w:r>
      <w:r w:rsidRPr="008853E2">
        <w:t>.2.</w:t>
      </w:r>
      <w:r w:rsidRPr="008853E2">
        <w:tab/>
        <w:t xml:space="preserve">Не оказания или ненадлежащего оказания услуг, предусмотренных </w:t>
      </w:r>
      <w:r>
        <w:t>контракт</w:t>
      </w:r>
      <w:r w:rsidRPr="008853E2">
        <w:t>ом.</w:t>
      </w:r>
    </w:p>
    <w:p w:rsidR="00E04247" w:rsidRPr="008853E2" w:rsidRDefault="00E04247" w:rsidP="00E04563">
      <w:pPr>
        <w:spacing w:line="250" w:lineRule="auto"/>
        <w:jc w:val="both"/>
      </w:pPr>
      <w:r>
        <w:t>11</w:t>
      </w:r>
      <w:r w:rsidRPr="008853E2">
        <w:t>.</w:t>
      </w:r>
      <w:r>
        <w:t>8</w:t>
      </w:r>
      <w:r w:rsidRPr="008853E2">
        <w:t>.3.</w:t>
      </w:r>
      <w:r w:rsidRPr="008853E2">
        <w:tab/>
        <w:t>В иных случаях, предусмотренных законодательством РФ.</w:t>
      </w:r>
    </w:p>
    <w:p w:rsidR="00E04247" w:rsidRPr="008853E2" w:rsidRDefault="00E04247" w:rsidP="00E04563">
      <w:pPr>
        <w:spacing w:line="250" w:lineRule="auto"/>
        <w:jc w:val="both"/>
      </w:pPr>
      <w:r>
        <w:t>11</w:t>
      </w:r>
      <w:r w:rsidRPr="008853E2">
        <w:t>.</w:t>
      </w:r>
      <w:r>
        <w:t>9</w:t>
      </w:r>
      <w:r w:rsidRPr="008853E2">
        <w:t>.</w:t>
      </w:r>
      <w:r w:rsidRPr="008853E2">
        <w:tab/>
        <w:t xml:space="preserve">До принятия решения об одностороннем отказе от исполнения </w:t>
      </w:r>
      <w:r>
        <w:t>контракт</w:t>
      </w:r>
      <w:r w:rsidRPr="008853E2">
        <w:t>а проводится экспертиза оказанных услуг.</w:t>
      </w:r>
    </w:p>
    <w:p w:rsidR="00E04247" w:rsidRPr="008853E2" w:rsidRDefault="00E04247" w:rsidP="00E04563">
      <w:pPr>
        <w:spacing w:line="250" w:lineRule="auto"/>
        <w:jc w:val="both"/>
      </w:pPr>
      <w:r>
        <w:t>11</w:t>
      </w:r>
      <w:r w:rsidRPr="008853E2">
        <w:t>.1</w:t>
      </w:r>
      <w:r>
        <w:t>0</w:t>
      </w:r>
      <w:r w:rsidRPr="008853E2">
        <w:t>.</w:t>
      </w:r>
      <w:r w:rsidRPr="008853E2">
        <w:tab/>
        <w:t xml:space="preserve">Исполнитель вправе принять решение об одностороннем отказе от исполнения </w:t>
      </w:r>
      <w:r>
        <w:t>контракт</w:t>
      </w:r>
      <w:r w:rsidRPr="008853E2">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04247" w:rsidRPr="008853E2" w:rsidRDefault="00E04247" w:rsidP="00E04563">
      <w:pPr>
        <w:spacing w:line="250" w:lineRule="auto"/>
        <w:jc w:val="both"/>
      </w:pPr>
      <w:r>
        <w:t>11</w:t>
      </w:r>
      <w:r w:rsidRPr="008853E2">
        <w:t>.1</w:t>
      </w:r>
      <w:r>
        <w:t>1</w:t>
      </w:r>
      <w:r w:rsidRPr="008853E2">
        <w:t>.</w:t>
      </w:r>
      <w:r w:rsidRPr="008853E2">
        <w:tab/>
        <w:t xml:space="preserve">В случае расторжения </w:t>
      </w:r>
      <w:r>
        <w:t>контракт</w:t>
      </w:r>
      <w:r w:rsidRPr="008853E2">
        <w:t xml:space="preserve">а, отказа Заказчика от исполнения </w:t>
      </w:r>
      <w:r>
        <w:t>контракт</w:t>
      </w:r>
      <w:r w:rsidRPr="008853E2">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расчётов.</w:t>
      </w:r>
    </w:p>
    <w:p w:rsidR="00E04247" w:rsidRPr="008853E2" w:rsidRDefault="00E04247" w:rsidP="00E04563">
      <w:pPr>
        <w:spacing w:line="250" w:lineRule="auto"/>
        <w:jc w:val="both"/>
      </w:pPr>
      <w:r w:rsidRPr="008853E2">
        <w:tab/>
        <w:t>Для осуществления сверки расчётов Заказчик направляет Исполнителю уведомление о дате и времени их проведения сверки расчётов.</w:t>
      </w:r>
    </w:p>
    <w:p w:rsidR="00E04247" w:rsidRPr="00630D66" w:rsidRDefault="00E04247" w:rsidP="00E04563">
      <w:pPr>
        <w:spacing w:line="250" w:lineRule="auto"/>
        <w:jc w:val="both"/>
      </w:pPr>
      <w:r w:rsidRPr="008853E2">
        <w:lastRenderedPageBreak/>
        <w:tab/>
        <w:t xml:space="preserve">В случае отсутствия Исполнителя при проведении сверки расчётов в назначенный </w:t>
      </w:r>
      <w:r w:rsidRPr="00630D66">
        <w:t>Заказчиком день в указанных документах делается отметка об этом.</w:t>
      </w:r>
    </w:p>
    <w:p w:rsidR="00877AA7" w:rsidRPr="00130152" w:rsidRDefault="00E04247" w:rsidP="00E04563">
      <w:pPr>
        <w:widowControl w:val="0"/>
        <w:shd w:val="clear" w:color="auto" w:fill="FFFFFF"/>
        <w:suppressAutoHyphens w:val="0"/>
        <w:spacing w:line="280" w:lineRule="exact"/>
        <w:jc w:val="both"/>
      </w:pPr>
      <w:r>
        <w:t>11.1</w:t>
      </w:r>
      <w:r w:rsidR="00E174B9">
        <w:t>2</w:t>
      </w:r>
      <w:r w:rsidR="00877AA7" w:rsidRPr="00130152">
        <w:t>.</w:t>
      </w:r>
      <w:r w:rsidR="00877AA7" w:rsidRPr="00130152">
        <w:tab/>
        <w:t>К контракту прилага</w:t>
      </w:r>
      <w:r w:rsidR="00877AA7">
        <w:t>е</w:t>
      </w:r>
      <w:r w:rsidR="00877AA7" w:rsidRPr="00130152">
        <w:t>тся и явля</w:t>
      </w:r>
      <w:r w:rsidR="00877AA7">
        <w:t>е</w:t>
      </w:r>
      <w:r w:rsidR="00877AA7" w:rsidRPr="00130152">
        <w:t>тся его неотъемлемой частью:</w:t>
      </w:r>
    </w:p>
    <w:p w:rsidR="00877AA7" w:rsidRPr="00130152" w:rsidRDefault="00877AA7" w:rsidP="00E04563">
      <w:pPr>
        <w:widowControl w:val="0"/>
        <w:suppressAutoHyphens w:val="0"/>
        <w:spacing w:line="280" w:lineRule="exact"/>
        <w:jc w:val="both"/>
        <w:rPr>
          <w:rFonts w:eastAsia="Arial Unicode MS"/>
        </w:rPr>
      </w:pPr>
      <w:r w:rsidRPr="00130152">
        <w:rPr>
          <w:rFonts w:eastAsia="Arial Unicode MS"/>
          <w:lang w:val="x-none"/>
        </w:rPr>
        <w:t>-</w:t>
      </w:r>
      <w:r w:rsidRPr="00130152">
        <w:rPr>
          <w:rFonts w:eastAsia="Arial Unicode MS"/>
          <w:lang w:val="x-none"/>
        </w:rPr>
        <w:tab/>
        <w:t>Приложение</w:t>
      </w:r>
      <w:r>
        <w:rPr>
          <w:rFonts w:eastAsia="Arial Unicode MS"/>
        </w:rPr>
        <w:t xml:space="preserve"> </w:t>
      </w:r>
      <w:r w:rsidRPr="00130152">
        <w:rPr>
          <w:rFonts w:eastAsia="Arial Unicode MS"/>
        </w:rPr>
        <w:t>«</w:t>
      </w:r>
      <w:r w:rsidR="00A85098">
        <w:rPr>
          <w:rFonts w:eastAsia="Arial Unicode MS"/>
        </w:rPr>
        <w:t>Спецификация и р</w:t>
      </w:r>
      <w:proofErr w:type="spellStart"/>
      <w:r w:rsidRPr="00130152">
        <w:rPr>
          <w:rFonts w:eastAsia="Arial Unicode MS"/>
          <w:lang w:val="x-none"/>
        </w:rPr>
        <w:t>асчёт</w:t>
      </w:r>
      <w:proofErr w:type="spellEnd"/>
      <w:r w:rsidRPr="00130152">
        <w:rPr>
          <w:rFonts w:eastAsia="Arial Unicode MS"/>
          <w:lang w:val="x-none"/>
        </w:rPr>
        <w:t xml:space="preserve"> цены контракта</w:t>
      </w:r>
      <w:r>
        <w:t>».</w:t>
      </w:r>
    </w:p>
    <w:p w:rsidR="00877AA7" w:rsidRPr="00183CD3" w:rsidRDefault="00877AA7" w:rsidP="00877AA7">
      <w:pPr>
        <w:widowControl w:val="0"/>
        <w:numPr>
          <w:ilvl w:val="2"/>
          <w:numId w:val="0"/>
        </w:numPr>
        <w:suppressAutoHyphens w:val="0"/>
        <w:spacing w:before="120" w:after="120" w:line="280" w:lineRule="exact"/>
        <w:jc w:val="center"/>
        <w:outlineLvl w:val="0"/>
        <w:rPr>
          <w:b/>
          <w:lang w:eastAsia="ru-RU"/>
        </w:rPr>
      </w:pPr>
      <w:r w:rsidRPr="00183CD3">
        <w:rPr>
          <w:b/>
          <w:lang w:eastAsia="ru-RU"/>
        </w:rPr>
        <w:t>12.</w:t>
      </w:r>
      <w:r w:rsidRPr="00183CD3">
        <w:rPr>
          <w:b/>
          <w:lang w:eastAsia="ru-RU"/>
        </w:rPr>
        <w:tab/>
        <w:t>Реквизиты сторон</w:t>
      </w:r>
    </w:p>
    <w:tbl>
      <w:tblPr>
        <w:tblW w:w="11056" w:type="dxa"/>
        <w:jc w:val="center"/>
        <w:tblLook w:val="0000" w:firstRow="0" w:lastRow="0" w:firstColumn="0" w:lastColumn="0" w:noHBand="0" w:noVBand="0"/>
      </w:tblPr>
      <w:tblGrid>
        <w:gridCol w:w="5670"/>
        <w:gridCol w:w="567"/>
        <w:gridCol w:w="4819"/>
      </w:tblGrid>
      <w:tr w:rsidR="00877AA7" w:rsidRPr="00183CD3" w:rsidTr="008A5760">
        <w:trPr>
          <w:trHeight w:val="6236"/>
          <w:jc w:val="center"/>
        </w:trPr>
        <w:tc>
          <w:tcPr>
            <w:tcW w:w="5670" w:type="dxa"/>
          </w:tcPr>
          <w:p w:rsidR="00877AA7" w:rsidRPr="008A5760" w:rsidRDefault="00877AA7" w:rsidP="005F65E9">
            <w:pPr>
              <w:widowControl w:val="0"/>
              <w:suppressAutoHyphens w:val="0"/>
              <w:spacing w:line="280" w:lineRule="exact"/>
              <w:jc w:val="center"/>
              <w:rPr>
                <w:sz w:val="22"/>
                <w:szCs w:val="22"/>
                <w:lang w:eastAsia="ru-RU"/>
              </w:rPr>
            </w:pPr>
            <w:r w:rsidRPr="008A5760">
              <w:rPr>
                <w:sz w:val="22"/>
                <w:szCs w:val="22"/>
                <w:lang w:eastAsia="ru-RU"/>
              </w:rPr>
              <w:t>Заказчик:</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СПб ГБУДО «Санкт-Петербургская детская художественная школа № 13»</w:t>
            </w:r>
          </w:p>
          <w:p w:rsidR="008A5760" w:rsidRPr="008A5760" w:rsidRDefault="008A5760" w:rsidP="008A5760">
            <w:pPr>
              <w:widowControl w:val="0"/>
              <w:suppressAutoHyphens w:val="0"/>
              <w:spacing w:line="280" w:lineRule="exact"/>
              <w:jc w:val="both"/>
              <w:rPr>
                <w:sz w:val="22"/>
                <w:szCs w:val="22"/>
                <w:lang w:eastAsia="ru-RU"/>
              </w:rPr>
            </w:pP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 xml:space="preserve">Адрес: 196105, СПб, ул. </w:t>
            </w:r>
            <w:proofErr w:type="spellStart"/>
            <w:r w:rsidRPr="008A5760">
              <w:rPr>
                <w:sz w:val="22"/>
                <w:szCs w:val="22"/>
                <w:lang w:eastAsia="ru-RU"/>
              </w:rPr>
              <w:t>Свеаборгская</w:t>
            </w:r>
            <w:proofErr w:type="spellEnd"/>
            <w:r w:rsidRPr="008A5760">
              <w:rPr>
                <w:sz w:val="22"/>
                <w:szCs w:val="22"/>
                <w:lang w:eastAsia="ru-RU"/>
              </w:rPr>
              <w:t>, 23.</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ИНН 7810213225</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КПП 781001001</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БИК 044030001</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Получатель: Комитет финансов Санкт-Петербурга (СПб ГКУ «ЦБ администрации Выборгского района СПб», лицевой счет 0171130)</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 xml:space="preserve">Банк получатель: </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 xml:space="preserve">ИНН 7802311807, КПП 780201001, Северо-Западное ГУ Банка России//УФК по г. Санкт-Петербургу, г.  Санкт-Петербург </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 xml:space="preserve">БИК 014030106 </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Казначейский счет (р/с): 03222643400000007200</w:t>
            </w:r>
          </w:p>
          <w:p w:rsidR="008A5760" w:rsidRPr="008A5760" w:rsidRDefault="008A5760" w:rsidP="008A5760">
            <w:pPr>
              <w:widowControl w:val="0"/>
              <w:suppressAutoHyphens w:val="0"/>
              <w:spacing w:line="280" w:lineRule="exact"/>
              <w:jc w:val="both"/>
              <w:rPr>
                <w:sz w:val="22"/>
                <w:szCs w:val="22"/>
                <w:lang w:eastAsia="ru-RU"/>
              </w:rPr>
            </w:pPr>
            <w:r w:rsidRPr="008A5760">
              <w:rPr>
                <w:sz w:val="22"/>
                <w:szCs w:val="22"/>
                <w:lang w:eastAsia="ru-RU"/>
              </w:rPr>
              <w:t>Номер счета банка (</w:t>
            </w:r>
            <w:proofErr w:type="spellStart"/>
            <w:proofErr w:type="gramStart"/>
            <w:r w:rsidRPr="008A5760">
              <w:rPr>
                <w:sz w:val="22"/>
                <w:szCs w:val="22"/>
                <w:lang w:eastAsia="ru-RU"/>
              </w:rPr>
              <w:t>кор.счет</w:t>
            </w:r>
            <w:proofErr w:type="spellEnd"/>
            <w:proofErr w:type="gramEnd"/>
            <w:r w:rsidRPr="008A5760">
              <w:rPr>
                <w:sz w:val="22"/>
                <w:szCs w:val="22"/>
                <w:lang w:eastAsia="ru-RU"/>
              </w:rPr>
              <w:t>): 40102810945370000005</w:t>
            </w:r>
          </w:p>
          <w:p w:rsidR="00877AA7" w:rsidRPr="008A5760" w:rsidRDefault="008A5760" w:rsidP="008A5760">
            <w:pPr>
              <w:widowControl w:val="0"/>
              <w:numPr>
                <w:ilvl w:val="2"/>
                <w:numId w:val="0"/>
              </w:numPr>
              <w:suppressAutoHyphens w:val="0"/>
              <w:spacing w:line="280" w:lineRule="exact"/>
              <w:jc w:val="both"/>
              <w:rPr>
                <w:sz w:val="22"/>
                <w:szCs w:val="22"/>
                <w:lang w:eastAsia="ru-RU"/>
              </w:rPr>
            </w:pPr>
            <w:r w:rsidRPr="008A5760">
              <w:rPr>
                <w:sz w:val="22"/>
                <w:szCs w:val="22"/>
                <w:lang w:eastAsia="ru-RU"/>
              </w:rPr>
              <w:t>Назначение платежа:  (510 ВР) обеспечение исполнения контракта (наименование предмета закупки) по извещению №</w:t>
            </w:r>
            <w:r w:rsidR="00877AA7" w:rsidRPr="008A5760">
              <w:rPr>
                <w:sz w:val="22"/>
                <w:szCs w:val="22"/>
                <w:u w:val="single"/>
                <w:lang w:eastAsia="ru-RU"/>
              </w:rPr>
              <w:tab/>
            </w:r>
            <w:r w:rsidR="00877AA7" w:rsidRPr="008A5760">
              <w:rPr>
                <w:sz w:val="22"/>
                <w:szCs w:val="22"/>
                <w:u w:val="single"/>
                <w:lang w:eastAsia="ru-RU"/>
              </w:rPr>
              <w:tab/>
            </w:r>
            <w:r w:rsidR="00877AA7" w:rsidRPr="008A5760">
              <w:rPr>
                <w:sz w:val="22"/>
                <w:szCs w:val="22"/>
                <w:u w:val="single"/>
                <w:lang w:eastAsia="ru-RU"/>
              </w:rPr>
              <w:tab/>
            </w:r>
            <w:r w:rsidR="00877AA7" w:rsidRPr="008A5760">
              <w:rPr>
                <w:sz w:val="22"/>
                <w:szCs w:val="22"/>
                <w:lang w:eastAsia="ru-RU"/>
              </w:rPr>
              <w:t xml:space="preserve"> / </w:t>
            </w:r>
          </w:p>
        </w:tc>
        <w:tc>
          <w:tcPr>
            <w:tcW w:w="567" w:type="dxa"/>
          </w:tcPr>
          <w:p w:rsidR="00877AA7" w:rsidRPr="00B70E66" w:rsidRDefault="00877AA7" w:rsidP="005F65E9">
            <w:pPr>
              <w:widowControl w:val="0"/>
              <w:numPr>
                <w:ilvl w:val="2"/>
                <w:numId w:val="0"/>
              </w:numPr>
              <w:suppressAutoHyphens w:val="0"/>
              <w:spacing w:line="280" w:lineRule="exact"/>
              <w:jc w:val="center"/>
              <w:rPr>
                <w:sz w:val="22"/>
                <w:szCs w:val="22"/>
                <w:lang w:eastAsia="ru-RU"/>
              </w:rPr>
            </w:pPr>
          </w:p>
        </w:tc>
        <w:tc>
          <w:tcPr>
            <w:tcW w:w="4819" w:type="dxa"/>
          </w:tcPr>
          <w:p w:rsidR="00877AA7" w:rsidRPr="00B70E66" w:rsidRDefault="00877AA7" w:rsidP="005F65E9">
            <w:pPr>
              <w:widowControl w:val="0"/>
              <w:numPr>
                <w:ilvl w:val="2"/>
                <w:numId w:val="0"/>
              </w:numPr>
              <w:suppressAutoHyphens w:val="0"/>
              <w:spacing w:line="280" w:lineRule="exact"/>
              <w:jc w:val="center"/>
              <w:rPr>
                <w:b/>
                <w:sz w:val="22"/>
                <w:szCs w:val="22"/>
                <w:lang w:eastAsia="ru-RU"/>
              </w:rPr>
            </w:pPr>
            <w:r w:rsidRPr="00B70E66">
              <w:rPr>
                <w:b/>
                <w:sz w:val="22"/>
                <w:szCs w:val="22"/>
                <w:lang w:eastAsia="ru-RU"/>
              </w:rPr>
              <w:t>Исполнитель:</w:t>
            </w: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p>
          <w:p w:rsidR="00877AA7" w:rsidRPr="00B70E66" w:rsidRDefault="00877AA7" w:rsidP="005F65E9">
            <w:pPr>
              <w:widowControl w:val="0"/>
              <w:numPr>
                <w:ilvl w:val="2"/>
                <w:numId w:val="0"/>
              </w:numPr>
              <w:suppressAutoHyphens w:val="0"/>
              <w:spacing w:line="280" w:lineRule="exact"/>
              <w:jc w:val="both"/>
              <w:rPr>
                <w:sz w:val="22"/>
                <w:szCs w:val="22"/>
                <w:lang w:eastAsia="ru-RU"/>
              </w:rPr>
            </w:pPr>
            <w:r w:rsidRPr="00B70E66">
              <w:rPr>
                <w:sz w:val="22"/>
                <w:szCs w:val="22"/>
                <w:u w:val="single"/>
                <w:lang w:eastAsia="ru-RU"/>
              </w:rPr>
              <w:tab/>
            </w:r>
            <w:r w:rsidRPr="00B70E66">
              <w:rPr>
                <w:sz w:val="22"/>
                <w:szCs w:val="22"/>
                <w:u w:val="single"/>
                <w:lang w:eastAsia="ru-RU"/>
              </w:rPr>
              <w:tab/>
            </w:r>
            <w:r w:rsidRPr="00B70E66">
              <w:rPr>
                <w:sz w:val="22"/>
                <w:szCs w:val="22"/>
                <w:u w:val="single"/>
                <w:lang w:eastAsia="ru-RU"/>
              </w:rPr>
              <w:tab/>
            </w:r>
            <w:r w:rsidRPr="00B70E66">
              <w:rPr>
                <w:sz w:val="22"/>
                <w:szCs w:val="22"/>
                <w:lang w:eastAsia="ru-RU"/>
              </w:rPr>
              <w:t xml:space="preserve"> / </w:t>
            </w:r>
            <w:r w:rsidRPr="00B70E66">
              <w:rPr>
                <w:sz w:val="22"/>
                <w:szCs w:val="22"/>
                <w:u w:val="single"/>
                <w:lang w:eastAsia="ru-RU"/>
              </w:rPr>
              <w:tab/>
            </w:r>
            <w:r w:rsidRPr="00B70E66">
              <w:rPr>
                <w:sz w:val="22"/>
                <w:szCs w:val="22"/>
                <w:u w:val="single"/>
                <w:lang w:eastAsia="ru-RU"/>
              </w:rPr>
              <w:tab/>
            </w:r>
            <w:r w:rsidRPr="00B70E66">
              <w:rPr>
                <w:sz w:val="22"/>
                <w:szCs w:val="22"/>
                <w:u w:val="single"/>
                <w:lang w:eastAsia="ru-RU"/>
              </w:rPr>
              <w:tab/>
            </w:r>
          </w:p>
          <w:p w:rsidR="00877AA7" w:rsidRPr="00B70E66" w:rsidRDefault="00877AA7" w:rsidP="005F65E9">
            <w:pPr>
              <w:widowControl w:val="0"/>
              <w:numPr>
                <w:ilvl w:val="2"/>
                <w:numId w:val="0"/>
              </w:numPr>
              <w:suppressAutoHyphens w:val="0"/>
              <w:spacing w:line="280" w:lineRule="exact"/>
              <w:jc w:val="both"/>
              <w:rPr>
                <w:sz w:val="22"/>
                <w:szCs w:val="22"/>
                <w:lang w:eastAsia="ru-RU"/>
              </w:rPr>
            </w:pPr>
          </w:p>
        </w:tc>
      </w:tr>
    </w:tbl>
    <w:p w:rsidR="00877AA7" w:rsidRPr="00183CD3" w:rsidRDefault="00877AA7" w:rsidP="00877AA7">
      <w:pPr>
        <w:widowControl w:val="0"/>
        <w:suppressAutoHyphens w:val="0"/>
        <w:spacing w:line="280" w:lineRule="exact"/>
        <w:rPr>
          <w:lang w:eastAsia="ru-RU"/>
        </w:rPr>
        <w:sectPr w:rsidR="00877AA7" w:rsidRPr="00183CD3" w:rsidSect="006F3F5C">
          <w:headerReference w:type="default" r:id="rId6"/>
          <w:footerReference w:type="default" r:id="rId7"/>
          <w:pgSz w:w="11906" w:h="16838" w:code="9"/>
          <w:pgMar w:top="1134" w:right="567" w:bottom="1134" w:left="1134" w:header="709" w:footer="709" w:gutter="0"/>
          <w:pgNumType w:start="1"/>
          <w:cols w:space="720"/>
          <w:titlePg/>
          <w:docGrid w:linePitch="326"/>
        </w:sectPr>
      </w:pPr>
    </w:p>
    <w:p w:rsidR="00877AA7" w:rsidRDefault="00877AA7" w:rsidP="00877AA7">
      <w:pPr>
        <w:widowControl w:val="0"/>
        <w:suppressAutoHyphens w:val="0"/>
        <w:spacing w:line="280" w:lineRule="exact"/>
        <w:jc w:val="right"/>
      </w:pPr>
      <w:r>
        <w:lastRenderedPageBreak/>
        <w:t xml:space="preserve">Приложение </w:t>
      </w:r>
    </w:p>
    <w:p w:rsidR="00877AA7" w:rsidRDefault="00877AA7" w:rsidP="00877AA7">
      <w:pPr>
        <w:widowControl w:val="0"/>
        <w:suppressAutoHyphens w:val="0"/>
        <w:spacing w:line="280" w:lineRule="exact"/>
        <w:jc w:val="right"/>
      </w:pPr>
      <w:r w:rsidRPr="00183CD3">
        <w:t xml:space="preserve">к контракту № </w:t>
      </w:r>
      <w:r w:rsidRPr="00183CD3">
        <w:rPr>
          <w:u w:val="single"/>
        </w:rPr>
        <w:tab/>
      </w:r>
      <w:r w:rsidRPr="00183CD3">
        <w:rPr>
          <w:u w:val="single"/>
        </w:rPr>
        <w:tab/>
      </w:r>
      <w:r>
        <w:t xml:space="preserve"> </w:t>
      </w:r>
      <w:r w:rsidRPr="00183CD3">
        <w:t xml:space="preserve">от </w:t>
      </w:r>
      <w:r w:rsidR="00B04F90">
        <w:t>___________</w:t>
      </w:r>
    </w:p>
    <w:p w:rsidR="00877AA7" w:rsidRDefault="00877AA7" w:rsidP="00877AA7">
      <w:pPr>
        <w:widowControl w:val="0"/>
        <w:suppressAutoHyphens w:val="0"/>
        <w:spacing w:line="280" w:lineRule="exact"/>
        <w:jc w:val="right"/>
      </w:pPr>
    </w:p>
    <w:p w:rsidR="00877AA7" w:rsidRDefault="00A85098" w:rsidP="00877AA7">
      <w:pPr>
        <w:pStyle w:val="caaieiaie2"/>
        <w:autoSpaceDE w:val="0"/>
        <w:autoSpaceDN w:val="0"/>
        <w:adjustRightInd w:val="0"/>
        <w:spacing w:before="120" w:after="120" w:line="280" w:lineRule="exact"/>
        <w:outlineLvl w:val="0"/>
        <w:rPr>
          <w:bCs/>
          <w:szCs w:val="18"/>
          <w:lang w:val="ru-RU"/>
        </w:rPr>
      </w:pPr>
      <w:r>
        <w:rPr>
          <w:bCs/>
          <w:szCs w:val="18"/>
          <w:lang w:val="ru-RU"/>
        </w:rPr>
        <w:t>Спецификация и р</w:t>
      </w:r>
      <w:r w:rsidR="00877AA7" w:rsidRPr="00130152">
        <w:rPr>
          <w:bCs/>
          <w:szCs w:val="18"/>
          <w:lang w:val="ru-RU"/>
        </w:rPr>
        <w:t>асчёт цены контракта</w:t>
      </w:r>
    </w:p>
    <w:tbl>
      <w:tblPr>
        <w:tblW w:w="15693" w:type="dxa"/>
        <w:jc w:val="center"/>
        <w:tblLayout w:type="fixed"/>
        <w:tblLook w:val="04A0" w:firstRow="1" w:lastRow="0" w:firstColumn="1" w:lastColumn="0" w:noHBand="0" w:noVBand="1"/>
      </w:tblPr>
      <w:tblGrid>
        <w:gridCol w:w="567"/>
        <w:gridCol w:w="1985"/>
        <w:gridCol w:w="3061"/>
        <w:gridCol w:w="992"/>
        <w:gridCol w:w="4337"/>
        <w:gridCol w:w="1134"/>
        <w:gridCol w:w="1276"/>
        <w:gridCol w:w="1249"/>
        <w:gridCol w:w="1092"/>
      </w:tblGrid>
      <w:tr w:rsidR="00877AA7" w:rsidRPr="00767ADE" w:rsidTr="00CF4742">
        <w:trPr>
          <w:cantSplit/>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7AA7" w:rsidRPr="00767ADE" w:rsidRDefault="00877AA7" w:rsidP="005F65E9">
            <w:pPr>
              <w:widowControl w:val="0"/>
              <w:suppressAutoHyphens w:val="0"/>
              <w:spacing w:line="254" w:lineRule="auto"/>
              <w:jc w:val="center"/>
              <w:rPr>
                <w:sz w:val="18"/>
                <w:szCs w:val="18"/>
              </w:rPr>
            </w:pPr>
            <w:r w:rsidRPr="00767ADE">
              <w:rPr>
                <w:sz w:val="18"/>
                <w:szCs w:val="18"/>
              </w:rPr>
              <w:t>№ п\п</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77AA7" w:rsidRPr="00767ADE" w:rsidRDefault="00877AA7" w:rsidP="005F65E9">
            <w:pPr>
              <w:widowControl w:val="0"/>
              <w:suppressAutoHyphens w:val="0"/>
              <w:spacing w:line="254" w:lineRule="auto"/>
              <w:jc w:val="center"/>
              <w:rPr>
                <w:sz w:val="18"/>
                <w:szCs w:val="18"/>
              </w:rPr>
            </w:pPr>
            <w:r w:rsidRPr="00767ADE">
              <w:rPr>
                <w:sz w:val="18"/>
                <w:szCs w:val="18"/>
              </w:rPr>
              <w:t>Наименование закупки</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7AA7" w:rsidRPr="00767ADE" w:rsidRDefault="00877AA7" w:rsidP="005F65E9">
            <w:pPr>
              <w:widowControl w:val="0"/>
              <w:suppressAutoHyphens w:val="0"/>
              <w:spacing w:line="254" w:lineRule="auto"/>
              <w:jc w:val="center"/>
              <w:rPr>
                <w:sz w:val="18"/>
                <w:szCs w:val="18"/>
              </w:rPr>
            </w:pPr>
            <w:r w:rsidRPr="00767ADE">
              <w:rPr>
                <w:sz w:val="18"/>
                <w:szCs w:val="18"/>
              </w:rPr>
              <w:t>Наименование обучения</w:t>
            </w:r>
          </w:p>
        </w:tc>
        <w:tc>
          <w:tcPr>
            <w:tcW w:w="992"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r w:rsidRPr="00767ADE">
              <w:rPr>
                <w:sz w:val="18"/>
                <w:szCs w:val="18"/>
              </w:rPr>
              <w:t>Форма обучения</w:t>
            </w:r>
          </w:p>
        </w:tc>
        <w:tc>
          <w:tcPr>
            <w:tcW w:w="4337"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r w:rsidRPr="00767ADE">
              <w:rPr>
                <w:sz w:val="18"/>
                <w:szCs w:val="18"/>
              </w:rPr>
              <w:t>Техническая характеристика</w:t>
            </w:r>
          </w:p>
        </w:tc>
        <w:tc>
          <w:tcPr>
            <w:tcW w:w="1134"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r w:rsidRPr="00767ADE">
              <w:rPr>
                <w:sz w:val="18"/>
                <w:szCs w:val="18"/>
              </w:rPr>
              <w:t>Количество часов</w:t>
            </w:r>
          </w:p>
        </w:tc>
        <w:tc>
          <w:tcPr>
            <w:tcW w:w="1276"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r w:rsidRPr="00767ADE">
              <w:rPr>
                <w:sz w:val="18"/>
                <w:szCs w:val="18"/>
              </w:rPr>
              <w:t>Количество, чел.</w:t>
            </w:r>
          </w:p>
        </w:tc>
        <w:tc>
          <w:tcPr>
            <w:tcW w:w="1249"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pStyle w:val="Heading"/>
              <w:suppressAutoHyphens w:val="0"/>
              <w:spacing w:line="254" w:lineRule="auto"/>
              <w:jc w:val="center"/>
              <w:rPr>
                <w:rFonts w:ascii="Times New Roman" w:hAnsi="Times New Roman" w:cs="Times New Roman"/>
                <w:b w:val="0"/>
                <w:sz w:val="18"/>
                <w:szCs w:val="18"/>
              </w:rPr>
            </w:pPr>
            <w:r>
              <w:rPr>
                <w:rFonts w:ascii="Times New Roman" w:hAnsi="Times New Roman" w:cs="Times New Roman"/>
                <w:b w:val="0"/>
                <w:sz w:val="18"/>
                <w:szCs w:val="18"/>
              </w:rPr>
              <w:t xml:space="preserve">Цена </w:t>
            </w:r>
            <w:r w:rsidRPr="00767ADE">
              <w:rPr>
                <w:rFonts w:ascii="Times New Roman" w:hAnsi="Times New Roman" w:cs="Times New Roman"/>
                <w:b w:val="0"/>
                <w:sz w:val="18"/>
                <w:szCs w:val="18"/>
              </w:rPr>
              <w:t>за единицу услуги</w:t>
            </w:r>
            <w:r w:rsidRPr="00767ADE">
              <w:rPr>
                <w:rStyle w:val="ab"/>
                <w:rFonts w:ascii="Times New Roman" w:hAnsi="Times New Roman" w:cs="Times New Roman"/>
                <w:b w:val="0"/>
                <w:sz w:val="18"/>
                <w:szCs w:val="18"/>
              </w:rPr>
              <w:footnoteReference w:id="6"/>
            </w:r>
            <w:r w:rsidRPr="00767ADE">
              <w:rPr>
                <w:rFonts w:ascii="Times New Roman" w:hAnsi="Times New Roman" w:cs="Times New Roman"/>
                <w:b w:val="0"/>
                <w:sz w:val="18"/>
                <w:szCs w:val="18"/>
              </w:rPr>
              <w:t>, руб. с НДС</w:t>
            </w:r>
            <w:r w:rsidRPr="00767ADE">
              <w:rPr>
                <w:rStyle w:val="ab"/>
                <w:rFonts w:ascii="Times New Roman" w:hAnsi="Times New Roman" w:cs="Times New Roman"/>
                <w:b w:val="0"/>
                <w:sz w:val="18"/>
                <w:szCs w:val="18"/>
              </w:rPr>
              <w:footnoteReference w:id="7"/>
            </w:r>
          </w:p>
        </w:tc>
        <w:tc>
          <w:tcPr>
            <w:tcW w:w="1092"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pStyle w:val="Heading"/>
              <w:suppressAutoHyphens w:val="0"/>
              <w:spacing w:line="254" w:lineRule="auto"/>
              <w:jc w:val="center"/>
              <w:rPr>
                <w:rFonts w:ascii="Times New Roman" w:hAnsi="Times New Roman" w:cs="Times New Roman"/>
                <w:b w:val="0"/>
                <w:sz w:val="18"/>
                <w:szCs w:val="18"/>
              </w:rPr>
            </w:pPr>
            <w:r w:rsidRPr="00767ADE">
              <w:rPr>
                <w:rFonts w:ascii="Times New Roman" w:hAnsi="Times New Roman" w:cs="Times New Roman"/>
                <w:b w:val="0"/>
                <w:sz w:val="18"/>
                <w:szCs w:val="18"/>
              </w:rPr>
              <w:t>В</w:t>
            </w:r>
            <w:r>
              <w:rPr>
                <w:rFonts w:ascii="Times New Roman" w:hAnsi="Times New Roman" w:cs="Times New Roman"/>
                <w:b w:val="0"/>
                <w:sz w:val="18"/>
                <w:szCs w:val="18"/>
              </w:rPr>
              <w:t>сего,</w:t>
            </w:r>
          </w:p>
          <w:p w:rsidR="00877AA7" w:rsidRPr="00767ADE" w:rsidRDefault="00877AA7" w:rsidP="005F65E9">
            <w:pPr>
              <w:pStyle w:val="Heading"/>
              <w:suppressAutoHyphens w:val="0"/>
              <w:spacing w:line="254" w:lineRule="auto"/>
              <w:jc w:val="center"/>
              <w:rPr>
                <w:rFonts w:ascii="Times New Roman" w:hAnsi="Times New Roman" w:cs="Times New Roman"/>
                <w:b w:val="0"/>
                <w:sz w:val="18"/>
                <w:szCs w:val="18"/>
              </w:rPr>
            </w:pPr>
            <w:r>
              <w:rPr>
                <w:rFonts w:ascii="Times New Roman" w:hAnsi="Times New Roman" w:cs="Times New Roman"/>
                <w:b w:val="0"/>
                <w:sz w:val="18"/>
                <w:szCs w:val="18"/>
              </w:rPr>
              <w:t>руб.</w:t>
            </w:r>
          </w:p>
          <w:p w:rsidR="00877AA7" w:rsidRPr="00767ADE" w:rsidRDefault="00877AA7" w:rsidP="005F65E9">
            <w:pPr>
              <w:pStyle w:val="Heading"/>
              <w:suppressAutoHyphens w:val="0"/>
              <w:spacing w:line="254" w:lineRule="auto"/>
              <w:jc w:val="center"/>
              <w:rPr>
                <w:rFonts w:ascii="Times New Roman" w:hAnsi="Times New Roman" w:cs="Times New Roman"/>
                <w:b w:val="0"/>
                <w:sz w:val="18"/>
                <w:szCs w:val="18"/>
              </w:rPr>
            </w:pPr>
            <w:r w:rsidRPr="00767ADE">
              <w:rPr>
                <w:rFonts w:ascii="Times New Roman" w:hAnsi="Times New Roman" w:cs="Times New Roman"/>
                <w:b w:val="0"/>
                <w:sz w:val="18"/>
                <w:szCs w:val="18"/>
              </w:rPr>
              <w:t>с НДС</w:t>
            </w:r>
          </w:p>
        </w:tc>
      </w:tr>
      <w:tr w:rsidR="00877AA7" w:rsidRPr="00767ADE" w:rsidTr="00CF4742">
        <w:trPr>
          <w:cantSplit/>
          <w:jc w:val="center"/>
        </w:trPr>
        <w:tc>
          <w:tcPr>
            <w:tcW w:w="567" w:type="dxa"/>
            <w:tcBorders>
              <w:top w:val="single" w:sz="4" w:space="0" w:color="auto"/>
              <w:left w:val="single" w:sz="4" w:space="0" w:color="auto"/>
              <w:bottom w:val="single" w:sz="4" w:space="0" w:color="auto"/>
              <w:right w:val="nil"/>
            </w:tcBorders>
            <w:shd w:val="clear" w:color="auto" w:fill="auto"/>
            <w:vAlign w:val="center"/>
          </w:tcPr>
          <w:p w:rsidR="00877AA7" w:rsidRPr="00767ADE" w:rsidRDefault="00877AA7" w:rsidP="005F65E9">
            <w:pPr>
              <w:widowControl w:val="0"/>
              <w:suppressAutoHyphens w:val="0"/>
              <w:spacing w:line="254" w:lineRule="auto"/>
              <w:jc w:val="center"/>
              <w:rPr>
                <w:sz w:val="18"/>
                <w:szCs w:val="18"/>
              </w:rPr>
            </w:pPr>
            <w:r>
              <w:rPr>
                <w:sz w:val="18"/>
                <w:szCs w:val="18"/>
              </w:rPr>
              <w:t>1</w:t>
            </w:r>
          </w:p>
        </w:tc>
        <w:tc>
          <w:tcPr>
            <w:tcW w:w="1985" w:type="dxa"/>
            <w:tcBorders>
              <w:top w:val="single" w:sz="4" w:space="0" w:color="auto"/>
              <w:left w:val="single" w:sz="4" w:space="0" w:color="auto"/>
              <w:right w:val="nil"/>
            </w:tcBorders>
            <w:shd w:val="clear" w:color="auto" w:fill="auto"/>
            <w:vAlign w:val="center"/>
          </w:tcPr>
          <w:p w:rsidR="00877AA7" w:rsidRPr="00573167" w:rsidRDefault="00877AA7" w:rsidP="00CF4742">
            <w:pPr>
              <w:widowControl w:val="0"/>
              <w:suppressAutoHyphens w:val="0"/>
              <w:spacing w:line="254" w:lineRule="auto"/>
              <w:jc w:val="center"/>
              <w:rPr>
                <w:b/>
                <w:sz w:val="18"/>
                <w:szCs w:val="18"/>
              </w:rPr>
            </w:pPr>
            <w:r w:rsidRPr="00573167">
              <w:rPr>
                <w:b/>
                <w:bCs/>
                <w:color w:val="000000"/>
                <w:sz w:val="18"/>
                <w:szCs w:val="18"/>
              </w:rPr>
              <w:t xml:space="preserve">Обучение </w:t>
            </w:r>
            <w:r w:rsidR="00CF4742">
              <w:rPr>
                <w:b/>
                <w:bCs/>
                <w:color w:val="000000"/>
                <w:sz w:val="18"/>
                <w:szCs w:val="18"/>
              </w:rPr>
              <w:t>сотрудников Заказчика</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tcPr>
          <w:p w:rsidR="00CF4742" w:rsidRPr="00CF4742" w:rsidRDefault="00877AA7" w:rsidP="00CF4742">
            <w:pPr>
              <w:widowControl w:val="0"/>
              <w:suppressAutoHyphens w:val="0"/>
              <w:spacing w:line="254" w:lineRule="auto"/>
              <w:rPr>
                <w:sz w:val="18"/>
                <w:szCs w:val="18"/>
              </w:rPr>
            </w:pPr>
            <w:r w:rsidRPr="00767ADE">
              <w:rPr>
                <w:sz w:val="18"/>
                <w:szCs w:val="18"/>
              </w:rPr>
              <w:t xml:space="preserve">Обучение </w:t>
            </w:r>
            <w:r w:rsidR="00CF4742">
              <w:rPr>
                <w:sz w:val="18"/>
                <w:szCs w:val="18"/>
              </w:rPr>
              <w:t xml:space="preserve">по </w:t>
            </w:r>
            <w:r w:rsidR="00CF4742" w:rsidRPr="00CF4742">
              <w:rPr>
                <w:sz w:val="18"/>
                <w:szCs w:val="18"/>
              </w:rPr>
              <w:t>профессиональн</w:t>
            </w:r>
            <w:r w:rsidR="00CF4742">
              <w:rPr>
                <w:sz w:val="18"/>
                <w:szCs w:val="18"/>
              </w:rPr>
              <w:t>ой</w:t>
            </w:r>
            <w:r w:rsidR="00CF4742" w:rsidRPr="00CF4742">
              <w:rPr>
                <w:sz w:val="18"/>
                <w:szCs w:val="18"/>
              </w:rPr>
              <w:t xml:space="preserve"> программ</w:t>
            </w:r>
            <w:r w:rsidR="00CF4742">
              <w:rPr>
                <w:sz w:val="18"/>
                <w:szCs w:val="18"/>
              </w:rPr>
              <w:t xml:space="preserve">е </w:t>
            </w:r>
            <w:r w:rsidR="00CF4742" w:rsidRPr="00CF4742">
              <w:rPr>
                <w:sz w:val="18"/>
                <w:szCs w:val="18"/>
              </w:rPr>
              <w:t>повышения квалификации "Первая помощь при</w:t>
            </w:r>
          </w:p>
          <w:p w:rsidR="00877AA7" w:rsidRPr="00767ADE" w:rsidRDefault="00CF4742" w:rsidP="00CF4742">
            <w:pPr>
              <w:widowControl w:val="0"/>
              <w:suppressAutoHyphens w:val="0"/>
              <w:spacing w:line="254" w:lineRule="auto"/>
              <w:rPr>
                <w:sz w:val="18"/>
                <w:szCs w:val="18"/>
              </w:rPr>
            </w:pPr>
            <w:r w:rsidRPr="00CF4742">
              <w:rPr>
                <w:sz w:val="18"/>
                <w:szCs w:val="18"/>
              </w:rPr>
              <w:t>несчастных случаях" от 16 ч.</w:t>
            </w:r>
          </w:p>
        </w:tc>
        <w:tc>
          <w:tcPr>
            <w:tcW w:w="992" w:type="dxa"/>
            <w:tcBorders>
              <w:left w:val="nil"/>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r>
              <w:rPr>
                <w:sz w:val="18"/>
                <w:szCs w:val="18"/>
              </w:rPr>
              <w:t>очная</w:t>
            </w:r>
          </w:p>
        </w:tc>
        <w:tc>
          <w:tcPr>
            <w:tcW w:w="4337" w:type="dxa"/>
            <w:tcBorders>
              <w:top w:val="single" w:sz="4" w:space="0" w:color="auto"/>
              <w:left w:val="single" w:sz="4" w:space="0" w:color="auto"/>
              <w:bottom w:val="single" w:sz="4" w:space="0" w:color="auto"/>
              <w:right w:val="single" w:sz="4" w:space="0" w:color="auto"/>
            </w:tcBorders>
            <w:vAlign w:val="center"/>
          </w:tcPr>
          <w:p w:rsidR="00877AA7" w:rsidRPr="00767ADE" w:rsidRDefault="005F78DC" w:rsidP="005F78DC">
            <w:pPr>
              <w:widowControl w:val="0"/>
              <w:suppressAutoHyphens w:val="0"/>
              <w:spacing w:line="254" w:lineRule="auto"/>
              <w:rPr>
                <w:color w:val="000000"/>
                <w:sz w:val="18"/>
                <w:szCs w:val="18"/>
              </w:rPr>
            </w:pPr>
            <w:r w:rsidRPr="00A85098">
              <w:rPr>
                <w:sz w:val="18"/>
                <w:szCs w:val="18"/>
              </w:rPr>
              <w:t xml:space="preserve">Обучение </w:t>
            </w:r>
            <w:r w:rsidR="00877AA7" w:rsidRPr="00A85098">
              <w:rPr>
                <w:sz w:val="18"/>
                <w:szCs w:val="18"/>
              </w:rPr>
              <w:t xml:space="preserve">с проверкой </w:t>
            </w:r>
            <w:r w:rsidR="00877AA7" w:rsidRPr="00767ADE">
              <w:rPr>
                <w:color w:val="000000"/>
                <w:sz w:val="18"/>
                <w:szCs w:val="18"/>
              </w:rPr>
              <w:t>знаний и выдачей удостоверения установленного образца</w:t>
            </w:r>
            <w:r w:rsidR="00877AA7">
              <w:rPr>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r w:rsidRPr="00767ADE">
              <w:rPr>
                <w:sz w:val="18"/>
                <w:szCs w:val="18"/>
              </w:rPr>
              <w:t>16</w:t>
            </w:r>
          </w:p>
        </w:tc>
        <w:tc>
          <w:tcPr>
            <w:tcW w:w="1276" w:type="dxa"/>
            <w:tcBorders>
              <w:top w:val="single" w:sz="4" w:space="0" w:color="auto"/>
              <w:left w:val="nil"/>
              <w:bottom w:val="single" w:sz="4" w:space="0" w:color="auto"/>
              <w:right w:val="single" w:sz="4" w:space="0" w:color="auto"/>
            </w:tcBorders>
            <w:vAlign w:val="center"/>
          </w:tcPr>
          <w:p w:rsidR="00877AA7" w:rsidRPr="00767ADE" w:rsidRDefault="00CF4742" w:rsidP="005F65E9">
            <w:pPr>
              <w:pStyle w:val="Heading"/>
              <w:suppressAutoHyphens w:val="0"/>
              <w:spacing w:line="254" w:lineRule="auto"/>
              <w:jc w:val="center"/>
              <w:rPr>
                <w:rFonts w:ascii="Times New Roman" w:hAnsi="Times New Roman" w:cs="Times New Roman"/>
                <w:b w:val="0"/>
                <w:sz w:val="18"/>
                <w:szCs w:val="18"/>
              </w:rPr>
            </w:pPr>
            <w:r>
              <w:rPr>
                <w:rFonts w:ascii="Times New Roman" w:hAnsi="Times New Roman" w:cs="Times New Roman"/>
                <w:b w:val="0"/>
                <w:sz w:val="18"/>
                <w:szCs w:val="18"/>
              </w:rPr>
              <w:t>3</w:t>
            </w:r>
          </w:p>
        </w:tc>
        <w:tc>
          <w:tcPr>
            <w:tcW w:w="1249" w:type="dxa"/>
            <w:tcBorders>
              <w:top w:val="single" w:sz="4" w:space="0" w:color="auto"/>
              <w:left w:val="nil"/>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sz w:val="18"/>
                <w:szCs w:val="18"/>
              </w:rPr>
            </w:pPr>
          </w:p>
        </w:tc>
        <w:tc>
          <w:tcPr>
            <w:tcW w:w="1092" w:type="dxa"/>
            <w:tcBorders>
              <w:top w:val="single" w:sz="4" w:space="0" w:color="auto"/>
              <w:left w:val="nil"/>
              <w:bottom w:val="single" w:sz="4" w:space="0" w:color="auto"/>
              <w:right w:val="single" w:sz="4" w:space="0" w:color="auto"/>
            </w:tcBorders>
          </w:tcPr>
          <w:p w:rsidR="00877AA7" w:rsidRPr="00767ADE" w:rsidRDefault="00877AA7" w:rsidP="005F65E9">
            <w:pPr>
              <w:widowControl w:val="0"/>
              <w:suppressAutoHyphens w:val="0"/>
              <w:spacing w:line="254" w:lineRule="auto"/>
              <w:jc w:val="center"/>
              <w:rPr>
                <w:sz w:val="18"/>
                <w:szCs w:val="18"/>
              </w:rPr>
            </w:pPr>
          </w:p>
        </w:tc>
      </w:tr>
      <w:tr w:rsidR="00CF4742" w:rsidRPr="00767ADE" w:rsidTr="00CF4742">
        <w:trPr>
          <w:cantSplit/>
          <w:jc w:val="center"/>
        </w:trPr>
        <w:tc>
          <w:tcPr>
            <w:tcW w:w="567" w:type="dxa"/>
            <w:tcBorders>
              <w:top w:val="single" w:sz="4" w:space="0" w:color="auto"/>
              <w:left w:val="single" w:sz="4" w:space="0" w:color="auto"/>
              <w:bottom w:val="single" w:sz="4" w:space="0" w:color="auto"/>
              <w:right w:val="nil"/>
            </w:tcBorders>
            <w:shd w:val="clear" w:color="auto" w:fill="auto"/>
            <w:vAlign w:val="center"/>
          </w:tcPr>
          <w:p w:rsidR="00CF4742" w:rsidRDefault="00CF4742" w:rsidP="005F65E9">
            <w:pPr>
              <w:widowControl w:val="0"/>
              <w:suppressAutoHyphens w:val="0"/>
              <w:spacing w:line="254" w:lineRule="auto"/>
              <w:jc w:val="center"/>
              <w:rPr>
                <w:sz w:val="18"/>
                <w:szCs w:val="18"/>
              </w:rPr>
            </w:pPr>
            <w:r>
              <w:rPr>
                <w:sz w:val="18"/>
                <w:szCs w:val="18"/>
              </w:rPr>
              <w:t>2</w:t>
            </w:r>
          </w:p>
        </w:tc>
        <w:tc>
          <w:tcPr>
            <w:tcW w:w="1985" w:type="dxa"/>
            <w:tcBorders>
              <w:left w:val="single" w:sz="4" w:space="0" w:color="auto"/>
              <w:right w:val="nil"/>
            </w:tcBorders>
            <w:shd w:val="clear" w:color="auto" w:fill="auto"/>
            <w:vAlign w:val="center"/>
          </w:tcPr>
          <w:p w:rsidR="00CF4742" w:rsidRPr="00573167" w:rsidRDefault="00CF4742" w:rsidP="00573167">
            <w:pPr>
              <w:widowControl w:val="0"/>
              <w:suppressAutoHyphens w:val="0"/>
              <w:spacing w:line="254" w:lineRule="auto"/>
              <w:jc w:val="center"/>
              <w:rPr>
                <w:b/>
                <w:bCs/>
                <w:color w:val="000000"/>
                <w:sz w:val="18"/>
                <w:szCs w:val="18"/>
              </w:rPr>
            </w:pP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tcPr>
          <w:p w:rsidR="00CF4742" w:rsidRPr="00767ADE" w:rsidRDefault="00CF4742" w:rsidP="00CF4742">
            <w:pPr>
              <w:widowControl w:val="0"/>
              <w:suppressAutoHyphens w:val="0"/>
              <w:spacing w:line="254" w:lineRule="auto"/>
              <w:rPr>
                <w:sz w:val="18"/>
                <w:szCs w:val="18"/>
              </w:rPr>
            </w:pPr>
            <w:r w:rsidRPr="00CF4742">
              <w:rPr>
                <w:sz w:val="18"/>
                <w:szCs w:val="18"/>
              </w:rPr>
              <w:t>Про</w:t>
            </w:r>
            <w:r>
              <w:rPr>
                <w:sz w:val="18"/>
                <w:szCs w:val="18"/>
              </w:rPr>
              <w:t xml:space="preserve">грамма обучения «Охрана труда и </w:t>
            </w:r>
            <w:r w:rsidRPr="00CF4742">
              <w:rPr>
                <w:sz w:val="18"/>
                <w:szCs w:val="18"/>
              </w:rPr>
              <w:t>пр</w:t>
            </w:r>
            <w:r>
              <w:rPr>
                <w:sz w:val="18"/>
                <w:szCs w:val="18"/>
              </w:rPr>
              <w:t xml:space="preserve">оверка знаний требований охраны </w:t>
            </w:r>
            <w:r w:rsidRPr="00CF4742">
              <w:rPr>
                <w:sz w:val="18"/>
                <w:szCs w:val="18"/>
              </w:rPr>
              <w:t>труда работников организаций» 40 ч.</w:t>
            </w:r>
          </w:p>
        </w:tc>
        <w:tc>
          <w:tcPr>
            <w:tcW w:w="992" w:type="dxa"/>
            <w:tcBorders>
              <w:left w:val="nil"/>
              <w:right w:val="single" w:sz="4" w:space="0" w:color="auto"/>
            </w:tcBorders>
            <w:vAlign w:val="center"/>
          </w:tcPr>
          <w:p w:rsidR="00CF4742" w:rsidRDefault="00CF4742" w:rsidP="005F65E9">
            <w:pPr>
              <w:widowControl w:val="0"/>
              <w:suppressAutoHyphens w:val="0"/>
              <w:spacing w:line="254" w:lineRule="auto"/>
              <w:jc w:val="center"/>
              <w:rPr>
                <w:sz w:val="18"/>
                <w:szCs w:val="18"/>
              </w:rPr>
            </w:pPr>
          </w:p>
        </w:tc>
        <w:tc>
          <w:tcPr>
            <w:tcW w:w="4337" w:type="dxa"/>
            <w:tcBorders>
              <w:top w:val="single" w:sz="4" w:space="0" w:color="auto"/>
              <w:left w:val="single" w:sz="4" w:space="0" w:color="auto"/>
              <w:bottom w:val="single" w:sz="4" w:space="0" w:color="auto"/>
              <w:right w:val="single" w:sz="4" w:space="0" w:color="auto"/>
            </w:tcBorders>
            <w:vAlign w:val="center"/>
          </w:tcPr>
          <w:p w:rsidR="00CF4742" w:rsidRPr="00A85098" w:rsidRDefault="00CF4742" w:rsidP="005F78DC">
            <w:pPr>
              <w:widowControl w:val="0"/>
              <w:suppressAutoHyphens w:val="0"/>
              <w:spacing w:line="254" w:lineRule="auto"/>
              <w:rPr>
                <w:sz w:val="18"/>
                <w:szCs w:val="18"/>
              </w:rPr>
            </w:pPr>
            <w:r w:rsidRPr="00CF4742">
              <w:rPr>
                <w:sz w:val="18"/>
                <w:szCs w:val="18"/>
              </w:rPr>
              <w:t>Обучение с проверкой знаний и выдачей удостоверения установленного образца.</w:t>
            </w:r>
          </w:p>
        </w:tc>
        <w:tc>
          <w:tcPr>
            <w:tcW w:w="1134" w:type="dxa"/>
            <w:tcBorders>
              <w:top w:val="single" w:sz="4" w:space="0" w:color="auto"/>
              <w:left w:val="single" w:sz="4" w:space="0" w:color="auto"/>
              <w:bottom w:val="single" w:sz="4" w:space="0" w:color="auto"/>
              <w:right w:val="single" w:sz="4" w:space="0" w:color="auto"/>
            </w:tcBorders>
            <w:vAlign w:val="center"/>
          </w:tcPr>
          <w:p w:rsidR="00CF4742" w:rsidRPr="00767ADE" w:rsidRDefault="00CF4742" w:rsidP="005F65E9">
            <w:pPr>
              <w:widowControl w:val="0"/>
              <w:suppressAutoHyphens w:val="0"/>
              <w:spacing w:line="254" w:lineRule="auto"/>
              <w:jc w:val="center"/>
              <w:rPr>
                <w:sz w:val="18"/>
                <w:szCs w:val="18"/>
              </w:rPr>
            </w:pPr>
            <w:r>
              <w:rPr>
                <w:sz w:val="18"/>
                <w:szCs w:val="18"/>
              </w:rPr>
              <w:t>40</w:t>
            </w:r>
          </w:p>
        </w:tc>
        <w:tc>
          <w:tcPr>
            <w:tcW w:w="1276" w:type="dxa"/>
            <w:tcBorders>
              <w:top w:val="single" w:sz="4" w:space="0" w:color="auto"/>
              <w:left w:val="nil"/>
              <w:bottom w:val="single" w:sz="4" w:space="0" w:color="auto"/>
              <w:right w:val="single" w:sz="4" w:space="0" w:color="auto"/>
            </w:tcBorders>
            <w:vAlign w:val="center"/>
          </w:tcPr>
          <w:p w:rsidR="00CF4742" w:rsidRDefault="00CF4742" w:rsidP="005F65E9">
            <w:pPr>
              <w:pStyle w:val="Heading"/>
              <w:suppressAutoHyphens w:val="0"/>
              <w:spacing w:line="254" w:lineRule="auto"/>
              <w:jc w:val="center"/>
              <w:rPr>
                <w:rFonts w:ascii="Times New Roman" w:hAnsi="Times New Roman" w:cs="Times New Roman"/>
                <w:b w:val="0"/>
                <w:sz w:val="18"/>
                <w:szCs w:val="18"/>
              </w:rPr>
            </w:pPr>
            <w:r>
              <w:rPr>
                <w:rFonts w:ascii="Times New Roman" w:hAnsi="Times New Roman" w:cs="Times New Roman"/>
                <w:b w:val="0"/>
                <w:sz w:val="18"/>
                <w:szCs w:val="18"/>
              </w:rPr>
              <w:t>3</w:t>
            </w:r>
          </w:p>
        </w:tc>
        <w:tc>
          <w:tcPr>
            <w:tcW w:w="1249" w:type="dxa"/>
            <w:tcBorders>
              <w:top w:val="single" w:sz="4" w:space="0" w:color="auto"/>
              <w:left w:val="nil"/>
              <w:bottom w:val="single" w:sz="4" w:space="0" w:color="auto"/>
              <w:right w:val="single" w:sz="4" w:space="0" w:color="auto"/>
            </w:tcBorders>
            <w:vAlign w:val="center"/>
          </w:tcPr>
          <w:p w:rsidR="00CF4742" w:rsidRPr="00767ADE" w:rsidRDefault="00CF4742" w:rsidP="005F65E9">
            <w:pPr>
              <w:widowControl w:val="0"/>
              <w:suppressAutoHyphens w:val="0"/>
              <w:spacing w:line="254" w:lineRule="auto"/>
              <w:jc w:val="center"/>
              <w:rPr>
                <w:sz w:val="18"/>
                <w:szCs w:val="18"/>
              </w:rPr>
            </w:pPr>
          </w:p>
        </w:tc>
        <w:tc>
          <w:tcPr>
            <w:tcW w:w="1092" w:type="dxa"/>
            <w:tcBorders>
              <w:top w:val="single" w:sz="4" w:space="0" w:color="auto"/>
              <w:left w:val="nil"/>
              <w:bottom w:val="single" w:sz="4" w:space="0" w:color="auto"/>
              <w:right w:val="single" w:sz="4" w:space="0" w:color="auto"/>
            </w:tcBorders>
          </w:tcPr>
          <w:p w:rsidR="00CF4742" w:rsidRPr="00767ADE" w:rsidRDefault="00CF4742" w:rsidP="005F65E9">
            <w:pPr>
              <w:widowControl w:val="0"/>
              <w:suppressAutoHyphens w:val="0"/>
              <w:spacing w:line="254" w:lineRule="auto"/>
              <w:jc w:val="center"/>
              <w:rPr>
                <w:sz w:val="18"/>
                <w:szCs w:val="18"/>
              </w:rPr>
            </w:pPr>
          </w:p>
        </w:tc>
      </w:tr>
      <w:tr w:rsidR="00CF4742" w:rsidRPr="00767ADE" w:rsidTr="00CF4742">
        <w:trPr>
          <w:cantSplit/>
          <w:jc w:val="center"/>
        </w:trPr>
        <w:tc>
          <w:tcPr>
            <w:tcW w:w="567" w:type="dxa"/>
            <w:tcBorders>
              <w:top w:val="single" w:sz="4" w:space="0" w:color="auto"/>
              <w:left w:val="single" w:sz="4" w:space="0" w:color="auto"/>
              <w:bottom w:val="single" w:sz="4" w:space="0" w:color="auto"/>
              <w:right w:val="nil"/>
            </w:tcBorders>
            <w:shd w:val="clear" w:color="auto" w:fill="auto"/>
            <w:vAlign w:val="center"/>
          </w:tcPr>
          <w:p w:rsidR="00CF4742" w:rsidRDefault="00CF4742" w:rsidP="005F65E9">
            <w:pPr>
              <w:widowControl w:val="0"/>
              <w:suppressAutoHyphens w:val="0"/>
              <w:spacing w:line="254" w:lineRule="auto"/>
              <w:jc w:val="center"/>
              <w:rPr>
                <w:sz w:val="18"/>
                <w:szCs w:val="18"/>
              </w:rPr>
            </w:pPr>
            <w:r>
              <w:rPr>
                <w:sz w:val="18"/>
                <w:szCs w:val="18"/>
              </w:rPr>
              <w:t>3</w:t>
            </w:r>
          </w:p>
        </w:tc>
        <w:tc>
          <w:tcPr>
            <w:tcW w:w="1985" w:type="dxa"/>
            <w:tcBorders>
              <w:left w:val="single" w:sz="4" w:space="0" w:color="auto"/>
              <w:bottom w:val="single" w:sz="4" w:space="0" w:color="auto"/>
              <w:right w:val="nil"/>
            </w:tcBorders>
            <w:shd w:val="clear" w:color="auto" w:fill="auto"/>
            <w:vAlign w:val="center"/>
          </w:tcPr>
          <w:p w:rsidR="00CF4742" w:rsidRPr="00573167" w:rsidRDefault="00CF4742" w:rsidP="00573167">
            <w:pPr>
              <w:widowControl w:val="0"/>
              <w:suppressAutoHyphens w:val="0"/>
              <w:spacing w:line="254" w:lineRule="auto"/>
              <w:jc w:val="center"/>
              <w:rPr>
                <w:b/>
                <w:bCs/>
                <w:color w:val="000000"/>
                <w:sz w:val="18"/>
                <w:szCs w:val="18"/>
              </w:rPr>
            </w:pP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tcPr>
          <w:p w:rsidR="00CF4742" w:rsidRPr="00767ADE" w:rsidRDefault="00CF4742" w:rsidP="00CF4742">
            <w:pPr>
              <w:widowControl w:val="0"/>
              <w:suppressAutoHyphens w:val="0"/>
              <w:spacing w:line="254" w:lineRule="auto"/>
              <w:rPr>
                <w:sz w:val="18"/>
                <w:szCs w:val="18"/>
              </w:rPr>
            </w:pPr>
            <w:r w:rsidRPr="00CF4742">
              <w:rPr>
                <w:sz w:val="18"/>
                <w:szCs w:val="18"/>
              </w:rPr>
              <w:t>П</w:t>
            </w:r>
            <w:r>
              <w:rPr>
                <w:sz w:val="18"/>
                <w:szCs w:val="18"/>
              </w:rPr>
              <w:t xml:space="preserve">рограмма повышения квалификации </w:t>
            </w:r>
            <w:r w:rsidRPr="00CF4742">
              <w:rPr>
                <w:sz w:val="18"/>
                <w:szCs w:val="18"/>
              </w:rPr>
              <w:t>рабо</w:t>
            </w:r>
            <w:r>
              <w:rPr>
                <w:sz w:val="18"/>
                <w:szCs w:val="18"/>
              </w:rPr>
              <w:t xml:space="preserve">чих «Безопасные методы и приемы </w:t>
            </w:r>
            <w:r w:rsidRPr="00CF4742">
              <w:rPr>
                <w:sz w:val="18"/>
                <w:szCs w:val="18"/>
              </w:rPr>
              <w:t>выпол</w:t>
            </w:r>
            <w:r>
              <w:rPr>
                <w:sz w:val="18"/>
                <w:szCs w:val="18"/>
              </w:rPr>
              <w:t xml:space="preserve">нения работ на высоте (2 группа </w:t>
            </w:r>
            <w:r w:rsidRPr="00CF4742">
              <w:rPr>
                <w:sz w:val="18"/>
                <w:szCs w:val="18"/>
              </w:rPr>
              <w:t>безопасности работ)»</w:t>
            </w:r>
          </w:p>
        </w:tc>
        <w:tc>
          <w:tcPr>
            <w:tcW w:w="992" w:type="dxa"/>
            <w:tcBorders>
              <w:left w:val="nil"/>
              <w:right w:val="single" w:sz="4" w:space="0" w:color="auto"/>
            </w:tcBorders>
            <w:vAlign w:val="center"/>
          </w:tcPr>
          <w:p w:rsidR="00CF4742" w:rsidRDefault="00CF4742" w:rsidP="005F65E9">
            <w:pPr>
              <w:widowControl w:val="0"/>
              <w:suppressAutoHyphens w:val="0"/>
              <w:spacing w:line="254" w:lineRule="auto"/>
              <w:jc w:val="center"/>
              <w:rPr>
                <w:sz w:val="18"/>
                <w:szCs w:val="18"/>
              </w:rPr>
            </w:pPr>
          </w:p>
        </w:tc>
        <w:tc>
          <w:tcPr>
            <w:tcW w:w="4337" w:type="dxa"/>
            <w:tcBorders>
              <w:top w:val="single" w:sz="4" w:space="0" w:color="auto"/>
              <w:left w:val="single" w:sz="4" w:space="0" w:color="auto"/>
              <w:bottom w:val="single" w:sz="4" w:space="0" w:color="auto"/>
              <w:right w:val="single" w:sz="4" w:space="0" w:color="auto"/>
            </w:tcBorders>
            <w:vAlign w:val="center"/>
          </w:tcPr>
          <w:p w:rsidR="00CF4742" w:rsidRPr="00A85098" w:rsidRDefault="00CF4742" w:rsidP="005F78DC">
            <w:pPr>
              <w:widowControl w:val="0"/>
              <w:suppressAutoHyphens w:val="0"/>
              <w:spacing w:line="254" w:lineRule="auto"/>
              <w:rPr>
                <w:sz w:val="18"/>
                <w:szCs w:val="18"/>
              </w:rPr>
            </w:pPr>
            <w:r w:rsidRPr="00CF4742">
              <w:rPr>
                <w:sz w:val="18"/>
                <w:szCs w:val="18"/>
              </w:rPr>
              <w:t>Обучение с проверкой знаний и выдачей удостоверения установленного образца.</w:t>
            </w:r>
          </w:p>
        </w:tc>
        <w:tc>
          <w:tcPr>
            <w:tcW w:w="1134" w:type="dxa"/>
            <w:tcBorders>
              <w:top w:val="single" w:sz="4" w:space="0" w:color="auto"/>
              <w:left w:val="single" w:sz="4" w:space="0" w:color="auto"/>
              <w:bottom w:val="single" w:sz="4" w:space="0" w:color="auto"/>
              <w:right w:val="single" w:sz="4" w:space="0" w:color="auto"/>
            </w:tcBorders>
            <w:vAlign w:val="center"/>
          </w:tcPr>
          <w:p w:rsidR="00CF4742" w:rsidRPr="00767ADE" w:rsidRDefault="00CF4742" w:rsidP="005F65E9">
            <w:pPr>
              <w:widowControl w:val="0"/>
              <w:suppressAutoHyphens w:val="0"/>
              <w:spacing w:line="254" w:lineRule="auto"/>
              <w:jc w:val="center"/>
              <w:rPr>
                <w:sz w:val="18"/>
                <w:szCs w:val="18"/>
              </w:rPr>
            </w:pPr>
          </w:p>
        </w:tc>
        <w:tc>
          <w:tcPr>
            <w:tcW w:w="1276" w:type="dxa"/>
            <w:tcBorders>
              <w:top w:val="single" w:sz="4" w:space="0" w:color="auto"/>
              <w:left w:val="nil"/>
              <w:bottom w:val="single" w:sz="4" w:space="0" w:color="auto"/>
              <w:right w:val="single" w:sz="4" w:space="0" w:color="auto"/>
            </w:tcBorders>
            <w:vAlign w:val="center"/>
          </w:tcPr>
          <w:p w:rsidR="00CF4742" w:rsidRDefault="00CF4742" w:rsidP="005F65E9">
            <w:pPr>
              <w:pStyle w:val="Heading"/>
              <w:suppressAutoHyphens w:val="0"/>
              <w:spacing w:line="254" w:lineRule="auto"/>
              <w:jc w:val="center"/>
              <w:rPr>
                <w:rFonts w:ascii="Times New Roman" w:hAnsi="Times New Roman" w:cs="Times New Roman"/>
                <w:b w:val="0"/>
                <w:sz w:val="18"/>
                <w:szCs w:val="18"/>
              </w:rPr>
            </w:pPr>
            <w:r>
              <w:rPr>
                <w:rFonts w:ascii="Times New Roman" w:hAnsi="Times New Roman" w:cs="Times New Roman"/>
                <w:b w:val="0"/>
                <w:sz w:val="18"/>
                <w:szCs w:val="18"/>
              </w:rPr>
              <w:t>1</w:t>
            </w:r>
          </w:p>
        </w:tc>
        <w:tc>
          <w:tcPr>
            <w:tcW w:w="1249" w:type="dxa"/>
            <w:tcBorders>
              <w:top w:val="single" w:sz="4" w:space="0" w:color="auto"/>
              <w:left w:val="nil"/>
              <w:bottom w:val="single" w:sz="4" w:space="0" w:color="auto"/>
              <w:right w:val="single" w:sz="4" w:space="0" w:color="auto"/>
            </w:tcBorders>
            <w:vAlign w:val="center"/>
          </w:tcPr>
          <w:p w:rsidR="00CF4742" w:rsidRPr="00767ADE" w:rsidRDefault="00CF4742" w:rsidP="005F65E9">
            <w:pPr>
              <w:widowControl w:val="0"/>
              <w:suppressAutoHyphens w:val="0"/>
              <w:spacing w:line="254" w:lineRule="auto"/>
              <w:jc w:val="center"/>
              <w:rPr>
                <w:sz w:val="18"/>
                <w:szCs w:val="18"/>
              </w:rPr>
            </w:pPr>
          </w:p>
        </w:tc>
        <w:tc>
          <w:tcPr>
            <w:tcW w:w="1092" w:type="dxa"/>
            <w:tcBorders>
              <w:top w:val="single" w:sz="4" w:space="0" w:color="auto"/>
              <w:left w:val="nil"/>
              <w:bottom w:val="single" w:sz="4" w:space="0" w:color="auto"/>
              <w:right w:val="single" w:sz="4" w:space="0" w:color="auto"/>
            </w:tcBorders>
          </w:tcPr>
          <w:p w:rsidR="00CF4742" w:rsidRPr="00767ADE" w:rsidRDefault="00CF4742" w:rsidP="005F65E9">
            <w:pPr>
              <w:widowControl w:val="0"/>
              <w:suppressAutoHyphens w:val="0"/>
              <w:spacing w:line="254" w:lineRule="auto"/>
              <w:jc w:val="center"/>
              <w:rPr>
                <w:sz w:val="18"/>
                <w:szCs w:val="18"/>
              </w:rPr>
            </w:pPr>
          </w:p>
        </w:tc>
      </w:tr>
      <w:tr w:rsidR="00877AA7" w:rsidRPr="00767ADE" w:rsidTr="005F65E9">
        <w:trPr>
          <w:cantSplit/>
          <w:jc w:val="center"/>
        </w:trPr>
        <w:tc>
          <w:tcPr>
            <w:tcW w:w="120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77AA7" w:rsidRPr="00767ADE" w:rsidRDefault="00877AA7" w:rsidP="005F65E9">
            <w:pPr>
              <w:widowControl w:val="0"/>
              <w:suppressAutoHyphens w:val="0"/>
              <w:spacing w:line="254" w:lineRule="auto"/>
              <w:rPr>
                <w:b/>
                <w:sz w:val="18"/>
                <w:szCs w:val="18"/>
              </w:rPr>
            </w:pPr>
            <w:r w:rsidRPr="00767ADE">
              <w:rPr>
                <w:b/>
                <w:sz w:val="18"/>
                <w:szCs w:val="18"/>
              </w:rPr>
              <w:t>ИТОГО</w:t>
            </w:r>
            <w:r>
              <w:rPr>
                <w:b/>
                <w:sz w:val="18"/>
                <w:szCs w:val="18"/>
              </w:rPr>
              <w:t>, руб. с НДС</w:t>
            </w:r>
            <w:r w:rsidRPr="00767ADE">
              <w:rPr>
                <w:b/>
                <w:sz w:val="18"/>
                <w:szCs w:val="18"/>
              </w:rPr>
              <w:t>:</w:t>
            </w:r>
          </w:p>
        </w:tc>
        <w:tc>
          <w:tcPr>
            <w:tcW w:w="1276" w:type="dxa"/>
            <w:tcBorders>
              <w:top w:val="single" w:sz="4" w:space="0" w:color="auto"/>
              <w:left w:val="nil"/>
              <w:bottom w:val="single" w:sz="4" w:space="0" w:color="auto"/>
              <w:right w:val="single" w:sz="4" w:space="0" w:color="auto"/>
            </w:tcBorders>
            <w:vAlign w:val="center"/>
          </w:tcPr>
          <w:p w:rsidR="00877AA7" w:rsidRPr="00767ADE" w:rsidRDefault="00B04F90" w:rsidP="005F65E9">
            <w:pPr>
              <w:widowControl w:val="0"/>
              <w:suppressAutoHyphens w:val="0"/>
              <w:spacing w:line="254" w:lineRule="auto"/>
              <w:jc w:val="center"/>
              <w:rPr>
                <w:b/>
                <w:sz w:val="18"/>
                <w:szCs w:val="18"/>
              </w:rPr>
            </w:pPr>
            <w:r>
              <w:rPr>
                <w:b/>
                <w:sz w:val="18"/>
                <w:szCs w:val="18"/>
              </w:rPr>
              <w:t>1</w:t>
            </w:r>
          </w:p>
        </w:tc>
        <w:tc>
          <w:tcPr>
            <w:tcW w:w="1249" w:type="dxa"/>
            <w:tcBorders>
              <w:top w:val="single" w:sz="4" w:space="0" w:color="auto"/>
              <w:left w:val="nil"/>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b/>
                <w:sz w:val="18"/>
                <w:szCs w:val="18"/>
              </w:rPr>
            </w:pPr>
          </w:p>
        </w:tc>
        <w:tc>
          <w:tcPr>
            <w:tcW w:w="1092" w:type="dxa"/>
            <w:tcBorders>
              <w:top w:val="single" w:sz="4" w:space="0" w:color="auto"/>
              <w:left w:val="nil"/>
              <w:bottom w:val="single" w:sz="4" w:space="0" w:color="auto"/>
              <w:right w:val="single" w:sz="4" w:space="0" w:color="auto"/>
            </w:tcBorders>
            <w:vAlign w:val="center"/>
          </w:tcPr>
          <w:p w:rsidR="00877AA7" w:rsidRPr="00767ADE" w:rsidRDefault="00877AA7" w:rsidP="005F65E9">
            <w:pPr>
              <w:widowControl w:val="0"/>
              <w:suppressAutoHyphens w:val="0"/>
              <w:spacing w:line="254" w:lineRule="auto"/>
              <w:jc w:val="center"/>
              <w:rPr>
                <w:b/>
                <w:sz w:val="18"/>
                <w:szCs w:val="18"/>
              </w:rPr>
            </w:pPr>
          </w:p>
        </w:tc>
      </w:tr>
    </w:tbl>
    <w:p w:rsidR="00877AA7" w:rsidRDefault="00877AA7" w:rsidP="00877AA7">
      <w:pPr>
        <w:rPr>
          <w:lang w:eastAsia="ru-RU"/>
        </w:rPr>
      </w:pPr>
    </w:p>
    <w:p w:rsidR="00877AA7" w:rsidRDefault="00877AA7" w:rsidP="00877AA7">
      <w:pPr>
        <w:rPr>
          <w:lang w:eastAsia="ru-RU"/>
        </w:rPr>
      </w:pPr>
    </w:p>
    <w:tbl>
      <w:tblPr>
        <w:tblW w:w="13762" w:type="dxa"/>
        <w:jc w:val="center"/>
        <w:tblLayout w:type="fixed"/>
        <w:tblLook w:val="04A0" w:firstRow="1" w:lastRow="0" w:firstColumn="1" w:lastColumn="0" w:noHBand="0" w:noVBand="1"/>
      </w:tblPr>
      <w:tblGrid>
        <w:gridCol w:w="6718"/>
        <w:gridCol w:w="241"/>
        <w:gridCol w:w="6803"/>
      </w:tblGrid>
      <w:tr w:rsidR="00877AA7" w:rsidRPr="007E4812" w:rsidTr="005F65E9">
        <w:trPr>
          <w:trHeight w:val="737"/>
          <w:jc w:val="center"/>
        </w:trPr>
        <w:tc>
          <w:tcPr>
            <w:tcW w:w="6718" w:type="dxa"/>
            <w:shd w:val="clear" w:color="auto" w:fill="auto"/>
            <w:vAlign w:val="center"/>
          </w:tcPr>
          <w:p w:rsidR="00877AA7" w:rsidRPr="007E4812" w:rsidRDefault="00877AA7" w:rsidP="005F65E9">
            <w:pPr>
              <w:widowControl w:val="0"/>
              <w:suppressAutoHyphens w:val="0"/>
              <w:spacing w:after="360" w:line="280" w:lineRule="exact"/>
              <w:ind w:left="680" w:right="1135"/>
              <w:rPr>
                <w:b/>
                <w:lang w:eastAsia="ru-RU"/>
              </w:rPr>
            </w:pPr>
            <w:r>
              <w:rPr>
                <w:b/>
                <w:lang w:eastAsia="ru-RU"/>
              </w:rPr>
              <w:t xml:space="preserve">                </w:t>
            </w:r>
            <w:r w:rsidRPr="007E4812">
              <w:rPr>
                <w:b/>
                <w:lang w:eastAsia="ru-RU"/>
              </w:rPr>
              <w:t>Заказчик</w:t>
            </w:r>
          </w:p>
          <w:p w:rsidR="00877AA7" w:rsidRPr="00BD4F3F" w:rsidRDefault="00877AA7" w:rsidP="008A5760">
            <w:pPr>
              <w:widowControl w:val="0"/>
              <w:suppressAutoHyphens w:val="0"/>
              <w:spacing w:line="280" w:lineRule="exact"/>
              <w:ind w:left="680" w:right="1135"/>
              <w:jc w:val="center"/>
              <w:rPr>
                <w:lang w:eastAsia="ru-RU"/>
              </w:rPr>
            </w:pPr>
            <w:r>
              <w:rPr>
                <w:u w:val="single"/>
                <w:lang w:eastAsia="ru-RU"/>
              </w:rPr>
              <w:tab/>
            </w:r>
            <w:r>
              <w:rPr>
                <w:u w:val="single"/>
                <w:lang w:eastAsia="ru-RU"/>
              </w:rPr>
              <w:tab/>
            </w:r>
            <w:r>
              <w:rPr>
                <w:u w:val="single"/>
                <w:lang w:eastAsia="ru-RU"/>
              </w:rPr>
              <w:tab/>
            </w:r>
            <w:r>
              <w:rPr>
                <w:lang w:eastAsia="ru-RU"/>
              </w:rPr>
              <w:t xml:space="preserve"> </w:t>
            </w:r>
            <w:r w:rsidRPr="00BD4F3F">
              <w:rPr>
                <w:lang w:eastAsia="ru-RU"/>
              </w:rPr>
              <w:t xml:space="preserve">/ </w:t>
            </w:r>
          </w:p>
        </w:tc>
        <w:tc>
          <w:tcPr>
            <w:tcW w:w="241" w:type="dxa"/>
            <w:shd w:val="clear" w:color="auto" w:fill="auto"/>
            <w:vAlign w:val="center"/>
          </w:tcPr>
          <w:p w:rsidR="00877AA7" w:rsidRPr="00A14D66" w:rsidRDefault="00877AA7" w:rsidP="005F65E9">
            <w:pPr>
              <w:widowControl w:val="0"/>
              <w:suppressAutoHyphens w:val="0"/>
              <w:spacing w:line="280" w:lineRule="exact"/>
              <w:ind w:left="680" w:right="1135"/>
              <w:jc w:val="center"/>
              <w:rPr>
                <w:lang w:eastAsia="ru-RU"/>
              </w:rPr>
            </w:pPr>
          </w:p>
        </w:tc>
        <w:tc>
          <w:tcPr>
            <w:tcW w:w="6803" w:type="dxa"/>
            <w:shd w:val="clear" w:color="auto" w:fill="auto"/>
            <w:vAlign w:val="center"/>
          </w:tcPr>
          <w:p w:rsidR="00877AA7" w:rsidRPr="007E4812" w:rsidRDefault="00877AA7" w:rsidP="005F65E9">
            <w:pPr>
              <w:widowControl w:val="0"/>
              <w:suppressAutoHyphens w:val="0"/>
              <w:spacing w:after="360" w:line="280" w:lineRule="exact"/>
              <w:ind w:left="680" w:right="1135"/>
              <w:rPr>
                <w:b/>
                <w:lang w:eastAsia="ru-RU"/>
              </w:rPr>
            </w:pPr>
            <w:r>
              <w:rPr>
                <w:b/>
                <w:lang w:eastAsia="ru-RU"/>
              </w:rPr>
              <w:t xml:space="preserve">         </w:t>
            </w:r>
            <w:r w:rsidRPr="007E4812">
              <w:rPr>
                <w:b/>
                <w:lang w:eastAsia="ru-RU"/>
              </w:rPr>
              <w:t>Исполнитель</w:t>
            </w:r>
          </w:p>
          <w:p w:rsidR="00877AA7" w:rsidRPr="00BD4F3F" w:rsidRDefault="00877AA7" w:rsidP="005F65E9">
            <w:pPr>
              <w:widowControl w:val="0"/>
              <w:suppressAutoHyphens w:val="0"/>
              <w:spacing w:line="280" w:lineRule="exact"/>
              <w:ind w:left="680" w:right="1135"/>
              <w:jc w:val="center"/>
              <w:rPr>
                <w:u w:val="single"/>
                <w:lang w:eastAsia="ru-RU"/>
              </w:rPr>
            </w:pPr>
            <w:r>
              <w:rPr>
                <w:u w:val="single"/>
                <w:lang w:eastAsia="ru-RU"/>
              </w:rPr>
              <w:tab/>
            </w:r>
            <w:r>
              <w:rPr>
                <w:u w:val="single"/>
                <w:lang w:eastAsia="ru-RU"/>
              </w:rPr>
              <w:tab/>
            </w:r>
            <w:r>
              <w:rPr>
                <w:u w:val="single"/>
                <w:lang w:eastAsia="ru-RU"/>
              </w:rPr>
              <w:tab/>
            </w:r>
            <w:r>
              <w:rPr>
                <w:lang w:eastAsia="ru-RU"/>
              </w:rPr>
              <w:t xml:space="preserve"> </w:t>
            </w:r>
            <w:r w:rsidRPr="00BD4F3F">
              <w:rPr>
                <w:lang w:eastAsia="ru-RU"/>
              </w:rPr>
              <w:t>/</w:t>
            </w:r>
            <w:r>
              <w:rPr>
                <w:lang w:eastAsia="ru-RU"/>
              </w:rPr>
              <w:t xml:space="preserve"> </w:t>
            </w:r>
            <w:r>
              <w:rPr>
                <w:u w:val="single"/>
                <w:lang w:eastAsia="ru-RU"/>
              </w:rPr>
              <w:tab/>
            </w:r>
            <w:r>
              <w:rPr>
                <w:u w:val="single"/>
                <w:lang w:eastAsia="ru-RU"/>
              </w:rPr>
              <w:tab/>
            </w:r>
            <w:r>
              <w:rPr>
                <w:u w:val="single"/>
                <w:lang w:eastAsia="ru-RU"/>
              </w:rPr>
              <w:tab/>
            </w:r>
          </w:p>
        </w:tc>
      </w:tr>
    </w:tbl>
    <w:p w:rsidR="009B235A" w:rsidRDefault="009B235A"/>
    <w:sectPr w:rsidR="009B235A" w:rsidSect="00573167">
      <w:pgSz w:w="16838" w:h="11906" w:orient="landscape"/>
      <w:pgMar w:top="1135"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4C7" w:rsidRDefault="002344C7" w:rsidP="00877AA7">
      <w:r>
        <w:separator/>
      </w:r>
    </w:p>
  </w:endnote>
  <w:endnote w:type="continuationSeparator" w:id="0">
    <w:p w:rsidR="002344C7" w:rsidRDefault="002344C7" w:rsidP="00877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AA7" w:rsidRPr="003345C5" w:rsidRDefault="00877AA7" w:rsidP="004B7A0D">
    <w:pPr>
      <w:pStyle w:val="a9"/>
      <w:tabs>
        <w:tab w:val="clear" w:pos="4677"/>
        <w:tab w:val="clear" w:pos="9355"/>
      </w:tabs>
      <w:jc w:val="center"/>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4C7" w:rsidRDefault="002344C7" w:rsidP="00877AA7">
      <w:r>
        <w:separator/>
      </w:r>
    </w:p>
  </w:footnote>
  <w:footnote w:type="continuationSeparator" w:id="0">
    <w:p w:rsidR="002344C7" w:rsidRDefault="002344C7" w:rsidP="00877AA7">
      <w:r>
        <w:continuationSeparator/>
      </w:r>
    </w:p>
  </w:footnote>
  <w:footnote w:id="1">
    <w:p w:rsidR="00877AA7" w:rsidRPr="0052461F" w:rsidRDefault="00877AA7" w:rsidP="00877AA7">
      <w:pPr>
        <w:pStyle w:val="a7"/>
        <w:widowControl w:val="0"/>
        <w:suppressAutoHyphens w:val="0"/>
        <w:spacing w:line="280" w:lineRule="exact"/>
        <w:jc w:val="both"/>
        <w:rPr>
          <w:i/>
        </w:rPr>
      </w:pPr>
      <w:r w:rsidRPr="0052461F">
        <w:rPr>
          <w:rStyle w:val="ab"/>
          <w:i/>
        </w:rPr>
        <w:footnoteRef/>
      </w:r>
      <w:r>
        <w:rPr>
          <w:i/>
        </w:rPr>
        <w:tab/>
      </w:r>
      <w:r w:rsidRPr="0052461F">
        <w:rPr>
          <w:i/>
        </w:rPr>
        <w:t xml:space="preserve">В случае если </w:t>
      </w:r>
      <w:r>
        <w:rPr>
          <w:i/>
          <w:lang w:val="ru-RU"/>
        </w:rPr>
        <w:t>Исполнитель</w:t>
      </w:r>
      <w:r w:rsidRPr="0052461F">
        <w:rPr>
          <w:i/>
        </w:rPr>
        <w:t xml:space="preserve"> </w:t>
      </w:r>
      <w:r w:rsidRPr="00363E91">
        <w:rPr>
          <w:i/>
        </w:rPr>
        <w:t xml:space="preserve">не </w:t>
      </w:r>
      <w:r w:rsidRPr="00363E91">
        <w:rPr>
          <w:i/>
          <w:lang w:val="ru-RU"/>
        </w:rPr>
        <w:t>является плательщиком налога</w:t>
      </w:r>
      <w:r w:rsidRPr="00363E91">
        <w:rPr>
          <w:i/>
        </w:rPr>
        <w:t xml:space="preserve"> (освобождается</w:t>
      </w:r>
      <w:r>
        <w:rPr>
          <w:i/>
        </w:rPr>
        <w:t xml:space="preserve"> от</w:t>
      </w:r>
      <w:r>
        <w:rPr>
          <w:i/>
          <w:lang w:val="ru-RU"/>
        </w:rPr>
        <w:t xml:space="preserve"> </w:t>
      </w:r>
      <w:r>
        <w:rPr>
          <w:i/>
        </w:rPr>
        <w:t>налогообложения), то в </w:t>
      </w:r>
      <w:r w:rsidRPr="0052461F">
        <w:rPr>
          <w:i/>
        </w:rPr>
        <w:t>данном пункте вместо слов «</w:t>
      </w:r>
      <w:r w:rsidRPr="00E714AC">
        <w:rPr>
          <w:rFonts w:eastAsia="Arial Unicode MS"/>
          <w:i/>
        </w:rPr>
        <w:t xml:space="preserve">в том числе НДС </w:t>
      </w:r>
      <w:r>
        <w:rPr>
          <w:i/>
        </w:rPr>
        <w:t>(</w:t>
      </w:r>
      <w:r>
        <w:rPr>
          <w:i/>
          <w:lang w:val="ru-RU"/>
        </w:rPr>
        <w:t>20</w:t>
      </w:r>
      <w:r>
        <w:rPr>
          <w:i/>
        </w:rPr>
        <w:t>%), составляющий</w:t>
      </w:r>
      <w:r>
        <w:rPr>
          <w:i/>
          <w:lang w:val="ru-RU"/>
        </w:rPr>
        <w:t xml:space="preserve"> </w:t>
      </w:r>
      <w:r w:rsidRPr="00E714AC">
        <w:rPr>
          <w:i/>
        </w:rPr>
        <w:t xml:space="preserve">руб.» </w:t>
      </w:r>
      <w:r>
        <w:rPr>
          <w:i/>
        </w:rPr>
        <w:t>указывается ссылка на </w:t>
      </w:r>
      <w:r w:rsidRPr="0052461F">
        <w:rPr>
          <w:i/>
        </w:rPr>
        <w:t>соответствующие положения Налогового кодекса Российской Федерации.</w:t>
      </w:r>
    </w:p>
  </w:footnote>
  <w:footnote w:id="2">
    <w:p w:rsidR="00877AA7" w:rsidRDefault="00877AA7" w:rsidP="00877AA7">
      <w:pPr>
        <w:pStyle w:val="a7"/>
        <w:widowControl w:val="0"/>
        <w:suppressAutoHyphens w:val="0"/>
        <w:spacing w:line="280" w:lineRule="exact"/>
        <w:jc w:val="both"/>
        <w:rPr>
          <w:i/>
        </w:rPr>
      </w:pPr>
      <w:r>
        <w:rPr>
          <w:rStyle w:val="ab"/>
          <w:i/>
        </w:rPr>
        <w:footnoteRef/>
      </w:r>
      <w:r>
        <w:rPr>
          <w:i/>
        </w:rPr>
        <w:tab/>
      </w:r>
      <w:r>
        <w:rPr>
          <w:i/>
        </w:rPr>
        <w:t xml:space="preserve">В случае если </w:t>
      </w:r>
      <w:r>
        <w:rPr>
          <w:i/>
          <w:lang w:val="ru-RU"/>
        </w:rPr>
        <w:t>Исполнитель</w:t>
      </w:r>
      <w:r>
        <w:rPr>
          <w:i/>
        </w:rPr>
        <w:t xml:space="preserve"> не </w:t>
      </w:r>
      <w:r>
        <w:rPr>
          <w:i/>
          <w:lang w:val="ru-RU"/>
        </w:rPr>
        <w:t>является плательщиком налога</w:t>
      </w:r>
      <w:r>
        <w:rPr>
          <w:i/>
        </w:rPr>
        <w:t>,</w:t>
      </w:r>
      <w:r>
        <w:rPr>
          <w:i/>
          <w:lang w:val="ru-RU"/>
        </w:rPr>
        <w:t xml:space="preserve"> </w:t>
      </w:r>
      <w:r>
        <w:rPr>
          <w:i/>
        </w:rPr>
        <w:t>сч</w:t>
      </w:r>
      <w:r>
        <w:rPr>
          <w:i/>
          <w:lang w:val="ru-RU"/>
        </w:rPr>
        <w:t>ёт</w:t>
      </w:r>
      <w:r>
        <w:rPr>
          <w:i/>
          <w:lang w:val="ru-RU"/>
        </w:rPr>
        <w:noBreakHyphen/>
      </w:r>
      <w:r>
        <w:rPr>
          <w:i/>
        </w:rPr>
        <w:t>фактура не предоставляется.</w:t>
      </w:r>
    </w:p>
  </w:footnote>
  <w:footnote w:id="3">
    <w:p w:rsidR="00877AA7" w:rsidRPr="000E3F92" w:rsidRDefault="00877AA7" w:rsidP="00877AA7">
      <w:pPr>
        <w:pStyle w:val="a7"/>
        <w:spacing w:line="254" w:lineRule="auto"/>
        <w:rPr>
          <w:i/>
        </w:rPr>
      </w:pPr>
      <w:r w:rsidRPr="000E3F92">
        <w:rPr>
          <w:rStyle w:val="ab"/>
          <w:i/>
        </w:rPr>
        <w:footnoteRef/>
      </w:r>
      <w:r w:rsidRPr="000E3F92">
        <w:rPr>
          <w:i/>
        </w:rPr>
        <w:tab/>
      </w:r>
      <w:r w:rsidRPr="000E3F92">
        <w:rPr>
          <w:i/>
        </w:rPr>
        <w:t xml:space="preserve">В случае если </w:t>
      </w:r>
      <w:r w:rsidRPr="000E3F92">
        <w:rPr>
          <w:i/>
          <w:lang w:val="ru-RU"/>
        </w:rPr>
        <w:t>Исполнитель</w:t>
      </w:r>
      <w:r w:rsidRPr="000E3F92">
        <w:rPr>
          <w:i/>
        </w:rPr>
        <w:t xml:space="preserve">, не является плательщиком </w:t>
      </w:r>
      <w:r w:rsidRPr="000E3F92">
        <w:rPr>
          <w:i/>
          <w:lang w:val="ru-RU"/>
        </w:rPr>
        <w:t>налога,</w:t>
      </w:r>
      <w:r w:rsidRPr="000E3F92">
        <w:rPr>
          <w:i/>
        </w:rPr>
        <w:t xml:space="preserve"> сч</w:t>
      </w:r>
      <w:r w:rsidRPr="000E3F92">
        <w:rPr>
          <w:i/>
          <w:lang w:val="ru-RU"/>
        </w:rPr>
        <w:t>ёт</w:t>
      </w:r>
      <w:r w:rsidRPr="000E3F92">
        <w:rPr>
          <w:i/>
        </w:rPr>
        <w:t>-фактура не предоставляется.</w:t>
      </w:r>
    </w:p>
  </w:footnote>
  <w:footnote w:id="4">
    <w:p w:rsidR="00EA5ECC" w:rsidRDefault="00EA5ECC" w:rsidP="00EA5ECC">
      <w:pPr>
        <w:pStyle w:val="a7"/>
        <w:jc w:val="both"/>
        <w:rPr>
          <w:i/>
        </w:rPr>
      </w:pPr>
      <w:r>
        <w:rPr>
          <w:rStyle w:val="ab"/>
          <w:i/>
        </w:rPr>
        <w:footnoteRef/>
      </w:r>
      <w:r>
        <w:rPr>
          <w:i/>
        </w:rPr>
        <w:tab/>
      </w:r>
      <w:r>
        <w:rPr>
          <w:i/>
          <w:lang w:val="ru-RU"/>
        </w:rPr>
        <w:t>Размер штрафа устанавливается в порядке, установленном Постановлением Правительства Российской Федерации от 30.08.2017 № 1042</w:t>
      </w:r>
      <w:r>
        <w:rPr>
          <w:i/>
        </w:rPr>
        <w:t>.</w:t>
      </w:r>
    </w:p>
  </w:footnote>
  <w:footnote w:id="5">
    <w:p w:rsidR="00E73D36" w:rsidRDefault="00E73D36" w:rsidP="00E73D36">
      <w:pPr>
        <w:pStyle w:val="a7"/>
        <w:jc w:val="both"/>
        <w:rPr>
          <w:i/>
        </w:rPr>
      </w:pPr>
      <w:r>
        <w:rPr>
          <w:rStyle w:val="ab"/>
          <w:i/>
        </w:rPr>
        <w:footnoteRef/>
      </w:r>
      <w:r>
        <w:rPr>
          <w:i/>
        </w:rPr>
        <w:tab/>
      </w:r>
      <w:r>
        <w:rPr>
          <w:i/>
          <w:lang w:val="ru-RU"/>
        </w:rPr>
        <w:t>Размер штрафа устанавливается в порядке, установленном Постановлением Правительства Российской Федерации от 30.08.2017 № 1042</w:t>
      </w:r>
      <w:r>
        <w:rPr>
          <w:i/>
        </w:rPr>
        <w:t>.</w:t>
      </w:r>
    </w:p>
  </w:footnote>
  <w:footnote w:id="6">
    <w:p w:rsidR="00877AA7" w:rsidRPr="00BA3D80" w:rsidRDefault="00877AA7" w:rsidP="00877AA7">
      <w:pPr>
        <w:widowControl w:val="0"/>
        <w:rPr>
          <w:sz w:val="16"/>
          <w:szCs w:val="20"/>
        </w:rPr>
      </w:pPr>
      <w:r w:rsidRPr="004D07E1">
        <w:rPr>
          <w:rStyle w:val="ab"/>
          <w:sz w:val="20"/>
          <w:szCs w:val="20"/>
        </w:rPr>
        <w:footnoteRef/>
      </w:r>
      <w:r>
        <w:rPr>
          <w:sz w:val="20"/>
          <w:szCs w:val="20"/>
        </w:rPr>
        <w:tab/>
      </w:r>
      <w:r>
        <w:rPr>
          <w:i/>
          <w:sz w:val="16"/>
          <w:szCs w:val="20"/>
        </w:rPr>
        <w:t>С</w:t>
      </w:r>
      <w:r w:rsidRPr="00BA3D80">
        <w:rPr>
          <w:i/>
          <w:sz w:val="16"/>
          <w:szCs w:val="20"/>
        </w:rPr>
        <w:t xml:space="preserve"> учётом всех расходов Исполнителя связанных с выполнением условий Контракта (в </w:t>
      </w:r>
      <w:proofErr w:type="spellStart"/>
      <w:r w:rsidRPr="00BA3D80">
        <w:rPr>
          <w:i/>
          <w:sz w:val="16"/>
          <w:szCs w:val="20"/>
        </w:rPr>
        <w:t>т.ч</w:t>
      </w:r>
      <w:proofErr w:type="spellEnd"/>
      <w:r w:rsidRPr="00BA3D80">
        <w:rPr>
          <w:i/>
          <w:sz w:val="16"/>
          <w:szCs w:val="20"/>
        </w:rPr>
        <w:t>. с уч</w:t>
      </w:r>
      <w:r>
        <w:rPr>
          <w:i/>
          <w:sz w:val="16"/>
          <w:szCs w:val="20"/>
        </w:rPr>
        <w:t>ё</w:t>
      </w:r>
      <w:r w:rsidRPr="00BA3D80">
        <w:rPr>
          <w:i/>
          <w:sz w:val="16"/>
          <w:szCs w:val="20"/>
        </w:rPr>
        <w:t xml:space="preserve">том </w:t>
      </w:r>
      <w:r w:rsidRPr="00BA3D80">
        <w:rPr>
          <w:i/>
          <w:color w:val="000000"/>
          <w:sz w:val="16"/>
          <w:szCs w:val="20"/>
        </w:rPr>
        <w:t>проверки знаний, тестов, предоставление раздаточного учебного материала и учебных пособий)</w:t>
      </w:r>
    </w:p>
  </w:footnote>
  <w:footnote w:id="7">
    <w:p w:rsidR="00877AA7" w:rsidRPr="006C1630" w:rsidRDefault="00877AA7" w:rsidP="00877AA7">
      <w:pPr>
        <w:pStyle w:val="a7"/>
        <w:widowControl w:val="0"/>
        <w:rPr>
          <w:i/>
        </w:rPr>
      </w:pPr>
      <w:r w:rsidRPr="006C1630">
        <w:rPr>
          <w:rStyle w:val="ab"/>
          <w:i/>
        </w:rPr>
        <w:footnoteRef/>
      </w:r>
      <w:r w:rsidRPr="006C1630">
        <w:rPr>
          <w:i/>
          <w:sz w:val="16"/>
          <w:szCs w:val="16"/>
        </w:rPr>
        <w:tab/>
      </w:r>
      <w:r w:rsidRPr="006C1630">
        <w:rPr>
          <w:i/>
          <w:sz w:val="16"/>
          <w:szCs w:val="16"/>
        </w:rPr>
        <w:t xml:space="preserve">В случае если Исполнитель не является плательщиком НДС, </w:t>
      </w:r>
      <w:r w:rsidRPr="006C1630">
        <w:rPr>
          <w:i/>
          <w:sz w:val="18"/>
          <w:szCs w:val="18"/>
        </w:rPr>
        <w:t>то в данном пункте и далее слова «с НДС» не указываются</w:t>
      </w:r>
      <w:r w:rsidRPr="006C1630">
        <w:rPr>
          <w:i/>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693178"/>
      <w:docPartObj>
        <w:docPartGallery w:val="Page Numbers (Top of Page)"/>
        <w:docPartUnique/>
      </w:docPartObj>
    </w:sdtPr>
    <w:sdtEndPr/>
    <w:sdtContent>
      <w:p w:rsidR="00877AA7" w:rsidRPr="00520FB4" w:rsidRDefault="00877AA7" w:rsidP="00F00A01">
        <w:pPr>
          <w:pStyle w:val="a5"/>
          <w:jc w:val="center"/>
        </w:pPr>
        <w:r>
          <w:fldChar w:fldCharType="begin"/>
        </w:r>
        <w:r>
          <w:instrText>PAGE   \* MERGEFORMAT</w:instrText>
        </w:r>
        <w:r>
          <w:fldChar w:fldCharType="separate"/>
        </w:r>
        <w:r w:rsidR="003E00E5" w:rsidRPr="003E00E5">
          <w:rPr>
            <w:noProof/>
            <w:lang w:val="ru-RU"/>
          </w:rPr>
          <w:t>10</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AA7"/>
    <w:rsid w:val="00030A12"/>
    <w:rsid w:val="000851CA"/>
    <w:rsid w:val="00182C46"/>
    <w:rsid w:val="00224D36"/>
    <w:rsid w:val="002344C7"/>
    <w:rsid w:val="00284487"/>
    <w:rsid w:val="002B6813"/>
    <w:rsid w:val="003E00E5"/>
    <w:rsid w:val="0040636C"/>
    <w:rsid w:val="00467841"/>
    <w:rsid w:val="0049764F"/>
    <w:rsid w:val="004D39BD"/>
    <w:rsid w:val="004F35E0"/>
    <w:rsid w:val="00552545"/>
    <w:rsid w:val="00573167"/>
    <w:rsid w:val="00577906"/>
    <w:rsid w:val="00580C83"/>
    <w:rsid w:val="005F78DC"/>
    <w:rsid w:val="00603061"/>
    <w:rsid w:val="006933B7"/>
    <w:rsid w:val="006E7EDC"/>
    <w:rsid w:val="006F3F5C"/>
    <w:rsid w:val="00752795"/>
    <w:rsid w:val="007629AD"/>
    <w:rsid w:val="00784FE6"/>
    <w:rsid w:val="00877AA7"/>
    <w:rsid w:val="00892763"/>
    <w:rsid w:val="008A5760"/>
    <w:rsid w:val="009055B5"/>
    <w:rsid w:val="009B235A"/>
    <w:rsid w:val="00A85098"/>
    <w:rsid w:val="00A87D1E"/>
    <w:rsid w:val="00A90388"/>
    <w:rsid w:val="00AB21F6"/>
    <w:rsid w:val="00AE2C56"/>
    <w:rsid w:val="00B04AF9"/>
    <w:rsid w:val="00B04F90"/>
    <w:rsid w:val="00B33B51"/>
    <w:rsid w:val="00BF559D"/>
    <w:rsid w:val="00CC5501"/>
    <w:rsid w:val="00CF4742"/>
    <w:rsid w:val="00D0503B"/>
    <w:rsid w:val="00D80FFE"/>
    <w:rsid w:val="00DE48EF"/>
    <w:rsid w:val="00DF159B"/>
    <w:rsid w:val="00DF72B0"/>
    <w:rsid w:val="00E04247"/>
    <w:rsid w:val="00E04563"/>
    <w:rsid w:val="00E174B9"/>
    <w:rsid w:val="00E214D1"/>
    <w:rsid w:val="00E73D36"/>
    <w:rsid w:val="00EA5ECC"/>
    <w:rsid w:val="00F00A01"/>
    <w:rsid w:val="00F65C96"/>
    <w:rsid w:val="00F71BD8"/>
    <w:rsid w:val="00F938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5EC8B"/>
  <w15:chartTrackingRefBased/>
  <w15:docId w15:val="{74306215-1B6A-4E1F-8A5C-511ADA2DA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7AA7"/>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Список 1,Body Text Char"/>
    <w:basedOn w:val="a"/>
    <w:link w:val="1"/>
    <w:rsid w:val="00877AA7"/>
    <w:pPr>
      <w:spacing w:line="360" w:lineRule="exact"/>
      <w:ind w:firstLine="720"/>
      <w:jc w:val="both"/>
    </w:pPr>
    <w:rPr>
      <w:sz w:val="28"/>
      <w:szCs w:val="20"/>
      <w:lang w:val="x-none"/>
    </w:rPr>
  </w:style>
  <w:style w:type="character" w:customStyle="1" w:styleId="a4">
    <w:name w:val="Основной текст Знак"/>
    <w:basedOn w:val="a0"/>
    <w:uiPriority w:val="99"/>
    <w:semiHidden/>
    <w:rsid w:val="00877AA7"/>
    <w:rPr>
      <w:rFonts w:ascii="Times New Roman" w:eastAsia="Times New Roman" w:hAnsi="Times New Roman" w:cs="Times New Roman"/>
      <w:sz w:val="24"/>
      <w:szCs w:val="24"/>
      <w:lang w:eastAsia="ar-SA"/>
    </w:rPr>
  </w:style>
  <w:style w:type="character" w:customStyle="1" w:styleId="1">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Список 1 Знак"/>
    <w:link w:val="a3"/>
    <w:locked/>
    <w:rsid w:val="00877AA7"/>
    <w:rPr>
      <w:rFonts w:ascii="Times New Roman" w:eastAsia="Times New Roman" w:hAnsi="Times New Roman" w:cs="Times New Roman"/>
      <w:sz w:val="28"/>
      <w:szCs w:val="20"/>
      <w:lang w:val="x-none" w:eastAsia="ar-SA"/>
    </w:rPr>
  </w:style>
  <w:style w:type="paragraph" w:styleId="a5">
    <w:name w:val="header"/>
    <w:basedOn w:val="a"/>
    <w:link w:val="a6"/>
    <w:uiPriority w:val="99"/>
    <w:rsid w:val="00877AA7"/>
    <w:pPr>
      <w:tabs>
        <w:tab w:val="center" w:pos="4153"/>
        <w:tab w:val="right" w:pos="8306"/>
      </w:tabs>
    </w:pPr>
    <w:rPr>
      <w:sz w:val="20"/>
      <w:szCs w:val="20"/>
      <w:lang w:val="x-none"/>
    </w:rPr>
  </w:style>
  <w:style w:type="character" w:customStyle="1" w:styleId="a6">
    <w:name w:val="Верхний колонтитул Знак"/>
    <w:basedOn w:val="a0"/>
    <w:link w:val="a5"/>
    <w:uiPriority w:val="99"/>
    <w:rsid w:val="00877AA7"/>
    <w:rPr>
      <w:rFonts w:ascii="Times New Roman" w:eastAsia="Times New Roman" w:hAnsi="Times New Roman" w:cs="Times New Roman"/>
      <w:sz w:val="20"/>
      <w:szCs w:val="20"/>
      <w:lang w:val="x-none" w:eastAsia="ar-SA"/>
    </w:rPr>
  </w:style>
  <w:style w:type="paragraph" w:customStyle="1" w:styleId="ConsPlusNormal">
    <w:name w:val="ConsPlusNormal"/>
    <w:rsid w:val="00877AA7"/>
    <w:pPr>
      <w:widowControl w:val="0"/>
      <w:suppressAutoHyphens/>
      <w:autoSpaceDE w:val="0"/>
      <w:spacing w:after="0" w:line="240" w:lineRule="auto"/>
      <w:ind w:firstLine="720"/>
    </w:pPr>
    <w:rPr>
      <w:rFonts w:ascii="Arial" w:eastAsia="Arial" w:hAnsi="Arial" w:cs="Arial"/>
      <w:sz w:val="20"/>
      <w:szCs w:val="20"/>
      <w:lang w:eastAsia="ar-SA"/>
    </w:rPr>
  </w:style>
  <w:style w:type="paragraph" w:styleId="a7">
    <w:name w:val="footnote text"/>
    <w:aliases w:val=" Знак6 Знак, Знак4 Знак,Знак4 Знак,Знак6 Знак,Текст сноски Знак1,Текст сноски Знак Знак,Знак4 Знак1,Знак4,Знак4 Знак Знак Знак2,Текст сноски Знак Знак1, Знак4 Знак1, Знак4, Знак4 Знак Знак Знак2, Знак8 Знак, Знак8,Знак31,Знак8 Знак,Знак8"/>
    <w:basedOn w:val="a"/>
    <w:link w:val="a8"/>
    <w:uiPriority w:val="99"/>
    <w:qFormat/>
    <w:rsid w:val="00877AA7"/>
    <w:rPr>
      <w:sz w:val="20"/>
      <w:szCs w:val="20"/>
      <w:lang w:val="x-none"/>
    </w:rPr>
  </w:style>
  <w:style w:type="character" w:customStyle="1" w:styleId="a8">
    <w:name w:val="Текст сноски Знак"/>
    <w:aliases w:val=" Знак6 Знак Знак, Знак4 Знак Знак,Знак4 Знак Знак,Знак6 Знак Знак,Текст сноски Знак1 Знак,Текст сноски Знак Знак Знак,Знак4 Знак1 Знак,Знак4 Знак2,Знак4 Знак Знак Знак2 Знак,Текст сноски Знак Знак1 Знак, Знак4 Знак1 Знак, Знак4 Знак2"/>
    <w:basedOn w:val="a0"/>
    <w:link w:val="a7"/>
    <w:uiPriority w:val="99"/>
    <w:rsid w:val="00877AA7"/>
    <w:rPr>
      <w:rFonts w:ascii="Times New Roman" w:eastAsia="Times New Roman" w:hAnsi="Times New Roman" w:cs="Times New Roman"/>
      <w:sz w:val="20"/>
      <w:szCs w:val="20"/>
      <w:lang w:val="x-none" w:eastAsia="ar-SA"/>
    </w:rPr>
  </w:style>
  <w:style w:type="paragraph" w:customStyle="1" w:styleId="Heading">
    <w:name w:val="Heading"/>
    <w:uiPriority w:val="99"/>
    <w:rsid w:val="00877AA7"/>
    <w:pPr>
      <w:widowControl w:val="0"/>
      <w:suppressAutoHyphens/>
      <w:autoSpaceDE w:val="0"/>
      <w:spacing w:after="0" w:line="240" w:lineRule="auto"/>
    </w:pPr>
    <w:rPr>
      <w:rFonts w:ascii="Arial" w:eastAsia="Arial" w:hAnsi="Arial" w:cs="Arial"/>
      <w:b/>
      <w:bCs/>
      <w:lang w:eastAsia="ar-SA"/>
    </w:rPr>
  </w:style>
  <w:style w:type="paragraph" w:styleId="a9">
    <w:name w:val="footer"/>
    <w:basedOn w:val="a"/>
    <w:link w:val="aa"/>
    <w:rsid w:val="00877AA7"/>
    <w:pPr>
      <w:tabs>
        <w:tab w:val="center" w:pos="4677"/>
        <w:tab w:val="right" w:pos="9355"/>
      </w:tabs>
    </w:pPr>
    <w:rPr>
      <w:lang w:val="x-none"/>
    </w:rPr>
  </w:style>
  <w:style w:type="character" w:customStyle="1" w:styleId="aa">
    <w:name w:val="Нижний колонтитул Знак"/>
    <w:basedOn w:val="a0"/>
    <w:link w:val="a9"/>
    <w:rsid w:val="00877AA7"/>
    <w:rPr>
      <w:rFonts w:ascii="Times New Roman" w:eastAsia="Times New Roman" w:hAnsi="Times New Roman" w:cs="Times New Roman"/>
      <w:sz w:val="24"/>
      <w:szCs w:val="24"/>
      <w:lang w:val="x-none" w:eastAsia="ar-SA"/>
    </w:rPr>
  </w:style>
  <w:style w:type="paragraph" w:styleId="3">
    <w:name w:val="Body Text 3"/>
    <w:basedOn w:val="a"/>
    <w:link w:val="30"/>
    <w:rsid w:val="00877AA7"/>
    <w:pPr>
      <w:spacing w:after="120"/>
    </w:pPr>
    <w:rPr>
      <w:sz w:val="16"/>
      <w:szCs w:val="16"/>
      <w:lang w:val="x-none"/>
    </w:rPr>
  </w:style>
  <w:style w:type="character" w:customStyle="1" w:styleId="30">
    <w:name w:val="Основной текст 3 Знак"/>
    <w:basedOn w:val="a0"/>
    <w:link w:val="3"/>
    <w:rsid w:val="00877AA7"/>
    <w:rPr>
      <w:rFonts w:ascii="Times New Roman" w:eastAsia="Times New Roman" w:hAnsi="Times New Roman" w:cs="Times New Roman"/>
      <w:sz w:val="16"/>
      <w:szCs w:val="16"/>
      <w:lang w:val="x-none" w:eastAsia="ar-SA"/>
    </w:rPr>
  </w:style>
  <w:style w:type="character" w:styleId="ab">
    <w:name w:val="footnote reference"/>
    <w:rsid w:val="00877AA7"/>
    <w:rPr>
      <w:vertAlign w:val="superscript"/>
    </w:rPr>
  </w:style>
  <w:style w:type="paragraph" w:customStyle="1" w:styleId="caaieiaie2">
    <w:name w:val="caaieiaie 2"/>
    <w:basedOn w:val="a"/>
    <w:next w:val="a"/>
    <w:rsid w:val="00877AA7"/>
    <w:pPr>
      <w:widowControl w:val="0"/>
      <w:suppressAutoHyphens w:val="0"/>
      <w:spacing w:before="240" w:after="60"/>
      <w:jc w:val="center"/>
    </w:pPr>
    <w:rPr>
      <w:b/>
      <w:szCs w:val="20"/>
      <w:lang w:val="en-US" w:eastAsia="ru-RU"/>
    </w:rPr>
  </w:style>
  <w:style w:type="paragraph" w:styleId="ac">
    <w:name w:val="Balloon Text"/>
    <w:basedOn w:val="a"/>
    <w:link w:val="ad"/>
    <w:uiPriority w:val="99"/>
    <w:semiHidden/>
    <w:unhideWhenUsed/>
    <w:rsid w:val="006E7EDC"/>
    <w:rPr>
      <w:rFonts w:ascii="Segoe UI" w:hAnsi="Segoe UI" w:cs="Segoe UI"/>
      <w:sz w:val="18"/>
      <w:szCs w:val="18"/>
    </w:rPr>
  </w:style>
  <w:style w:type="character" w:customStyle="1" w:styleId="ad">
    <w:name w:val="Текст выноски Знак"/>
    <w:basedOn w:val="a0"/>
    <w:link w:val="ac"/>
    <w:uiPriority w:val="99"/>
    <w:semiHidden/>
    <w:rsid w:val="006E7EDC"/>
    <w:rPr>
      <w:rFonts w:ascii="Segoe UI" w:eastAsia="Times New Roman" w:hAnsi="Segoe UI" w:cs="Segoe UI"/>
      <w:sz w:val="18"/>
      <w:szCs w:val="18"/>
      <w:lang w:eastAsia="ar-SA"/>
    </w:rPr>
  </w:style>
  <w:style w:type="paragraph" w:styleId="ae">
    <w:name w:val="No Spacing"/>
    <w:aliases w:val="для таблиц,Без интервала21"/>
    <w:link w:val="af"/>
    <w:uiPriority w:val="1"/>
    <w:qFormat/>
    <w:rsid w:val="00EA5ECC"/>
    <w:pPr>
      <w:spacing w:after="0" w:line="240" w:lineRule="auto"/>
    </w:pPr>
  </w:style>
  <w:style w:type="character" w:customStyle="1" w:styleId="af">
    <w:name w:val="Без интервала Знак"/>
    <w:aliases w:val="для таблиц Знак,Без интервала21 Знак"/>
    <w:link w:val="ae"/>
    <w:uiPriority w:val="1"/>
    <w:locked/>
    <w:rsid w:val="00EA5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4419</Words>
  <Characters>25190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Фень Жанна Николаевна</dc:creator>
  <cp:keywords/>
  <dc:description/>
  <cp:lastModifiedBy>123</cp:lastModifiedBy>
  <cp:revision>7</cp:revision>
  <cp:lastPrinted>2019-09-13T11:56:00Z</cp:lastPrinted>
  <dcterms:created xsi:type="dcterms:W3CDTF">2021-11-25T23:03:00Z</dcterms:created>
  <dcterms:modified xsi:type="dcterms:W3CDTF">2021-11-25T23:21:00Z</dcterms:modified>
</cp:coreProperties>
</file>