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06F" w:rsidRPr="00375313" w:rsidRDefault="00375313" w:rsidP="00375313">
      <w:pPr>
        <w:jc w:val="center"/>
        <w:rPr>
          <w:rFonts w:ascii="Times New Roman" w:hAnsi="Times New Roman" w:cs="Times New Roman"/>
        </w:rPr>
      </w:pPr>
      <w:r w:rsidRPr="00375313">
        <w:rPr>
          <w:rFonts w:ascii="Times New Roman" w:hAnsi="Times New Roman" w:cs="Times New Roman"/>
        </w:rPr>
        <w:t>Заполняется участникам закупки</w:t>
      </w:r>
    </w:p>
    <w:p w:rsidR="00375313" w:rsidRPr="00375313" w:rsidRDefault="00375313" w:rsidP="00375313">
      <w:pPr>
        <w:jc w:val="center"/>
        <w:rPr>
          <w:rFonts w:ascii="Times New Roman" w:hAnsi="Times New Roman" w:cs="Times New Roman"/>
        </w:rPr>
      </w:pPr>
    </w:p>
    <w:tbl>
      <w:tblPr>
        <w:tblpPr w:leftFromText="181" w:rightFromText="181" w:vertAnchor="text" w:tblpY="1"/>
        <w:tblOverlap w:val="never"/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407"/>
        <w:gridCol w:w="1465"/>
        <w:gridCol w:w="2802"/>
        <w:gridCol w:w="1113"/>
        <w:gridCol w:w="1217"/>
        <w:gridCol w:w="1163"/>
        <w:gridCol w:w="1188"/>
      </w:tblGrid>
      <w:tr w:rsidR="00375313" w:rsidRPr="00375313" w:rsidTr="000A5161">
        <w:trPr>
          <w:cantSplit/>
          <w:trHeight w:val="20"/>
        </w:trPr>
        <w:tc>
          <w:tcPr>
            <w:tcW w:w="205" w:type="pct"/>
            <w:tcMar>
              <w:top w:w="57" w:type="dxa"/>
              <w:bottom w:w="57" w:type="dxa"/>
            </w:tcMar>
            <w:vAlign w:val="center"/>
          </w:tcPr>
          <w:p w:rsidR="00375313" w:rsidRPr="00375313" w:rsidRDefault="00375313" w:rsidP="000A516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531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738" w:type="pct"/>
            <w:tcMar>
              <w:top w:w="57" w:type="dxa"/>
              <w:bottom w:w="57" w:type="dxa"/>
            </w:tcMar>
            <w:vAlign w:val="center"/>
          </w:tcPr>
          <w:p w:rsidR="00375313" w:rsidRPr="00375313" w:rsidRDefault="00375313" w:rsidP="000A516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5313">
              <w:rPr>
                <w:rFonts w:ascii="Times New Roman" w:hAnsi="Times New Roman" w:cs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1985" w:type="pct"/>
            <w:vAlign w:val="center"/>
          </w:tcPr>
          <w:p w:rsidR="00375313" w:rsidRPr="00375313" w:rsidRDefault="00375313" w:rsidP="000A516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5313">
              <w:rPr>
                <w:rFonts w:ascii="Times New Roman" w:hAnsi="Times New Roman" w:cs="Times New Roman"/>
                <w:sz w:val="20"/>
                <w:szCs w:val="20"/>
              </w:rPr>
              <w:t>Характеристики предлагаемого Поставщиком Товара, соответствующие показателям, установленным Заказчиком в описании объекта закупки</w:t>
            </w:r>
          </w:p>
        </w:tc>
        <w:tc>
          <w:tcPr>
            <w:tcW w:w="273" w:type="pct"/>
            <w:tcMar>
              <w:top w:w="57" w:type="dxa"/>
              <w:bottom w:w="57" w:type="dxa"/>
            </w:tcMar>
            <w:vAlign w:val="center"/>
          </w:tcPr>
          <w:p w:rsidR="00375313" w:rsidRPr="00375313" w:rsidRDefault="00375313" w:rsidP="000A516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5313">
              <w:rPr>
                <w:rFonts w:ascii="Times New Roman" w:hAnsi="Times New Roman" w:cs="Times New Roman"/>
                <w:sz w:val="20"/>
                <w:szCs w:val="20"/>
              </w:rPr>
              <w:t>Единицы измерения</w:t>
            </w:r>
          </w:p>
        </w:tc>
        <w:tc>
          <w:tcPr>
            <w:tcW w:w="613" w:type="pct"/>
            <w:tcMar>
              <w:top w:w="57" w:type="dxa"/>
              <w:bottom w:w="57" w:type="dxa"/>
            </w:tcMar>
            <w:vAlign w:val="center"/>
          </w:tcPr>
          <w:p w:rsidR="00375313" w:rsidRPr="00375313" w:rsidRDefault="00375313" w:rsidP="000A516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5313">
              <w:rPr>
                <w:rFonts w:ascii="Times New Roman" w:hAnsi="Times New Roman" w:cs="Times New Roman"/>
                <w:sz w:val="20"/>
                <w:szCs w:val="20"/>
              </w:rPr>
              <w:t>Количество в единицах измерения</w:t>
            </w:r>
          </w:p>
        </w:tc>
        <w:tc>
          <w:tcPr>
            <w:tcW w:w="586" w:type="pct"/>
            <w:tcMar>
              <w:top w:w="57" w:type="dxa"/>
              <w:bottom w:w="57" w:type="dxa"/>
            </w:tcMar>
            <w:vAlign w:val="center"/>
          </w:tcPr>
          <w:p w:rsidR="00375313" w:rsidRPr="00375313" w:rsidRDefault="00375313" w:rsidP="000A516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53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Цена за единицу измерения, руб.</w:t>
            </w:r>
          </w:p>
          <w:p w:rsidR="00375313" w:rsidRPr="00375313" w:rsidRDefault="00375313" w:rsidP="000A516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53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(включая НДС) (если облагается НДС)</w:t>
            </w:r>
          </w:p>
        </w:tc>
        <w:tc>
          <w:tcPr>
            <w:tcW w:w="599" w:type="pct"/>
            <w:tcMar>
              <w:top w:w="57" w:type="dxa"/>
              <w:bottom w:w="57" w:type="dxa"/>
            </w:tcMar>
            <w:vAlign w:val="center"/>
          </w:tcPr>
          <w:p w:rsidR="00375313" w:rsidRPr="00375313" w:rsidRDefault="00375313" w:rsidP="000A516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5313">
              <w:rPr>
                <w:rFonts w:ascii="Times New Roman" w:hAnsi="Times New Roman" w:cs="Times New Roman"/>
                <w:sz w:val="20"/>
                <w:szCs w:val="20"/>
              </w:rPr>
              <w:t>Стоимость, руб.</w:t>
            </w:r>
          </w:p>
          <w:p w:rsidR="00375313" w:rsidRPr="00375313" w:rsidRDefault="00375313" w:rsidP="000A516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5313">
              <w:rPr>
                <w:rFonts w:ascii="Times New Roman" w:hAnsi="Times New Roman" w:cs="Times New Roman"/>
                <w:sz w:val="20"/>
                <w:szCs w:val="20"/>
              </w:rPr>
              <w:t>(включая НДС) (если облагается НДС)</w:t>
            </w:r>
          </w:p>
        </w:tc>
      </w:tr>
      <w:tr w:rsidR="00375313" w:rsidRPr="00375313" w:rsidTr="000A5161">
        <w:trPr>
          <w:cantSplit/>
          <w:trHeight w:val="20"/>
        </w:trPr>
        <w:tc>
          <w:tcPr>
            <w:tcW w:w="205" w:type="pct"/>
            <w:tcMar>
              <w:top w:w="57" w:type="dxa"/>
              <w:bottom w:w="57" w:type="dxa"/>
            </w:tcMar>
            <w:vAlign w:val="center"/>
          </w:tcPr>
          <w:p w:rsidR="00375313" w:rsidRPr="00375313" w:rsidRDefault="00375313" w:rsidP="000A516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" w:type="pct"/>
            <w:tcMar>
              <w:top w:w="57" w:type="dxa"/>
              <w:bottom w:w="57" w:type="dxa"/>
            </w:tcMar>
            <w:vAlign w:val="center"/>
          </w:tcPr>
          <w:p w:rsidR="00375313" w:rsidRPr="00375313" w:rsidRDefault="00375313" w:rsidP="000A516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pct"/>
            <w:vAlign w:val="center"/>
          </w:tcPr>
          <w:p w:rsidR="00375313" w:rsidRPr="00375313" w:rsidRDefault="00375313" w:rsidP="000A516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" w:type="pct"/>
            <w:tcMar>
              <w:top w:w="57" w:type="dxa"/>
              <w:bottom w:w="57" w:type="dxa"/>
            </w:tcMar>
            <w:vAlign w:val="center"/>
          </w:tcPr>
          <w:p w:rsidR="00375313" w:rsidRPr="00375313" w:rsidRDefault="00375313" w:rsidP="000A5161">
            <w:pPr>
              <w:keepNext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3" w:type="pct"/>
            <w:tcMar>
              <w:top w:w="57" w:type="dxa"/>
              <w:bottom w:w="57" w:type="dxa"/>
            </w:tcMar>
            <w:vAlign w:val="center"/>
          </w:tcPr>
          <w:p w:rsidR="00375313" w:rsidRPr="00375313" w:rsidRDefault="00375313" w:rsidP="000A516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6" w:type="pct"/>
            <w:tcMar>
              <w:top w:w="57" w:type="dxa"/>
              <w:bottom w:w="57" w:type="dxa"/>
            </w:tcMar>
            <w:vAlign w:val="center"/>
          </w:tcPr>
          <w:p w:rsidR="00375313" w:rsidRPr="00375313" w:rsidRDefault="00375313" w:rsidP="000A516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9" w:type="pct"/>
            <w:tcMar>
              <w:top w:w="57" w:type="dxa"/>
              <w:bottom w:w="57" w:type="dxa"/>
            </w:tcMar>
            <w:vAlign w:val="center"/>
          </w:tcPr>
          <w:p w:rsidR="00375313" w:rsidRPr="00375313" w:rsidRDefault="00375313" w:rsidP="000A516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5313" w:rsidRPr="00375313" w:rsidTr="000A5161">
        <w:trPr>
          <w:cantSplit/>
          <w:trHeight w:val="20"/>
        </w:trPr>
        <w:tc>
          <w:tcPr>
            <w:tcW w:w="4401" w:type="pct"/>
            <w:gridSpan w:val="6"/>
            <w:vAlign w:val="center"/>
          </w:tcPr>
          <w:p w:rsidR="00375313" w:rsidRPr="00375313" w:rsidRDefault="00375313" w:rsidP="000A5161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5313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599" w:type="pct"/>
            <w:tcMar>
              <w:top w:w="57" w:type="dxa"/>
              <w:bottom w:w="57" w:type="dxa"/>
            </w:tcMar>
            <w:vAlign w:val="center"/>
          </w:tcPr>
          <w:p w:rsidR="00375313" w:rsidRPr="00375313" w:rsidRDefault="00375313" w:rsidP="000A516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75313" w:rsidRPr="00375313" w:rsidRDefault="00375313" w:rsidP="00375313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</w:p>
    <w:sectPr w:rsidR="00375313" w:rsidRPr="003753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313"/>
    <w:rsid w:val="00375313"/>
    <w:rsid w:val="00BB1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EB02A"/>
  <w15:chartTrackingRefBased/>
  <w15:docId w15:val="{67E14869-26B7-4146-96BE-5DF6180AE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</Words>
  <Characters>318</Characters>
  <Application>Microsoft Office Word</Application>
  <DocSecurity>0</DocSecurity>
  <Lines>2</Lines>
  <Paragraphs>1</Paragraphs>
  <ScaleCrop>false</ScaleCrop>
  <Company>SPecialiST RePack</Company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2025-11-12T07:33:00Z</dcterms:created>
  <dcterms:modified xsi:type="dcterms:W3CDTF">2025-11-12T07:35:00Z</dcterms:modified>
</cp:coreProperties>
</file>