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1A1475" w:rsidRDefault="001A1475" w:rsidP="001A1475">
      <w:pPr>
        <w:widowControl w:val="0"/>
        <w:tabs>
          <w:tab w:val="left" w:pos="389"/>
          <w:tab w:val="left" w:leader="underscore" w:pos="9326"/>
        </w:tabs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668CD" w:rsidRPr="003517BB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17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50C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оказание услуг по</w:t>
      </w:r>
      <w:r w:rsidR="001A1475" w:rsidRPr="001A147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A147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разработке раздела проектной документации "Технологические решения по размещению рентгеновского аппарата , расчет рентгенозащитных мероприятий.</w:t>
      </w: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668CD" w:rsidRPr="00BE7102" w:rsidTr="00DA587B">
        <w:tc>
          <w:tcPr>
            <w:tcW w:w="0" w:type="auto"/>
            <w:hideMark/>
          </w:tcPr>
          <w:p w:rsidR="007668CD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  <w:hideMark/>
          </w:tcPr>
          <w:p w:rsidR="007668CD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0A6724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0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больница»),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главного врача Юрия Павловича Линца, действующего на основании Устава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E951C3">
        <w:rPr>
          <w:rFonts w:ascii="Times New Roman" w:eastAsia="Times New Roman" w:hAnsi="Times New Roman" w:cs="Times New Roman"/>
          <w:sz w:val="24"/>
          <w:szCs w:val="24"/>
          <w:lang w:eastAsia="ru-RU"/>
        </w:rPr>
        <w:t>242781101870078110100100080000000244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7668CD" w:rsidRPr="00D870BF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предусмотренные Контрактом,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по</w:t>
      </w:r>
      <w:r w:rsidR="001A1475" w:rsidRPr="001A147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A147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разработке раздела проектной документации "Технологические решения по размещению рентгеновского аппарата, расчет рентгенозащитных мероприятий.</w:t>
      </w:r>
    </w:p>
    <w:p w:rsidR="00D33B42" w:rsidRPr="00BE7102" w:rsidRDefault="007668CD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(код ОКПД2 -</w:t>
      </w:r>
      <w:r w:rsidR="001A1475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71.12.12.130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15"/>
      <w:bookmarkEnd w:id="1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разгрузкой с транспортного средства 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</w:t>
      </w:r>
      <w:r w:rsidR="00360127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. Санкт-Петербург, пр. Солидарности, д. 4</w:t>
      </w:r>
      <w:r w:rsidR="00BE246D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, склад</w:t>
      </w:r>
      <w:r w:rsidR="00BE24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23"/>
      <w:bookmarkEnd w:id="2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2.6. </w:t>
      </w:r>
      <w:bookmarkStart w:id="3" w:name="p25"/>
      <w:bookmarkEnd w:id="3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результатов, предусмотренных Контрактом, может проводиться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1A1475" w:rsidRDefault="007668CD" w:rsidP="001A14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</w:t>
      </w:r>
      <w:r w:rsidR="001A1475" w:rsidRPr="001A1475">
        <w:rPr>
          <w:rFonts w:eastAsia="Times New Roman" w:cs="Times New Roman"/>
        </w:rPr>
        <w:t xml:space="preserve"> </w:t>
      </w:r>
      <w:r w:rsidR="001A1475" w:rsidRPr="001A1475">
        <w:rPr>
          <w:rFonts w:eastAsia="Times New Roman" w:cs="Times New Roman"/>
          <w:sz w:val="24"/>
          <w:szCs w:val="24"/>
        </w:rPr>
        <w:t>- в течение 30 календарных дней  с даты заключения договора. (без учета сроков экспертизы в ФБУЗ  «ЦГиЭ по СПб и ЛО»).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</w:t>
      </w:r>
      <w:r w:rsidR="00736BCF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в </w:t>
      </w:r>
      <w:r w:rsidR="009830A1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121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Заказчиком, либо, в случае 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p140"/>
      <w:bookmarkEnd w:id="5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891B5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>, в зависимости от вида оказываемых услуг.</w:t>
      </w:r>
    </w:p>
    <w:p w:rsidR="009F461C" w:rsidRPr="009F461C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9F461C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Pr="00891B53">
        <w:rPr>
          <w:rFonts w:ascii="Times New Roman" w:hAnsi="Times New Roman" w:cs="Times New Roman"/>
          <w:sz w:val="24"/>
          <w:szCs w:val="24"/>
          <w:highlight w:val="lightGray"/>
        </w:rPr>
        <w:t>________________ месяцев</w:t>
      </w:r>
      <w:r w:rsidR="009F461C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1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162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</w:t>
      </w:r>
      <w:r w:rsidR="00171E3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Сторонами осуществляется в соответствии с требованиями действующего 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09147D">
        <w:rPr>
          <w:rFonts w:ascii="Times New Roman" w:hAnsi="Times New Roman" w:cs="Times New Roman"/>
          <w:bCs/>
          <w:sz w:val="24"/>
          <w:szCs w:val="24"/>
        </w:rPr>
        <w:lastRenderedPageBreak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302"/>
      <w:bookmarkEnd w:id="8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7"/>
        <w:gridCol w:w="4557"/>
      </w:tblGrid>
      <w:tr w:rsidR="00BE7102" w:rsidRPr="00BE7102" w:rsidTr="003D2945">
        <w:tc>
          <w:tcPr>
            <w:tcW w:w="5367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3D2945">
        <w:tc>
          <w:tcPr>
            <w:tcW w:w="5367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а: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  <w:tr w:rsidR="00BE7102" w:rsidRPr="00BE7102" w:rsidTr="003D2945">
        <w:tc>
          <w:tcPr>
            <w:tcW w:w="5367" w:type="dxa"/>
          </w:tcPr>
          <w:p w:rsidR="007668CD" w:rsidRPr="00DA0CD8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  <w:p w:rsidR="00D33B42" w:rsidRPr="00BE7102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0CD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Ю.П. Линец</w:t>
            </w: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4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3098"/>
        <w:gridCol w:w="1136"/>
        <w:gridCol w:w="1055"/>
        <w:gridCol w:w="1403"/>
        <w:gridCol w:w="743"/>
        <w:gridCol w:w="1397"/>
        <w:gridCol w:w="1397"/>
      </w:tblGrid>
      <w:tr w:rsidR="00736498" w:rsidRPr="00C94DAD" w:rsidTr="00736498">
        <w:trPr>
          <w:trHeight w:val="1327"/>
          <w:jc w:val="center"/>
        </w:trPr>
        <w:tc>
          <w:tcPr>
            <w:tcW w:w="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73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/перечень услуг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в ед.изм.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(без НДС)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 НДС, %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(включая НДС)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Общая стоимость, руб. (включая НДС)</w:t>
            </w:r>
          </w:p>
        </w:tc>
      </w:tr>
      <w:tr w:rsidR="00736498" w:rsidRPr="00C94DAD" w:rsidTr="00736498">
        <w:trPr>
          <w:trHeight w:val="21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498" w:rsidRPr="00C94DAD" w:rsidRDefault="001A1475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Оказание услуг по разработке раздела проектной документации "Технологические решения по размещению рентгеновского аппарата , расчет рентгенозащитных мероприятий 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98" w:rsidRPr="00C94DAD" w:rsidRDefault="00736498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4D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НДС ___%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5B28" w:rsidRPr="00C94DAD" w:rsidRDefault="005F5B28" w:rsidP="00C94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49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887"/>
        <w:gridCol w:w="5968"/>
      </w:tblGrid>
      <w:tr w:rsidR="005F5B28" w:rsidRPr="00BE7102" w:rsidTr="00F87E26">
        <w:tc>
          <w:tcPr>
            <w:tcW w:w="6643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Заказчика:</w:t>
            </w:r>
          </w:p>
        </w:tc>
        <w:tc>
          <w:tcPr>
            <w:tcW w:w="0" w:type="auto"/>
            <w:hideMark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36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F5B28" w:rsidRPr="009746DF" w:rsidTr="00F87E26">
        <w:tc>
          <w:tcPr>
            <w:tcW w:w="6643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СПб ГБУЗ «Александровская больница»</w:t>
            </w:r>
          </w:p>
          <w:p w:rsidR="00DD2EF8" w:rsidRPr="00DD2EF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5F5B2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Ю.П. Линец</w:t>
            </w:r>
          </w:p>
          <w:p w:rsidR="00DD2EF8" w:rsidRPr="009746DF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F5B28" w:rsidRPr="009746DF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5B28" w:rsidRPr="00BE7102" w:rsidTr="00F87E26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0A6724">
          <w:rPr>
            <w:rFonts w:ascii="Times New Roman" w:hAnsi="Times New Roman" w:cs="Times New Roman"/>
            <w:noProof/>
          </w:rPr>
          <w:t>8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7DE0526"/>
    <w:multiLevelType w:val="multilevel"/>
    <w:tmpl w:val="518030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10"/>
  </w:num>
  <w:num w:numId="8">
    <w:abstractNumId w:val="6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6724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1E38"/>
    <w:rsid w:val="0017745C"/>
    <w:rsid w:val="00177D81"/>
    <w:rsid w:val="00183889"/>
    <w:rsid w:val="001904CF"/>
    <w:rsid w:val="00190A3C"/>
    <w:rsid w:val="00196003"/>
    <w:rsid w:val="001A0E6C"/>
    <w:rsid w:val="001A1475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4C707F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07B9E-3B5C-4425-9535-2A56A980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4372</Words>
  <Characters>24926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3</cp:revision>
  <cp:lastPrinted>2022-01-25T11:28:00Z</cp:lastPrinted>
  <dcterms:created xsi:type="dcterms:W3CDTF">2025-12-17T09:34:00Z</dcterms:created>
  <dcterms:modified xsi:type="dcterms:W3CDTF">2025-12-17T13:11:00Z</dcterms:modified>
</cp:coreProperties>
</file>