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970" w:rsidRDefault="00A20970" w:rsidP="00D1334E">
      <w:pPr>
        <w:pStyle w:val="af"/>
        <w:spacing w:before="0" w:after="0" w:line="276" w:lineRule="auto"/>
        <w:rPr>
          <w:rFonts w:ascii="Times New Roman" w:hAnsi="Times New Roman"/>
          <w:caps/>
          <w:sz w:val="24"/>
          <w:szCs w:val="24"/>
        </w:rPr>
      </w:pPr>
    </w:p>
    <w:p w:rsidR="00532EE3" w:rsidRPr="007E6792" w:rsidRDefault="00232CA7" w:rsidP="00D1334E">
      <w:pPr>
        <w:pStyle w:val="af"/>
        <w:spacing w:before="0" w:after="0" w:line="276" w:lineRule="auto"/>
        <w:rPr>
          <w:rFonts w:ascii="Times New Roman" w:hAnsi="Times New Roman"/>
          <w:caps/>
          <w:sz w:val="24"/>
          <w:szCs w:val="24"/>
        </w:rPr>
      </w:pPr>
      <w:r w:rsidRPr="007E6792">
        <w:rPr>
          <w:rFonts w:ascii="Times New Roman" w:hAnsi="Times New Roman"/>
          <w:caps/>
          <w:sz w:val="24"/>
          <w:szCs w:val="24"/>
        </w:rPr>
        <w:t>Муниципальный к</w:t>
      </w:r>
      <w:r w:rsidR="00F466B9" w:rsidRPr="007E6792">
        <w:rPr>
          <w:rFonts w:ascii="Times New Roman" w:hAnsi="Times New Roman"/>
          <w:caps/>
          <w:sz w:val="24"/>
          <w:szCs w:val="24"/>
        </w:rPr>
        <w:t xml:space="preserve">онтракт </w:t>
      </w:r>
      <w:r w:rsidR="00F05D4B" w:rsidRPr="007E6792">
        <w:rPr>
          <w:rFonts w:ascii="Times New Roman" w:hAnsi="Times New Roman"/>
          <w:caps/>
          <w:sz w:val="24"/>
          <w:szCs w:val="24"/>
        </w:rPr>
        <w:t xml:space="preserve">№ </w:t>
      </w:r>
      <w:r w:rsidR="00D1334E">
        <w:rPr>
          <w:rFonts w:ascii="Times New Roman" w:hAnsi="Times New Roman"/>
          <w:caps/>
          <w:sz w:val="24"/>
          <w:szCs w:val="24"/>
        </w:rPr>
        <w:t>_______</w:t>
      </w:r>
    </w:p>
    <w:p w:rsidR="006F7932" w:rsidRPr="007E6792" w:rsidRDefault="00D1334E" w:rsidP="00D1334E">
      <w:pPr>
        <w:jc w:val="center"/>
      </w:pPr>
      <w:r>
        <w:t xml:space="preserve">  </w:t>
      </w:r>
      <w:r w:rsidR="006F7932" w:rsidRPr="007E6792">
        <w:t xml:space="preserve">ИКЗ </w:t>
      </w:r>
      <w:r w:rsidR="00D31056" w:rsidRPr="00D31056">
        <w:rPr>
          <w:rFonts w:eastAsia="Calibri"/>
          <w:lang w:eastAsia="en-US"/>
        </w:rPr>
        <w:t>253781901967078190100100010000000244</w:t>
      </w:r>
    </w:p>
    <w:p w:rsidR="000A6618" w:rsidRDefault="000A6618" w:rsidP="004975E0">
      <w:pPr>
        <w:spacing w:line="276" w:lineRule="auto"/>
        <w:jc w:val="both"/>
        <w:rPr>
          <w:color w:val="000000"/>
        </w:rPr>
      </w:pPr>
    </w:p>
    <w:p w:rsidR="008F414F" w:rsidRPr="007E6792" w:rsidRDefault="008F414F" w:rsidP="004975E0">
      <w:pPr>
        <w:spacing w:line="276" w:lineRule="auto"/>
        <w:jc w:val="both"/>
        <w:rPr>
          <w:color w:val="000000"/>
        </w:rPr>
      </w:pPr>
      <w:r w:rsidRPr="007E6792">
        <w:rPr>
          <w:color w:val="000000"/>
        </w:rPr>
        <w:t xml:space="preserve">г. Санкт-Петербург               </w:t>
      </w:r>
      <w:r w:rsidR="009D4700" w:rsidRPr="007E6792">
        <w:rPr>
          <w:color w:val="000000"/>
        </w:rPr>
        <w:t xml:space="preserve">                          </w:t>
      </w:r>
      <w:r w:rsidRPr="007E6792">
        <w:rPr>
          <w:color w:val="000000"/>
        </w:rPr>
        <w:t xml:space="preserve">       </w:t>
      </w:r>
      <w:r w:rsidR="00280E28" w:rsidRPr="007E6792">
        <w:rPr>
          <w:color w:val="000000"/>
        </w:rPr>
        <w:t xml:space="preserve">            </w:t>
      </w:r>
      <w:r w:rsidRPr="007E6792">
        <w:rPr>
          <w:color w:val="000000"/>
        </w:rPr>
        <w:t xml:space="preserve">             </w:t>
      </w:r>
      <w:r w:rsidR="006E1DF1" w:rsidRPr="007E6792">
        <w:rPr>
          <w:color w:val="000000"/>
        </w:rPr>
        <w:t xml:space="preserve">          </w:t>
      </w:r>
      <w:r w:rsidR="008766E6">
        <w:rPr>
          <w:color w:val="000000"/>
        </w:rPr>
        <w:t xml:space="preserve">    </w:t>
      </w:r>
      <w:r w:rsidR="006E1DF1" w:rsidRPr="007E6792">
        <w:rPr>
          <w:color w:val="000000"/>
        </w:rPr>
        <w:t>«</w:t>
      </w:r>
      <w:r w:rsidR="00D1334E">
        <w:rPr>
          <w:color w:val="000000"/>
        </w:rPr>
        <w:t>_____</w:t>
      </w:r>
      <w:r w:rsidR="00280E28" w:rsidRPr="007E6792">
        <w:rPr>
          <w:color w:val="000000"/>
        </w:rPr>
        <w:t>»</w:t>
      </w:r>
      <w:r w:rsidR="006E1DF1" w:rsidRPr="007E6792">
        <w:rPr>
          <w:color w:val="000000"/>
        </w:rPr>
        <w:t xml:space="preserve"> </w:t>
      </w:r>
      <w:r w:rsidR="00D1334E">
        <w:rPr>
          <w:color w:val="000000"/>
        </w:rPr>
        <w:t>_________</w:t>
      </w:r>
      <w:r w:rsidR="006E1DF1" w:rsidRPr="007E6792">
        <w:rPr>
          <w:color w:val="000000"/>
        </w:rPr>
        <w:t xml:space="preserve"> 20</w:t>
      </w:r>
      <w:r w:rsidR="001F5741" w:rsidRPr="007E6792">
        <w:rPr>
          <w:color w:val="000000"/>
        </w:rPr>
        <w:t>2</w:t>
      </w:r>
      <w:r w:rsidR="00D31056">
        <w:rPr>
          <w:color w:val="000000"/>
        </w:rPr>
        <w:t>5</w:t>
      </w:r>
      <w:r w:rsidR="006E1DF1" w:rsidRPr="007E6792">
        <w:rPr>
          <w:color w:val="000000"/>
        </w:rPr>
        <w:t xml:space="preserve"> </w:t>
      </w:r>
      <w:r w:rsidRPr="007E6792">
        <w:rPr>
          <w:color w:val="000000"/>
        </w:rPr>
        <w:t>г.</w:t>
      </w:r>
    </w:p>
    <w:p w:rsidR="002515EA" w:rsidRPr="007E6792" w:rsidRDefault="002515EA" w:rsidP="004975E0">
      <w:pPr>
        <w:pStyle w:val="af"/>
        <w:spacing w:before="0" w:after="0" w:line="276" w:lineRule="auto"/>
        <w:rPr>
          <w:rFonts w:ascii="Times New Roman" w:hAnsi="Times New Roman"/>
          <w:sz w:val="24"/>
          <w:szCs w:val="24"/>
        </w:rPr>
      </w:pPr>
    </w:p>
    <w:p w:rsidR="00415BBD" w:rsidRPr="007E6792" w:rsidRDefault="004D626F" w:rsidP="004975E0">
      <w:pPr>
        <w:pStyle w:val="a4"/>
        <w:shd w:val="clear" w:color="auto" w:fill="FFFFFF"/>
        <w:spacing w:before="0" w:beforeAutospacing="0" w:after="0" w:afterAutospacing="0"/>
        <w:jc w:val="both"/>
        <w:rPr>
          <w:color w:val="000000"/>
        </w:rPr>
      </w:pPr>
      <w:proofErr w:type="gramStart"/>
      <w:r w:rsidRPr="004304FE">
        <w:rPr>
          <w:b/>
          <w:bCs/>
        </w:rPr>
        <w:t>Местная администрация муниципального образования город Петергоф</w:t>
      </w:r>
      <w:r>
        <w:t>, в дальнейшем именуемая «</w:t>
      </w:r>
      <w:r w:rsidRPr="00F871E7">
        <w:rPr>
          <w:b/>
          <w:bCs/>
        </w:rPr>
        <w:t>Заказчик</w:t>
      </w:r>
      <w:r>
        <w:t>»</w:t>
      </w:r>
      <w:r w:rsidRPr="005D5AA9">
        <w:t xml:space="preserve">, в лице </w:t>
      </w:r>
      <w:r>
        <w:t>___________________________________________________</w:t>
      </w:r>
      <w:r w:rsidRPr="005D5AA9">
        <w:t>, действующе</w:t>
      </w:r>
      <w:r>
        <w:t>й</w:t>
      </w:r>
      <w:r w:rsidRPr="005D5AA9">
        <w:t xml:space="preserve"> на основании </w:t>
      </w:r>
      <w:r>
        <w:t>__________</w:t>
      </w:r>
      <w:r w:rsidRPr="001C4407">
        <w:t xml:space="preserve">, </w:t>
      </w:r>
      <w:r w:rsidRPr="00316805">
        <w:t xml:space="preserve">с одной стороны, и </w:t>
      </w:r>
      <w:r>
        <w:rPr>
          <w:b/>
          <w:bCs/>
        </w:rPr>
        <w:t xml:space="preserve">_________________________________ </w:t>
      </w:r>
      <w:r w:rsidRPr="00546960">
        <w:t>(далее - ________________ )</w:t>
      </w:r>
      <w:r w:rsidRPr="00316805">
        <w:t xml:space="preserve">, </w:t>
      </w:r>
      <w:r w:rsidRPr="00532163">
        <w:t xml:space="preserve">именуемое в дальнейшем </w:t>
      </w:r>
      <w:r w:rsidRPr="00D46261">
        <w:t>«</w:t>
      </w:r>
      <w:r>
        <w:rPr>
          <w:b/>
          <w:bCs/>
        </w:rPr>
        <w:t>Исполнитель</w:t>
      </w:r>
      <w:r w:rsidRPr="00D46261">
        <w:t xml:space="preserve">», в лице </w:t>
      </w:r>
      <w:r>
        <w:t>__________________________________________________________</w:t>
      </w:r>
      <w:r w:rsidRPr="00532163">
        <w:t xml:space="preserve">, действующего на основании </w:t>
      </w:r>
      <w:r>
        <w:t>________________________________</w:t>
      </w:r>
      <w:r w:rsidRPr="00532163">
        <w:t>,</w:t>
      </w:r>
      <w:r w:rsidR="00FD6290" w:rsidRPr="007E6792">
        <w:rPr>
          <w:color w:val="000000"/>
        </w:rPr>
        <w:t xml:space="preserve"> с другой стороны, а вместе именуемые </w:t>
      </w:r>
      <w:r w:rsidR="00FD6290" w:rsidRPr="007E6792">
        <w:rPr>
          <w:b/>
          <w:bCs/>
          <w:color w:val="000000"/>
        </w:rPr>
        <w:t>Стороны</w:t>
      </w:r>
      <w:r w:rsidR="00FD6290" w:rsidRPr="007E6792">
        <w:rPr>
          <w:color w:val="000000"/>
        </w:rPr>
        <w:t>,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proofErr w:type="gramEnd"/>
      <w:r w:rsidR="00FD6290" w:rsidRPr="007E6792">
        <w:rPr>
          <w:color w:val="000000"/>
        </w:rPr>
        <w:t xml:space="preserve"> – </w:t>
      </w:r>
      <w:proofErr w:type="gramStart"/>
      <w:r w:rsidR="00FD6290" w:rsidRPr="007E6792">
        <w:rPr>
          <w:color w:val="000000"/>
        </w:rPr>
        <w:t>Федеральный закон № 44-ФЗ</w:t>
      </w:r>
      <w:r w:rsidR="00542CD4">
        <w:rPr>
          <w:color w:val="000000"/>
        </w:rPr>
        <w:t>)</w:t>
      </w:r>
      <w:r w:rsidR="00FD6290" w:rsidRPr="007E6792">
        <w:rPr>
          <w:color w:val="000000"/>
        </w:rPr>
        <w:t>, заключили настоящий муниципальный контракт (далее - Контракт) о нижеследующем:</w:t>
      </w:r>
      <w:proofErr w:type="gramEnd"/>
    </w:p>
    <w:p w:rsidR="007F58B6" w:rsidRPr="007E6792" w:rsidRDefault="00FD6290" w:rsidP="004975E0">
      <w:pPr>
        <w:pStyle w:val="a4"/>
        <w:shd w:val="clear" w:color="auto" w:fill="FFFFFF"/>
        <w:spacing w:before="0" w:beforeAutospacing="0" w:after="0" w:afterAutospacing="0"/>
        <w:jc w:val="both"/>
      </w:pPr>
      <w:r w:rsidRPr="007E6792">
        <w:rPr>
          <w:color w:val="000000"/>
        </w:rPr>
        <w:tab/>
      </w:r>
    </w:p>
    <w:p w:rsidR="00415BBD" w:rsidRDefault="00FB1EB2" w:rsidP="004975E0">
      <w:pPr>
        <w:pStyle w:val="af1"/>
        <w:ind w:left="567"/>
        <w:jc w:val="center"/>
        <w:rPr>
          <w:b/>
          <w:sz w:val="24"/>
          <w:szCs w:val="24"/>
        </w:rPr>
      </w:pPr>
      <w:r w:rsidRPr="007E6792">
        <w:rPr>
          <w:b/>
          <w:sz w:val="24"/>
          <w:szCs w:val="24"/>
        </w:rPr>
        <w:t xml:space="preserve">1. </w:t>
      </w:r>
      <w:r w:rsidR="00BE4E39" w:rsidRPr="007E6792">
        <w:rPr>
          <w:b/>
          <w:sz w:val="24"/>
          <w:szCs w:val="24"/>
        </w:rPr>
        <w:t>П</w:t>
      </w:r>
      <w:r w:rsidR="00A55A61" w:rsidRPr="007E6792">
        <w:rPr>
          <w:b/>
          <w:sz w:val="24"/>
          <w:szCs w:val="24"/>
        </w:rPr>
        <w:t xml:space="preserve">редмет </w:t>
      </w:r>
      <w:r w:rsidR="003F0A73" w:rsidRPr="007E6792">
        <w:rPr>
          <w:b/>
          <w:sz w:val="24"/>
          <w:szCs w:val="24"/>
        </w:rPr>
        <w:t>К</w:t>
      </w:r>
      <w:r w:rsidR="00A55A61" w:rsidRPr="007E6792">
        <w:rPr>
          <w:b/>
          <w:sz w:val="24"/>
          <w:szCs w:val="24"/>
        </w:rPr>
        <w:t>онтракта</w:t>
      </w:r>
      <w:r w:rsidR="00E60A09" w:rsidRPr="007E6792">
        <w:rPr>
          <w:b/>
          <w:sz w:val="24"/>
          <w:szCs w:val="24"/>
        </w:rPr>
        <w:t xml:space="preserve">. Срок </w:t>
      </w:r>
      <w:r w:rsidR="00FB0BBB" w:rsidRPr="007E6792">
        <w:rPr>
          <w:b/>
          <w:sz w:val="24"/>
          <w:szCs w:val="24"/>
        </w:rPr>
        <w:t xml:space="preserve">и место </w:t>
      </w:r>
      <w:r w:rsidR="006E660E" w:rsidRPr="007E6792">
        <w:rPr>
          <w:b/>
          <w:sz w:val="24"/>
          <w:szCs w:val="24"/>
        </w:rPr>
        <w:t>оказания услуг</w:t>
      </w:r>
    </w:p>
    <w:p w:rsidR="00A20970" w:rsidRPr="007E6792" w:rsidRDefault="00A20970" w:rsidP="004975E0">
      <w:pPr>
        <w:pStyle w:val="af1"/>
        <w:ind w:left="567"/>
        <w:jc w:val="center"/>
        <w:rPr>
          <w:b/>
          <w:sz w:val="24"/>
          <w:szCs w:val="24"/>
        </w:rPr>
      </w:pPr>
    </w:p>
    <w:p w:rsidR="00951289" w:rsidRPr="007E6792" w:rsidRDefault="00951289" w:rsidP="00951289">
      <w:pPr>
        <w:tabs>
          <w:tab w:val="left" w:pos="1260"/>
        </w:tabs>
        <w:ind w:right="15"/>
        <w:jc w:val="both"/>
      </w:pPr>
      <w:r w:rsidRPr="007E6792">
        <w:t xml:space="preserve">1.1. Заказчик поручает, а Исполнитель принимает на себя обязательства </w:t>
      </w:r>
      <w:r w:rsidR="00896461">
        <w:t xml:space="preserve">по </w:t>
      </w:r>
      <w:r w:rsidR="00D1334E">
        <w:rPr>
          <w:color w:val="000000"/>
        </w:rPr>
        <w:t>изготовлени</w:t>
      </w:r>
      <w:r w:rsidR="002D0D61">
        <w:rPr>
          <w:color w:val="000000"/>
        </w:rPr>
        <w:t>ю</w:t>
      </w:r>
      <w:r w:rsidR="00D1334E">
        <w:rPr>
          <w:color w:val="000000"/>
        </w:rPr>
        <w:t xml:space="preserve"> </w:t>
      </w:r>
      <w:bookmarkStart w:id="0" w:name="_Hlk190680550"/>
      <w:r w:rsidR="00D1334E">
        <w:rPr>
          <w:color w:val="000000"/>
        </w:rPr>
        <w:t xml:space="preserve">сувенирной продукции </w:t>
      </w:r>
      <w:bookmarkEnd w:id="0"/>
      <w:r w:rsidR="00D1334E">
        <w:rPr>
          <w:color w:val="000000"/>
        </w:rPr>
        <w:t xml:space="preserve">с официальной символикой муниципального образования город Петергоф - </w:t>
      </w:r>
      <w:r w:rsidR="00F079D4">
        <w:rPr>
          <w:color w:val="000000"/>
        </w:rPr>
        <w:t>календаря</w:t>
      </w:r>
      <w:r w:rsidR="00896461">
        <w:t xml:space="preserve"> (дале</w:t>
      </w:r>
      <w:proofErr w:type="gramStart"/>
      <w:r w:rsidR="00896461">
        <w:t>е-</w:t>
      </w:r>
      <w:proofErr w:type="gramEnd"/>
      <w:r w:rsidR="00D31056" w:rsidRPr="00D31056">
        <w:rPr>
          <w:color w:val="000000"/>
        </w:rPr>
        <w:t xml:space="preserve"> </w:t>
      </w:r>
      <w:r w:rsidR="008E4F4F">
        <w:rPr>
          <w:color w:val="000000"/>
        </w:rPr>
        <w:t>сувенирная продукция</w:t>
      </w:r>
      <w:r w:rsidR="00896461">
        <w:t>)</w:t>
      </w:r>
      <w:r w:rsidRPr="000A6618">
        <w:t>.</w:t>
      </w:r>
    </w:p>
    <w:p w:rsidR="00951289" w:rsidRPr="007E6792" w:rsidRDefault="00951289" w:rsidP="00951289">
      <w:pPr>
        <w:pStyle w:val="a4"/>
        <w:shd w:val="clear" w:color="auto" w:fill="FFFFFF"/>
        <w:spacing w:before="0" w:beforeAutospacing="0" w:after="0" w:afterAutospacing="0"/>
        <w:jc w:val="both"/>
        <w:rPr>
          <w:color w:val="000000"/>
        </w:rPr>
      </w:pPr>
      <w:r w:rsidRPr="007E6792">
        <w:rPr>
          <w:color w:val="000000"/>
        </w:rPr>
        <w:t xml:space="preserve">1.2. Услуги предоставляются в соответствии </w:t>
      </w:r>
      <w:r w:rsidRPr="007E6792">
        <w:t xml:space="preserve">с </w:t>
      </w:r>
      <w:bookmarkStart w:id="1" w:name="_Hlk151568144"/>
      <w:r w:rsidR="00FD4FA7">
        <w:t>Т</w:t>
      </w:r>
      <w:r w:rsidRPr="007E6792">
        <w:t>ехническим заданием (Приложение № 1</w:t>
      </w:r>
      <w:bookmarkEnd w:id="1"/>
      <w:r w:rsidRPr="007E6792">
        <w:t xml:space="preserve">), </w:t>
      </w:r>
      <w:r w:rsidR="00FD4FA7">
        <w:t>С</w:t>
      </w:r>
      <w:r w:rsidRPr="007E6792">
        <w:t>метой расходов (Приложение № 2), которые являются неотъемлемыми частями Контракта</w:t>
      </w:r>
      <w:r w:rsidRPr="007E6792">
        <w:rPr>
          <w:color w:val="000000"/>
        </w:rPr>
        <w:t>.</w:t>
      </w:r>
    </w:p>
    <w:p w:rsidR="00951289" w:rsidRPr="00892E3F" w:rsidRDefault="00951289" w:rsidP="00951289">
      <w:pPr>
        <w:tabs>
          <w:tab w:val="left" w:pos="1260"/>
        </w:tabs>
        <w:ind w:right="15"/>
        <w:jc w:val="both"/>
      </w:pPr>
      <w:r w:rsidRPr="007E6792">
        <w:t xml:space="preserve">1.3. Срок </w:t>
      </w:r>
      <w:r w:rsidR="005F1E6E" w:rsidRPr="005F1E6E">
        <w:t>оказания услуг</w:t>
      </w:r>
      <w:r w:rsidRPr="0073582F">
        <w:rPr>
          <w:b/>
        </w:rPr>
        <w:t>:</w:t>
      </w:r>
      <w:r w:rsidR="0073582F" w:rsidRPr="0073582F">
        <w:rPr>
          <w:b/>
        </w:rPr>
        <w:t xml:space="preserve"> </w:t>
      </w:r>
      <w:r w:rsidR="00892E3F" w:rsidRPr="00892E3F">
        <w:t xml:space="preserve">в течение 2 (двух) рабочих дней </w:t>
      </w:r>
      <w:proofErr w:type="gramStart"/>
      <w:r w:rsidR="00892E3F" w:rsidRPr="00892E3F">
        <w:t>с даты заключения</w:t>
      </w:r>
      <w:proofErr w:type="gramEnd"/>
      <w:r w:rsidR="00892E3F" w:rsidRPr="00892E3F">
        <w:t xml:space="preserve"> Контр</w:t>
      </w:r>
      <w:r w:rsidR="00892E3F">
        <w:t>а</w:t>
      </w:r>
      <w:r w:rsidR="00892E3F" w:rsidRPr="00892E3F">
        <w:t>кта</w:t>
      </w:r>
      <w:r w:rsidRPr="00892E3F">
        <w:rPr>
          <w:bCs/>
        </w:rPr>
        <w:t>.</w:t>
      </w:r>
    </w:p>
    <w:p w:rsidR="00951289" w:rsidRPr="007E6792" w:rsidRDefault="00951289" w:rsidP="00951289">
      <w:pPr>
        <w:pStyle w:val="ad"/>
        <w:tabs>
          <w:tab w:val="left" w:pos="708"/>
        </w:tabs>
        <w:spacing w:after="0"/>
      </w:pPr>
      <w:r w:rsidRPr="007E6792">
        <w:t xml:space="preserve">1.4. Место оказания услуг: </w:t>
      </w:r>
    </w:p>
    <w:p w:rsidR="00951289" w:rsidRPr="000A6618" w:rsidRDefault="00951289" w:rsidP="00951289">
      <w:pPr>
        <w:pStyle w:val="ad"/>
        <w:tabs>
          <w:tab w:val="left" w:pos="708"/>
        </w:tabs>
        <w:spacing w:after="0"/>
        <w:rPr>
          <w:bCs/>
          <w:color w:val="000000"/>
        </w:rPr>
      </w:pPr>
      <w:r w:rsidRPr="000A6618">
        <w:rPr>
          <w:color w:val="000000"/>
        </w:rPr>
        <w:t xml:space="preserve">1.4.1. </w:t>
      </w:r>
      <w:r w:rsidR="00542CD4">
        <w:rPr>
          <w:color w:val="000000"/>
        </w:rPr>
        <w:t>И</w:t>
      </w:r>
      <w:r w:rsidRPr="000A6618">
        <w:rPr>
          <w:color w:val="000000"/>
        </w:rPr>
        <w:t xml:space="preserve">зготовление </w:t>
      </w:r>
      <w:r w:rsidR="008E4F4F">
        <w:rPr>
          <w:color w:val="000000"/>
        </w:rPr>
        <w:t>сувенирной продукции</w:t>
      </w:r>
      <w:r w:rsidRPr="000A6618">
        <w:rPr>
          <w:color w:val="000000"/>
        </w:rPr>
        <w:t>: по месту нахождения Исполнителя</w:t>
      </w:r>
      <w:r w:rsidR="00542CD4">
        <w:rPr>
          <w:color w:val="000000"/>
        </w:rPr>
        <w:t>.</w:t>
      </w:r>
    </w:p>
    <w:p w:rsidR="00951289" w:rsidRPr="007E6792" w:rsidRDefault="00951289" w:rsidP="00951289">
      <w:pPr>
        <w:pStyle w:val="a4"/>
        <w:shd w:val="clear" w:color="auto" w:fill="FFFFFF"/>
        <w:spacing w:before="0" w:beforeAutospacing="0" w:after="0" w:afterAutospacing="0"/>
        <w:jc w:val="both"/>
        <w:rPr>
          <w:color w:val="000000"/>
        </w:rPr>
      </w:pPr>
      <w:r w:rsidRPr="000A6618">
        <w:rPr>
          <w:color w:val="000000"/>
        </w:rPr>
        <w:t xml:space="preserve">1.4.2. </w:t>
      </w:r>
      <w:r w:rsidR="00542CD4">
        <w:rPr>
          <w:color w:val="000000"/>
        </w:rPr>
        <w:t>Д</w:t>
      </w:r>
      <w:r w:rsidRPr="000A6618">
        <w:rPr>
          <w:color w:val="000000"/>
        </w:rPr>
        <w:t xml:space="preserve">оставка </w:t>
      </w:r>
      <w:r w:rsidR="008E4F4F">
        <w:rPr>
          <w:color w:val="000000"/>
        </w:rPr>
        <w:t>сувенирной продукции</w:t>
      </w:r>
      <w:r w:rsidR="00E100F9">
        <w:rPr>
          <w:color w:val="000000"/>
        </w:rPr>
        <w:t>:</w:t>
      </w:r>
      <w:r w:rsidRPr="000A6618">
        <w:rPr>
          <w:color w:val="000000"/>
        </w:rPr>
        <w:t xml:space="preserve"> по месту нахождения Заказчика, по адресу: </w:t>
      </w:r>
      <w:proofErr w:type="gramStart"/>
      <w:r w:rsidRPr="000A6618">
        <w:rPr>
          <w:color w:val="000000"/>
        </w:rPr>
        <w:t>г</w:t>
      </w:r>
      <w:proofErr w:type="gramEnd"/>
      <w:r w:rsidRPr="000A6618">
        <w:rPr>
          <w:color w:val="000000"/>
        </w:rPr>
        <w:t>.</w:t>
      </w:r>
      <w:r w:rsidR="000A6618">
        <w:rPr>
          <w:color w:val="000000"/>
        </w:rPr>
        <w:t xml:space="preserve"> </w:t>
      </w:r>
      <w:r w:rsidRPr="000A6618">
        <w:rPr>
          <w:color w:val="000000"/>
        </w:rPr>
        <w:t>Петергоф, ул.</w:t>
      </w:r>
      <w:r w:rsidR="000A6618">
        <w:rPr>
          <w:color w:val="000000"/>
        </w:rPr>
        <w:t xml:space="preserve"> </w:t>
      </w:r>
      <w:proofErr w:type="spellStart"/>
      <w:r w:rsidRPr="000A6618">
        <w:rPr>
          <w:color w:val="000000"/>
        </w:rPr>
        <w:t>Самсониевская</w:t>
      </w:r>
      <w:proofErr w:type="spellEnd"/>
      <w:r w:rsidRPr="000A6618">
        <w:rPr>
          <w:color w:val="000000"/>
        </w:rPr>
        <w:t>, д.3</w:t>
      </w:r>
      <w:r w:rsidR="000C1B92" w:rsidRPr="005A1111">
        <w:rPr>
          <w:color w:val="000000"/>
        </w:rPr>
        <w:t>, 3 этаж</w:t>
      </w:r>
      <w:r w:rsidRPr="005A1111">
        <w:rPr>
          <w:color w:val="000000"/>
        </w:rPr>
        <w:t>.</w:t>
      </w:r>
    </w:p>
    <w:p w:rsidR="000A6618" w:rsidRDefault="000A6618" w:rsidP="004975E0">
      <w:pPr>
        <w:pStyle w:val="a7"/>
        <w:ind w:left="567"/>
        <w:jc w:val="center"/>
        <w:rPr>
          <w:b/>
        </w:rPr>
      </w:pPr>
    </w:p>
    <w:p w:rsidR="00415BBD" w:rsidRDefault="00FB1EB2" w:rsidP="004975E0">
      <w:pPr>
        <w:pStyle w:val="a7"/>
        <w:ind w:left="567"/>
        <w:jc w:val="center"/>
        <w:rPr>
          <w:b/>
        </w:rPr>
      </w:pPr>
      <w:r w:rsidRPr="007E6792">
        <w:rPr>
          <w:b/>
        </w:rPr>
        <w:t xml:space="preserve">2. </w:t>
      </w:r>
      <w:r w:rsidR="00766A36" w:rsidRPr="007E6792">
        <w:rPr>
          <w:b/>
        </w:rPr>
        <w:t xml:space="preserve">Цена </w:t>
      </w:r>
      <w:r w:rsidR="00951289" w:rsidRPr="007E6792">
        <w:rPr>
          <w:b/>
        </w:rPr>
        <w:t>К</w:t>
      </w:r>
      <w:r w:rsidR="00766A36" w:rsidRPr="007E6792">
        <w:rPr>
          <w:b/>
        </w:rPr>
        <w:t>онтракта и порядок расчёт</w:t>
      </w:r>
      <w:r w:rsidR="003F0A73" w:rsidRPr="007E6792">
        <w:rPr>
          <w:b/>
        </w:rPr>
        <w:t>ов</w:t>
      </w:r>
    </w:p>
    <w:p w:rsidR="00A20970" w:rsidRPr="007E6792" w:rsidRDefault="00A20970" w:rsidP="004975E0">
      <w:pPr>
        <w:pStyle w:val="a7"/>
        <w:ind w:left="567"/>
        <w:jc w:val="center"/>
        <w:rPr>
          <w:b/>
        </w:rPr>
      </w:pPr>
    </w:p>
    <w:p w:rsidR="004D626F" w:rsidRPr="004D626F" w:rsidRDefault="00F613DF" w:rsidP="004D626F">
      <w:pPr>
        <w:ind w:right="-2"/>
        <w:jc w:val="both"/>
      </w:pPr>
      <w:r w:rsidRPr="007E6792">
        <w:rPr>
          <w:color w:val="000000"/>
        </w:rPr>
        <w:t xml:space="preserve">2.1. </w:t>
      </w:r>
      <w:r w:rsidR="004D626F" w:rsidRPr="004D626F">
        <w:t>Цена Контракта составляет</w:t>
      </w:r>
      <w:proofErr w:type="gramStart"/>
      <w:r w:rsidR="004D626F" w:rsidRPr="004D626F">
        <w:t xml:space="preserve"> </w:t>
      </w:r>
      <w:r w:rsidR="004D626F" w:rsidRPr="004D626F">
        <w:rPr>
          <w:b/>
          <w:bCs/>
        </w:rPr>
        <w:t xml:space="preserve">____________________ (___________________) </w:t>
      </w:r>
      <w:proofErr w:type="spellStart"/>
      <w:proofErr w:type="gramEnd"/>
      <w:r w:rsidR="004D626F" w:rsidRPr="004D626F">
        <w:rPr>
          <w:b/>
          <w:bCs/>
        </w:rPr>
        <w:t>рубл</w:t>
      </w:r>
      <w:proofErr w:type="spellEnd"/>
      <w:r w:rsidR="004D626F" w:rsidRPr="004D626F">
        <w:rPr>
          <w:b/>
          <w:bCs/>
        </w:rPr>
        <w:t xml:space="preserve">___ ___ </w:t>
      </w:r>
      <w:proofErr w:type="spellStart"/>
      <w:r w:rsidR="004D626F" w:rsidRPr="004D626F">
        <w:rPr>
          <w:b/>
          <w:bCs/>
        </w:rPr>
        <w:t>коп__</w:t>
      </w:r>
      <w:proofErr w:type="spellEnd"/>
      <w:r w:rsidR="004D626F" w:rsidRPr="004D626F">
        <w:t xml:space="preserve">, </w:t>
      </w:r>
      <w:r w:rsidR="004D626F" w:rsidRPr="004D626F">
        <w:rPr>
          <w:rFonts w:eastAsiaTheme="minorHAnsi"/>
          <w:i/>
          <w:iCs/>
          <w:color w:val="002060"/>
          <w:lang w:eastAsia="en-US"/>
        </w:rPr>
        <w:t>(в т.ч. НДС, в случае если Исполнитель является плательщиком НДС)</w:t>
      </w:r>
      <w:r w:rsidR="004D626F" w:rsidRPr="004D626F">
        <w:rPr>
          <w:rFonts w:eastAsiaTheme="minorHAnsi"/>
          <w:i/>
          <w:iCs/>
          <w:color w:val="002060"/>
          <w:vertAlign w:val="superscript"/>
          <w:lang w:eastAsia="en-US"/>
        </w:rPr>
        <w:footnoteReference w:id="1"/>
      </w:r>
      <w:r w:rsidR="004D626F" w:rsidRPr="004D626F">
        <w:rPr>
          <w:lang w:eastAsia="en-US"/>
        </w:rPr>
        <w:t>.</w:t>
      </w:r>
    </w:p>
    <w:p w:rsidR="00F613DF" w:rsidRPr="007E6792" w:rsidRDefault="00F613DF" w:rsidP="004D626F">
      <w:pPr>
        <w:ind w:right="-24"/>
        <w:jc w:val="both"/>
        <w:rPr>
          <w:color w:val="000000"/>
        </w:rPr>
      </w:pPr>
      <w:r w:rsidRPr="007E6792">
        <w:rPr>
          <w:color w:val="000000"/>
        </w:rPr>
        <w:t xml:space="preserve">2.2. </w:t>
      </w:r>
      <w:bookmarkStart w:id="2" w:name="_Hlk98253294"/>
      <w:r w:rsidRPr="007E6792">
        <w:rPr>
          <w:color w:val="000000"/>
        </w:rPr>
        <w:t>Цена контракта является твердой и определяется на весь срок исполнения контракта. Цена контракта может быть изменена в соответствии с действующим законодательством Российской Федерации и Контрактом</w:t>
      </w:r>
      <w:bookmarkEnd w:id="2"/>
      <w:r w:rsidRPr="007E6792">
        <w:rPr>
          <w:color w:val="000000"/>
        </w:rPr>
        <w:t>.</w:t>
      </w:r>
    </w:p>
    <w:p w:rsidR="00F613DF" w:rsidRPr="007E6792" w:rsidRDefault="00F613DF" w:rsidP="003A06AB">
      <w:pPr>
        <w:ind w:right="-24"/>
        <w:jc w:val="both"/>
        <w:rPr>
          <w:color w:val="000000"/>
        </w:rPr>
      </w:pPr>
      <w:r w:rsidRPr="007E6792">
        <w:rPr>
          <w:color w:val="000000"/>
        </w:rPr>
        <w:t xml:space="preserve">2.3. </w:t>
      </w:r>
      <w:r w:rsidR="00FB0BBB" w:rsidRPr="007E6792">
        <w:rPr>
          <w:color w:val="000000"/>
        </w:rPr>
        <w:t xml:space="preserve">Заказчик производит оплату за фактически оказанные услуги в течение </w:t>
      </w:r>
      <w:r w:rsidR="008A2456">
        <w:rPr>
          <w:color w:val="000000"/>
        </w:rPr>
        <w:t>10</w:t>
      </w:r>
      <w:r w:rsidR="00530FE5" w:rsidRPr="007E6792">
        <w:rPr>
          <w:color w:val="000000"/>
        </w:rPr>
        <w:t xml:space="preserve"> (</w:t>
      </w:r>
      <w:r w:rsidR="008A2456">
        <w:rPr>
          <w:color w:val="000000"/>
        </w:rPr>
        <w:t>десят</w:t>
      </w:r>
      <w:r w:rsidR="005E7C64">
        <w:rPr>
          <w:color w:val="000000"/>
        </w:rPr>
        <w:t>и</w:t>
      </w:r>
      <w:r w:rsidR="00530FE5" w:rsidRPr="007E6792">
        <w:rPr>
          <w:color w:val="000000"/>
        </w:rPr>
        <w:t>) рабочих</w:t>
      </w:r>
      <w:r w:rsidR="00FB0BBB" w:rsidRPr="007E6792">
        <w:rPr>
          <w:color w:val="000000"/>
        </w:rPr>
        <w:t xml:space="preserve"> дней с даты подписания Заказчиком акт</w:t>
      </w:r>
      <w:r w:rsidR="00FB1EB2" w:rsidRPr="007E6792">
        <w:rPr>
          <w:color w:val="000000"/>
        </w:rPr>
        <w:t>а</w:t>
      </w:r>
      <w:r w:rsidR="00FB0BBB" w:rsidRPr="007E6792">
        <w:rPr>
          <w:color w:val="000000"/>
        </w:rPr>
        <w:t xml:space="preserve"> сдачи-приемки оказанных услуг, товарной накладной</w:t>
      </w:r>
      <w:r w:rsidR="00FB1EB2" w:rsidRPr="007E6792">
        <w:rPr>
          <w:color w:val="000000"/>
        </w:rPr>
        <w:t>,</w:t>
      </w:r>
      <w:r w:rsidR="00FB0BBB" w:rsidRPr="007E6792">
        <w:rPr>
          <w:color w:val="000000"/>
        </w:rPr>
        <w:t xml:space="preserve"> </w:t>
      </w:r>
      <w:proofErr w:type="gramStart"/>
      <w:r w:rsidR="00FB0BBB" w:rsidRPr="007E6792">
        <w:rPr>
          <w:color w:val="000000"/>
        </w:rPr>
        <w:t>на</w:t>
      </w:r>
      <w:proofErr w:type="gramEnd"/>
      <w:r w:rsidR="00FB0BBB" w:rsidRPr="007E6792">
        <w:rPr>
          <w:color w:val="000000"/>
        </w:rPr>
        <w:t xml:space="preserve"> </w:t>
      </w:r>
      <w:proofErr w:type="gramStart"/>
      <w:r w:rsidR="00FB0BBB" w:rsidRPr="007E6792">
        <w:rPr>
          <w:color w:val="000000"/>
        </w:rPr>
        <w:t>основании</w:t>
      </w:r>
      <w:proofErr w:type="gramEnd"/>
      <w:r w:rsidR="00FB0BBB" w:rsidRPr="007E6792">
        <w:rPr>
          <w:color w:val="000000"/>
        </w:rPr>
        <w:t xml:space="preserve"> выставленного Исполнителем счета</w:t>
      </w:r>
      <w:r w:rsidR="003A06AB">
        <w:rPr>
          <w:color w:val="000000"/>
        </w:rPr>
        <w:t>,</w:t>
      </w:r>
      <w:r w:rsidR="003A06AB" w:rsidRPr="003A06AB">
        <w:rPr>
          <w:rFonts w:eastAsiaTheme="minorHAnsi"/>
          <w:i/>
          <w:iCs/>
          <w:color w:val="002060"/>
          <w:lang w:eastAsia="en-US"/>
        </w:rPr>
        <w:t xml:space="preserve"> счета-фактуры</w:t>
      </w:r>
      <w:r w:rsidR="003A06AB" w:rsidRPr="003A06AB">
        <w:rPr>
          <w:color w:val="000000"/>
          <w:lang w:eastAsia="en-US"/>
        </w:rPr>
        <w:t xml:space="preserve"> </w:t>
      </w:r>
      <w:r w:rsidR="003A06AB" w:rsidRPr="003A06AB">
        <w:rPr>
          <w:rFonts w:eastAsiaTheme="minorHAnsi"/>
          <w:i/>
          <w:iCs/>
          <w:color w:val="002060"/>
          <w:lang w:eastAsia="en-US"/>
        </w:rPr>
        <w:t>(в случае если Исполнитель является плательщиком НДС)</w:t>
      </w:r>
      <w:r w:rsidR="003A06AB" w:rsidRPr="003A06AB">
        <w:rPr>
          <w:lang w:eastAsia="en-US"/>
        </w:rPr>
        <w:t>.</w:t>
      </w:r>
    </w:p>
    <w:p w:rsidR="00415BBD" w:rsidRPr="007E6792" w:rsidRDefault="00415BBD" w:rsidP="004975E0">
      <w:pPr>
        <w:pStyle w:val="a4"/>
        <w:shd w:val="clear" w:color="auto" w:fill="FFFFFF"/>
        <w:spacing w:before="0" w:beforeAutospacing="0" w:after="0" w:afterAutospacing="0"/>
        <w:jc w:val="both"/>
        <w:rPr>
          <w:color w:val="000000"/>
        </w:rPr>
      </w:pPr>
      <w:r w:rsidRPr="007E6792">
        <w:rPr>
          <w:color w:val="000000"/>
        </w:rPr>
        <w:t xml:space="preserve">2.4. </w:t>
      </w:r>
      <w:bookmarkStart w:id="3" w:name="_Hlk98253557"/>
      <w:proofErr w:type="gramStart"/>
      <w:r w:rsidRPr="007E6792">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E6792">
        <w:rPr>
          <w:color w:val="000000"/>
        </w:rPr>
        <w:t xml:space="preserve"> Российской Федерации Заказчиком</w:t>
      </w:r>
      <w:bookmarkEnd w:id="3"/>
      <w:r w:rsidRPr="007E6792">
        <w:rPr>
          <w:color w:val="000000"/>
        </w:rPr>
        <w:t>.</w:t>
      </w:r>
    </w:p>
    <w:p w:rsidR="00E84F29" w:rsidRPr="007E6792" w:rsidRDefault="00F613DF" w:rsidP="00A55135">
      <w:pPr>
        <w:pStyle w:val="a4"/>
        <w:shd w:val="clear" w:color="auto" w:fill="FFFFFF"/>
        <w:spacing w:before="0" w:beforeAutospacing="0" w:after="240" w:afterAutospacing="0"/>
        <w:jc w:val="both"/>
        <w:rPr>
          <w:color w:val="000000"/>
        </w:rPr>
      </w:pPr>
      <w:r w:rsidRPr="007E6792">
        <w:rPr>
          <w:color w:val="000000"/>
        </w:rPr>
        <w:t>2.</w:t>
      </w:r>
      <w:r w:rsidR="00415BBD" w:rsidRPr="007E6792">
        <w:rPr>
          <w:color w:val="000000"/>
        </w:rPr>
        <w:t>5</w:t>
      </w:r>
      <w:r w:rsidRPr="007E6792">
        <w:rPr>
          <w:color w:val="000000"/>
        </w:rPr>
        <w:t xml:space="preserve">. </w:t>
      </w:r>
      <w:r w:rsidR="00FD6290" w:rsidRPr="007E6792">
        <w:rPr>
          <w:color w:val="000000"/>
        </w:rPr>
        <w:t>Источник финансирования:</w:t>
      </w:r>
      <w:r w:rsidR="00FB0BBB" w:rsidRPr="007E6792">
        <w:rPr>
          <w:color w:val="000000"/>
        </w:rPr>
        <w:t xml:space="preserve"> средств</w:t>
      </w:r>
      <w:r w:rsidR="00FD6290" w:rsidRPr="007E6792">
        <w:rPr>
          <w:color w:val="000000"/>
        </w:rPr>
        <w:t>а</w:t>
      </w:r>
      <w:r w:rsidR="00FB0BBB" w:rsidRPr="007E6792">
        <w:rPr>
          <w:color w:val="000000"/>
        </w:rPr>
        <w:t xml:space="preserve"> бюджета муниципального образования город Петергоф на 20</w:t>
      </w:r>
      <w:r w:rsidR="00FD6290" w:rsidRPr="007E6792">
        <w:rPr>
          <w:color w:val="000000"/>
        </w:rPr>
        <w:t>2</w:t>
      </w:r>
      <w:r w:rsidR="003A06AB">
        <w:rPr>
          <w:color w:val="000000"/>
        </w:rPr>
        <w:t>5</w:t>
      </w:r>
      <w:r w:rsidR="007A6EEE" w:rsidRPr="007E6792">
        <w:rPr>
          <w:color w:val="000000"/>
        </w:rPr>
        <w:t xml:space="preserve"> </w:t>
      </w:r>
      <w:r w:rsidR="00FB0BBB" w:rsidRPr="007E6792">
        <w:rPr>
          <w:color w:val="000000"/>
        </w:rPr>
        <w:t>год, предусмотренны</w:t>
      </w:r>
      <w:r w:rsidR="00FD6290" w:rsidRPr="007E6792">
        <w:rPr>
          <w:color w:val="000000"/>
        </w:rPr>
        <w:t>е</w:t>
      </w:r>
      <w:r w:rsidR="00FB0BBB" w:rsidRPr="007E6792">
        <w:rPr>
          <w:color w:val="000000"/>
        </w:rPr>
        <w:t xml:space="preserve"> </w:t>
      </w:r>
      <w:r w:rsidR="006678DA">
        <w:rPr>
          <w:color w:val="000000"/>
        </w:rPr>
        <w:t>муниципальной</w:t>
      </w:r>
      <w:r w:rsidR="00896461">
        <w:rPr>
          <w:color w:val="000000"/>
        </w:rPr>
        <w:t xml:space="preserve"> программой</w:t>
      </w:r>
      <w:r w:rsidR="00FB0BBB" w:rsidRPr="007E6792">
        <w:rPr>
          <w:color w:val="000000"/>
        </w:rPr>
        <w:t xml:space="preserve"> </w:t>
      </w:r>
      <w:r w:rsidR="00A51987" w:rsidRPr="00B71752">
        <w:t>«</w:t>
      </w:r>
      <w:proofErr w:type="spellStart"/>
      <w:r w:rsidR="00A51987">
        <w:t>Культурно-досуговый</w:t>
      </w:r>
      <w:proofErr w:type="spellEnd"/>
      <w:r w:rsidR="00A51987">
        <w:t xml:space="preserve"> Петергоф</w:t>
      </w:r>
      <w:r w:rsidR="00A51987" w:rsidRPr="00B71752">
        <w:t>»</w:t>
      </w:r>
      <w:r w:rsidR="00A51987">
        <w:rPr>
          <w:color w:val="000000"/>
        </w:rPr>
        <w:t>, КБК</w:t>
      </w:r>
      <w:r w:rsidR="00FB0BBB" w:rsidRPr="000A6618">
        <w:rPr>
          <w:color w:val="000000"/>
        </w:rPr>
        <w:t xml:space="preserve"> </w:t>
      </w:r>
      <w:r w:rsidR="000429D4">
        <w:rPr>
          <w:color w:val="000000"/>
        </w:rPr>
        <w:t xml:space="preserve">984 </w:t>
      </w:r>
      <w:r w:rsidR="00D1334E">
        <w:rPr>
          <w:color w:val="000000"/>
        </w:rPr>
        <w:t>0801</w:t>
      </w:r>
      <w:r w:rsidR="000429D4">
        <w:rPr>
          <w:color w:val="000000"/>
        </w:rPr>
        <w:t xml:space="preserve"> </w:t>
      </w:r>
      <w:r w:rsidR="00D1334E">
        <w:rPr>
          <w:color w:val="000000"/>
        </w:rPr>
        <w:t>1200000200</w:t>
      </w:r>
      <w:r w:rsidR="00E30283">
        <w:rPr>
          <w:color w:val="000000"/>
        </w:rPr>
        <w:t xml:space="preserve"> 244</w:t>
      </w:r>
      <w:r w:rsidR="00A51987">
        <w:rPr>
          <w:color w:val="000000"/>
        </w:rPr>
        <w:t xml:space="preserve">, </w:t>
      </w:r>
      <w:r w:rsidR="0073582F">
        <w:rPr>
          <w:color w:val="000000"/>
        </w:rPr>
        <w:t xml:space="preserve">КОСГУ </w:t>
      </w:r>
      <w:r w:rsidR="008A2456" w:rsidRPr="004C13CB">
        <w:rPr>
          <w:color w:val="000000"/>
        </w:rPr>
        <w:t>349</w:t>
      </w:r>
      <w:r w:rsidR="00DE1C78" w:rsidRPr="000A6618">
        <w:rPr>
          <w:color w:val="000000"/>
        </w:rPr>
        <w:t>.</w:t>
      </w:r>
    </w:p>
    <w:p w:rsidR="005A7C83" w:rsidRDefault="00F613DF" w:rsidP="004975E0">
      <w:pPr>
        <w:jc w:val="center"/>
        <w:rPr>
          <w:b/>
        </w:rPr>
      </w:pPr>
      <w:r w:rsidRPr="007E6792">
        <w:rPr>
          <w:b/>
        </w:rPr>
        <w:t xml:space="preserve">3. Права и обязанности </w:t>
      </w:r>
      <w:r w:rsidR="00FB1EB2" w:rsidRPr="007E6792">
        <w:rPr>
          <w:b/>
        </w:rPr>
        <w:t>С</w:t>
      </w:r>
      <w:r w:rsidRPr="007E6792">
        <w:rPr>
          <w:b/>
        </w:rPr>
        <w:t>торон</w:t>
      </w:r>
    </w:p>
    <w:p w:rsidR="00A20970" w:rsidRPr="007E6792" w:rsidRDefault="00A20970" w:rsidP="004975E0">
      <w:pPr>
        <w:jc w:val="center"/>
        <w:rPr>
          <w:b/>
        </w:rPr>
      </w:pPr>
    </w:p>
    <w:p w:rsidR="00640D7B" w:rsidRPr="00542CD4" w:rsidRDefault="00E32D7C" w:rsidP="00640D7B">
      <w:pPr>
        <w:pStyle w:val="af1"/>
        <w:rPr>
          <w:b/>
          <w:bCs/>
          <w:sz w:val="24"/>
          <w:szCs w:val="24"/>
        </w:rPr>
      </w:pPr>
      <w:r w:rsidRPr="00542CD4">
        <w:rPr>
          <w:b/>
          <w:bCs/>
          <w:sz w:val="24"/>
          <w:szCs w:val="24"/>
        </w:rPr>
        <w:lastRenderedPageBreak/>
        <w:t>3</w:t>
      </w:r>
      <w:r w:rsidR="00640D7B" w:rsidRPr="00542CD4">
        <w:rPr>
          <w:b/>
          <w:bCs/>
          <w:sz w:val="24"/>
          <w:szCs w:val="24"/>
        </w:rPr>
        <w:t>.1. Заказчик обязан:</w:t>
      </w:r>
    </w:p>
    <w:p w:rsidR="00640D7B" w:rsidRPr="00542CD4" w:rsidRDefault="00E32D7C" w:rsidP="00A55135">
      <w:pPr>
        <w:tabs>
          <w:tab w:val="left" w:pos="1134"/>
        </w:tabs>
        <w:jc w:val="both"/>
      </w:pPr>
      <w:r w:rsidRPr="00542CD4">
        <w:t>3</w:t>
      </w:r>
      <w:r w:rsidR="00640D7B" w:rsidRPr="00542CD4">
        <w:t xml:space="preserve">.1.1. </w:t>
      </w:r>
      <w:r w:rsidR="00542CD4">
        <w:t>О</w:t>
      </w:r>
      <w:r w:rsidR="00542CD4" w:rsidRPr="00542CD4">
        <w:t>беспечить перечисление денежных средств на расчетный счет Исполнителя в размере, установленном настоящим Контрактом в случае надлежащего оказания услуг.</w:t>
      </w:r>
    </w:p>
    <w:p w:rsidR="00542CD4" w:rsidRDefault="00E32D7C" w:rsidP="00F079D4">
      <w:pPr>
        <w:tabs>
          <w:tab w:val="left" w:pos="1260"/>
        </w:tabs>
        <w:ind w:right="15"/>
        <w:jc w:val="both"/>
        <w:rPr>
          <w:b/>
          <w:bCs/>
        </w:rPr>
      </w:pPr>
      <w:r w:rsidRPr="00542CD4">
        <w:t>3</w:t>
      </w:r>
      <w:r w:rsidR="00640D7B" w:rsidRPr="00542CD4">
        <w:t xml:space="preserve">.1.2. </w:t>
      </w:r>
      <w:r w:rsidR="00F079D4">
        <w:t xml:space="preserve">Предоставить </w:t>
      </w:r>
      <w:r w:rsidR="00640D7B" w:rsidRPr="00542CD4">
        <w:t>Исполнител</w:t>
      </w:r>
      <w:r w:rsidR="00F079D4">
        <w:t>ю</w:t>
      </w:r>
      <w:r w:rsidR="00640D7B" w:rsidRPr="00542CD4">
        <w:t xml:space="preserve"> </w:t>
      </w:r>
      <w:r w:rsidR="00DE7703">
        <w:t>макет</w:t>
      </w:r>
      <w:r w:rsidR="00640D7B" w:rsidRPr="00542CD4">
        <w:t xml:space="preserve"> </w:t>
      </w:r>
      <w:r w:rsidR="008E4F4F">
        <w:rPr>
          <w:color w:val="000000"/>
        </w:rPr>
        <w:t>сувенирной продукции</w:t>
      </w:r>
      <w:r w:rsidR="00640D7B" w:rsidRPr="00542CD4">
        <w:t xml:space="preserve"> в течение </w:t>
      </w:r>
      <w:r w:rsidR="00E068B9">
        <w:t>1-го</w:t>
      </w:r>
      <w:r w:rsidR="00640D7B" w:rsidRPr="00542CD4">
        <w:t xml:space="preserve"> рабоч</w:t>
      </w:r>
      <w:r w:rsidR="00E068B9">
        <w:t>его</w:t>
      </w:r>
      <w:r w:rsidR="00640D7B" w:rsidRPr="00542CD4">
        <w:t xml:space="preserve"> дн</w:t>
      </w:r>
      <w:r w:rsidR="00E068B9">
        <w:t>я</w:t>
      </w:r>
      <w:r w:rsidR="00F079D4">
        <w:t xml:space="preserve"> </w:t>
      </w:r>
      <w:proofErr w:type="gramStart"/>
      <w:r w:rsidR="00F079D4">
        <w:t>с даты заключения</w:t>
      </w:r>
      <w:proofErr w:type="gramEnd"/>
      <w:r w:rsidR="00F079D4">
        <w:t xml:space="preserve"> Контракта.</w:t>
      </w:r>
    </w:p>
    <w:p w:rsidR="00542CD4" w:rsidRDefault="00542CD4" w:rsidP="00542CD4">
      <w:pPr>
        <w:tabs>
          <w:tab w:val="left" w:pos="1260"/>
        </w:tabs>
        <w:ind w:right="15"/>
        <w:jc w:val="both"/>
      </w:pPr>
      <w:r w:rsidRPr="00542CD4">
        <w:t>3.2.1.</w:t>
      </w:r>
      <w:r>
        <w:rPr>
          <w:b/>
          <w:bCs/>
        </w:rPr>
        <w:t xml:space="preserve"> </w:t>
      </w:r>
      <w:r w:rsidRPr="00542CD4">
        <w:t>Т</w:t>
      </w:r>
      <w:r w:rsidR="00640D7B" w:rsidRPr="00542CD4">
        <w:t>р</w:t>
      </w:r>
      <w:r w:rsidR="00640D7B" w:rsidRPr="00875F37">
        <w:t>ебовать надлежащего исполнения обязательств в соответствии с условиями Контракта</w:t>
      </w:r>
      <w:r>
        <w:t>.</w:t>
      </w:r>
    </w:p>
    <w:p w:rsidR="00542CD4" w:rsidRDefault="00542CD4" w:rsidP="00542CD4">
      <w:pPr>
        <w:tabs>
          <w:tab w:val="left" w:pos="1260"/>
        </w:tabs>
        <w:ind w:right="15"/>
        <w:jc w:val="both"/>
      </w:pPr>
      <w:r>
        <w:t>3.2.2. Т</w:t>
      </w:r>
      <w:r w:rsidR="00640D7B" w:rsidRPr="00875F37">
        <w:t>ребовать представления надлежащим образом, оформленных отчетных (финансовых) документов, подтверждающих исполнение обязательств в соответствии с Контрактом</w:t>
      </w:r>
      <w:r>
        <w:t>.</w:t>
      </w:r>
    </w:p>
    <w:p w:rsidR="00542CD4" w:rsidRDefault="00542CD4" w:rsidP="00542CD4">
      <w:pPr>
        <w:tabs>
          <w:tab w:val="left" w:pos="1260"/>
        </w:tabs>
        <w:ind w:right="15"/>
        <w:jc w:val="both"/>
      </w:pPr>
      <w:r>
        <w:t>3.2.3. З</w:t>
      </w:r>
      <w:r w:rsidR="00640D7B" w:rsidRPr="00875F37">
        <w:t>апрашивать информацию о ходе и состоянии исполнения обязательств по Контракту</w:t>
      </w:r>
      <w:r>
        <w:t xml:space="preserve">. </w:t>
      </w:r>
    </w:p>
    <w:p w:rsidR="00640D7B" w:rsidRPr="00875F37" w:rsidRDefault="00542CD4" w:rsidP="00542CD4">
      <w:pPr>
        <w:tabs>
          <w:tab w:val="left" w:pos="1260"/>
        </w:tabs>
        <w:ind w:right="15"/>
        <w:jc w:val="both"/>
      </w:pPr>
      <w:r>
        <w:t>3.2.4. О</w:t>
      </w:r>
      <w:r w:rsidR="00640D7B" w:rsidRPr="00875F37">
        <w:t>тказаться от принятия и оплаты услуг, не соответствующих требованиям Контракта.</w:t>
      </w:r>
    </w:p>
    <w:p w:rsidR="00640D7B" w:rsidRPr="00875F37" w:rsidRDefault="00E32D7C" w:rsidP="00F95461">
      <w:pPr>
        <w:tabs>
          <w:tab w:val="left" w:pos="1260"/>
        </w:tabs>
        <w:spacing w:line="276" w:lineRule="auto"/>
        <w:ind w:right="15"/>
        <w:jc w:val="both"/>
        <w:rPr>
          <w:b/>
          <w:bCs/>
        </w:rPr>
      </w:pPr>
      <w:r w:rsidRPr="00875F37">
        <w:rPr>
          <w:b/>
          <w:bCs/>
        </w:rPr>
        <w:t>3</w:t>
      </w:r>
      <w:r w:rsidR="00640D7B" w:rsidRPr="00875F37">
        <w:rPr>
          <w:b/>
          <w:bCs/>
        </w:rPr>
        <w:t>.3. Исполнитель обязан:</w:t>
      </w:r>
    </w:p>
    <w:p w:rsidR="007A02F1" w:rsidRDefault="00E32D7C" w:rsidP="00640D7B">
      <w:pPr>
        <w:tabs>
          <w:tab w:val="left" w:pos="1260"/>
        </w:tabs>
        <w:ind w:right="15"/>
        <w:jc w:val="both"/>
      </w:pPr>
      <w:r w:rsidRPr="00FD4FA7">
        <w:t>3</w:t>
      </w:r>
      <w:r w:rsidR="00640D7B" w:rsidRPr="00FD4FA7">
        <w:t>.3.</w:t>
      </w:r>
      <w:r w:rsidR="00F079D4">
        <w:t>1</w:t>
      </w:r>
      <w:r w:rsidR="00640D7B" w:rsidRPr="00FD4FA7">
        <w:t xml:space="preserve">. </w:t>
      </w:r>
      <w:r w:rsidR="007A02F1">
        <w:t xml:space="preserve">Осуществить </w:t>
      </w:r>
      <w:r w:rsidR="00384A7C">
        <w:t xml:space="preserve">изготовление </w:t>
      </w:r>
      <w:r w:rsidR="008E4F4F">
        <w:rPr>
          <w:color w:val="000000"/>
        </w:rPr>
        <w:t>сувенирной продукции</w:t>
      </w:r>
      <w:r w:rsidR="007A02F1">
        <w:t xml:space="preserve"> на профессиональном типографском оборудовании</w:t>
      </w:r>
      <w:r w:rsidR="00F079D4">
        <w:t>.</w:t>
      </w:r>
    </w:p>
    <w:p w:rsidR="00640D7B" w:rsidRDefault="00E32D7C" w:rsidP="00640D7B">
      <w:pPr>
        <w:tabs>
          <w:tab w:val="left" w:pos="1260"/>
        </w:tabs>
        <w:ind w:right="15"/>
        <w:jc w:val="both"/>
      </w:pPr>
      <w:r w:rsidRPr="00035FF7">
        <w:t>3</w:t>
      </w:r>
      <w:r w:rsidR="00640D7B" w:rsidRPr="00035FF7">
        <w:t>.3.</w:t>
      </w:r>
      <w:r w:rsidR="00F079D4">
        <w:t>2</w:t>
      </w:r>
      <w:r w:rsidR="00640D7B" w:rsidRPr="00035FF7">
        <w:t xml:space="preserve">. </w:t>
      </w:r>
      <w:r w:rsidR="007A02F1">
        <w:t>О</w:t>
      </w:r>
      <w:r w:rsidR="007A02F1" w:rsidRPr="00035FF7">
        <w:t>беспечить доставку изготовленн</w:t>
      </w:r>
      <w:r w:rsidR="008E4F4F">
        <w:t>ой</w:t>
      </w:r>
      <w:r w:rsidR="007A02F1" w:rsidRPr="00035FF7">
        <w:t xml:space="preserve"> </w:t>
      </w:r>
      <w:r w:rsidR="008E4F4F">
        <w:rPr>
          <w:color w:val="000000"/>
        </w:rPr>
        <w:t>сувенирной продукции</w:t>
      </w:r>
      <w:r w:rsidR="007A02F1" w:rsidRPr="00035FF7">
        <w:t xml:space="preserve"> Заказчику в количестве и составе, которые определены сметой расходов (Приложение № 2).</w:t>
      </w:r>
    </w:p>
    <w:p w:rsidR="007A02F1" w:rsidRPr="00035FF7" w:rsidRDefault="00035FF7" w:rsidP="007A02F1">
      <w:pPr>
        <w:tabs>
          <w:tab w:val="left" w:pos="1260"/>
        </w:tabs>
        <w:ind w:right="15"/>
        <w:jc w:val="both"/>
      </w:pPr>
      <w:r>
        <w:t>3.3.</w:t>
      </w:r>
      <w:r w:rsidR="00F079D4">
        <w:t>3</w:t>
      </w:r>
      <w:r>
        <w:t xml:space="preserve">. </w:t>
      </w:r>
      <w:r w:rsidR="007A02F1">
        <w:t>О</w:t>
      </w:r>
      <w:r w:rsidR="007A02F1" w:rsidRPr="00035FF7">
        <w:t xml:space="preserve">существить доставку </w:t>
      </w:r>
      <w:r w:rsidR="007A02F1">
        <w:t xml:space="preserve">и разгрузку </w:t>
      </w:r>
      <w:r w:rsidR="007A02F1" w:rsidRPr="00035FF7">
        <w:t>изготовленн</w:t>
      </w:r>
      <w:r w:rsidR="008E4F4F">
        <w:t>ой</w:t>
      </w:r>
      <w:r w:rsidR="007A02F1" w:rsidRPr="00035FF7">
        <w:t xml:space="preserve"> </w:t>
      </w:r>
      <w:r w:rsidR="008E4F4F">
        <w:rPr>
          <w:color w:val="000000"/>
        </w:rPr>
        <w:t>сувенирной продукции</w:t>
      </w:r>
      <w:r w:rsidR="007A02F1" w:rsidRPr="00035FF7">
        <w:t xml:space="preserve"> </w:t>
      </w:r>
      <w:r w:rsidR="007A02F1">
        <w:t xml:space="preserve">собственными силами и за счет собственных средств, включая подъем на 3 этаж (без лифта), </w:t>
      </w:r>
      <w:r w:rsidR="007A02F1" w:rsidRPr="00035FF7">
        <w:t xml:space="preserve">по адресу: </w:t>
      </w:r>
      <w:proofErr w:type="gramStart"/>
      <w:r w:rsidR="007A02F1" w:rsidRPr="00035FF7">
        <w:t>г</w:t>
      </w:r>
      <w:proofErr w:type="gramEnd"/>
      <w:r w:rsidR="007A02F1" w:rsidRPr="00035FF7">
        <w:t>.</w:t>
      </w:r>
      <w:r w:rsidR="007A02F1">
        <w:t xml:space="preserve"> </w:t>
      </w:r>
      <w:r w:rsidR="007A02F1" w:rsidRPr="00035FF7">
        <w:t>Петергоф, ул.</w:t>
      </w:r>
      <w:r w:rsidR="007A02F1">
        <w:t xml:space="preserve"> </w:t>
      </w:r>
      <w:proofErr w:type="spellStart"/>
      <w:r w:rsidR="007A02F1" w:rsidRPr="00035FF7">
        <w:t>Самсониевская</w:t>
      </w:r>
      <w:proofErr w:type="spellEnd"/>
      <w:r w:rsidR="007A02F1" w:rsidRPr="00035FF7">
        <w:t>, д.3. в часы работы Заказчика.</w:t>
      </w:r>
    </w:p>
    <w:p w:rsidR="00640D7B" w:rsidRPr="00035FF7" w:rsidRDefault="00E32D7C" w:rsidP="00640D7B">
      <w:pPr>
        <w:tabs>
          <w:tab w:val="left" w:pos="1260"/>
        </w:tabs>
        <w:ind w:right="15"/>
        <w:jc w:val="both"/>
      </w:pPr>
      <w:r w:rsidRPr="00035FF7">
        <w:t>3</w:t>
      </w:r>
      <w:r w:rsidR="00640D7B" w:rsidRPr="00035FF7">
        <w:t>.3.</w:t>
      </w:r>
      <w:r w:rsidR="00F079D4">
        <w:t>4</w:t>
      </w:r>
      <w:r w:rsidR="00640D7B" w:rsidRPr="00035FF7">
        <w:t xml:space="preserve">. </w:t>
      </w:r>
      <w:r w:rsidR="007A02F1" w:rsidRPr="007A02F1">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A02F1" w:rsidRPr="007A02F1" w:rsidRDefault="00E32D7C" w:rsidP="007A02F1">
      <w:pPr>
        <w:autoSpaceDE w:val="0"/>
        <w:autoSpaceDN w:val="0"/>
        <w:adjustRightInd w:val="0"/>
        <w:jc w:val="both"/>
      </w:pPr>
      <w:r w:rsidRPr="00035FF7">
        <w:t>3</w:t>
      </w:r>
      <w:r w:rsidR="00640D7B" w:rsidRPr="00035FF7">
        <w:t>.3.</w:t>
      </w:r>
      <w:r w:rsidR="00F079D4">
        <w:t>5</w:t>
      </w:r>
      <w:r w:rsidR="00640D7B" w:rsidRPr="00035FF7">
        <w:t xml:space="preserve">. </w:t>
      </w:r>
      <w:bookmarkStart w:id="4" w:name="_Hlk59791126"/>
      <w:r w:rsidR="007A02F1" w:rsidRPr="007A02F1">
        <w:t>Исполнитель к установленному Контрактом сроку обязан предоставить Заказчику результаты оказания услуги.</w:t>
      </w:r>
    </w:p>
    <w:p w:rsidR="005E4DFF" w:rsidRPr="00EC4D74" w:rsidRDefault="00513EF7" w:rsidP="00F95461">
      <w:pPr>
        <w:tabs>
          <w:tab w:val="left" w:pos="1260"/>
        </w:tabs>
        <w:spacing w:line="276" w:lineRule="auto"/>
        <w:jc w:val="both"/>
        <w:rPr>
          <w:bCs/>
          <w:highlight w:val="lightGray"/>
        </w:rPr>
      </w:pPr>
      <w:r w:rsidRPr="00542CD4">
        <w:rPr>
          <w:bCs/>
        </w:rPr>
        <w:t>3</w:t>
      </w:r>
      <w:r w:rsidR="005E4DFF" w:rsidRPr="00542CD4">
        <w:rPr>
          <w:bCs/>
        </w:rPr>
        <w:t>.3.</w:t>
      </w:r>
      <w:r w:rsidR="00F079D4">
        <w:rPr>
          <w:bCs/>
        </w:rPr>
        <w:t>6</w:t>
      </w:r>
      <w:r w:rsidRPr="00542CD4">
        <w:rPr>
          <w:bCs/>
        </w:rPr>
        <w:t>.</w:t>
      </w:r>
      <w:r w:rsidR="005E4DFF" w:rsidRPr="00542CD4">
        <w:rPr>
          <w:bCs/>
        </w:rPr>
        <w:t xml:space="preserve"> </w:t>
      </w:r>
      <w:r w:rsidR="00542CD4" w:rsidRPr="00384A7C">
        <w:rPr>
          <w:bCs/>
        </w:rPr>
        <w:t>С</w:t>
      </w:r>
      <w:r w:rsidR="00542CD4" w:rsidRPr="00384A7C">
        <w:rPr>
          <w:color w:val="000000" w:themeColor="text1"/>
          <w:shd w:val="clear" w:color="auto" w:fill="FFFFFF"/>
        </w:rPr>
        <w:t>оответствовать требованиям, предусмотренным пунктами 3-5, 7-11 части 1 статьи 31 Федерального закона № 44-ФЗ.</w:t>
      </w:r>
    </w:p>
    <w:bookmarkEnd w:id="4"/>
    <w:p w:rsidR="00640D7B" w:rsidRPr="00542CD4" w:rsidRDefault="00E32D7C" w:rsidP="00F95461">
      <w:pPr>
        <w:tabs>
          <w:tab w:val="left" w:pos="1260"/>
        </w:tabs>
        <w:spacing w:line="276" w:lineRule="auto"/>
        <w:ind w:right="15"/>
        <w:jc w:val="both"/>
        <w:rPr>
          <w:b/>
          <w:bCs/>
        </w:rPr>
      </w:pPr>
      <w:r w:rsidRPr="00542CD4">
        <w:rPr>
          <w:b/>
          <w:bCs/>
        </w:rPr>
        <w:t>3</w:t>
      </w:r>
      <w:r w:rsidR="00640D7B" w:rsidRPr="00542CD4">
        <w:rPr>
          <w:b/>
          <w:bCs/>
        </w:rPr>
        <w:t>.4. Исполнитель вправе:</w:t>
      </w:r>
    </w:p>
    <w:p w:rsidR="009716EB" w:rsidRPr="007E6792" w:rsidRDefault="00E32D7C" w:rsidP="00A90B80">
      <w:pPr>
        <w:tabs>
          <w:tab w:val="left" w:pos="1260"/>
        </w:tabs>
        <w:ind w:right="17"/>
        <w:jc w:val="both"/>
      </w:pPr>
      <w:r w:rsidRPr="00542CD4">
        <w:t>3</w:t>
      </w:r>
      <w:r w:rsidR="00640D7B" w:rsidRPr="00542CD4">
        <w:t xml:space="preserve">.4.1. </w:t>
      </w:r>
      <w:r w:rsidR="00542CD4">
        <w:t>Т</w:t>
      </w:r>
      <w:r w:rsidR="00542CD4" w:rsidRPr="008D1DAF">
        <w:rPr>
          <w:sz w:val="23"/>
          <w:szCs w:val="23"/>
        </w:rPr>
        <w:t>ребовать оплаты по Контракту в случае полного и надлежащего исполнения своих обязательств по Контракту.</w:t>
      </w:r>
    </w:p>
    <w:p w:rsidR="00A20970" w:rsidRDefault="00A20970" w:rsidP="004975E0">
      <w:pPr>
        <w:pStyle w:val="a7"/>
        <w:ind w:left="567"/>
        <w:jc w:val="center"/>
        <w:rPr>
          <w:rFonts w:eastAsiaTheme="minorHAnsi"/>
          <w:b/>
          <w:lang w:eastAsia="en-US"/>
        </w:rPr>
      </w:pPr>
    </w:p>
    <w:p w:rsidR="00F613DF" w:rsidRPr="007E6792" w:rsidRDefault="00FB1EB2" w:rsidP="004975E0">
      <w:pPr>
        <w:pStyle w:val="a7"/>
        <w:ind w:left="567"/>
        <w:jc w:val="center"/>
        <w:rPr>
          <w:rFonts w:eastAsiaTheme="minorHAnsi"/>
          <w:b/>
          <w:lang w:eastAsia="en-US"/>
        </w:rPr>
      </w:pPr>
      <w:r w:rsidRPr="007E6792">
        <w:rPr>
          <w:rFonts w:eastAsiaTheme="minorHAnsi"/>
          <w:b/>
          <w:lang w:eastAsia="en-US"/>
        </w:rPr>
        <w:t xml:space="preserve">4. </w:t>
      </w:r>
      <w:r w:rsidR="00F613DF" w:rsidRPr="007E6792">
        <w:rPr>
          <w:rFonts w:eastAsiaTheme="minorHAnsi"/>
          <w:b/>
          <w:lang w:eastAsia="en-US"/>
        </w:rPr>
        <w:t>Порядок сдачи-приемки услуг</w:t>
      </w:r>
    </w:p>
    <w:p w:rsidR="00643721" w:rsidRDefault="00643721" w:rsidP="00A524AD">
      <w:pPr>
        <w:tabs>
          <w:tab w:val="left" w:pos="1260"/>
        </w:tabs>
        <w:ind w:right="15"/>
        <w:jc w:val="both"/>
      </w:pPr>
    </w:p>
    <w:p w:rsidR="00643721" w:rsidRDefault="00643721" w:rsidP="00643721">
      <w:pPr>
        <w:tabs>
          <w:tab w:val="left" w:pos="1260"/>
        </w:tabs>
        <w:ind w:right="15"/>
        <w:jc w:val="both"/>
      </w:pPr>
      <w:r>
        <w:t xml:space="preserve">4.1. Приемка Товара осуществляется в момент передачи Товара от </w:t>
      </w:r>
      <w:r w:rsidR="00D919C2" w:rsidRPr="007E6792">
        <w:t>Исполнител</w:t>
      </w:r>
      <w:r w:rsidR="00D919C2">
        <w:t>я</w:t>
      </w:r>
      <w:r>
        <w:t xml:space="preserve"> к Заказчику. При приемке Заказчик проверяет Товар на соответствие сведениям, указанным в транспортных и сопроводительных документах по: наименованию, количеству, качеству, сроку поставки Товара.</w:t>
      </w:r>
    </w:p>
    <w:p w:rsidR="00643721" w:rsidRDefault="00643721" w:rsidP="00643721">
      <w:pPr>
        <w:tabs>
          <w:tab w:val="left" w:pos="1260"/>
        </w:tabs>
        <w:ind w:right="15"/>
        <w:jc w:val="both"/>
      </w:pPr>
      <w:r>
        <w:t xml:space="preserve">4.2. Сдача </w:t>
      </w:r>
      <w:r w:rsidR="00D919C2" w:rsidRPr="007E6792">
        <w:t>Исполнител</w:t>
      </w:r>
      <w:r w:rsidR="00D919C2">
        <w:t>я</w:t>
      </w:r>
      <w:r>
        <w:t xml:space="preserve"> товара и приемка Заказчиком оформляется путем подписания Сторонами товарной накладной при положительных результатах проверки поставляемого товара в день приемки и акта приемки товаров, работ, услуг (</w:t>
      </w:r>
      <w:proofErr w:type="spellStart"/>
      <w:r>
        <w:t>далее-ТРУ</w:t>
      </w:r>
      <w:proofErr w:type="spellEnd"/>
      <w:r>
        <w:t>) по форме ОКУД 0510452, оформленных в соответствии с законодательством РФ.</w:t>
      </w:r>
    </w:p>
    <w:p w:rsidR="00643721" w:rsidRDefault="00643721" w:rsidP="00643721">
      <w:pPr>
        <w:tabs>
          <w:tab w:val="left" w:pos="1260"/>
        </w:tabs>
        <w:ind w:right="15"/>
        <w:jc w:val="both"/>
      </w:pPr>
      <w:r>
        <w:t xml:space="preserve">4.3. Скан-копия акта приемки </w:t>
      </w:r>
      <w:proofErr w:type="gramStart"/>
      <w:r>
        <w:t>ТРУ по форме ОКУД 0510452 подписывается</w:t>
      </w:r>
      <w:proofErr w:type="gramEnd"/>
      <w:r>
        <w:t xml:space="preserve"> </w:t>
      </w:r>
      <w:r w:rsidR="00D919C2" w:rsidRPr="007E6792">
        <w:t>Исполнител</w:t>
      </w:r>
      <w:r w:rsidR="00D919C2">
        <w:t>ем</w:t>
      </w:r>
      <w:r>
        <w:t xml:space="preserve"> на бумажном носителе.</w:t>
      </w:r>
    </w:p>
    <w:p w:rsidR="00643721" w:rsidRDefault="00643721" w:rsidP="00643721">
      <w:pPr>
        <w:tabs>
          <w:tab w:val="left" w:pos="1260"/>
        </w:tabs>
        <w:ind w:right="15"/>
        <w:jc w:val="both"/>
      </w:pPr>
      <w:r>
        <w:t xml:space="preserve">4.4. </w:t>
      </w:r>
      <w:r w:rsidR="00D919C2" w:rsidRPr="007E6792">
        <w:t>Исполнитель</w:t>
      </w:r>
      <w:r>
        <w:t xml:space="preserve">, не позднее одного рабочего дня с момента получения от Заказчика </w:t>
      </w:r>
      <w:proofErr w:type="spellStart"/>
      <w:r>
        <w:t>скан-копии</w:t>
      </w:r>
      <w:proofErr w:type="spellEnd"/>
      <w:r>
        <w:t xml:space="preserve"> акта приемки ТРУ по форме ОКУД 0510452, подписывает и направляет Заказчику </w:t>
      </w:r>
      <w:proofErr w:type="gramStart"/>
      <w:r>
        <w:t>подписанную</w:t>
      </w:r>
      <w:proofErr w:type="gramEnd"/>
      <w:r>
        <w:t xml:space="preserve"> скан-копию акта приемки ТРУ по форме ОКУД 0510452.</w:t>
      </w:r>
    </w:p>
    <w:p w:rsidR="00D15495" w:rsidRDefault="00D15495" w:rsidP="00A524AD">
      <w:pPr>
        <w:tabs>
          <w:tab w:val="left" w:pos="1260"/>
        </w:tabs>
        <w:ind w:right="15"/>
        <w:jc w:val="both"/>
      </w:pPr>
      <w:r>
        <w:t>4.</w:t>
      </w:r>
      <w:r w:rsidR="008E4F4F">
        <w:t>5</w:t>
      </w:r>
      <w:r>
        <w:t xml:space="preserve">. </w:t>
      </w:r>
      <w:r w:rsidRPr="00662A0E">
        <w:t xml:space="preserve">Заказчик вправе, уведомив </w:t>
      </w:r>
      <w:r>
        <w:t>Исполнителя</w:t>
      </w:r>
      <w:r w:rsidRPr="00662A0E">
        <w:t xml:space="preserve">, отказаться от приемки и оплаты </w:t>
      </w:r>
      <w:r w:rsidR="000C1B92" w:rsidRPr="00662A0E">
        <w:t>поставленн</w:t>
      </w:r>
      <w:r w:rsidR="008E4F4F">
        <w:t>ой</w:t>
      </w:r>
      <w:r w:rsidR="000C1B92" w:rsidRPr="00662A0E">
        <w:t xml:space="preserve"> </w:t>
      </w:r>
      <w:r w:rsidR="008E4F4F">
        <w:rPr>
          <w:color w:val="000000"/>
        </w:rPr>
        <w:t>сувенирной продукции</w:t>
      </w:r>
      <w:r w:rsidRPr="00662A0E">
        <w:t xml:space="preserve"> в случае обнаружения недостатков, которые не могут быть устранены </w:t>
      </w:r>
      <w:r>
        <w:t>Исполнителем</w:t>
      </w:r>
      <w:r w:rsidRPr="00662A0E">
        <w:t>. Причиной отказа в приемке поставленн</w:t>
      </w:r>
      <w:r w:rsidR="008E4F4F">
        <w:t>ой</w:t>
      </w:r>
      <w:r w:rsidRPr="00662A0E">
        <w:t xml:space="preserve"> </w:t>
      </w:r>
      <w:r w:rsidR="008E4F4F">
        <w:rPr>
          <w:color w:val="000000"/>
        </w:rPr>
        <w:t>сувенирной продукции</w:t>
      </w:r>
      <w:r w:rsidRPr="00662A0E">
        <w:t xml:space="preserve"> может быть несоответствие количества фактически </w:t>
      </w:r>
      <w:proofErr w:type="gramStart"/>
      <w:r w:rsidRPr="00662A0E">
        <w:t>поставленному</w:t>
      </w:r>
      <w:proofErr w:type="gramEnd"/>
      <w:r w:rsidRPr="00662A0E">
        <w:t>, ненадлежащее качество, а также неправильное оформление документов.</w:t>
      </w:r>
    </w:p>
    <w:p w:rsidR="00D15495" w:rsidRDefault="00D15495" w:rsidP="00A524AD">
      <w:pPr>
        <w:tabs>
          <w:tab w:val="left" w:pos="1260"/>
        </w:tabs>
        <w:ind w:right="15"/>
        <w:jc w:val="both"/>
      </w:pPr>
      <w:r>
        <w:t>4.</w:t>
      </w:r>
      <w:r w:rsidR="008E4F4F">
        <w:t>6</w:t>
      </w:r>
      <w:r>
        <w:t xml:space="preserve">. </w:t>
      </w:r>
      <w:r w:rsidRPr="00662A0E">
        <w:t>В случае выявления несоответствия поставляем</w:t>
      </w:r>
      <w:r w:rsidR="008E4F4F">
        <w:t>ой</w:t>
      </w:r>
      <w:r w:rsidRPr="00662A0E">
        <w:t xml:space="preserve"> </w:t>
      </w:r>
      <w:r w:rsidR="008E4F4F">
        <w:rPr>
          <w:color w:val="000000"/>
        </w:rPr>
        <w:t>сувенирной продукции</w:t>
      </w:r>
      <w:r w:rsidRPr="00662A0E">
        <w:t xml:space="preserve"> условиям настоящего Контракта представителями Заказчика, при участии представителя </w:t>
      </w:r>
      <w:r>
        <w:t>Исполнителя</w:t>
      </w:r>
      <w:r w:rsidRPr="00662A0E">
        <w:t xml:space="preserve">, составляется акт, который направляется </w:t>
      </w:r>
      <w:r>
        <w:t>Исполнителю</w:t>
      </w:r>
      <w:r w:rsidRPr="00662A0E">
        <w:t xml:space="preserve">. Уклонение представителя </w:t>
      </w:r>
      <w:r>
        <w:t>Исполнителя</w:t>
      </w:r>
      <w:r w:rsidRPr="00662A0E">
        <w:t xml:space="preserve"> от составления и подписания акта не может служить основанием для освобождения </w:t>
      </w:r>
      <w:r>
        <w:t>Исполнителя</w:t>
      </w:r>
      <w:r w:rsidRPr="00662A0E">
        <w:t xml:space="preserve"> от устранения недостатков, указанных в акте. В случае уклонения </w:t>
      </w:r>
      <w:r>
        <w:t>Исполнителя</w:t>
      </w:r>
      <w:r w:rsidRPr="00662A0E">
        <w:t xml:space="preserve"> от подписания акта, составляется акт об отказе от подписи. </w:t>
      </w:r>
      <w:r>
        <w:t>Исполнитель</w:t>
      </w:r>
      <w:r w:rsidRPr="00662A0E">
        <w:t xml:space="preserve"> обязан выполнить допоставку или замену </w:t>
      </w:r>
      <w:r w:rsidRPr="00662A0E">
        <w:lastRenderedPageBreak/>
        <w:t>не</w:t>
      </w:r>
      <w:r w:rsidR="005A1111">
        <w:t>достающ</w:t>
      </w:r>
      <w:r w:rsidR="008E4F4F">
        <w:t>ей</w:t>
      </w:r>
      <w:r w:rsidRPr="00662A0E">
        <w:t xml:space="preserve"> </w:t>
      </w:r>
      <w:r w:rsidR="008E4F4F">
        <w:rPr>
          <w:color w:val="000000"/>
        </w:rPr>
        <w:t>сувенирной продукции</w:t>
      </w:r>
      <w:r w:rsidRPr="00662A0E">
        <w:t xml:space="preserve"> и (или) </w:t>
      </w:r>
      <w:r w:rsidR="008E4F4F">
        <w:rPr>
          <w:color w:val="000000"/>
        </w:rPr>
        <w:t>сувенирной продукции</w:t>
      </w:r>
      <w:r w:rsidRPr="00662A0E">
        <w:t xml:space="preserve"> ненадлежащего качества в</w:t>
      </w:r>
      <w:r w:rsidR="00DC28E5" w:rsidRPr="00DC28E5">
        <w:t xml:space="preserve"> </w:t>
      </w:r>
      <w:r w:rsidR="00DC28E5">
        <w:t>согласованный Сторонами</w:t>
      </w:r>
      <w:r w:rsidRPr="00662A0E">
        <w:t xml:space="preserve"> срок.</w:t>
      </w:r>
    </w:p>
    <w:p w:rsidR="002A2570" w:rsidRDefault="002A2570" w:rsidP="00A524AD">
      <w:pPr>
        <w:tabs>
          <w:tab w:val="left" w:pos="1260"/>
        </w:tabs>
        <w:ind w:right="15"/>
        <w:jc w:val="both"/>
      </w:pPr>
      <w:r>
        <w:t>4.</w:t>
      </w:r>
      <w:r w:rsidR="008E4F4F">
        <w:t>7</w:t>
      </w:r>
      <w:r>
        <w:t xml:space="preserve">. </w:t>
      </w:r>
      <w:r w:rsidRPr="00662A0E">
        <w:t>Внесение каких-либо изменений в одностороннем порядке в текст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A2570" w:rsidRDefault="002A2570" w:rsidP="002A2570">
      <w:pPr>
        <w:ind w:right="-24"/>
        <w:jc w:val="both"/>
      </w:pPr>
      <w:r>
        <w:t>4.</w:t>
      </w:r>
      <w:r w:rsidR="008E4F4F">
        <w:t>8</w:t>
      </w:r>
      <w:r>
        <w:t>. Готов</w:t>
      </w:r>
      <w:r w:rsidR="00D37CAB">
        <w:t>ая</w:t>
      </w:r>
      <w:r>
        <w:t xml:space="preserve"> </w:t>
      </w:r>
      <w:r w:rsidR="00D37CAB">
        <w:rPr>
          <w:color w:val="000000"/>
        </w:rPr>
        <w:t>сувенирная продукция</w:t>
      </w:r>
      <w:r w:rsidRPr="00662A0E">
        <w:t xml:space="preserve"> должн</w:t>
      </w:r>
      <w:r w:rsidR="00D37CAB">
        <w:t>а</w:t>
      </w:r>
      <w:bookmarkStart w:id="5" w:name="_GoBack"/>
      <w:bookmarkEnd w:id="5"/>
      <w:r w:rsidRPr="00662A0E">
        <w:t xml:space="preserve"> отгружаться в упаковке. </w:t>
      </w:r>
      <w:r w:rsidR="005A1111">
        <w:t xml:space="preserve">Вес одной упаковки не должен превышать 6 кг. </w:t>
      </w:r>
      <w:r w:rsidRPr="00662A0E">
        <w:t xml:space="preserve">Упаковка должна </w:t>
      </w:r>
      <w:r w:rsidR="005A1111">
        <w:t xml:space="preserve">надежно </w:t>
      </w:r>
      <w:r w:rsidRPr="00662A0E">
        <w:t xml:space="preserve">предохранять </w:t>
      </w:r>
      <w:r w:rsidR="008E4F4F">
        <w:rPr>
          <w:color w:val="000000"/>
        </w:rPr>
        <w:t>сувенирную продукцию</w:t>
      </w:r>
      <w:r w:rsidRPr="00662A0E">
        <w:t xml:space="preserve"> от всякого рода повреждений, утраты товарного вида при перевозке его железнодорожным, автомобильным транспортом и авиатранспортом с учетом возможных перегрузок в пути и длительного хранения. </w:t>
      </w:r>
      <w:r w:rsidR="006465C8">
        <w:t>И</w:t>
      </w:r>
      <w:r>
        <w:t>сполнитель</w:t>
      </w:r>
      <w:r w:rsidRPr="00662A0E">
        <w:t xml:space="preserve"> несет ответственность за всякого рода порчу </w:t>
      </w:r>
      <w:r w:rsidR="008E4F4F">
        <w:rPr>
          <w:color w:val="000000"/>
        </w:rPr>
        <w:t xml:space="preserve">сувенирной продукции </w:t>
      </w:r>
      <w:r w:rsidRPr="00662A0E">
        <w:t>до приемки Заказчиком</w:t>
      </w:r>
      <w:r w:rsidRPr="00D46261">
        <w:t xml:space="preserve"> вследствие некачественной упаковки или несоблюдения инструкции по хранению.</w:t>
      </w:r>
    </w:p>
    <w:p w:rsidR="00D919C2" w:rsidRDefault="00D919C2" w:rsidP="00D919C2">
      <w:pPr>
        <w:ind w:right="-24"/>
        <w:jc w:val="both"/>
      </w:pPr>
      <w:r>
        <w:t>4.</w:t>
      </w:r>
      <w:r w:rsidR="008E4F4F">
        <w:t>9</w:t>
      </w:r>
      <w:r>
        <w:t>. Для проверки результатов оказанных услуг в части соответствия оказанных услуг 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 По результатам проведенной экспертизы оказанных услуг, Заказчик составляет заключение о соответствии поставляемого товара, оказываемых услуг, выполняемых работ условиям Контракта.</w:t>
      </w:r>
    </w:p>
    <w:p w:rsidR="00672445" w:rsidRPr="00D46261" w:rsidRDefault="00D919C2" w:rsidP="00D919C2">
      <w:pPr>
        <w:ind w:right="-24"/>
        <w:jc w:val="both"/>
      </w:pPr>
      <w:r>
        <w:t>Результаты экспертизы, проводимой экспертом или экспертной организацией, оформляются в виде заключения в соответствии со статьей 41 Федерального закона № 44-ФЗ.</w:t>
      </w:r>
    </w:p>
    <w:p w:rsidR="002A2570" w:rsidRDefault="002A2570" w:rsidP="00D15495">
      <w:pPr>
        <w:tabs>
          <w:tab w:val="left" w:pos="1080"/>
        </w:tabs>
        <w:suppressAutoHyphens/>
        <w:contextualSpacing/>
        <w:jc w:val="center"/>
      </w:pPr>
    </w:p>
    <w:p w:rsidR="009D3B87" w:rsidRDefault="009D3B87" w:rsidP="00D15495">
      <w:pPr>
        <w:tabs>
          <w:tab w:val="left" w:pos="1080"/>
        </w:tabs>
        <w:suppressAutoHyphens/>
        <w:contextualSpacing/>
        <w:jc w:val="center"/>
        <w:rPr>
          <w:b/>
          <w:bCs/>
          <w:lang w:eastAsia="zh-CN"/>
        </w:rPr>
      </w:pPr>
      <w:r w:rsidRPr="007E6792">
        <w:rPr>
          <w:b/>
          <w:lang w:eastAsia="zh-CN"/>
        </w:rPr>
        <w:t>5.</w:t>
      </w:r>
      <w:r w:rsidRPr="007E6792">
        <w:rPr>
          <w:lang w:eastAsia="zh-CN"/>
        </w:rPr>
        <w:t xml:space="preserve"> </w:t>
      </w:r>
      <w:r w:rsidRPr="007E6792">
        <w:rPr>
          <w:b/>
          <w:bCs/>
          <w:lang w:eastAsia="zh-CN"/>
        </w:rPr>
        <w:t xml:space="preserve">Ответственность </w:t>
      </w:r>
      <w:r w:rsidR="000A6618">
        <w:rPr>
          <w:b/>
          <w:bCs/>
          <w:lang w:eastAsia="zh-CN"/>
        </w:rPr>
        <w:t>Сторон</w:t>
      </w:r>
      <w:r w:rsidRPr="007E6792">
        <w:rPr>
          <w:b/>
          <w:bCs/>
          <w:lang w:eastAsia="zh-CN"/>
        </w:rPr>
        <w:t xml:space="preserve"> и порядок разрешения споров</w:t>
      </w:r>
    </w:p>
    <w:p w:rsidR="00A20970" w:rsidRPr="007E6792" w:rsidRDefault="00A20970" w:rsidP="00D15495">
      <w:pPr>
        <w:tabs>
          <w:tab w:val="left" w:pos="1080"/>
        </w:tabs>
        <w:suppressAutoHyphens/>
        <w:contextualSpacing/>
        <w:jc w:val="center"/>
        <w:rPr>
          <w:b/>
          <w:bCs/>
          <w:lang w:eastAsia="zh-CN"/>
        </w:rPr>
      </w:pPr>
    </w:p>
    <w:p w:rsidR="00FA4FE0" w:rsidRPr="007E6792" w:rsidRDefault="00FA4FE0" w:rsidP="00FA4FE0">
      <w:pPr>
        <w:tabs>
          <w:tab w:val="left" w:pos="851"/>
        </w:tabs>
        <w:contextualSpacing/>
        <w:jc w:val="both"/>
      </w:pPr>
      <w:r w:rsidRPr="007E6792">
        <w:t xml:space="preserve">5.1.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FA4FE0" w:rsidRPr="007E6792" w:rsidRDefault="00FA4FE0" w:rsidP="00F95461">
      <w:pPr>
        <w:tabs>
          <w:tab w:val="left" w:pos="851"/>
        </w:tabs>
        <w:contextualSpacing/>
        <w:jc w:val="both"/>
      </w:pPr>
      <w:r w:rsidRPr="007E6792">
        <w:t>5.2.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A4FE0" w:rsidRPr="007E6792" w:rsidRDefault="00FA4FE0" w:rsidP="00FA4FE0">
      <w:pPr>
        <w:tabs>
          <w:tab w:val="left" w:pos="851"/>
        </w:tabs>
        <w:contextualSpacing/>
        <w:jc w:val="both"/>
      </w:pPr>
      <w:r w:rsidRPr="007E6792">
        <w:t xml:space="preserve">5.3.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 </w:t>
      </w:r>
    </w:p>
    <w:p w:rsidR="00FA4FE0" w:rsidRPr="007E6792" w:rsidRDefault="00FA4FE0" w:rsidP="00FA4FE0">
      <w:pPr>
        <w:tabs>
          <w:tab w:val="left" w:pos="851"/>
        </w:tabs>
        <w:contextualSpacing/>
        <w:jc w:val="both"/>
      </w:pPr>
      <w:r w:rsidRPr="007E6792">
        <w:t>5.4.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1 000,00 руб.</w:t>
      </w:r>
    </w:p>
    <w:p w:rsidR="00FA4FE0" w:rsidRPr="007E6792" w:rsidRDefault="00FA4FE0" w:rsidP="00FA4FE0">
      <w:pPr>
        <w:tabs>
          <w:tab w:val="left" w:pos="851"/>
        </w:tabs>
        <w:contextualSpacing/>
        <w:jc w:val="both"/>
      </w:pPr>
      <w:r w:rsidRPr="007E6792">
        <w:t>5.5.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FA4FE0" w:rsidRPr="007E6792" w:rsidRDefault="00FA4FE0" w:rsidP="00FA4FE0">
      <w:pPr>
        <w:tabs>
          <w:tab w:val="left" w:pos="851"/>
        </w:tabs>
        <w:contextualSpacing/>
        <w:jc w:val="both"/>
      </w:pPr>
      <w:r w:rsidRPr="007E6792">
        <w:t xml:space="preserve">5.6. К обязательствам, не имеющим стоимостного выражения, относятся обязательства Исполнителя по настоящему Контракту, связанные с не предоставлением в сроки, предусмотренные Контрактом, документов в соответствии </w:t>
      </w:r>
      <w:r w:rsidRPr="002A2570">
        <w:t xml:space="preserve">с </w:t>
      </w:r>
      <w:r w:rsidR="006125C8" w:rsidRPr="002A2570">
        <w:t>п.</w:t>
      </w:r>
      <w:r w:rsidR="00CA20F0">
        <w:t xml:space="preserve">п. </w:t>
      </w:r>
      <w:r w:rsidR="00501FFA">
        <w:t xml:space="preserve">4.2., </w:t>
      </w:r>
      <w:r w:rsidR="002A2570" w:rsidRPr="002A2570">
        <w:t>4</w:t>
      </w:r>
      <w:r w:rsidR="002A2570">
        <w:t>.</w:t>
      </w:r>
      <w:r w:rsidR="00CA20F0">
        <w:t>4</w:t>
      </w:r>
      <w:r w:rsidR="002A2570">
        <w:t>.</w:t>
      </w:r>
      <w:r w:rsidRPr="007E6792">
        <w:t xml:space="preserve"> Контракта.</w:t>
      </w:r>
    </w:p>
    <w:p w:rsidR="00FA4FE0" w:rsidRPr="007E6792" w:rsidRDefault="00FA4FE0" w:rsidP="00FA4FE0">
      <w:pPr>
        <w:tabs>
          <w:tab w:val="left" w:pos="851"/>
        </w:tabs>
        <w:contextualSpacing/>
        <w:jc w:val="both"/>
      </w:pPr>
      <w:r w:rsidRPr="007E6792">
        <w:t xml:space="preserve">5.7. </w:t>
      </w:r>
      <w:proofErr w:type="gramStart"/>
      <w:r w:rsidRPr="007E6792">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w:t>
      </w:r>
      <w:proofErr w:type="gramEnd"/>
      <w:r w:rsidRPr="007E6792">
        <w:t xml:space="preserve"> Российской Федерации установлен иной порядок начисления пени.</w:t>
      </w:r>
    </w:p>
    <w:p w:rsidR="00FA4FE0" w:rsidRPr="007E6792" w:rsidRDefault="00FA4FE0" w:rsidP="00FA4FE0">
      <w:pPr>
        <w:tabs>
          <w:tab w:val="left" w:pos="851"/>
        </w:tabs>
        <w:contextualSpacing/>
        <w:jc w:val="both"/>
      </w:pPr>
      <w:r w:rsidRPr="007E6792">
        <w:t xml:space="preserve">5.8.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w:t>
      </w:r>
      <w:r w:rsidRPr="007E6792">
        <w:lastRenderedPageBreak/>
        <w:t xml:space="preserve">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A4FE0" w:rsidRPr="00935EDE" w:rsidRDefault="00FA4FE0" w:rsidP="00FA4FE0">
      <w:pPr>
        <w:tabs>
          <w:tab w:val="left" w:pos="851"/>
        </w:tabs>
        <w:contextualSpacing/>
        <w:jc w:val="both"/>
      </w:pPr>
      <w:r w:rsidRPr="007E6792">
        <w:t>5.9. В случае неисполнения или ненадлежащего исполнения Исполнителем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FA4FE0" w:rsidRPr="007E6792" w:rsidRDefault="00FA4FE0" w:rsidP="00FA4FE0">
      <w:pPr>
        <w:tabs>
          <w:tab w:val="left" w:pos="851"/>
        </w:tabs>
        <w:contextualSpacing/>
        <w:jc w:val="both"/>
      </w:pPr>
      <w:r w:rsidRPr="007E6792">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A4FE0" w:rsidRPr="007E6792" w:rsidRDefault="00FA4FE0" w:rsidP="00FA4FE0">
      <w:pPr>
        <w:tabs>
          <w:tab w:val="left" w:pos="851"/>
        </w:tabs>
        <w:contextualSpacing/>
        <w:jc w:val="both"/>
      </w:pPr>
      <w:r w:rsidRPr="007E6792">
        <w:t>5.11.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9D3B87" w:rsidRPr="007E6792" w:rsidRDefault="00FA4FE0" w:rsidP="00A55135">
      <w:pPr>
        <w:pStyle w:val="a4"/>
        <w:shd w:val="clear" w:color="auto" w:fill="FFFFFF"/>
        <w:spacing w:before="0" w:beforeAutospacing="0" w:after="240" w:afterAutospacing="0"/>
        <w:jc w:val="both"/>
        <w:rPr>
          <w:color w:val="000000"/>
        </w:rPr>
      </w:pPr>
      <w:r w:rsidRPr="007E6792">
        <w:t xml:space="preserve">5.12. Споры по настоящему Контракту разрешаются путем переговоров между Заказчиком и Исполнителем. В случае </w:t>
      </w:r>
      <w:proofErr w:type="spellStart"/>
      <w:r w:rsidRPr="007E6792">
        <w:t>неурегулирования</w:t>
      </w:r>
      <w:proofErr w:type="spellEnd"/>
      <w:r w:rsidRPr="007E6792">
        <w:t xml:space="preserve"> спора, возникшего между Заказчиком и Исполнителем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r w:rsidR="009D3B87" w:rsidRPr="007E6792">
        <w:rPr>
          <w:color w:val="000000"/>
        </w:rPr>
        <w:t>. </w:t>
      </w:r>
    </w:p>
    <w:p w:rsidR="009D3B87" w:rsidRDefault="00850EAC" w:rsidP="004975E0">
      <w:pPr>
        <w:pStyle w:val="a7"/>
        <w:ind w:left="567" w:right="-142"/>
        <w:jc w:val="center"/>
        <w:rPr>
          <w:rFonts w:eastAsia="Calibri"/>
          <w:b/>
        </w:rPr>
      </w:pPr>
      <w:r w:rsidRPr="007E6792">
        <w:rPr>
          <w:rFonts w:eastAsia="Calibri"/>
          <w:b/>
        </w:rPr>
        <w:t xml:space="preserve">6. </w:t>
      </w:r>
      <w:r w:rsidR="009D3B87" w:rsidRPr="007E6792">
        <w:rPr>
          <w:rFonts w:eastAsia="Calibri"/>
          <w:b/>
        </w:rPr>
        <w:t>Порядок изменения и расторжения Контракта</w:t>
      </w:r>
    </w:p>
    <w:p w:rsidR="00A20970" w:rsidRPr="007E6792" w:rsidRDefault="00A20970" w:rsidP="004975E0">
      <w:pPr>
        <w:pStyle w:val="a7"/>
        <w:ind w:left="567" w:right="-142"/>
        <w:jc w:val="center"/>
        <w:rPr>
          <w:rFonts w:eastAsia="Calibri"/>
          <w:b/>
        </w:rPr>
      </w:pPr>
    </w:p>
    <w:p w:rsidR="003F56A8" w:rsidRDefault="003F56A8" w:rsidP="00EC4D74">
      <w:pPr>
        <w:widowControl w:val="0"/>
        <w:suppressAutoHyphens/>
        <w:jc w:val="both"/>
      </w:pPr>
      <w:r w:rsidRPr="007E6792">
        <w:t xml:space="preserve">6.1.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3F56A8" w:rsidRPr="007E6792" w:rsidRDefault="003F56A8" w:rsidP="00EC4D74">
      <w:pPr>
        <w:widowControl w:val="0"/>
        <w:suppressAutoHyphens/>
        <w:jc w:val="both"/>
      </w:pPr>
      <w:r w:rsidRPr="007E6792">
        <w:t xml:space="preserve">6.2. </w:t>
      </w:r>
      <w:proofErr w:type="gramStart"/>
      <w:r w:rsidRPr="007E6792">
        <w:t>Контракт</w:t>
      </w:r>
      <w:proofErr w:type="gramEnd"/>
      <w:r w:rsidRPr="007E6792">
        <w:t xml:space="preserve"> может быть расторгнут на основании:</w:t>
      </w:r>
    </w:p>
    <w:p w:rsidR="003F56A8" w:rsidRPr="007E6792" w:rsidRDefault="003F56A8" w:rsidP="00EC4D74">
      <w:pPr>
        <w:widowControl w:val="0"/>
        <w:suppressAutoHyphens/>
        <w:jc w:val="both"/>
      </w:pPr>
      <w:r w:rsidRPr="007E6792">
        <w:t>6.2.1. письменного соглашения Сторон;</w:t>
      </w:r>
    </w:p>
    <w:p w:rsidR="003F56A8" w:rsidRPr="007E6792" w:rsidRDefault="003F56A8" w:rsidP="00EC4D74">
      <w:pPr>
        <w:widowControl w:val="0"/>
        <w:suppressAutoHyphens/>
        <w:jc w:val="both"/>
      </w:pPr>
      <w:r w:rsidRPr="007E6792">
        <w:t>6.2.2. по решению суда;</w:t>
      </w:r>
    </w:p>
    <w:p w:rsidR="003F56A8" w:rsidRPr="007E6792" w:rsidRDefault="003F56A8" w:rsidP="00EC4D74">
      <w:pPr>
        <w:widowControl w:val="0"/>
        <w:suppressAutoHyphens/>
        <w:jc w:val="both"/>
      </w:pPr>
      <w:r w:rsidRPr="007E6792">
        <w:t>6.2.3. в случае одностороннего отказа Стороны Контракта от исполнения Контракта в соответствии с гражданским законодательством.</w:t>
      </w:r>
    </w:p>
    <w:p w:rsidR="003F56A8" w:rsidRPr="007E6792" w:rsidRDefault="003F56A8" w:rsidP="00EC4D74">
      <w:pPr>
        <w:widowControl w:val="0"/>
        <w:suppressAutoHyphens/>
        <w:jc w:val="both"/>
      </w:pPr>
      <w:r w:rsidRPr="007E6792">
        <w:t>6.3. Стороны вправе принять решение об одностороннем отказе от исполнения Контракта по основаниям, предусмотренным Гражданским Кодексом РФ, а также в соответствии с положениями статьи 95 Федерального закона N 44-ФЗ.</w:t>
      </w:r>
    </w:p>
    <w:p w:rsidR="003F56A8" w:rsidRPr="00FB7FD6" w:rsidRDefault="003F56A8" w:rsidP="00EC4D74">
      <w:pPr>
        <w:widowControl w:val="0"/>
        <w:suppressAutoHyphens/>
        <w:jc w:val="both"/>
      </w:pPr>
      <w:r w:rsidRPr="001F06A2">
        <w:t>6.4.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3F56A8" w:rsidRPr="007E6792" w:rsidRDefault="003F56A8" w:rsidP="00EC4D74">
      <w:pPr>
        <w:widowControl w:val="0"/>
        <w:suppressAutoHyphens/>
        <w:jc w:val="both"/>
      </w:pPr>
      <w:r w:rsidRPr="007E6792">
        <w:t>6.5. Решение Заказчика об одностороннем отказе от исполнения Контракта в течени</w:t>
      </w:r>
      <w:proofErr w:type="gramStart"/>
      <w:r w:rsidRPr="007E6792">
        <w:t>и</w:t>
      </w:r>
      <w:proofErr w:type="gramEnd"/>
      <w:r w:rsidRPr="007E6792">
        <w:t xml:space="preserve"> 3 (трех) рабочих дней, следующих за датой принятия указанного решения, направляется Исполнителю по почте заказным письмом с уведомлением о вручении,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20 (двадцати) дней </w:t>
      </w:r>
      <w:proofErr w:type="gramStart"/>
      <w:r w:rsidRPr="007E6792">
        <w:t>с даты направления</w:t>
      </w:r>
      <w:proofErr w:type="gramEnd"/>
      <w:r w:rsidRPr="007E6792">
        <w:t xml:space="preserve"> Исполнителю уведомления. Решение Заказчика об одностороннем отказе   от исполнения Контракта вступает в </w:t>
      </w:r>
      <w:proofErr w:type="gramStart"/>
      <w:r w:rsidRPr="007E6792">
        <w:t>силу</w:t>
      </w:r>
      <w:proofErr w:type="gramEnd"/>
      <w:r w:rsidRPr="007E6792">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F56A8" w:rsidRPr="007E6792" w:rsidRDefault="003F56A8" w:rsidP="00EC4D74">
      <w:pPr>
        <w:widowControl w:val="0"/>
        <w:suppressAutoHyphens/>
        <w:jc w:val="both"/>
      </w:pPr>
      <w:r w:rsidRPr="007E6792">
        <w:t xml:space="preserve">6.6. </w:t>
      </w:r>
      <w:proofErr w:type="gramStart"/>
      <w:r w:rsidRPr="007E6792">
        <w:t xml:space="preserve">При </w:t>
      </w:r>
      <w:r w:rsidR="002D0D61">
        <w:t xml:space="preserve">расторжении Контракта в связи с </w:t>
      </w:r>
      <w:r w:rsidRPr="007E6792">
        <w:t>одностороннем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roofErr w:type="gramEnd"/>
    </w:p>
    <w:p w:rsidR="003F56A8" w:rsidRPr="007E6792" w:rsidRDefault="003F56A8" w:rsidP="00EC4D74">
      <w:pPr>
        <w:widowControl w:val="0"/>
        <w:suppressAutoHyphens/>
        <w:jc w:val="both"/>
      </w:pPr>
      <w:r w:rsidRPr="007E6792">
        <w:t>6.7. Изменение существенных условий Контракта при его исполнении допускается, по соглашению Сторон в следующих случаях:</w:t>
      </w:r>
    </w:p>
    <w:p w:rsidR="003F56A8" w:rsidRPr="007E6792" w:rsidRDefault="003F56A8" w:rsidP="00EC4D74">
      <w:pPr>
        <w:widowControl w:val="0"/>
        <w:suppressAutoHyphens/>
        <w:jc w:val="both"/>
      </w:pPr>
      <w:r w:rsidRPr="007E6792">
        <w:t>1)</w:t>
      </w:r>
      <w:r w:rsidRPr="007E6792">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3F56A8" w:rsidRPr="007E6792" w:rsidRDefault="003F56A8" w:rsidP="00EC4D74">
      <w:pPr>
        <w:widowControl w:val="0"/>
        <w:suppressAutoHyphens/>
        <w:jc w:val="both"/>
      </w:pPr>
      <w:r w:rsidRPr="007E6792">
        <w:lastRenderedPageBreak/>
        <w:t>2)</w:t>
      </w:r>
      <w:r w:rsidRPr="007E6792">
        <w:tab/>
        <w:t xml:space="preserve">если по предложению Заказчика увеличиваются предусмотренные Контрактом количество товара, объем работы или услуги не более чем на 10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10 (десять) процентов. При этом по соглашению Сторон допускается изменение с учетом </w:t>
      </w:r>
      <w:proofErr w:type="gramStart"/>
      <w:r w:rsidRPr="007E6792">
        <w:t>положений бюджетного законодательства Российской Федерации цены Контракта</w:t>
      </w:r>
      <w:proofErr w:type="gramEnd"/>
      <w:r w:rsidRPr="007E6792">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10 (десять) процентов цены Контракта. При уменьшении </w:t>
      </w:r>
      <w:proofErr w:type="gramStart"/>
      <w:r w:rsidRPr="007E6792">
        <w:t>предусмотренных</w:t>
      </w:r>
      <w:proofErr w:type="gramEnd"/>
      <w:r w:rsidRPr="007E6792">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3F56A8" w:rsidRPr="007E6792" w:rsidRDefault="003F56A8" w:rsidP="00EC4D74">
      <w:pPr>
        <w:widowControl w:val="0"/>
        <w:suppressAutoHyphens/>
        <w:jc w:val="both"/>
      </w:pPr>
      <w:r w:rsidRPr="007E6792">
        <w:t>3)</w:t>
      </w:r>
      <w:r w:rsidRPr="007E6792">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3F56A8" w:rsidRPr="007E6792" w:rsidRDefault="003F56A8" w:rsidP="00EC4D74">
      <w:pPr>
        <w:widowControl w:val="0"/>
        <w:suppressAutoHyphens/>
        <w:jc w:val="both"/>
      </w:pPr>
      <w:r w:rsidRPr="007E6792">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3F56A8" w:rsidRPr="007E6792" w:rsidRDefault="003F56A8" w:rsidP="00EC4D74">
      <w:pPr>
        <w:widowControl w:val="0"/>
        <w:suppressAutoHyphens/>
        <w:jc w:val="both"/>
      </w:pPr>
      <w:r w:rsidRPr="007E6792">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3F56A8" w:rsidRPr="007E6792" w:rsidRDefault="003F56A8" w:rsidP="00EC4D74">
      <w:pPr>
        <w:shd w:val="clear" w:color="auto" w:fill="FFFFFF"/>
        <w:tabs>
          <w:tab w:val="left" w:pos="0"/>
        </w:tabs>
        <w:jc w:val="both"/>
      </w:pPr>
      <w:r w:rsidRPr="007E6792">
        <w:t xml:space="preserve">4) </w:t>
      </w:r>
      <w:bookmarkStart w:id="6" w:name="_Hlk92894689"/>
      <w:r w:rsidRPr="007E6792">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6"/>
      <w:r w:rsidRPr="007E6792">
        <w:t>.</w:t>
      </w:r>
    </w:p>
    <w:p w:rsidR="003F56A8" w:rsidRPr="007E6792" w:rsidRDefault="003F56A8" w:rsidP="00EC4D74">
      <w:pPr>
        <w:shd w:val="clear" w:color="auto" w:fill="FFFFFF"/>
        <w:tabs>
          <w:tab w:val="left" w:pos="624"/>
        </w:tabs>
        <w:jc w:val="both"/>
      </w:pPr>
      <w:r w:rsidRPr="007E6792">
        <w:t>6.8.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64C5D" w:rsidRPr="007E6792" w:rsidRDefault="003F56A8" w:rsidP="00EC4D74">
      <w:pPr>
        <w:autoSpaceDE w:val="0"/>
        <w:autoSpaceDN w:val="0"/>
        <w:adjustRightInd w:val="0"/>
        <w:spacing w:after="240"/>
        <w:jc w:val="both"/>
      </w:pPr>
      <w:r w:rsidRPr="007E6792">
        <w:t xml:space="preserve">6.9. </w:t>
      </w:r>
      <w:r w:rsidRPr="007E6792">
        <w:rPr>
          <w:rFonts w:eastAsia="Calibri"/>
          <w:lang w:eastAsia="en-US"/>
        </w:rPr>
        <w:t>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r w:rsidR="00E64C5D" w:rsidRPr="007E6792">
        <w:t xml:space="preserve">. </w:t>
      </w:r>
    </w:p>
    <w:p w:rsidR="009D3B87" w:rsidRDefault="0042592E" w:rsidP="00EC4D74">
      <w:pPr>
        <w:pStyle w:val="a7"/>
        <w:shd w:val="clear" w:color="auto" w:fill="FFFFFF"/>
        <w:tabs>
          <w:tab w:val="left" w:pos="624"/>
        </w:tabs>
        <w:spacing w:before="10"/>
        <w:ind w:left="567" w:right="-142"/>
        <w:jc w:val="center"/>
        <w:rPr>
          <w:b/>
        </w:rPr>
      </w:pPr>
      <w:r w:rsidRPr="007E6792">
        <w:rPr>
          <w:b/>
        </w:rPr>
        <w:t xml:space="preserve">7. </w:t>
      </w:r>
      <w:proofErr w:type="spellStart"/>
      <w:r w:rsidR="009D3B87" w:rsidRPr="007E6792">
        <w:rPr>
          <w:b/>
        </w:rPr>
        <w:t>Антикоррупционные</w:t>
      </w:r>
      <w:proofErr w:type="spellEnd"/>
      <w:r w:rsidR="009D3B87" w:rsidRPr="007E6792">
        <w:rPr>
          <w:b/>
        </w:rPr>
        <w:t xml:space="preserve"> условия</w:t>
      </w:r>
    </w:p>
    <w:p w:rsidR="00A20970" w:rsidRPr="007E6792" w:rsidRDefault="00A20970" w:rsidP="00EC4D74">
      <w:pPr>
        <w:pStyle w:val="a7"/>
        <w:shd w:val="clear" w:color="auto" w:fill="FFFFFF"/>
        <w:tabs>
          <w:tab w:val="left" w:pos="624"/>
        </w:tabs>
        <w:spacing w:before="10"/>
        <w:ind w:left="567" w:right="-142"/>
        <w:jc w:val="center"/>
        <w:rPr>
          <w:b/>
        </w:rPr>
      </w:pPr>
    </w:p>
    <w:p w:rsidR="00613B4B" w:rsidRPr="007E6792" w:rsidRDefault="00613B4B" w:rsidP="00EC4D74">
      <w:pPr>
        <w:pStyle w:val="af1"/>
        <w:jc w:val="both"/>
        <w:rPr>
          <w:color w:val="000000"/>
          <w:spacing w:val="4"/>
          <w:sz w:val="24"/>
          <w:szCs w:val="24"/>
        </w:rPr>
      </w:pPr>
      <w:r w:rsidRPr="007E6792">
        <w:rPr>
          <w:color w:val="000000"/>
          <w:spacing w:val="4"/>
          <w:sz w:val="24"/>
          <w:szCs w:val="24"/>
        </w:rPr>
        <w:t xml:space="preserve">7.1. При исполнении своих обязательств по Контракту Стороны обязуются не совершать, а также обязуются обеспечивать, чтобы их </w:t>
      </w:r>
      <w:proofErr w:type="spellStart"/>
      <w:r w:rsidRPr="007E6792">
        <w:rPr>
          <w:color w:val="000000"/>
          <w:spacing w:val="4"/>
          <w:sz w:val="24"/>
          <w:szCs w:val="24"/>
        </w:rPr>
        <w:t>аффилированные</w:t>
      </w:r>
      <w:proofErr w:type="spellEnd"/>
      <w:r w:rsidRPr="007E6792">
        <w:rPr>
          <w:color w:val="000000"/>
          <w:spacing w:val="4"/>
          <w:sz w:val="24"/>
          <w:szCs w:val="24"/>
        </w:rPr>
        <w:t xml:space="preserve"> лица, сотрудники и посредники не совершали прямо или косвенно следующих действий:</w:t>
      </w:r>
    </w:p>
    <w:p w:rsidR="00613B4B" w:rsidRPr="007E6792" w:rsidRDefault="00613B4B" w:rsidP="00EC4D74">
      <w:pPr>
        <w:pStyle w:val="af1"/>
        <w:jc w:val="both"/>
        <w:rPr>
          <w:color w:val="000000"/>
          <w:spacing w:val="4"/>
          <w:sz w:val="24"/>
          <w:szCs w:val="24"/>
        </w:rPr>
      </w:pPr>
      <w:proofErr w:type="gramStart"/>
      <w:r w:rsidRPr="007E6792">
        <w:rPr>
          <w:color w:val="000000"/>
          <w:spacing w:val="4"/>
          <w:sz w:val="24"/>
          <w:szCs w:val="24"/>
        </w:rPr>
        <w:t xml:space="preserve">7.1.1.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w:t>
      </w:r>
      <w:proofErr w:type="spellStart"/>
      <w:r w:rsidRPr="007E6792">
        <w:rPr>
          <w:color w:val="000000"/>
          <w:spacing w:val="4"/>
          <w:sz w:val="24"/>
          <w:szCs w:val="24"/>
        </w:rPr>
        <w:t>аффилированных</w:t>
      </w:r>
      <w:proofErr w:type="spellEnd"/>
      <w:r w:rsidRPr="007E6792">
        <w:rPr>
          <w:color w:val="000000"/>
          <w:spacing w:val="4"/>
          <w:sz w:val="24"/>
          <w:szCs w:val="24"/>
        </w:rPr>
        <w:t xml:space="preserve"> лиц, работников или посредников, действующих по Контракту;</w:t>
      </w:r>
      <w:proofErr w:type="gramEnd"/>
    </w:p>
    <w:p w:rsidR="00613B4B" w:rsidRPr="007E6792" w:rsidRDefault="00613B4B" w:rsidP="004975E0">
      <w:pPr>
        <w:pStyle w:val="af1"/>
        <w:jc w:val="both"/>
        <w:rPr>
          <w:color w:val="000000"/>
          <w:spacing w:val="4"/>
          <w:sz w:val="24"/>
          <w:szCs w:val="24"/>
        </w:rPr>
      </w:pPr>
      <w:r w:rsidRPr="007E6792">
        <w:rPr>
          <w:color w:val="000000"/>
          <w:spacing w:val="4"/>
          <w:sz w:val="24"/>
          <w:szCs w:val="24"/>
        </w:rPr>
        <w:t xml:space="preserve">7.1.2.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E6792">
        <w:rPr>
          <w:color w:val="000000"/>
          <w:spacing w:val="4"/>
          <w:sz w:val="24"/>
          <w:szCs w:val="24"/>
        </w:rPr>
        <w:t>аффилированным</w:t>
      </w:r>
      <w:proofErr w:type="spellEnd"/>
      <w:r w:rsidRPr="007E6792">
        <w:rPr>
          <w:color w:val="000000"/>
          <w:spacing w:val="4"/>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D3B87" w:rsidRPr="007E6792" w:rsidRDefault="00613B4B" w:rsidP="001B642A">
      <w:pPr>
        <w:pStyle w:val="a4"/>
        <w:shd w:val="clear" w:color="auto" w:fill="FFFFFF"/>
        <w:spacing w:before="0" w:beforeAutospacing="0" w:after="240" w:afterAutospacing="0"/>
        <w:jc w:val="both"/>
        <w:rPr>
          <w:color w:val="000000"/>
        </w:rPr>
      </w:pPr>
      <w:r w:rsidRPr="007E6792">
        <w:rPr>
          <w:color w:val="000000"/>
          <w:spacing w:val="4"/>
        </w:rPr>
        <w:t xml:space="preserve">7.1.3. не совершать иных действий, нарушающих </w:t>
      </w:r>
      <w:proofErr w:type="spellStart"/>
      <w:r w:rsidRPr="007E6792">
        <w:rPr>
          <w:color w:val="000000"/>
          <w:spacing w:val="4"/>
        </w:rPr>
        <w:t>антикоррупционное</w:t>
      </w:r>
      <w:proofErr w:type="spellEnd"/>
      <w:r w:rsidRPr="007E6792">
        <w:rPr>
          <w:color w:val="000000"/>
          <w:spacing w:val="4"/>
        </w:rPr>
        <w:t xml:space="preserve"> законодательство Российской Федерации</w:t>
      </w:r>
      <w:r w:rsidR="009D3B87" w:rsidRPr="007E6792">
        <w:rPr>
          <w:color w:val="000000"/>
        </w:rPr>
        <w:t>.</w:t>
      </w:r>
    </w:p>
    <w:p w:rsidR="00B47DC0" w:rsidRDefault="00B47DC0" w:rsidP="004975E0">
      <w:pPr>
        <w:pStyle w:val="af1"/>
        <w:jc w:val="center"/>
        <w:rPr>
          <w:rFonts w:eastAsia="Calibri"/>
          <w:b/>
          <w:sz w:val="24"/>
          <w:szCs w:val="24"/>
        </w:rPr>
      </w:pPr>
      <w:r w:rsidRPr="007E6792">
        <w:rPr>
          <w:rFonts w:eastAsia="Calibri"/>
          <w:b/>
          <w:sz w:val="24"/>
          <w:szCs w:val="24"/>
        </w:rPr>
        <w:t>8. Обстоятельства непреодолимой силы</w:t>
      </w:r>
    </w:p>
    <w:p w:rsidR="00A20970" w:rsidRPr="007E6792" w:rsidRDefault="00A20970" w:rsidP="004975E0">
      <w:pPr>
        <w:pStyle w:val="af1"/>
        <w:jc w:val="center"/>
        <w:rPr>
          <w:rFonts w:eastAsia="Calibri"/>
          <w:b/>
          <w:sz w:val="24"/>
          <w:szCs w:val="24"/>
        </w:rPr>
      </w:pPr>
    </w:p>
    <w:p w:rsidR="00B47DC0" w:rsidRPr="007E6792" w:rsidRDefault="00B47DC0" w:rsidP="004975E0">
      <w:pPr>
        <w:pStyle w:val="af1"/>
        <w:jc w:val="both"/>
        <w:rPr>
          <w:color w:val="000000"/>
          <w:spacing w:val="4"/>
          <w:sz w:val="24"/>
          <w:szCs w:val="24"/>
        </w:rPr>
      </w:pPr>
      <w:r w:rsidRPr="007E6792">
        <w:rPr>
          <w:color w:val="000000"/>
          <w:spacing w:val="4"/>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B47DC0" w:rsidRPr="007E6792" w:rsidRDefault="00B47DC0" w:rsidP="001B642A">
      <w:pPr>
        <w:shd w:val="clear" w:color="auto" w:fill="FFFFFF"/>
        <w:tabs>
          <w:tab w:val="left" w:pos="624"/>
        </w:tabs>
        <w:spacing w:before="10" w:after="240"/>
        <w:ind w:right="-142"/>
        <w:jc w:val="both"/>
        <w:rPr>
          <w:color w:val="000000"/>
          <w:spacing w:val="4"/>
        </w:rPr>
      </w:pPr>
      <w:r w:rsidRPr="007E6792">
        <w:rPr>
          <w:color w:val="000000"/>
          <w:spacing w:val="4"/>
        </w:rPr>
        <w:t>8.2. При наступлении указанных в п.</w:t>
      </w:r>
      <w:r w:rsidR="0056390B" w:rsidRPr="007E6792">
        <w:rPr>
          <w:color w:val="000000"/>
          <w:spacing w:val="4"/>
        </w:rPr>
        <w:t>8</w:t>
      </w:r>
      <w:r w:rsidRPr="007E6792">
        <w:rPr>
          <w:color w:val="000000"/>
          <w:spacing w:val="4"/>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w:t>
      </w:r>
    </w:p>
    <w:p w:rsidR="009D3B87" w:rsidRDefault="00B47DC0" w:rsidP="004975E0">
      <w:pPr>
        <w:shd w:val="clear" w:color="auto" w:fill="FFFFFF"/>
        <w:tabs>
          <w:tab w:val="left" w:pos="624"/>
        </w:tabs>
        <w:spacing w:before="10"/>
        <w:ind w:right="-142"/>
        <w:jc w:val="center"/>
        <w:rPr>
          <w:b/>
        </w:rPr>
      </w:pPr>
      <w:r w:rsidRPr="007E6792">
        <w:rPr>
          <w:b/>
        </w:rPr>
        <w:t xml:space="preserve">9. </w:t>
      </w:r>
      <w:r w:rsidR="009D3B87" w:rsidRPr="007E6792">
        <w:rPr>
          <w:b/>
        </w:rPr>
        <w:t>Прочие условия</w:t>
      </w:r>
    </w:p>
    <w:p w:rsidR="00A20970" w:rsidRPr="007E6792" w:rsidRDefault="00A20970" w:rsidP="004975E0">
      <w:pPr>
        <w:shd w:val="clear" w:color="auto" w:fill="FFFFFF"/>
        <w:tabs>
          <w:tab w:val="left" w:pos="624"/>
        </w:tabs>
        <w:spacing w:before="10"/>
        <w:ind w:right="-142"/>
        <w:jc w:val="center"/>
        <w:rPr>
          <w:b/>
        </w:rPr>
      </w:pPr>
    </w:p>
    <w:p w:rsidR="008E39F2" w:rsidRPr="007E6792" w:rsidRDefault="008E39F2" w:rsidP="004975E0">
      <w:pPr>
        <w:pStyle w:val="af1"/>
        <w:jc w:val="both"/>
        <w:rPr>
          <w:color w:val="000000"/>
          <w:spacing w:val="4"/>
          <w:sz w:val="24"/>
          <w:szCs w:val="24"/>
        </w:rPr>
      </w:pPr>
      <w:r w:rsidRPr="007E6792">
        <w:rPr>
          <w:color w:val="000000"/>
          <w:spacing w:val="4"/>
          <w:sz w:val="24"/>
          <w:szCs w:val="24"/>
        </w:rPr>
        <w:t>9.1. При разрешении споров, возникающих из Контракта или в связи с ним, соблюдение Сторонами досудебного претензионного порядка обязательно.</w:t>
      </w:r>
    </w:p>
    <w:p w:rsidR="008E39F2" w:rsidRPr="007E6792" w:rsidRDefault="008E39F2" w:rsidP="004975E0">
      <w:pPr>
        <w:pStyle w:val="af1"/>
        <w:jc w:val="both"/>
        <w:rPr>
          <w:color w:val="000000"/>
          <w:spacing w:val="4"/>
          <w:sz w:val="24"/>
          <w:szCs w:val="24"/>
        </w:rPr>
      </w:pPr>
      <w:r w:rsidRPr="007E6792">
        <w:rPr>
          <w:color w:val="000000"/>
          <w:spacing w:val="4"/>
          <w:sz w:val="24"/>
          <w:szCs w:val="24"/>
        </w:rPr>
        <w:t xml:space="preserve">9.2. </w:t>
      </w:r>
      <w:proofErr w:type="gramStart"/>
      <w:r w:rsidRPr="007E6792">
        <w:rPr>
          <w:color w:val="000000"/>
          <w:spacing w:val="4"/>
          <w:sz w:val="24"/>
          <w:szCs w:val="24"/>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roofErr w:type="gramEnd"/>
    </w:p>
    <w:p w:rsidR="008E39F2" w:rsidRPr="007E6792" w:rsidRDefault="008E39F2" w:rsidP="004975E0">
      <w:pPr>
        <w:pStyle w:val="af1"/>
        <w:jc w:val="both"/>
        <w:rPr>
          <w:color w:val="000000"/>
          <w:spacing w:val="4"/>
          <w:sz w:val="24"/>
          <w:szCs w:val="24"/>
        </w:rPr>
      </w:pPr>
      <w:r w:rsidRPr="007E6792">
        <w:rPr>
          <w:color w:val="000000"/>
          <w:spacing w:val="4"/>
          <w:sz w:val="24"/>
          <w:szCs w:val="24"/>
        </w:rPr>
        <w:t>9.3.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8E39F2" w:rsidRPr="007E6792" w:rsidRDefault="002D0D61" w:rsidP="004975E0">
      <w:pPr>
        <w:pStyle w:val="af1"/>
        <w:jc w:val="both"/>
        <w:rPr>
          <w:color w:val="000000"/>
          <w:spacing w:val="4"/>
          <w:sz w:val="24"/>
          <w:szCs w:val="24"/>
        </w:rPr>
      </w:pPr>
      <w:r>
        <w:rPr>
          <w:color w:val="000000"/>
          <w:spacing w:val="4"/>
          <w:sz w:val="24"/>
          <w:szCs w:val="24"/>
        </w:rPr>
        <w:t xml:space="preserve">9.4. В случае ликвидации </w:t>
      </w:r>
      <w:r w:rsidR="008E39F2" w:rsidRPr="007E6792">
        <w:rPr>
          <w:color w:val="000000"/>
          <w:spacing w:val="4"/>
          <w:sz w:val="24"/>
          <w:szCs w:val="24"/>
        </w:rPr>
        <w:t>Исполнителя или проведения в отношении Исполнителя процедуры признания несостоятельным (банкротом), последний обязан</w:t>
      </w:r>
      <w:r>
        <w:rPr>
          <w:color w:val="000000"/>
          <w:spacing w:val="4"/>
          <w:sz w:val="24"/>
          <w:szCs w:val="24"/>
        </w:rPr>
        <w:t xml:space="preserve"> письменно уведомить Заказчика </w:t>
      </w:r>
      <w:r w:rsidR="008E39F2" w:rsidRPr="007E6792">
        <w:rPr>
          <w:color w:val="000000"/>
          <w:spacing w:val="4"/>
          <w:sz w:val="24"/>
          <w:szCs w:val="24"/>
        </w:rPr>
        <w:t>о проведении ликвидации</w:t>
      </w:r>
      <w:r>
        <w:rPr>
          <w:color w:val="000000"/>
          <w:spacing w:val="4"/>
          <w:sz w:val="24"/>
          <w:szCs w:val="24"/>
        </w:rPr>
        <w:t xml:space="preserve"> или проведении в отношении его </w:t>
      </w:r>
      <w:r w:rsidR="008E39F2" w:rsidRPr="007E6792">
        <w:rPr>
          <w:color w:val="000000"/>
          <w:spacing w:val="4"/>
          <w:sz w:val="24"/>
          <w:szCs w:val="24"/>
        </w:rPr>
        <w:t>процедуры признания несостоятельным (банкротом) не позднее одного рабоче</w:t>
      </w:r>
      <w:r>
        <w:rPr>
          <w:color w:val="000000"/>
          <w:spacing w:val="4"/>
          <w:sz w:val="24"/>
          <w:szCs w:val="24"/>
        </w:rPr>
        <w:t xml:space="preserve">го дня со дня принятия решения </w:t>
      </w:r>
      <w:r w:rsidR="008E39F2" w:rsidRPr="007E6792">
        <w:rPr>
          <w:color w:val="000000"/>
          <w:spacing w:val="4"/>
          <w:sz w:val="24"/>
          <w:szCs w:val="24"/>
        </w:rPr>
        <w:t>о приостановлении деятельности Исполнителя.</w:t>
      </w:r>
    </w:p>
    <w:p w:rsidR="008E39F2" w:rsidRPr="007E6792" w:rsidRDefault="008E39F2" w:rsidP="004975E0">
      <w:pPr>
        <w:pStyle w:val="af1"/>
        <w:jc w:val="both"/>
        <w:rPr>
          <w:color w:val="000000"/>
          <w:spacing w:val="4"/>
          <w:sz w:val="24"/>
          <w:szCs w:val="24"/>
        </w:rPr>
      </w:pPr>
      <w:r w:rsidRPr="007E6792">
        <w:rPr>
          <w:color w:val="000000"/>
          <w:spacing w:val="4"/>
          <w:sz w:val="24"/>
          <w:szCs w:val="24"/>
        </w:rPr>
        <w:t>9.5. В случае начала реорганизации Исполнителя, Исполнитель обязан письменно уведомить Заказчика о начале своей реорганизации не позднее одного рабочего дня со дня принятия решения о реорганизации Исполнителя.</w:t>
      </w:r>
    </w:p>
    <w:p w:rsidR="00EA054B" w:rsidRPr="00EA054B" w:rsidRDefault="008E39F2" w:rsidP="001B642A">
      <w:pPr>
        <w:pStyle w:val="a4"/>
        <w:shd w:val="clear" w:color="auto" w:fill="FFFFFF"/>
        <w:spacing w:before="0" w:beforeAutospacing="0" w:after="240" w:afterAutospacing="0"/>
        <w:jc w:val="both"/>
      </w:pPr>
      <w:r w:rsidRPr="007E6792">
        <w:rPr>
          <w:color w:val="000000"/>
          <w:spacing w:val="4"/>
        </w:rPr>
        <w:t xml:space="preserve">9.6. Все письма, в том числе заявления, извещения, уведомления и претензии, иные письменные документы, которыми Стороны </w:t>
      </w:r>
      <w:proofErr w:type="gramStart"/>
      <w:r w:rsidRPr="007E6792">
        <w:rPr>
          <w:color w:val="000000"/>
          <w:spacing w:val="4"/>
        </w:rPr>
        <w:t>обмениваются в ходе исполнения Контракта могут</w:t>
      </w:r>
      <w:proofErr w:type="gramEnd"/>
      <w:r w:rsidRPr="007E6792">
        <w:rPr>
          <w:color w:val="000000"/>
          <w:spacing w:val="4"/>
        </w:rPr>
        <w:t xml:space="preserve">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r w:rsidR="009D3B87" w:rsidRPr="007E6792">
        <w:rPr>
          <w:color w:val="000000"/>
        </w:rPr>
        <w:t>.</w:t>
      </w:r>
      <w:r w:rsidR="00EA054B" w:rsidRPr="00EA054B">
        <w:t xml:space="preserve"> </w:t>
      </w:r>
    </w:p>
    <w:p w:rsidR="009D6565" w:rsidRDefault="003C08BC" w:rsidP="004975E0">
      <w:pPr>
        <w:shd w:val="clear" w:color="auto" w:fill="FFFFFF"/>
        <w:tabs>
          <w:tab w:val="left" w:pos="624"/>
        </w:tabs>
        <w:spacing w:before="10"/>
        <w:ind w:right="-142"/>
        <w:jc w:val="center"/>
        <w:rPr>
          <w:b/>
        </w:rPr>
      </w:pPr>
      <w:r w:rsidRPr="007E6792">
        <w:rPr>
          <w:b/>
        </w:rPr>
        <w:t>10</w:t>
      </w:r>
      <w:r w:rsidR="009D6565" w:rsidRPr="007E6792">
        <w:rPr>
          <w:b/>
        </w:rPr>
        <w:t>. Заключительные положения</w:t>
      </w:r>
    </w:p>
    <w:p w:rsidR="00A20970" w:rsidRPr="007E6792" w:rsidRDefault="00A20970" w:rsidP="004975E0">
      <w:pPr>
        <w:shd w:val="clear" w:color="auto" w:fill="FFFFFF"/>
        <w:tabs>
          <w:tab w:val="left" w:pos="624"/>
        </w:tabs>
        <w:spacing w:before="10"/>
        <w:ind w:right="-142"/>
        <w:jc w:val="center"/>
        <w:rPr>
          <w:b/>
        </w:rPr>
      </w:pPr>
    </w:p>
    <w:p w:rsidR="004975E0" w:rsidRPr="007E6792" w:rsidRDefault="001C7D1D" w:rsidP="004975E0">
      <w:pPr>
        <w:jc w:val="both"/>
        <w:rPr>
          <w:b/>
          <w:bCs/>
          <w:color w:val="000000"/>
          <w:spacing w:val="4"/>
        </w:rPr>
      </w:pPr>
      <w:r w:rsidRPr="007E6792">
        <w:rPr>
          <w:color w:val="000000"/>
          <w:spacing w:val="4"/>
        </w:rPr>
        <w:t>10</w:t>
      </w:r>
      <w:r w:rsidR="004975E0" w:rsidRPr="007E6792">
        <w:rPr>
          <w:color w:val="000000"/>
          <w:spacing w:val="4"/>
        </w:rPr>
        <w:t>.1. Настоящий Контра</w:t>
      </w:r>
      <w:proofErr w:type="gramStart"/>
      <w:r w:rsidR="004975E0" w:rsidRPr="007E6792">
        <w:rPr>
          <w:color w:val="000000"/>
          <w:spacing w:val="4"/>
        </w:rPr>
        <w:t>кт вст</w:t>
      </w:r>
      <w:proofErr w:type="gramEnd"/>
      <w:r w:rsidR="004975E0" w:rsidRPr="007E6792">
        <w:rPr>
          <w:color w:val="000000"/>
          <w:spacing w:val="4"/>
        </w:rPr>
        <w:t xml:space="preserve">упает в силу с момента подписания и действует </w:t>
      </w:r>
      <w:r w:rsidR="004975E0" w:rsidRPr="007E6792">
        <w:rPr>
          <w:b/>
          <w:bCs/>
          <w:color w:val="000000"/>
          <w:spacing w:val="4"/>
        </w:rPr>
        <w:t>по 31.12.202</w:t>
      </w:r>
      <w:r w:rsidR="00A20970">
        <w:rPr>
          <w:b/>
          <w:bCs/>
          <w:color w:val="000000"/>
          <w:spacing w:val="4"/>
        </w:rPr>
        <w:t>5</w:t>
      </w:r>
      <w:r w:rsidR="004975E0" w:rsidRPr="007E6792">
        <w:rPr>
          <w:b/>
          <w:bCs/>
          <w:color w:val="000000"/>
          <w:spacing w:val="4"/>
        </w:rPr>
        <w:t xml:space="preserve"> года.</w:t>
      </w:r>
    </w:p>
    <w:p w:rsidR="00CD43F3" w:rsidRPr="007E6792" w:rsidRDefault="00CD43F3" w:rsidP="004975E0">
      <w:pPr>
        <w:pStyle w:val="af1"/>
        <w:jc w:val="both"/>
        <w:rPr>
          <w:color w:val="000000"/>
          <w:spacing w:val="4"/>
          <w:sz w:val="24"/>
          <w:szCs w:val="24"/>
        </w:rPr>
      </w:pPr>
      <w:r w:rsidRPr="007E6792">
        <w:rPr>
          <w:color w:val="000000"/>
          <w:spacing w:val="4"/>
          <w:sz w:val="24"/>
          <w:szCs w:val="24"/>
        </w:rPr>
        <w:t>10.</w:t>
      </w:r>
      <w:r w:rsidR="001C7D1D" w:rsidRPr="007E6792">
        <w:rPr>
          <w:color w:val="000000"/>
          <w:spacing w:val="4"/>
          <w:sz w:val="24"/>
          <w:szCs w:val="24"/>
        </w:rPr>
        <w:t>2</w:t>
      </w:r>
      <w:r w:rsidRPr="007E6792">
        <w:rPr>
          <w:color w:val="000000"/>
          <w:spacing w:val="4"/>
          <w:sz w:val="24"/>
          <w:szCs w:val="24"/>
        </w:rPr>
        <w:t>. По вопросам, не предусмотренным настоящим Контрактом, Стороны руководствуются действующим законодательством Российской Федерации.</w:t>
      </w:r>
    </w:p>
    <w:p w:rsidR="00CD43F3" w:rsidRPr="007E6792" w:rsidRDefault="00CD43F3" w:rsidP="004975E0">
      <w:pPr>
        <w:pStyle w:val="af1"/>
        <w:jc w:val="both"/>
        <w:rPr>
          <w:color w:val="000000"/>
          <w:spacing w:val="4"/>
          <w:sz w:val="24"/>
          <w:szCs w:val="24"/>
        </w:rPr>
      </w:pPr>
      <w:r w:rsidRPr="007E6792">
        <w:rPr>
          <w:color w:val="000000"/>
          <w:spacing w:val="4"/>
          <w:sz w:val="24"/>
          <w:szCs w:val="24"/>
        </w:rPr>
        <w:t>10.</w:t>
      </w:r>
      <w:r w:rsidR="001C7D1D" w:rsidRPr="007E6792">
        <w:rPr>
          <w:color w:val="000000"/>
          <w:spacing w:val="4"/>
          <w:sz w:val="24"/>
          <w:szCs w:val="24"/>
        </w:rPr>
        <w:t>3</w:t>
      </w:r>
      <w:r w:rsidRPr="007E6792">
        <w:rPr>
          <w:color w:val="000000"/>
          <w:spacing w:val="4"/>
          <w:sz w:val="24"/>
          <w:szCs w:val="24"/>
        </w:rPr>
        <w:t xml:space="preserve">. В случае изменения юридического или фактического адреса, банковских или иных реквизитов, номеров телефонов (факсов), руководителя, Стороны обязаны уведомить друг друга в течение 3 (трех) дней </w:t>
      </w:r>
      <w:proofErr w:type="gramStart"/>
      <w:r w:rsidRPr="007E6792">
        <w:rPr>
          <w:color w:val="000000"/>
          <w:spacing w:val="4"/>
          <w:sz w:val="24"/>
          <w:szCs w:val="24"/>
        </w:rPr>
        <w:t>с даты наступления</w:t>
      </w:r>
      <w:proofErr w:type="gramEnd"/>
      <w:r w:rsidRPr="007E6792">
        <w:rPr>
          <w:color w:val="000000"/>
          <w:spacing w:val="4"/>
          <w:sz w:val="24"/>
          <w:szCs w:val="24"/>
        </w:rPr>
        <w:t xml:space="preserve"> соответствующих изменений. В данном случае дополнительное соглашение не оформляется.</w:t>
      </w:r>
    </w:p>
    <w:p w:rsidR="009D6565" w:rsidRPr="007E6792" w:rsidRDefault="00CD43F3" w:rsidP="001B642A">
      <w:pPr>
        <w:pStyle w:val="a4"/>
        <w:shd w:val="clear" w:color="auto" w:fill="FFFFFF"/>
        <w:spacing w:before="0" w:beforeAutospacing="0" w:after="240" w:afterAutospacing="0" w:line="260" w:lineRule="exact"/>
        <w:jc w:val="both"/>
        <w:rPr>
          <w:color w:val="000000"/>
        </w:rPr>
      </w:pPr>
      <w:r w:rsidRPr="007E6792">
        <w:rPr>
          <w:color w:val="000000"/>
          <w:spacing w:val="4"/>
        </w:rPr>
        <w:t>10.</w:t>
      </w:r>
      <w:r w:rsidR="001C7D1D" w:rsidRPr="007E6792">
        <w:rPr>
          <w:color w:val="000000"/>
          <w:spacing w:val="4"/>
        </w:rPr>
        <w:t>4</w:t>
      </w:r>
      <w:r w:rsidRPr="007E6792">
        <w:rPr>
          <w:color w:val="000000"/>
          <w:spacing w:val="4"/>
        </w:rPr>
        <w:t>. Настоящий Контракт составлен в 2-х экземплярах, имеющих одинаковую юридическую силу, по одному экземпляру для каждой из Сторон</w:t>
      </w:r>
      <w:r w:rsidR="009D6565" w:rsidRPr="007E6792">
        <w:rPr>
          <w:color w:val="000000"/>
        </w:rPr>
        <w:t>.</w:t>
      </w:r>
    </w:p>
    <w:p w:rsidR="00772660" w:rsidRPr="007E6792" w:rsidRDefault="002A2570" w:rsidP="008766E6">
      <w:pPr>
        <w:jc w:val="center"/>
        <w:rPr>
          <w:b/>
          <w:color w:val="000000"/>
        </w:rPr>
      </w:pPr>
      <w:r>
        <w:rPr>
          <w:b/>
          <w:color w:val="000000"/>
        </w:rPr>
        <w:t xml:space="preserve">11. </w:t>
      </w:r>
      <w:r w:rsidR="007076A1" w:rsidRPr="007E6792">
        <w:rPr>
          <w:b/>
          <w:color w:val="000000"/>
        </w:rPr>
        <w:t>Приложени</w:t>
      </w:r>
      <w:r w:rsidR="00687BBC" w:rsidRPr="007E6792">
        <w:rPr>
          <w:b/>
          <w:color w:val="000000"/>
        </w:rPr>
        <w:t>я</w:t>
      </w:r>
    </w:p>
    <w:p w:rsidR="00BE4E39" w:rsidRPr="007E6792" w:rsidRDefault="00EE16D3" w:rsidP="004975E0">
      <w:pPr>
        <w:spacing w:line="276" w:lineRule="auto"/>
        <w:rPr>
          <w:rFonts w:eastAsiaTheme="minorHAnsi"/>
          <w:lang w:eastAsia="en-US"/>
        </w:rPr>
      </w:pPr>
      <w:r w:rsidRPr="007E6792">
        <w:rPr>
          <w:rFonts w:eastAsiaTheme="minorHAnsi"/>
          <w:lang w:eastAsia="en-US"/>
        </w:rPr>
        <w:t xml:space="preserve"> </w:t>
      </w:r>
      <w:r w:rsidR="00687BBC" w:rsidRPr="007E6792">
        <w:rPr>
          <w:rFonts w:eastAsiaTheme="minorHAnsi"/>
          <w:lang w:eastAsia="en-US"/>
        </w:rPr>
        <w:t>№</w:t>
      </w:r>
      <w:r w:rsidR="00772660" w:rsidRPr="007E6792">
        <w:rPr>
          <w:rFonts w:eastAsiaTheme="minorHAnsi"/>
          <w:lang w:eastAsia="en-US"/>
        </w:rPr>
        <w:t xml:space="preserve"> </w:t>
      </w:r>
      <w:r w:rsidR="00F41808" w:rsidRPr="007E6792">
        <w:rPr>
          <w:rFonts w:eastAsiaTheme="minorHAnsi"/>
          <w:lang w:eastAsia="en-US"/>
        </w:rPr>
        <w:t>1 -</w:t>
      </w:r>
      <w:r w:rsidR="00E42273" w:rsidRPr="007E6792">
        <w:rPr>
          <w:rFonts w:eastAsiaTheme="minorHAnsi"/>
          <w:lang w:eastAsia="en-US"/>
        </w:rPr>
        <w:t xml:space="preserve"> Техническое задание</w:t>
      </w:r>
      <w:r w:rsidR="002A2570">
        <w:rPr>
          <w:rFonts w:eastAsiaTheme="minorHAnsi"/>
          <w:lang w:eastAsia="en-US"/>
        </w:rPr>
        <w:t>.</w:t>
      </w:r>
    </w:p>
    <w:p w:rsidR="00A20970" w:rsidRDefault="00A20970" w:rsidP="004975E0">
      <w:pPr>
        <w:spacing w:line="276" w:lineRule="auto"/>
        <w:rPr>
          <w:rFonts w:eastAsiaTheme="minorHAnsi"/>
          <w:lang w:eastAsia="en-US"/>
        </w:rPr>
      </w:pPr>
    </w:p>
    <w:p w:rsidR="00687BBC" w:rsidRPr="007E6792" w:rsidRDefault="00687BBC" w:rsidP="004975E0">
      <w:pPr>
        <w:spacing w:line="276" w:lineRule="auto"/>
        <w:rPr>
          <w:rFonts w:eastAsiaTheme="minorHAnsi"/>
          <w:lang w:eastAsia="en-US"/>
        </w:rPr>
      </w:pPr>
      <w:r w:rsidRPr="007E6792">
        <w:rPr>
          <w:rFonts w:eastAsiaTheme="minorHAnsi"/>
          <w:lang w:eastAsia="en-US"/>
        </w:rPr>
        <w:t xml:space="preserve"> №</w:t>
      </w:r>
      <w:r w:rsidR="00772660" w:rsidRPr="007E6792">
        <w:rPr>
          <w:rFonts w:eastAsiaTheme="minorHAnsi"/>
          <w:lang w:eastAsia="en-US"/>
        </w:rPr>
        <w:t xml:space="preserve"> </w:t>
      </w:r>
      <w:r w:rsidRPr="007E6792">
        <w:rPr>
          <w:rFonts w:eastAsiaTheme="minorHAnsi"/>
          <w:lang w:eastAsia="en-US"/>
        </w:rPr>
        <w:t xml:space="preserve">2 </w:t>
      </w:r>
      <w:r w:rsidR="0000297E" w:rsidRPr="007E6792">
        <w:rPr>
          <w:rFonts w:eastAsiaTheme="minorHAnsi"/>
          <w:lang w:eastAsia="en-US"/>
        </w:rPr>
        <w:t>-</w:t>
      </w:r>
      <w:r w:rsidRPr="007E6792">
        <w:rPr>
          <w:rFonts w:eastAsiaTheme="minorHAnsi"/>
          <w:lang w:eastAsia="en-US"/>
        </w:rPr>
        <w:t xml:space="preserve"> </w:t>
      </w:r>
      <w:r w:rsidR="00E42273" w:rsidRPr="007E6792">
        <w:rPr>
          <w:rFonts w:eastAsiaTheme="minorHAnsi"/>
          <w:lang w:eastAsia="en-US"/>
        </w:rPr>
        <w:t>Смета расходов</w:t>
      </w:r>
      <w:r w:rsidRPr="007E6792">
        <w:rPr>
          <w:rFonts w:eastAsiaTheme="minorHAnsi"/>
          <w:lang w:eastAsia="en-US"/>
        </w:rPr>
        <w:t>.</w:t>
      </w:r>
    </w:p>
    <w:p w:rsidR="0000297E" w:rsidRPr="007E6792" w:rsidRDefault="0000297E" w:rsidP="004975E0">
      <w:pPr>
        <w:spacing w:line="276" w:lineRule="auto"/>
        <w:rPr>
          <w:rFonts w:eastAsiaTheme="minorHAnsi"/>
          <w:lang w:eastAsia="en-US"/>
        </w:rPr>
      </w:pPr>
    </w:p>
    <w:p w:rsidR="00F05D4B" w:rsidRDefault="0042592E" w:rsidP="005A1111">
      <w:pPr>
        <w:pStyle w:val="af1"/>
        <w:ind w:left="567"/>
        <w:jc w:val="center"/>
        <w:rPr>
          <w:b/>
          <w:sz w:val="24"/>
          <w:szCs w:val="24"/>
        </w:rPr>
      </w:pPr>
      <w:r w:rsidRPr="007E6792">
        <w:rPr>
          <w:b/>
          <w:sz w:val="24"/>
          <w:szCs w:val="24"/>
        </w:rPr>
        <w:t>1</w:t>
      </w:r>
      <w:r w:rsidR="002A2570">
        <w:rPr>
          <w:b/>
          <w:sz w:val="24"/>
          <w:szCs w:val="24"/>
        </w:rPr>
        <w:t>2</w:t>
      </w:r>
      <w:r w:rsidRPr="007E6792">
        <w:rPr>
          <w:b/>
          <w:sz w:val="24"/>
          <w:szCs w:val="24"/>
        </w:rPr>
        <w:t xml:space="preserve">. </w:t>
      </w:r>
      <w:r w:rsidR="00BE4E39" w:rsidRPr="007E6792">
        <w:rPr>
          <w:b/>
          <w:sz w:val="24"/>
          <w:szCs w:val="24"/>
        </w:rPr>
        <w:t>Юридически</w:t>
      </w:r>
      <w:r w:rsidR="002E6C45" w:rsidRPr="007E6792">
        <w:rPr>
          <w:b/>
          <w:sz w:val="24"/>
          <w:szCs w:val="24"/>
        </w:rPr>
        <w:t xml:space="preserve">е адреса и реквизиты </w:t>
      </w:r>
      <w:r w:rsidRPr="007E6792">
        <w:rPr>
          <w:b/>
          <w:sz w:val="24"/>
          <w:szCs w:val="24"/>
        </w:rPr>
        <w:t>С</w:t>
      </w:r>
      <w:r w:rsidR="002E6C45" w:rsidRPr="007E6792">
        <w:rPr>
          <w:b/>
          <w:sz w:val="24"/>
          <w:szCs w:val="24"/>
        </w:rPr>
        <w:t>торон</w:t>
      </w:r>
    </w:p>
    <w:p w:rsidR="00A20970" w:rsidRPr="007E6792" w:rsidRDefault="00A20970" w:rsidP="005A1111">
      <w:pPr>
        <w:pStyle w:val="af1"/>
        <w:ind w:left="567"/>
        <w:jc w:val="center"/>
        <w:rPr>
          <w:b/>
          <w:sz w:val="24"/>
          <w:szCs w:val="24"/>
        </w:rPr>
      </w:pPr>
    </w:p>
    <w:p w:rsidR="003C08BC" w:rsidRPr="007E6792" w:rsidRDefault="003C08BC" w:rsidP="004975E0">
      <w:pPr>
        <w:pStyle w:val="af1"/>
        <w:rPr>
          <w:b/>
          <w:sz w:val="24"/>
          <w:szCs w:val="24"/>
        </w:rPr>
      </w:pPr>
      <w:r w:rsidRPr="007E6792">
        <w:rPr>
          <w:b/>
          <w:sz w:val="24"/>
          <w:szCs w:val="24"/>
        </w:rPr>
        <w:t xml:space="preserve">  </w:t>
      </w:r>
    </w:p>
    <w:tbl>
      <w:tblPr>
        <w:tblStyle w:val="25"/>
        <w:tblW w:w="10207" w:type="dxa"/>
        <w:tblInd w:w="-142" w:type="dxa"/>
        <w:tblLook w:val="04A0"/>
      </w:tblPr>
      <w:tblGrid>
        <w:gridCol w:w="4678"/>
        <w:gridCol w:w="5529"/>
      </w:tblGrid>
      <w:tr w:rsidR="00A20970" w:rsidRPr="0082290F" w:rsidTr="00544FCD">
        <w:tc>
          <w:tcPr>
            <w:tcW w:w="4678" w:type="dxa"/>
            <w:tcBorders>
              <w:top w:val="nil"/>
              <w:left w:val="nil"/>
              <w:bottom w:val="nil"/>
              <w:right w:val="nil"/>
            </w:tcBorders>
          </w:tcPr>
          <w:p w:rsidR="00A20970" w:rsidRPr="0082290F" w:rsidRDefault="00A20970" w:rsidP="00544FCD">
            <w:pPr>
              <w:ind w:right="-2"/>
              <w:rPr>
                <w:b/>
                <w:bCs/>
              </w:rPr>
            </w:pPr>
            <w:r>
              <w:rPr>
                <w:b/>
                <w:bCs/>
              </w:rPr>
              <w:t>Заказчик</w:t>
            </w:r>
            <w:r w:rsidRPr="0082290F">
              <w:rPr>
                <w:b/>
                <w:bCs/>
              </w:rPr>
              <w:t>:</w:t>
            </w:r>
          </w:p>
          <w:p w:rsidR="00A20970" w:rsidRPr="00B12506" w:rsidRDefault="00A20970" w:rsidP="00544FCD">
            <w:pPr>
              <w:ind w:right="-2"/>
              <w:jc w:val="both"/>
            </w:pPr>
            <w:r w:rsidRPr="00B12506">
              <w:t xml:space="preserve">Местная администрация </w:t>
            </w:r>
            <w:proofErr w:type="gramStart"/>
            <w:r w:rsidRPr="00B12506">
              <w:t>муниципального</w:t>
            </w:r>
            <w:proofErr w:type="gramEnd"/>
          </w:p>
          <w:p w:rsidR="00A20970" w:rsidRPr="00B12506" w:rsidRDefault="00A20970" w:rsidP="00544FCD">
            <w:pPr>
              <w:ind w:right="-2"/>
              <w:jc w:val="both"/>
            </w:pPr>
            <w:r w:rsidRPr="00B12506">
              <w:t>образования город Петергоф</w:t>
            </w:r>
          </w:p>
          <w:p w:rsidR="00A20970" w:rsidRPr="00093694" w:rsidRDefault="00A20970" w:rsidP="00544FCD">
            <w:pPr>
              <w:ind w:right="-2"/>
              <w:jc w:val="both"/>
            </w:pPr>
            <w:r w:rsidRPr="00093694">
              <w:t xml:space="preserve">198510 г. Петергоф, ул. </w:t>
            </w:r>
            <w:proofErr w:type="spellStart"/>
            <w:r w:rsidRPr="00093694">
              <w:t>Самсониевская</w:t>
            </w:r>
            <w:proofErr w:type="spellEnd"/>
            <w:r w:rsidRPr="00093694">
              <w:t>, д.3</w:t>
            </w:r>
          </w:p>
          <w:p w:rsidR="00A20970" w:rsidRDefault="00A20970" w:rsidP="00544FCD">
            <w:pPr>
              <w:ind w:right="-2"/>
              <w:jc w:val="both"/>
            </w:pPr>
            <w:proofErr w:type="spellStart"/>
            <w:r>
              <w:t>т</w:t>
            </w:r>
            <w:r w:rsidRPr="00093694">
              <w:t>ел</w:t>
            </w:r>
            <w:r>
              <w:t>.</w:t>
            </w:r>
            <w:r w:rsidRPr="00093694">
              <w:t>\факс</w:t>
            </w:r>
            <w:proofErr w:type="spellEnd"/>
            <w:r>
              <w:t>:</w:t>
            </w:r>
            <w:r w:rsidRPr="00093694">
              <w:t xml:space="preserve"> </w:t>
            </w:r>
            <w:r>
              <w:t xml:space="preserve">(812) </w:t>
            </w:r>
            <w:r w:rsidRPr="00093694">
              <w:t>450-54-18</w:t>
            </w:r>
          </w:p>
          <w:p w:rsidR="00A20970" w:rsidRPr="00CE5C7A" w:rsidRDefault="00A20970" w:rsidP="00544FCD">
            <w:pPr>
              <w:pStyle w:val="af1"/>
              <w:rPr>
                <w:sz w:val="24"/>
                <w:szCs w:val="24"/>
              </w:rPr>
            </w:pPr>
            <w:proofErr w:type="spellStart"/>
            <w:r w:rsidRPr="00CE5C7A">
              <w:rPr>
                <w:sz w:val="24"/>
                <w:szCs w:val="24"/>
              </w:rPr>
              <w:t>эл</w:t>
            </w:r>
            <w:proofErr w:type="gramStart"/>
            <w:r w:rsidRPr="00CE5C7A">
              <w:rPr>
                <w:sz w:val="24"/>
                <w:szCs w:val="24"/>
              </w:rPr>
              <w:t>.п</w:t>
            </w:r>
            <w:proofErr w:type="gramEnd"/>
            <w:r w:rsidRPr="00CE5C7A">
              <w:rPr>
                <w:sz w:val="24"/>
                <w:szCs w:val="24"/>
              </w:rPr>
              <w:t>очта</w:t>
            </w:r>
            <w:proofErr w:type="spellEnd"/>
            <w:r w:rsidRPr="00CE5C7A">
              <w:rPr>
                <w:sz w:val="24"/>
                <w:szCs w:val="24"/>
              </w:rPr>
              <w:t>: info@mo-petergof.spb.ru</w:t>
            </w:r>
          </w:p>
          <w:p w:rsidR="00A20970" w:rsidRPr="00093694" w:rsidRDefault="00A20970" w:rsidP="00544FCD">
            <w:pPr>
              <w:ind w:right="-2"/>
              <w:jc w:val="both"/>
            </w:pPr>
            <w:r w:rsidRPr="00093694">
              <w:t xml:space="preserve">ИНН 7819019670, КПП 781901001, </w:t>
            </w:r>
          </w:p>
          <w:p w:rsidR="00A20970" w:rsidRPr="00093694" w:rsidRDefault="00A20970" w:rsidP="00544FCD">
            <w:pPr>
              <w:ind w:right="-2"/>
              <w:jc w:val="both"/>
            </w:pPr>
            <w:r w:rsidRPr="00093694">
              <w:t>ОКТМО 40395000</w:t>
            </w:r>
          </w:p>
          <w:p w:rsidR="00A20970" w:rsidRPr="00093694" w:rsidRDefault="00A20970" w:rsidP="00544FCD">
            <w:pPr>
              <w:ind w:right="-2"/>
              <w:jc w:val="both"/>
            </w:pPr>
            <w:proofErr w:type="gramStart"/>
            <w:r w:rsidRPr="00093694">
              <w:t>л</w:t>
            </w:r>
            <w:proofErr w:type="gramEnd"/>
            <w:r w:rsidRPr="00093694">
              <w:t>/счет № 03723002090</w:t>
            </w:r>
          </w:p>
          <w:p w:rsidR="00A20970" w:rsidRPr="00093694" w:rsidRDefault="00A20970" w:rsidP="00544FCD">
            <w:pPr>
              <w:ind w:right="-2"/>
              <w:jc w:val="both"/>
            </w:pPr>
            <w:r w:rsidRPr="00093694">
              <w:t>Счет № 03231643403950007200</w:t>
            </w:r>
          </w:p>
          <w:p w:rsidR="005928F3" w:rsidRDefault="005928F3" w:rsidP="005928F3">
            <w:r>
              <w:t xml:space="preserve">ОКЦ №1 </w:t>
            </w:r>
            <w:r w:rsidRPr="00C177D0">
              <w:t>Северо-Западно</w:t>
            </w:r>
            <w:r>
              <w:t xml:space="preserve">го </w:t>
            </w:r>
            <w:r w:rsidRPr="00C177D0">
              <w:t xml:space="preserve">ГУ Банка России// УФК по </w:t>
            </w:r>
            <w:proofErr w:type="gramStart"/>
            <w:r w:rsidRPr="00C177D0">
              <w:t>г</w:t>
            </w:r>
            <w:proofErr w:type="gramEnd"/>
            <w:r w:rsidRPr="00C177D0">
              <w:t>. Санкт-Петербургу</w:t>
            </w:r>
            <w:r>
              <w:t xml:space="preserve">, </w:t>
            </w:r>
          </w:p>
          <w:p w:rsidR="005928F3" w:rsidRDefault="005928F3" w:rsidP="005928F3">
            <w:pPr>
              <w:ind w:right="-2"/>
              <w:jc w:val="both"/>
            </w:pPr>
            <w:r>
              <w:t>г. Санкт-Петербург</w:t>
            </w:r>
            <w:r w:rsidRPr="00093694">
              <w:t xml:space="preserve"> </w:t>
            </w:r>
          </w:p>
          <w:p w:rsidR="00A20970" w:rsidRPr="00093694" w:rsidRDefault="00A20970" w:rsidP="005928F3">
            <w:pPr>
              <w:ind w:right="-2"/>
              <w:jc w:val="both"/>
            </w:pPr>
            <w:r w:rsidRPr="00093694">
              <w:t xml:space="preserve">БИК 014030106 </w:t>
            </w:r>
          </w:p>
          <w:p w:rsidR="00A20970" w:rsidRPr="00093694" w:rsidRDefault="00A20970" w:rsidP="00544FCD">
            <w:pPr>
              <w:ind w:right="-2"/>
              <w:jc w:val="both"/>
            </w:pPr>
            <w:r>
              <w:t>ЕКС</w:t>
            </w:r>
            <w:r w:rsidRPr="00093694">
              <w:t xml:space="preserve"> 40102810945370000005</w:t>
            </w:r>
          </w:p>
          <w:p w:rsidR="00A20970" w:rsidRPr="0082290F" w:rsidRDefault="00A20970" w:rsidP="00544FCD">
            <w:pPr>
              <w:ind w:right="-2"/>
              <w:jc w:val="both"/>
            </w:pPr>
          </w:p>
          <w:p w:rsidR="00A20970" w:rsidRPr="0082290F" w:rsidRDefault="00A20970" w:rsidP="00544FCD">
            <w:pPr>
              <w:ind w:right="-2"/>
            </w:pPr>
          </w:p>
          <w:p w:rsidR="00A20970" w:rsidRPr="0082290F" w:rsidRDefault="00A20970" w:rsidP="00544FCD">
            <w:pPr>
              <w:ind w:right="-2"/>
            </w:pPr>
            <w:r w:rsidRPr="0082290F">
              <w:t xml:space="preserve">___________________ </w:t>
            </w:r>
            <w:r>
              <w:t>______________</w:t>
            </w:r>
          </w:p>
          <w:p w:rsidR="00A20970" w:rsidRPr="0082290F" w:rsidRDefault="00A20970" w:rsidP="00544FCD">
            <w:pPr>
              <w:ind w:right="-2"/>
            </w:pPr>
            <w:r>
              <w:t>Подписано ЭП</w:t>
            </w:r>
          </w:p>
          <w:p w:rsidR="00A20970" w:rsidRPr="0082290F" w:rsidRDefault="00A20970" w:rsidP="00544FCD">
            <w:pPr>
              <w:ind w:right="-2"/>
              <w:jc w:val="both"/>
              <w:rPr>
                <w:b/>
                <w:bCs/>
              </w:rPr>
            </w:pPr>
          </w:p>
        </w:tc>
        <w:tc>
          <w:tcPr>
            <w:tcW w:w="5529" w:type="dxa"/>
            <w:tcBorders>
              <w:top w:val="nil"/>
              <w:left w:val="nil"/>
              <w:bottom w:val="nil"/>
              <w:right w:val="nil"/>
            </w:tcBorders>
          </w:tcPr>
          <w:p w:rsidR="00A20970" w:rsidRPr="008700FE" w:rsidRDefault="00A20970" w:rsidP="00544FCD">
            <w:pPr>
              <w:ind w:right="-2"/>
              <w:rPr>
                <w:b/>
                <w:bCs/>
              </w:rPr>
            </w:pPr>
            <w:r w:rsidRPr="00BC5E8A">
              <w:t xml:space="preserve"> </w:t>
            </w:r>
            <w:r w:rsidRPr="008700FE">
              <w:rPr>
                <w:b/>
                <w:bCs/>
              </w:rPr>
              <w:t>Исполнитель:</w:t>
            </w:r>
          </w:p>
          <w:p w:rsidR="00A20970" w:rsidRDefault="00A20970" w:rsidP="00544FCD">
            <w:pPr>
              <w:jc w:val="both"/>
            </w:pPr>
          </w:p>
          <w:p w:rsidR="00A20970" w:rsidRDefault="00A20970" w:rsidP="00544FCD">
            <w:pPr>
              <w:jc w:val="both"/>
            </w:pPr>
          </w:p>
          <w:p w:rsidR="00A20970" w:rsidRDefault="00A20970" w:rsidP="00544FCD">
            <w:pPr>
              <w:jc w:val="both"/>
            </w:pPr>
          </w:p>
          <w:p w:rsidR="00A20970" w:rsidRDefault="00A20970" w:rsidP="00544FCD">
            <w:pPr>
              <w:jc w:val="both"/>
            </w:pPr>
          </w:p>
          <w:p w:rsidR="00A20970" w:rsidRDefault="00A20970" w:rsidP="00544FCD">
            <w:pPr>
              <w:jc w:val="both"/>
            </w:pPr>
          </w:p>
          <w:p w:rsidR="00A20970" w:rsidRDefault="00A20970" w:rsidP="00544FCD">
            <w:pPr>
              <w:jc w:val="both"/>
            </w:pPr>
          </w:p>
          <w:p w:rsidR="00A20970" w:rsidRDefault="00A20970" w:rsidP="00544FCD">
            <w:pPr>
              <w:jc w:val="both"/>
            </w:pPr>
          </w:p>
          <w:p w:rsidR="00A20970" w:rsidRDefault="00A20970" w:rsidP="00544FCD">
            <w:pPr>
              <w:jc w:val="both"/>
            </w:pPr>
          </w:p>
          <w:p w:rsidR="00A20970" w:rsidRDefault="00A20970" w:rsidP="00544FCD">
            <w:pPr>
              <w:jc w:val="both"/>
            </w:pPr>
          </w:p>
          <w:p w:rsidR="00A20970" w:rsidRDefault="00A20970" w:rsidP="00544FCD">
            <w:pPr>
              <w:jc w:val="both"/>
            </w:pPr>
          </w:p>
          <w:p w:rsidR="00A20970" w:rsidRPr="005017FC" w:rsidRDefault="00A20970" w:rsidP="00544FCD">
            <w:pPr>
              <w:jc w:val="both"/>
            </w:pPr>
          </w:p>
          <w:p w:rsidR="00A20970" w:rsidRPr="008700FE" w:rsidRDefault="00A20970" w:rsidP="00544FCD">
            <w:pPr>
              <w:jc w:val="both"/>
              <w:rPr>
                <w:highlight w:val="lightGray"/>
              </w:rPr>
            </w:pPr>
          </w:p>
          <w:p w:rsidR="00A20970" w:rsidRPr="008700FE" w:rsidRDefault="00A20970" w:rsidP="00544FCD">
            <w:pPr>
              <w:jc w:val="both"/>
              <w:rPr>
                <w:highlight w:val="lightGray"/>
              </w:rPr>
            </w:pPr>
            <w:r w:rsidRPr="008700FE">
              <w:rPr>
                <w:highlight w:val="lightGray"/>
              </w:rPr>
              <w:t xml:space="preserve"> </w:t>
            </w:r>
          </w:p>
          <w:p w:rsidR="00A20970" w:rsidRDefault="00A20970" w:rsidP="00544FCD">
            <w:pPr>
              <w:rPr>
                <w:highlight w:val="lightGray"/>
              </w:rPr>
            </w:pPr>
          </w:p>
          <w:p w:rsidR="00A20970" w:rsidRDefault="00A20970" w:rsidP="00544FCD"/>
          <w:p w:rsidR="007B5724" w:rsidRPr="000D1F31" w:rsidRDefault="007B5724" w:rsidP="00544FCD"/>
          <w:p w:rsidR="00A20970" w:rsidRPr="000D1F31" w:rsidRDefault="00A20970" w:rsidP="00544FCD">
            <w:r w:rsidRPr="000D1F31">
              <w:t>________________</w:t>
            </w:r>
            <w:r>
              <w:t xml:space="preserve">    ______________</w:t>
            </w:r>
            <w:r w:rsidRPr="000D1F31">
              <w:t xml:space="preserve"> </w:t>
            </w:r>
          </w:p>
          <w:p w:rsidR="00A20970" w:rsidRPr="008A3ECA" w:rsidRDefault="00A20970" w:rsidP="00544FCD">
            <w:pPr>
              <w:ind w:right="-2"/>
              <w:jc w:val="both"/>
            </w:pPr>
            <w:r>
              <w:t>Подписано ЭП</w:t>
            </w:r>
          </w:p>
        </w:tc>
      </w:tr>
    </w:tbl>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9804EB">
      <w:pPr>
        <w:jc w:val="center"/>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A20970" w:rsidRDefault="00A20970" w:rsidP="004975E0">
      <w:pPr>
        <w:jc w:val="right"/>
        <w:rPr>
          <w:lang w:eastAsia="en-US"/>
        </w:rPr>
      </w:pPr>
    </w:p>
    <w:p w:rsidR="00622A6F" w:rsidRPr="00002A92" w:rsidRDefault="00B76FA6" w:rsidP="004975E0">
      <w:pPr>
        <w:jc w:val="right"/>
        <w:rPr>
          <w:lang w:eastAsia="en-US"/>
        </w:rPr>
      </w:pPr>
      <w:r w:rsidRPr="00002A92">
        <w:rPr>
          <w:lang w:eastAsia="en-US"/>
        </w:rPr>
        <w:t>П</w:t>
      </w:r>
      <w:r w:rsidR="00622A6F" w:rsidRPr="00002A92">
        <w:rPr>
          <w:lang w:eastAsia="en-US"/>
        </w:rPr>
        <w:t>риложение № 1</w:t>
      </w:r>
    </w:p>
    <w:p w:rsidR="001205F1" w:rsidRPr="00002A92" w:rsidRDefault="00622A6F" w:rsidP="004975E0">
      <w:pPr>
        <w:jc w:val="right"/>
        <w:rPr>
          <w:lang w:eastAsia="en-US"/>
        </w:rPr>
      </w:pPr>
      <w:r w:rsidRPr="00002A92">
        <w:rPr>
          <w:lang w:eastAsia="en-US"/>
        </w:rPr>
        <w:t xml:space="preserve"> к </w:t>
      </w:r>
      <w:r w:rsidR="005A1111" w:rsidRPr="00002A92">
        <w:rPr>
          <w:lang w:eastAsia="en-US"/>
        </w:rPr>
        <w:t>К</w:t>
      </w:r>
      <w:r w:rsidRPr="00002A92">
        <w:rPr>
          <w:lang w:eastAsia="en-US"/>
        </w:rPr>
        <w:t>онтракту</w:t>
      </w:r>
      <w:r w:rsidR="001205F1" w:rsidRPr="00002A92">
        <w:rPr>
          <w:lang w:eastAsia="en-US"/>
        </w:rPr>
        <w:t xml:space="preserve"> </w:t>
      </w:r>
      <w:r w:rsidRPr="00002A92">
        <w:rPr>
          <w:lang w:eastAsia="en-US"/>
        </w:rPr>
        <w:t xml:space="preserve">№ </w:t>
      </w:r>
      <w:r w:rsidR="0073582F" w:rsidRPr="00002A92">
        <w:rPr>
          <w:lang w:eastAsia="en-US"/>
        </w:rPr>
        <w:t>________</w:t>
      </w:r>
      <w:r w:rsidRPr="00002A92">
        <w:rPr>
          <w:lang w:eastAsia="en-US"/>
        </w:rPr>
        <w:t xml:space="preserve"> </w:t>
      </w:r>
    </w:p>
    <w:p w:rsidR="00622A6F" w:rsidRPr="00002A92" w:rsidRDefault="00622A6F" w:rsidP="004975E0">
      <w:pPr>
        <w:jc w:val="right"/>
        <w:rPr>
          <w:lang w:eastAsia="en-US"/>
        </w:rPr>
      </w:pPr>
      <w:r w:rsidRPr="00002A92">
        <w:rPr>
          <w:lang w:eastAsia="en-US"/>
        </w:rPr>
        <w:t>от «</w:t>
      </w:r>
      <w:r w:rsidR="0073582F" w:rsidRPr="00002A92">
        <w:rPr>
          <w:lang w:eastAsia="en-US"/>
        </w:rPr>
        <w:t>_____</w:t>
      </w:r>
      <w:r w:rsidRPr="00002A92">
        <w:rPr>
          <w:lang w:eastAsia="en-US"/>
        </w:rPr>
        <w:t>»</w:t>
      </w:r>
      <w:r w:rsidR="008766E6" w:rsidRPr="00002A92">
        <w:rPr>
          <w:lang w:eastAsia="en-US"/>
        </w:rPr>
        <w:t xml:space="preserve"> </w:t>
      </w:r>
      <w:r w:rsidR="0073582F" w:rsidRPr="00002A92">
        <w:rPr>
          <w:lang w:eastAsia="en-US"/>
        </w:rPr>
        <w:t>________</w:t>
      </w:r>
      <w:r w:rsidRPr="00002A92">
        <w:rPr>
          <w:lang w:eastAsia="en-US"/>
        </w:rPr>
        <w:t xml:space="preserve"> 202</w:t>
      </w:r>
      <w:r w:rsidR="004C0170" w:rsidRPr="00002A92">
        <w:rPr>
          <w:lang w:eastAsia="en-US"/>
        </w:rPr>
        <w:t>5</w:t>
      </w:r>
      <w:r w:rsidRPr="00002A92">
        <w:rPr>
          <w:lang w:eastAsia="en-US"/>
        </w:rPr>
        <w:t xml:space="preserve"> г</w:t>
      </w:r>
      <w:r w:rsidR="00AE0FD2" w:rsidRPr="00002A92">
        <w:rPr>
          <w:lang w:eastAsia="en-US"/>
        </w:rPr>
        <w:t>.</w:t>
      </w:r>
    </w:p>
    <w:p w:rsidR="00622A6F" w:rsidRPr="00002A92" w:rsidRDefault="00622A6F" w:rsidP="004975E0">
      <w:pPr>
        <w:jc w:val="right"/>
        <w:rPr>
          <w:lang w:eastAsia="en-US"/>
        </w:rPr>
      </w:pPr>
    </w:p>
    <w:p w:rsidR="002903A7" w:rsidRPr="00002A92" w:rsidRDefault="002903A7" w:rsidP="002903A7">
      <w:pPr>
        <w:spacing w:line="276" w:lineRule="auto"/>
        <w:jc w:val="right"/>
      </w:pPr>
      <w:r w:rsidRPr="00002A92">
        <w:t>Утверждаю</w:t>
      </w:r>
    </w:p>
    <w:p w:rsidR="002903A7" w:rsidRPr="00002A92" w:rsidRDefault="002903A7" w:rsidP="002903A7">
      <w:pPr>
        <w:spacing w:line="276" w:lineRule="auto"/>
        <w:jc w:val="right"/>
      </w:pPr>
      <w:r w:rsidRPr="00002A92">
        <w:t>____________________________</w:t>
      </w:r>
    </w:p>
    <w:p w:rsidR="002903A7" w:rsidRPr="00002A92" w:rsidRDefault="002903A7" w:rsidP="002903A7">
      <w:pPr>
        <w:spacing w:line="276" w:lineRule="auto"/>
        <w:jc w:val="right"/>
      </w:pPr>
      <w:r w:rsidRPr="00002A92">
        <w:t>____________________________</w:t>
      </w:r>
    </w:p>
    <w:p w:rsidR="002903A7" w:rsidRPr="00002A92" w:rsidRDefault="002903A7" w:rsidP="002903A7">
      <w:pPr>
        <w:spacing w:line="276" w:lineRule="auto"/>
        <w:jc w:val="right"/>
      </w:pPr>
    </w:p>
    <w:p w:rsidR="002903A7" w:rsidRPr="00002A92" w:rsidRDefault="002903A7" w:rsidP="002903A7">
      <w:pPr>
        <w:spacing w:line="276" w:lineRule="auto"/>
        <w:jc w:val="right"/>
      </w:pPr>
      <w:r w:rsidRPr="00002A92">
        <w:t xml:space="preserve">                                                                                     ___________________ </w:t>
      </w:r>
    </w:p>
    <w:p w:rsidR="00331CE3" w:rsidRPr="00002A92" w:rsidRDefault="002903A7" w:rsidP="002903A7">
      <w:pPr>
        <w:spacing w:line="276" w:lineRule="auto"/>
        <w:jc w:val="right"/>
      </w:pPr>
      <w:r w:rsidRPr="00002A92">
        <w:t>Подписано ЭП</w:t>
      </w:r>
    </w:p>
    <w:p w:rsidR="0096382E" w:rsidRPr="00002A92" w:rsidRDefault="0096382E" w:rsidP="001652D1">
      <w:pPr>
        <w:spacing w:before="100" w:beforeAutospacing="1"/>
        <w:jc w:val="center"/>
        <w:rPr>
          <w:b/>
          <w:bCs/>
        </w:rPr>
      </w:pPr>
    </w:p>
    <w:p w:rsidR="001652D1" w:rsidRPr="00002A92" w:rsidRDefault="001652D1" w:rsidP="001652D1">
      <w:pPr>
        <w:spacing w:before="100" w:beforeAutospacing="1"/>
        <w:jc w:val="center"/>
        <w:rPr>
          <w:b/>
          <w:bCs/>
        </w:rPr>
      </w:pPr>
      <w:r w:rsidRPr="00002A92">
        <w:rPr>
          <w:b/>
          <w:bCs/>
        </w:rPr>
        <w:t>Технич</w:t>
      </w:r>
      <w:r w:rsidR="00A20970" w:rsidRPr="00002A92">
        <w:rPr>
          <w:b/>
          <w:bCs/>
        </w:rPr>
        <w:t>е</w:t>
      </w:r>
      <w:r w:rsidRPr="00002A92">
        <w:rPr>
          <w:b/>
          <w:bCs/>
        </w:rPr>
        <w:t>ское задание</w:t>
      </w:r>
    </w:p>
    <w:p w:rsidR="001652D1" w:rsidRPr="00002A92" w:rsidRDefault="001652D1" w:rsidP="001652D1">
      <w:pPr>
        <w:keepNext/>
        <w:keepLines/>
        <w:tabs>
          <w:tab w:val="left" w:pos="284"/>
        </w:tabs>
        <w:ind w:hanging="9"/>
        <w:contextualSpacing/>
        <w:jc w:val="both"/>
        <w:rPr>
          <w:bCs/>
          <w:kern w:val="28"/>
        </w:rPr>
      </w:pPr>
    </w:p>
    <w:p w:rsidR="00516675" w:rsidRPr="00002A92" w:rsidRDefault="00516675" w:rsidP="00516675">
      <w:pPr>
        <w:keepNext/>
        <w:spacing w:line="288" w:lineRule="auto"/>
        <w:jc w:val="both"/>
        <w:rPr>
          <w:b/>
        </w:rPr>
      </w:pPr>
      <w:r w:rsidRPr="00002A92">
        <w:rPr>
          <w:b/>
        </w:rPr>
        <w:t xml:space="preserve">1.Требования к характеристикам </w:t>
      </w:r>
      <w:r w:rsidR="002D0D61" w:rsidRPr="00002A92">
        <w:rPr>
          <w:b/>
        </w:rPr>
        <w:t xml:space="preserve">оказываемых услуг </w:t>
      </w:r>
      <w:r w:rsidRPr="00002A92">
        <w:rPr>
          <w:b/>
        </w:rPr>
        <w:t>(</w:t>
      </w:r>
      <w:r w:rsidR="002D0D61" w:rsidRPr="00002A92">
        <w:rPr>
          <w:b/>
        </w:rPr>
        <w:t xml:space="preserve">изготовление </w:t>
      </w:r>
      <w:r w:rsidR="008E4F4F" w:rsidRPr="00002A92">
        <w:rPr>
          <w:b/>
          <w:bCs/>
          <w:color w:val="000000"/>
        </w:rPr>
        <w:t>сувенирной продукции</w:t>
      </w:r>
      <w:r w:rsidRPr="00002A92">
        <w:rPr>
          <w:b/>
        </w:rPr>
        <w:t>):</w:t>
      </w:r>
    </w:p>
    <w:p w:rsidR="00DA5A04" w:rsidRPr="00002A92" w:rsidRDefault="00DA5A04" w:rsidP="00DA5A04">
      <w:pPr>
        <w:ind w:firstLine="709"/>
        <w:jc w:val="both"/>
      </w:pPr>
      <w:r w:rsidRPr="00002A92">
        <w:t>- формат А3 (297*420 мм), перекидной;</w:t>
      </w:r>
    </w:p>
    <w:p w:rsidR="00DA5A04" w:rsidRPr="00002A92" w:rsidRDefault="00DA5A04" w:rsidP="00DA5A04">
      <w:pPr>
        <w:ind w:firstLine="709"/>
        <w:jc w:val="both"/>
      </w:pPr>
      <w:r w:rsidRPr="00002A92">
        <w:t>- обложка – мелованная матовая плотностью 300 г/м</w:t>
      </w:r>
      <w:proofErr w:type="gramStart"/>
      <w:r w:rsidRPr="00002A92">
        <w:t>2</w:t>
      </w:r>
      <w:proofErr w:type="gramEnd"/>
      <w:r w:rsidRPr="00002A92">
        <w:t>, печать 4+0;</w:t>
      </w:r>
    </w:p>
    <w:p w:rsidR="00DA5A04" w:rsidRPr="00002A92" w:rsidRDefault="00DA5A04" w:rsidP="00DA5A04">
      <w:pPr>
        <w:ind w:firstLine="709"/>
        <w:jc w:val="both"/>
      </w:pPr>
      <w:r w:rsidRPr="00002A92">
        <w:t>- внутренний блок – бумага мелованная матовая 200 г/м</w:t>
      </w:r>
      <w:proofErr w:type="gramStart"/>
      <w:r w:rsidRPr="00002A92">
        <w:t>2</w:t>
      </w:r>
      <w:proofErr w:type="gramEnd"/>
      <w:r w:rsidRPr="00002A92">
        <w:t>, печать 4+0, 12 листов;</w:t>
      </w:r>
    </w:p>
    <w:p w:rsidR="00DA5A04" w:rsidRPr="00002A92" w:rsidRDefault="00DA5A04" w:rsidP="00DA5A04">
      <w:pPr>
        <w:ind w:firstLine="709"/>
        <w:jc w:val="both"/>
      </w:pPr>
      <w:r w:rsidRPr="00002A92">
        <w:t>- пружина и ригель белого цвета;</w:t>
      </w:r>
    </w:p>
    <w:p w:rsidR="00A20970" w:rsidRDefault="001C45B7" w:rsidP="005D4B4C">
      <w:pPr>
        <w:pStyle w:val="aff7"/>
        <w:spacing w:before="0" w:beforeAutospacing="0" w:after="0" w:afterAutospacing="0"/>
        <w:jc w:val="both"/>
        <w:rPr>
          <w:rFonts w:eastAsia="Calibri"/>
          <w:color w:val="000000"/>
          <w:lang w:eastAsia="en-US"/>
        </w:rPr>
      </w:pPr>
      <w:r w:rsidRPr="001C45B7">
        <w:rPr>
          <w:bCs/>
        </w:rPr>
        <w:t xml:space="preserve">            -</w:t>
      </w:r>
      <w:r w:rsidR="00340B79">
        <w:rPr>
          <w:bCs/>
        </w:rPr>
        <w:t xml:space="preserve"> </w:t>
      </w:r>
      <w:r w:rsidRPr="001C45B7">
        <w:rPr>
          <w:bCs/>
        </w:rPr>
        <w:t>использование</w:t>
      </w:r>
      <w:r w:rsidRPr="001C45B7">
        <w:rPr>
          <w:b/>
          <w:bCs/>
        </w:rPr>
        <w:t xml:space="preserve"> </w:t>
      </w:r>
      <w:r>
        <w:rPr>
          <w:rFonts w:eastAsia="Calibri"/>
          <w:color w:val="000000"/>
          <w:lang w:eastAsia="en-US"/>
        </w:rPr>
        <w:t>о</w:t>
      </w:r>
      <w:r w:rsidRPr="008C58A2">
        <w:rPr>
          <w:rFonts w:eastAsia="Calibri"/>
          <w:color w:val="000000"/>
          <w:lang w:eastAsia="en-US"/>
        </w:rPr>
        <w:t>фициальн</w:t>
      </w:r>
      <w:r>
        <w:rPr>
          <w:rFonts w:eastAsia="Calibri"/>
          <w:color w:val="000000"/>
          <w:lang w:eastAsia="en-US"/>
        </w:rPr>
        <w:t>ой</w:t>
      </w:r>
      <w:r w:rsidRPr="008C58A2">
        <w:rPr>
          <w:rFonts w:eastAsia="Calibri"/>
          <w:color w:val="000000"/>
          <w:lang w:eastAsia="en-US"/>
        </w:rPr>
        <w:t xml:space="preserve"> символик</w:t>
      </w:r>
      <w:r>
        <w:rPr>
          <w:rFonts w:eastAsia="Calibri"/>
          <w:color w:val="000000"/>
          <w:lang w:eastAsia="en-US"/>
        </w:rPr>
        <w:t>и</w:t>
      </w:r>
      <w:r w:rsidRPr="008C58A2">
        <w:rPr>
          <w:rFonts w:eastAsia="Calibri"/>
          <w:color w:val="000000"/>
          <w:lang w:eastAsia="en-US"/>
        </w:rPr>
        <w:t xml:space="preserve"> МО г. Петергоф</w:t>
      </w:r>
      <w:r w:rsidR="00DE12BB">
        <w:rPr>
          <w:rFonts w:eastAsia="Calibri"/>
          <w:color w:val="000000"/>
          <w:lang w:eastAsia="en-US"/>
        </w:rPr>
        <w:t>.</w:t>
      </w:r>
      <w:r w:rsidRPr="008C58A2">
        <w:rPr>
          <w:rFonts w:eastAsia="Calibri"/>
          <w:color w:val="000000"/>
          <w:lang w:eastAsia="en-US"/>
        </w:rPr>
        <w:t xml:space="preserve"> </w:t>
      </w:r>
    </w:p>
    <w:p w:rsidR="00AB7A67" w:rsidRDefault="00AB7A67" w:rsidP="00184906">
      <w:pPr>
        <w:jc w:val="center"/>
        <w:rPr>
          <w:lang w:eastAsia="en-US"/>
        </w:rPr>
      </w:pPr>
    </w:p>
    <w:p w:rsidR="00184906" w:rsidRPr="00141FF5" w:rsidRDefault="00184906" w:rsidP="00184906">
      <w:pPr>
        <w:jc w:val="center"/>
        <w:rPr>
          <w:lang w:eastAsia="en-US"/>
        </w:rPr>
      </w:pPr>
      <w:r w:rsidRPr="00141FF5">
        <w:rPr>
          <w:lang w:eastAsia="en-US"/>
        </w:rPr>
        <w:t>Характеристики поставляемого товара</w:t>
      </w:r>
    </w:p>
    <w:p w:rsidR="00184906" w:rsidRDefault="00184906" w:rsidP="00184906">
      <w:pPr>
        <w:rPr>
          <w:b/>
          <w:lang w:eastAsia="en-US"/>
        </w:rPr>
      </w:pPr>
    </w:p>
    <w:p w:rsidR="002B36AC" w:rsidRDefault="00184906" w:rsidP="002B36AC">
      <w:pPr>
        <w:shd w:val="clear" w:color="auto" w:fill="FFFFFF"/>
        <w:textAlignment w:val="baseline"/>
        <w:rPr>
          <w:rFonts w:ascii="Roboto" w:hAnsi="Roboto"/>
          <w:color w:val="334059"/>
          <w:sz w:val="20"/>
          <w:szCs w:val="20"/>
        </w:rPr>
      </w:pPr>
      <w:r w:rsidRPr="00631230">
        <w:rPr>
          <w:bCs/>
        </w:rPr>
        <w:t>1. Код позиции</w:t>
      </w:r>
      <w:r>
        <w:rPr>
          <w:bCs/>
        </w:rPr>
        <w:t xml:space="preserve"> </w:t>
      </w:r>
      <w:r w:rsidR="002B36AC">
        <w:rPr>
          <w:bCs/>
        </w:rPr>
        <w:t xml:space="preserve">КТРУ </w:t>
      </w:r>
      <w:hyperlink r:id="rId8" w:tgtFrame="_blank" w:history="1">
        <w:r w:rsidR="002B36AC" w:rsidRPr="002B36AC">
          <w:rPr>
            <w:rStyle w:val="a5"/>
            <w:color w:val="auto"/>
            <w:sz w:val="22"/>
            <w:szCs w:val="22"/>
            <w:u w:val="none"/>
            <w:bdr w:val="none" w:sz="0" w:space="0" w:color="auto" w:frame="1"/>
          </w:rPr>
          <w:t>58.19.13.120-00000001</w:t>
        </w:r>
      </w:hyperlink>
    </w:p>
    <w:p w:rsidR="00184906" w:rsidRDefault="00184906" w:rsidP="00184906">
      <w:pPr>
        <w:pStyle w:val="af1"/>
        <w:ind w:left="426"/>
        <w:jc w:val="both"/>
        <w:rPr>
          <w:sz w:val="24"/>
          <w:szCs w:val="24"/>
        </w:rPr>
      </w:pPr>
    </w:p>
    <w:tbl>
      <w:tblPr>
        <w:tblStyle w:val="8"/>
        <w:tblW w:w="10916" w:type="dxa"/>
        <w:tblInd w:w="-318" w:type="dxa"/>
        <w:tblLayout w:type="fixed"/>
        <w:tblLook w:val="04A0"/>
      </w:tblPr>
      <w:tblGrid>
        <w:gridCol w:w="1277"/>
        <w:gridCol w:w="1701"/>
        <w:gridCol w:w="1276"/>
        <w:gridCol w:w="1275"/>
        <w:gridCol w:w="3544"/>
        <w:gridCol w:w="1843"/>
      </w:tblGrid>
      <w:tr w:rsidR="008209AA" w:rsidRPr="00FF562A" w:rsidTr="00FF562A">
        <w:tc>
          <w:tcPr>
            <w:tcW w:w="1277" w:type="dxa"/>
          </w:tcPr>
          <w:p w:rsidR="008209AA" w:rsidRPr="00FF562A" w:rsidRDefault="008209AA" w:rsidP="00BA3FE6">
            <w:pPr>
              <w:autoSpaceDE w:val="0"/>
              <w:autoSpaceDN w:val="0"/>
              <w:adjustRightInd w:val="0"/>
              <w:jc w:val="center"/>
              <w:rPr>
                <w:b/>
                <w:sz w:val="20"/>
                <w:szCs w:val="20"/>
                <w:lang w:eastAsia="en-US"/>
              </w:rPr>
            </w:pPr>
            <w:r w:rsidRPr="00FF562A">
              <w:rPr>
                <w:b/>
                <w:sz w:val="20"/>
                <w:szCs w:val="20"/>
                <w:lang w:eastAsia="en-US"/>
              </w:rPr>
              <w:t xml:space="preserve">Наименование товара, </w:t>
            </w:r>
            <w:r w:rsidRPr="00FF562A">
              <w:rPr>
                <w:b/>
                <w:sz w:val="20"/>
                <w:szCs w:val="20"/>
                <w:shd w:val="clear" w:color="auto" w:fill="FFFFFF"/>
              </w:rPr>
              <w:t xml:space="preserve"> единица измерения</w:t>
            </w:r>
            <w:r w:rsidRPr="00FF562A">
              <w:rPr>
                <w:color w:val="909EBB"/>
                <w:sz w:val="20"/>
                <w:szCs w:val="20"/>
                <w:shd w:val="clear" w:color="auto" w:fill="FFFFFF"/>
              </w:rPr>
              <w:t> </w:t>
            </w:r>
          </w:p>
        </w:tc>
        <w:tc>
          <w:tcPr>
            <w:tcW w:w="1701" w:type="dxa"/>
          </w:tcPr>
          <w:p w:rsidR="008209AA" w:rsidRPr="00FF562A" w:rsidRDefault="008209AA" w:rsidP="00BA3FE6">
            <w:pPr>
              <w:autoSpaceDE w:val="0"/>
              <w:autoSpaceDN w:val="0"/>
              <w:adjustRightInd w:val="0"/>
              <w:jc w:val="center"/>
              <w:rPr>
                <w:b/>
                <w:sz w:val="20"/>
                <w:szCs w:val="20"/>
                <w:lang w:eastAsia="en-US"/>
              </w:rPr>
            </w:pPr>
            <w:r w:rsidRPr="00FF562A">
              <w:rPr>
                <w:b/>
                <w:sz w:val="20"/>
                <w:szCs w:val="20"/>
                <w:lang w:eastAsia="en-US"/>
              </w:rPr>
              <w:t>Наименование характеристики</w:t>
            </w:r>
          </w:p>
        </w:tc>
        <w:tc>
          <w:tcPr>
            <w:tcW w:w="1276" w:type="dxa"/>
          </w:tcPr>
          <w:p w:rsidR="008209AA" w:rsidRPr="00FF562A" w:rsidRDefault="008209AA" w:rsidP="00BA3FE6">
            <w:pPr>
              <w:autoSpaceDE w:val="0"/>
              <w:autoSpaceDN w:val="0"/>
              <w:adjustRightInd w:val="0"/>
              <w:jc w:val="center"/>
              <w:rPr>
                <w:b/>
                <w:sz w:val="20"/>
                <w:szCs w:val="20"/>
                <w:lang w:eastAsia="en-US"/>
              </w:rPr>
            </w:pPr>
            <w:r w:rsidRPr="00FF562A">
              <w:rPr>
                <w:b/>
                <w:sz w:val="20"/>
                <w:szCs w:val="20"/>
                <w:lang w:eastAsia="en-US"/>
              </w:rPr>
              <w:t>Значение характеристики</w:t>
            </w:r>
          </w:p>
        </w:tc>
        <w:tc>
          <w:tcPr>
            <w:tcW w:w="1275" w:type="dxa"/>
          </w:tcPr>
          <w:p w:rsidR="008209AA" w:rsidRPr="00FF562A" w:rsidRDefault="008209AA" w:rsidP="00BA3FE6">
            <w:pPr>
              <w:autoSpaceDE w:val="0"/>
              <w:autoSpaceDN w:val="0"/>
              <w:adjustRightInd w:val="0"/>
              <w:jc w:val="center"/>
              <w:rPr>
                <w:b/>
                <w:sz w:val="20"/>
                <w:szCs w:val="20"/>
                <w:lang w:eastAsia="en-US"/>
              </w:rPr>
            </w:pPr>
            <w:r w:rsidRPr="00FF562A">
              <w:rPr>
                <w:b/>
                <w:sz w:val="20"/>
                <w:szCs w:val="20"/>
                <w:lang w:eastAsia="en-US"/>
              </w:rPr>
              <w:t>Единица измерения характеристики</w:t>
            </w:r>
          </w:p>
        </w:tc>
        <w:tc>
          <w:tcPr>
            <w:tcW w:w="3544" w:type="dxa"/>
          </w:tcPr>
          <w:p w:rsidR="008209AA" w:rsidRPr="00FF562A" w:rsidRDefault="008209AA" w:rsidP="00BA3FE6">
            <w:pPr>
              <w:autoSpaceDE w:val="0"/>
              <w:autoSpaceDN w:val="0"/>
              <w:adjustRightInd w:val="0"/>
              <w:jc w:val="center"/>
              <w:rPr>
                <w:b/>
                <w:sz w:val="20"/>
                <w:szCs w:val="20"/>
                <w:lang w:eastAsia="en-US"/>
              </w:rPr>
            </w:pPr>
          </w:p>
          <w:p w:rsidR="008209AA" w:rsidRPr="00FF562A" w:rsidRDefault="008209AA" w:rsidP="00BA3FE6">
            <w:pPr>
              <w:autoSpaceDE w:val="0"/>
              <w:autoSpaceDN w:val="0"/>
              <w:adjustRightInd w:val="0"/>
              <w:jc w:val="center"/>
              <w:rPr>
                <w:b/>
                <w:sz w:val="20"/>
                <w:szCs w:val="20"/>
                <w:lang w:eastAsia="en-US"/>
              </w:rPr>
            </w:pPr>
            <w:r w:rsidRPr="00FF562A">
              <w:rPr>
                <w:b/>
                <w:sz w:val="20"/>
                <w:szCs w:val="20"/>
                <w:lang w:eastAsia="en-US"/>
              </w:rPr>
              <w:t>Инструкция по заполнению</w:t>
            </w:r>
          </w:p>
        </w:tc>
        <w:tc>
          <w:tcPr>
            <w:tcW w:w="1843" w:type="dxa"/>
          </w:tcPr>
          <w:p w:rsidR="008209AA" w:rsidRPr="00FF562A" w:rsidRDefault="008209AA" w:rsidP="00FF562A">
            <w:pPr>
              <w:autoSpaceDE w:val="0"/>
              <w:autoSpaceDN w:val="0"/>
              <w:adjustRightInd w:val="0"/>
              <w:jc w:val="center"/>
              <w:rPr>
                <w:b/>
                <w:sz w:val="20"/>
                <w:szCs w:val="20"/>
                <w:lang w:eastAsia="en-US"/>
              </w:rPr>
            </w:pPr>
            <w:r w:rsidRPr="00FF562A">
              <w:rPr>
                <w:b/>
                <w:sz w:val="20"/>
                <w:szCs w:val="20"/>
                <w:lang w:eastAsia="en-US"/>
              </w:rPr>
              <w:t>Значение характеристики</w:t>
            </w:r>
            <w:r w:rsidR="00FF562A">
              <w:rPr>
                <w:b/>
                <w:sz w:val="20"/>
                <w:szCs w:val="20"/>
                <w:lang w:eastAsia="en-US"/>
              </w:rPr>
              <w:t xml:space="preserve">, </w:t>
            </w:r>
            <w:r w:rsidRPr="00FF562A">
              <w:rPr>
                <w:b/>
                <w:sz w:val="20"/>
                <w:szCs w:val="20"/>
                <w:lang w:eastAsia="en-US"/>
              </w:rPr>
              <w:t xml:space="preserve"> указанной в предложенной оферте победителя</w:t>
            </w:r>
          </w:p>
        </w:tc>
      </w:tr>
      <w:tr w:rsidR="00AE56BC" w:rsidRPr="00FF562A" w:rsidTr="00FF562A">
        <w:tc>
          <w:tcPr>
            <w:tcW w:w="1277" w:type="dxa"/>
            <w:vMerge w:val="restart"/>
          </w:tcPr>
          <w:p w:rsidR="00AE56BC" w:rsidRPr="00FF562A" w:rsidRDefault="00AE56BC" w:rsidP="00AE56BC">
            <w:pPr>
              <w:autoSpaceDE w:val="0"/>
              <w:autoSpaceDN w:val="0"/>
              <w:adjustRightInd w:val="0"/>
              <w:jc w:val="both"/>
              <w:rPr>
                <w:sz w:val="20"/>
                <w:szCs w:val="20"/>
                <w:lang w:eastAsia="en-US"/>
              </w:rPr>
            </w:pPr>
            <w:r w:rsidRPr="00FF562A">
              <w:rPr>
                <w:rStyle w:val="cardmaininfocontent"/>
                <w:sz w:val="20"/>
                <w:szCs w:val="20"/>
                <w:bdr w:val="none" w:sz="0" w:space="0" w:color="auto" w:frame="1"/>
                <w:shd w:val="clear" w:color="auto" w:fill="FFFFFF"/>
              </w:rPr>
              <w:t>Календарь печатный,</w:t>
            </w:r>
            <w:r w:rsidRPr="00FF562A">
              <w:rPr>
                <w:sz w:val="20"/>
                <w:szCs w:val="20"/>
                <w:lang w:eastAsia="en-US"/>
              </w:rPr>
              <w:t xml:space="preserve"> шт. </w:t>
            </w:r>
          </w:p>
        </w:tc>
        <w:tc>
          <w:tcPr>
            <w:tcW w:w="1701" w:type="dxa"/>
          </w:tcPr>
          <w:p w:rsidR="00AE56BC" w:rsidRPr="00FF562A" w:rsidRDefault="00AE56BC" w:rsidP="00FF562A">
            <w:pPr>
              <w:jc w:val="both"/>
              <w:textAlignment w:val="baseline"/>
              <w:rPr>
                <w:sz w:val="20"/>
                <w:szCs w:val="20"/>
              </w:rPr>
            </w:pPr>
            <w:r w:rsidRPr="00081DE3">
              <w:rPr>
                <w:sz w:val="20"/>
                <w:szCs w:val="20"/>
              </w:rPr>
              <w:t>Вид календаря</w:t>
            </w:r>
          </w:p>
          <w:p w:rsidR="00AE56BC" w:rsidRPr="00FF562A" w:rsidRDefault="00AE56BC" w:rsidP="00FF562A">
            <w:pPr>
              <w:jc w:val="both"/>
              <w:textAlignment w:val="baseline"/>
              <w:rPr>
                <w:sz w:val="20"/>
                <w:szCs w:val="20"/>
              </w:rPr>
            </w:pPr>
          </w:p>
        </w:tc>
        <w:tc>
          <w:tcPr>
            <w:tcW w:w="1276" w:type="dxa"/>
          </w:tcPr>
          <w:p w:rsidR="00AE56BC" w:rsidRPr="00FF562A" w:rsidRDefault="00AE56BC" w:rsidP="00AE56BC">
            <w:pPr>
              <w:rPr>
                <w:sz w:val="20"/>
                <w:szCs w:val="20"/>
              </w:rPr>
            </w:pPr>
            <w:r w:rsidRPr="00081DE3">
              <w:rPr>
                <w:sz w:val="20"/>
                <w:szCs w:val="20"/>
              </w:rPr>
              <w:t>Перекидной</w:t>
            </w:r>
          </w:p>
        </w:tc>
        <w:tc>
          <w:tcPr>
            <w:tcW w:w="1275" w:type="dxa"/>
          </w:tcPr>
          <w:p w:rsidR="00AE56BC" w:rsidRPr="00FF562A" w:rsidRDefault="00AE56BC" w:rsidP="00AE56BC">
            <w:pPr>
              <w:autoSpaceDE w:val="0"/>
              <w:autoSpaceDN w:val="0"/>
              <w:adjustRightInd w:val="0"/>
              <w:jc w:val="both"/>
              <w:rPr>
                <w:sz w:val="20"/>
                <w:szCs w:val="20"/>
                <w:lang w:eastAsia="en-US"/>
              </w:rPr>
            </w:pPr>
          </w:p>
        </w:tc>
        <w:tc>
          <w:tcPr>
            <w:tcW w:w="3544" w:type="dxa"/>
          </w:tcPr>
          <w:p w:rsidR="00AE56BC" w:rsidRPr="00FF562A" w:rsidRDefault="00AE56BC" w:rsidP="00AE56BC">
            <w:pPr>
              <w:autoSpaceDE w:val="0"/>
              <w:autoSpaceDN w:val="0"/>
              <w:adjustRightInd w:val="0"/>
              <w:jc w:val="both"/>
              <w:rPr>
                <w:sz w:val="20"/>
                <w:szCs w:val="20"/>
                <w:lang w:eastAsia="en-US"/>
              </w:rPr>
            </w:pPr>
            <w:r w:rsidRPr="00FF562A">
              <w:rPr>
                <w:sz w:val="20"/>
                <w:szCs w:val="20"/>
                <w:lang w:eastAsia="en-US"/>
              </w:rPr>
              <w:t>Значение характеристики не может изменяться участником закупки</w:t>
            </w:r>
          </w:p>
        </w:tc>
        <w:tc>
          <w:tcPr>
            <w:tcW w:w="1843" w:type="dxa"/>
          </w:tcPr>
          <w:p w:rsidR="00AE56BC" w:rsidRPr="00FF562A" w:rsidRDefault="00AE56BC" w:rsidP="00AE56BC">
            <w:pPr>
              <w:autoSpaceDE w:val="0"/>
              <w:autoSpaceDN w:val="0"/>
              <w:adjustRightInd w:val="0"/>
              <w:jc w:val="both"/>
              <w:rPr>
                <w:sz w:val="20"/>
                <w:szCs w:val="20"/>
                <w:lang w:eastAsia="en-US"/>
              </w:rPr>
            </w:pPr>
          </w:p>
        </w:tc>
      </w:tr>
      <w:tr w:rsidR="00AE56BC" w:rsidRPr="00FF562A" w:rsidTr="00FF562A">
        <w:tc>
          <w:tcPr>
            <w:tcW w:w="1277" w:type="dxa"/>
            <w:vMerge/>
          </w:tcPr>
          <w:p w:rsidR="00AE56BC" w:rsidRPr="00FF562A" w:rsidRDefault="00AE56BC" w:rsidP="00AE56BC">
            <w:pPr>
              <w:autoSpaceDE w:val="0"/>
              <w:autoSpaceDN w:val="0"/>
              <w:adjustRightInd w:val="0"/>
              <w:jc w:val="both"/>
              <w:rPr>
                <w:sz w:val="20"/>
                <w:szCs w:val="20"/>
                <w:lang w:eastAsia="en-US"/>
              </w:rPr>
            </w:pPr>
          </w:p>
        </w:tc>
        <w:tc>
          <w:tcPr>
            <w:tcW w:w="1701" w:type="dxa"/>
          </w:tcPr>
          <w:p w:rsidR="00AE56BC" w:rsidRPr="00FF562A" w:rsidRDefault="00AE56BC" w:rsidP="00FF562A">
            <w:pPr>
              <w:jc w:val="both"/>
              <w:textAlignment w:val="baseline"/>
              <w:rPr>
                <w:sz w:val="20"/>
                <w:szCs w:val="20"/>
              </w:rPr>
            </w:pPr>
            <w:r w:rsidRPr="00081DE3">
              <w:rPr>
                <w:sz w:val="20"/>
                <w:szCs w:val="20"/>
              </w:rPr>
              <w:t>Вид календаря по дате</w:t>
            </w:r>
          </w:p>
        </w:tc>
        <w:tc>
          <w:tcPr>
            <w:tcW w:w="1276" w:type="dxa"/>
          </w:tcPr>
          <w:p w:rsidR="00AE56BC" w:rsidRPr="00FF562A" w:rsidRDefault="00AE56BC" w:rsidP="00AE56BC">
            <w:pPr>
              <w:rPr>
                <w:sz w:val="20"/>
                <w:szCs w:val="20"/>
              </w:rPr>
            </w:pPr>
            <w:r w:rsidRPr="00081DE3">
              <w:rPr>
                <w:sz w:val="20"/>
                <w:szCs w:val="20"/>
              </w:rPr>
              <w:t>Годовой</w:t>
            </w:r>
          </w:p>
        </w:tc>
        <w:tc>
          <w:tcPr>
            <w:tcW w:w="1275" w:type="dxa"/>
          </w:tcPr>
          <w:p w:rsidR="00AE56BC" w:rsidRPr="00FF562A" w:rsidRDefault="00AE56BC" w:rsidP="00AE56BC">
            <w:pPr>
              <w:autoSpaceDE w:val="0"/>
              <w:autoSpaceDN w:val="0"/>
              <w:adjustRightInd w:val="0"/>
              <w:jc w:val="both"/>
              <w:rPr>
                <w:sz w:val="20"/>
                <w:szCs w:val="20"/>
                <w:lang w:eastAsia="en-US"/>
              </w:rPr>
            </w:pPr>
          </w:p>
        </w:tc>
        <w:tc>
          <w:tcPr>
            <w:tcW w:w="3544" w:type="dxa"/>
          </w:tcPr>
          <w:p w:rsidR="00AE56BC" w:rsidRPr="00FF562A" w:rsidRDefault="00AE56BC" w:rsidP="00AE56BC">
            <w:pPr>
              <w:autoSpaceDE w:val="0"/>
              <w:autoSpaceDN w:val="0"/>
              <w:adjustRightInd w:val="0"/>
              <w:jc w:val="both"/>
              <w:rPr>
                <w:sz w:val="20"/>
                <w:szCs w:val="20"/>
                <w:lang w:eastAsia="en-US"/>
              </w:rPr>
            </w:pPr>
            <w:r w:rsidRPr="00FF562A">
              <w:rPr>
                <w:sz w:val="20"/>
                <w:szCs w:val="20"/>
                <w:lang w:eastAsia="en-US"/>
              </w:rPr>
              <w:t>Значение характеристики не может изменяться участником закупки</w:t>
            </w:r>
          </w:p>
        </w:tc>
        <w:tc>
          <w:tcPr>
            <w:tcW w:w="1843" w:type="dxa"/>
          </w:tcPr>
          <w:p w:rsidR="00AE56BC" w:rsidRPr="00FF562A" w:rsidRDefault="00AE56BC" w:rsidP="00AE56BC">
            <w:pPr>
              <w:autoSpaceDE w:val="0"/>
              <w:autoSpaceDN w:val="0"/>
              <w:adjustRightInd w:val="0"/>
              <w:jc w:val="both"/>
              <w:rPr>
                <w:sz w:val="20"/>
                <w:szCs w:val="20"/>
                <w:lang w:eastAsia="en-US"/>
              </w:rPr>
            </w:pPr>
          </w:p>
        </w:tc>
      </w:tr>
      <w:tr w:rsidR="00B454A9" w:rsidRPr="00FF562A" w:rsidTr="00FF562A">
        <w:tc>
          <w:tcPr>
            <w:tcW w:w="1277" w:type="dxa"/>
            <w:vMerge/>
          </w:tcPr>
          <w:p w:rsidR="00B454A9" w:rsidRPr="00FF562A" w:rsidRDefault="00B454A9" w:rsidP="00AE56BC">
            <w:pPr>
              <w:autoSpaceDE w:val="0"/>
              <w:autoSpaceDN w:val="0"/>
              <w:adjustRightInd w:val="0"/>
              <w:jc w:val="both"/>
              <w:rPr>
                <w:sz w:val="20"/>
                <w:szCs w:val="20"/>
                <w:lang w:eastAsia="en-US"/>
              </w:rPr>
            </w:pPr>
          </w:p>
        </w:tc>
        <w:tc>
          <w:tcPr>
            <w:tcW w:w="1701" w:type="dxa"/>
          </w:tcPr>
          <w:p w:rsidR="00B454A9" w:rsidRPr="00FF562A" w:rsidRDefault="00B454A9" w:rsidP="00FF562A">
            <w:pPr>
              <w:jc w:val="both"/>
              <w:textAlignment w:val="baseline"/>
              <w:rPr>
                <w:sz w:val="20"/>
                <w:szCs w:val="20"/>
              </w:rPr>
            </w:pPr>
            <w:r w:rsidRPr="00081DE3">
              <w:rPr>
                <w:sz w:val="20"/>
                <w:szCs w:val="20"/>
              </w:rPr>
              <w:t>Тип календаря</w:t>
            </w:r>
          </w:p>
        </w:tc>
        <w:tc>
          <w:tcPr>
            <w:tcW w:w="1276" w:type="dxa"/>
          </w:tcPr>
          <w:p w:rsidR="00B454A9" w:rsidRPr="00FF562A" w:rsidRDefault="00B454A9" w:rsidP="00AE56BC">
            <w:pPr>
              <w:rPr>
                <w:sz w:val="20"/>
                <w:szCs w:val="20"/>
              </w:rPr>
            </w:pPr>
            <w:r w:rsidRPr="00081DE3">
              <w:rPr>
                <w:sz w:val="20"/>
                <w:szCs w:val="20"/>
              </w:rPr>
              <w:t>Настенный</w:t>
            </w:r>
          </w:p>
        </w:tc>
        <w:tc>
          <w:tcPr>
            <w:tcW w:w="1275" w:type="dxa"/>
          </w:tcPr>
          <w:p w:rsidR="00B454A9" w:rsidRPr="00FF562A" w:rsidRDefault="00B454A9" w:rsidP="00AE56BC">
            <w:pPr>
              <w:autoSpaceDE w:val="0"/>
              <w:autoSpaceDN w:val="0"/>
              <w:adjustRightInd w:val="0"/>
              <w:jc w:val="both"/>
              <w:rPr>
                <w:sz w:val="20"/>
                <w:szCs w:val="20"/>
                <w:lang w:eastAsia="en-US"/>
              </w:rPr>
            </w:pPr>
          </w:p>
        </w:tc>
        <w:tc>
          <w:tcPr>
            <w:tcW w:w="3544" w:type="dxa"/>
          </w:tcPr>
          <w:p w:rsidR="00B454A9" w:rsidRPr="00FF562A" w:rsidRDefault="00B454A9" w:rsidP="00395BF6">
            <w:pPr>
              <w:autoSpaceDE w:val="0"/>
              <w:autoSpaceDN w:val="0"/>
              <w:adjustRightInd w:val="0"/>
              <w:jc w:val="both"/>
              <w:rPr>
                <w:sz w:val="20"/>
                <w:szCs w:val="20"/>
                <w:lang w:eastAsia="en-US"/>
              </w:rPr>
            </w:pPr>
            <w:r w:rsidRPr="00FF562A">
              <w:rPr>
                <w:sz w:val="20"/>
                <w:szCs w:val="20"/>
                <w:lang w:eastAsia="en-US"/>
              </w:rPr>
              <w:t>Значение характеристики не может изменяться участником закупки</w:t>
            </w:r>
          </w:p>
        </w:tc>
        <w:tc>
          <w:tcPr>
            <w:tcW w:w="1843" w:type="dxa"/>
          </w:tcPr>
          <w:p w:rsidR="00B454A9" w:rsidRPr="00FF562A" w:rsidRDefault="00B454A9" w:rsidP="00AE56BC">
            <w:pPr>
              <w:autoSpaceDE w:val="0"/>
              <w:autoSpaceDN w:val="0"/>
              <w:adjustRightInd w:val="0"/>
              <w:jc w:val="both"/>
              <w:rPr>
                <w:sz w:val="20"/>
                <w:szCs w:val="20"/>
                <w:lang w:eastAsia="en-US"/>
              </w:rPr>
            </w:pPr>
          </w:p>
        </w:tc>
      </w:tr>
      <w:tr w:rsidR="00AE56BC" w:rsidRPr="00FF562A" w:rsidTr="00FF562A">
        <w:tc>
          <w:tcPr>
            <w:tcW w:w="1277" w:type="dxa"/>
            <w:vMerge/>
          </w:tcPr>
          <w:p w:rsidR="00AE56BC" w:rsidRPr="00FF562A" w:rsidRDefault="00AE56BC" w:rsidP="00AE56BC">
            <w:pPr>
              <w:autoSpaceDE w:val="0"/>
              <w:autoSpaceDN w:val="0"/>
              <w:adjustRightInd w:val="0"/>
              <w:jc w:val="both"/>
              <w:rPr>
                <w:sz w:val="20"/>
                <w:szCs w:val="20"/>
                <w:lang w:eastAsia="en-US"/>
              </w:rPr>
            </w:pPr>
          </w:p>
        </w:tc>
        <w:tc>
          <w:tcPr>
            <w:tcW w:w="1701" w:type="dxa"/>
          </w:tcPr>
          <w:p w:rsidR="00AE56BC" w:rsidRPr="00FF562A" w:rsidRDefault="00AE56BC" w:rsidP="00FF562A">
            <w:pPr>
              <w:jc w:val="both"/>
              <w:textAlignment w:val="baseline"/>
              <w:rPr>
                <w:sz w:val="20"/>
                <w:szCs w:val="20"/>
              </w:rPr>
            </w:pPr>
            <w:r w:rsidRPr="00081DE3">
              <w:rPr>
                <w:sz w:val="20"/>
                <w:szCs w:val="20"/>
              </w:rPr>
              <w:t>Тип скрепления</w:t>
            </w:r>
          </w:p>
        </w:tc>
        <w:tc>
          <w:tcPr>
            <w:tcW w:w="1276" w:type="dxa"/>
          </w:tcPr>
          <w:p w:rsidR="00AE56BC" w:rsidRPr="00FF562A" w:rsidRDefault="00AE56BC" w:rsidP="00AE56BC">
            <w:pPr>
              <w:rPr>
                <w:sz w:val="20"/>
                <w:szCs w:val="20"/>
              </w:rPr>
            </w:pPr>
            <w:r w:rsidRPr="00081DE3">
              <w:rPr>
                <w:sz w:val="20"/>
                <w:szCs w:val="20"/>
              </w:rPr>
              <w:t>Пружина</w:t>
            </w:r>
          </w:p>
        </w:tc>
        <w:tc>
          <w:tcPr>
            <w:tcW w:w="1275" w:type="dxa"/>
          </w:tcPr>
          <w:p w:rsidR="00AE56BC" w:rsidRPr="00FF562A" w:rsidRDefault="00AE56BC" w:rsidP="00AE56BC">
            <w:pPr>
              <w:autoSpaceDE w:val="0"/>
              <w:autoSpaceDN w:val="0"/>
              <w:adjustRightInd w:val="0"/>
              <w:jc w:val="both"/>
              <w:rPr>
                <w:sz w:val="20"/>
                <w:szCs w:val="20"/>
                <w:lang w:eastAsia="en-US"/>
              </w:rPr>
            </w:pPr>
          </w:p>
        </w:tc>
        <w:tc>
          <w:tcPr>
            <w:tcW w:w="3544" w:type="dxa"/>
          </w:tcPr>
          <w:p w:rsidR="00AE56BC" w:rsidRPr="00FF562A" w:rsidRDefault="00AE56BC" w:rsidP="00AE56BC">
            <w:pPr>
              <w:autoSpaceDE w:val="0"/>
              <w:autoSpaceDN w:val="0"/>
              <w:adjustRightInd w:val="0"/>
              <w:jc w:val="both"/>
              <w:rPr>
                <w:sz w:val="20"/>
                <w:szCs w:val="20"/>
                <w:lang w:eastAsia="en-US"/>
              </w:rPr>
            </w:pPr>
            <w:r w:rsidRPr="00FF562A">
              <w:rPr>
                <w:sz w:val="20"/>
                <w:szCs w:val="20"/>
                <w:lang w:eastAsia="en-US"/>
              </w:rPr>
              <w:t>Значение характеристики не может изменяться участником закупки</w:t>
            </w:r>
          </w:p>
        </w:tc>
        <w:tc>
          <w:tcPr>
            <w:tcW w:w="1843" w:type="dxa"/>
          </w:tcPr>
          <w:p w:rsidR="00AE56BC" w:rsidRPr="00FF562A" w:rsidRDefault="00AE56BC" w:rsidP="00AE56BC">
            <w:pPr>
              <w:autoSpaceDE w:val="0"/>
              <w:autoSpaceDN w:val="0"/>
              <w:adjustRightInd w:val="0"/>
              <w:jc w:val="both"/>
              <w:rPr>
                <w:sz w:val="20"/>
                <w:szCs w:val="20"/>
                <w:lang w:eastAsia="en-US"/>
              </w:rPr>
            </w:pPr>
          </w:p>
        </w:tc>
      </w:tr>
      <w:tr w:rsidR="004E07F2" w:rsidRPr="00FF562A" w:rsidTr="00FF562A">
        <w:tc>
          <w:tcPr>
            <w:tcW w:w="1277" w:type="dxa"/>
            <w:vMerge/>
          </w:tcPr>
          <w:p w:rsidR="004E07F2" w:rsidRPr="00FF562A" w:rsidRDefault="004E07F2" w:rsidP="00AE56BC">
            <w:pPr>
              <w:autoSpaceDE w:val="0"/>
              <w:autoSpaceDN w:val="0"/>
              <w:adjustRightInd w:val="0"/>
              <w:jc w:val="both"/>
              <w:rPr>
                <w:sz w:val="20"/>
                <w:szCs w:val="20"/>
                <w:lang w:eastAsia="en-US"/>
              </w:rPr>
            </w:pPr>
          </w:p>
        </w:tc>
        <w:tc>
          <w:tcPr>
            <w:tcW w:w="1701" w:type="dxa"/>
          </w:tcPr>
          <w:p w:rsidR="004E07F2" w:rsidRPr="00FF562A" w:rsidRDefault="004E07F2" w:rsidP="00FF562A">
            <w:pPr>
              <w:jc w:val="both"/>
              <w:textAlignment w:val="baseline"/>
              <w:rPr>
                <w:sz w:val="20"/>
                <w:szCs w:val="20"/>
              </w:rPr>
            </w:pPr>
            <w:r w:rsidRPr="00081DE3">
              <w:rPr>
                <w:sz w:val="20"/>
                <w:szCs w:val="20"/>
              </w:rPr>
              <w:t>Формат</w:t>
            </w:r>
          </w:p>
        </w:tc>
        <w:tc>
          <w:tcPr>
            <w:tcW w:w="1276" w:type="dxa"/>
          </w:tcPr>
          <w:p w:rsidR="004E07F2" w:rsidRPr="00FF562A" w:rsidRDefault="004E07F2" w:rsidP="00AE56BC">
            <w:pPr>
              <w:rPr>
                <w:sz w:val="20"/>
                <w:szCs w:val="20"/>
              </w:rPr>
            </w:pPr>
            <w:r w:rsidRPr="00081DE3">
              <w:rPr>
                <w:sz w:val="20"/>
                <w:szCs w:val="20"/>
              </w:rPr>
              <w:t>А3</w:t>
            </w:r>
          </w:p>
        </w:tc>
        <w:tc>
          <w:tcPr>
            <w:tcW w:w="1275" w:type="dxa"/>
          </w:tcPr>
          <w:p w:rsidR="004E07F2" w:rsidRPr="00FF562A" w:rsidRDefault="004E07F2" w:rsidP="00AE56BC">
            <w:pPr>
              <w:autoSpaceDE w:val="0"/>
              <w:autoSpaceDN w:val="0"/>
              <w:adjustRightInd w:val="0"/>
              <w:jc w:val="both"/>
              <w:rPr>
                <w:sz w:val="20"/>
                <w:szCs w:val="20"/>
                <w:lang w:eastAsia="en-US"/>
              </w:rPr>
            </w:pPr>
          </w:p>
        </w:tc>
        <w:tc>
          <w:tcPr>
            <w:tcW w:w="3544" w:type="dxa"/>
          </w:tcPr>
          <w:p w:rsidR="004E07F2" w:rsidRPr="00FF562A" w:rsidRDefault="004E07F2" w:rsidP="00395BF6">
            <w:pPr>
              <w:autoSpaceDE w:val="0"/>
              <w:autoSpaceDN w:val="0"/>
              <w:adjustRightInd w:val="0"/>
              <w:jc w:val="both"/>
              <w:rPr>
                <w:sz w:val="20"/>
                <w:szCs w:val="20"/>
                <w:lang w:eastAsia="en-US"/>
              </w:rPr>
            </w:pPr>
            <w:r w:rsidRPr="00FF562A">
              <w:rPr>
                <w:sz w:val="20"/>
                <w:szCs w:val="20"/>
                <w:lang w:eastAsia="en-US"/>
              </w:rPr>
              <w:t>Значение характеристики не может изменяться участником закупки</w:t>
            </w:r>
          </w:p>
        </w:tc>
        <w:tc>
          <w:tcPr>
            <w:tcW w:w="1843" w:type="dxa"/>
          </w:tcPr>
          <w:p w:rsidR="004E07F2" w:rsidRPr="00FF562A" w:rsidRDefault="004E07F2" w:rsidP="00AE56BC">
            <w:pPr>
              <w:autoSpaceDE w:val="0"/>
              <w:autoSpaceDN w:val="0"/>
              <w:adjustRightInd w:val="0"/>
              <w:jc w:val="both"/>
              <w:rPr>
                <w:sz w:val="20"/>
                <w:szCs w:val="20"/>
                <w:lang w:eastAsia="en-US"/>
              </w:rPr>
            </w:pPr>
          </w:p>
        </w:tc>
      </w:tr>
    </w:tbl>
    <w:p w:rsidR="008209AA" w:rsidRDefault="008209AA" w:rsidP="00A20970">
      <w:pPr>
        <w:pStyle w:val="af1"/>
        <w:spacing w:line="276" w:lineRule="auto"/>
        <w:jc w:val="center"/>
        <w:rPr>
          <w:sz w:val="24"/>
          <w:szCs w:val="24"/>
          <w:lang w:eastAsia="ru-RU"/>
        </w:rPr>
      </w:pPr>
    </w:p>
    <w:p w:rsidR="008209AA" w:rsidRDefault="008209AA" w:rsidP="00A20970">
      <w:pPr>
        <w:pStyle w:val="af1"/>
        <w:spacing w:line="276" w:lineRule="auto"/>
        <w:jc w:val="center"/>
        <w:rPr>
          <w:sz w:val="24"/>
          <w:szCs w:val="24"/>
          <w:lang w:eastAsia="ru-RU"/>
        </w:rPr>
      </w:pPr>
    </w:p>
    <w:p w:rsidR="00A20970" w:rsidRPr="00002A92" w:rsidRDefault="00A20970" w:rsidP="00A20970">
      <w:pPr>
        <w:pStyle w:val="af1"/>
        <w:spacing w:line="276" w:lineRule="auto"/>
        <w:jc w:val="center"/>
        <w:rPr>
          <w:sz w:val="24"/>
          <w:szCs w:val="24"/>
          <w:lang w:eastAsia="ru-RU"/>
        </w:rPr>
      </w:pPr>
      <w:r w:rsidRPr="00002A92">
        <w:rPr>
          <w:sz w:val="24"/>
          <w:szCs w:val="24"/>
          <w:lang w:eastAsia="ru-RU"/>
        </w:rPr>
        <w:t>Исполнитель    ______________________     _______________</w:t>
      </w:r>
    </w:p>
    <w:p w:rsidR="004F12EE" w:rsidRPr="00002A92" w:rsidRDefault="00A20970" w:rsidP="00A20970">
      <w:pPr>
        <w:pStyle w:val="af1"/>
        <w:spacing w:line="276" w:lineRule="auto"/>
        <w:jc w:val="center"/>
        <w:rPr>
          <w:b/>
          <w:sz w:val="24"/>
          <w:szCs w:val="24"/>
        </w:rPr>
      </w:pPr>
      <w:r w:rsidRPr="00002A92">
        <w:rPr>
          <w:sz w:val="24"/>
          <w:szCs w:val="24"/>
          <w:lang w:eastAsia="ru-RU"/>
        </w:rPr>
        <w:t xml:space="preserve">                                                                    Подписано ЭП</w:t>
      </w:r>
    </w:p>
    <w:p w:rsidR="000429D4" w:rsidRDefault="000429D4" w:rsidP="004975E0">
      <w:pPr>
        <w:jc w:val="right"/>
        <w:rPr>
          <w:lang w:eastAsia="en-US"/>
        </w:rPr>
      </w:pPr>
    </w:p>
    <w:p w:rsidR="00BA36FD" w:rsidRDefault="00BA36FD" w:rsidP="004975E0">
      <w:pPr>
        <w:jc w:val="right"/>
        <w:rPr>
          <w:lang w:eastAsia="en-US"/>
        </w:rPr>
      </w:pPr>
    </w:p>
    <w:p w:rsidR="00BA36FD" w:rsidRDefault="00BA36FD" w:rsidP="004975E0">
      <w:pPr>
        <w:jc w:val="right"/>
        <w:rPr>
          <w:lang w:eastAsia="en-US"/>
        </w:rPr>
      </w:pPr>
    </w:p>
    <w:p w:rsidR="00BA36FD" w:rsidRDefault="00BA36FD" w:rsidP="004975E0">
      <w:pPr>
        <w:jc w:val="right"/>
        <w:rPr>
          <w:lang w:eastAsia="en-US"/>
        </w:rPr>
      </w:pPr>
    </w:p>
    <w:p w:rsidR="00BA36FD" w:rsidRDefault="00BA36FD" w:rsidP="004975E0">
      <w:pPr>
        <w:jc w:val="right"/>
        <w:rPr>
          <w:lang w:eastAsia="en-US"/>
        </w:rPr>
      </w:pPr>
    </w:p>
    <w:p w:rsidR="00BA36FD" w:rsidRDefault="00BA36FD" w:rsidP="004975E0">
      <w:pPr>
        <w:jc w:val="right"/>
        <w:rPr>
          <w:lang w:eastAsia="en-US"/>
        </w:rPr>
      </w:pPr>
    </w:p>
    <w:p w:rsidR="00BA36FD" w:rsidRDefault="00BA36FD" w:rsidP="004975E0">
      <w:pPr>
        <w:jc w:val="right"/>
        <w:rPr>
          <w:lang w:eastAsia="en-US"/>
        </w:rPr>
      </w:pPr>
    </w:p>
    <w:p w:rsidR="00BA36FD" w:rsidRDefault="00BA36FD" w:rsidP="004975E0">
      <w:pPr>
        <w:jc w:val="right"/>
        <w:rPr>
          <w:lang w:eastAsia="en-US"/>
        </w:rPr>
      </w:pPr>
    </w:p>
    <w:p w:rsidR="00BA36FD" w:rsidRDefault="00BA36FD" w:rsidP="004975E0">
      <w:pPr>
        <w:jc w:val="right"/>
        <w:rPr>
          <w:lang w:eastAsia="en-US"/>
        </w:rPr>
      </w:pPr>
    </w:p>
    <w:p w:rsidR="008209AA" w:rsidRDefault="008209AA" w:rsidP="004975E0">
      <w:pPr>
        <w:jc w:val="right"/>
        <w:rPr>
          <w:lang w:eastAsia="en-US"/>
        </w:rPr>
        <w:sectPr w:rsidR="008209AA" w:rsidSect="00B10133">
          <w:footerReference w:type="default" r:id="rId9"/>
          <w:pgSz w:w="11906" w:h="16838"/>
          <w:pgMar w:top="709" w:right="566" w:bottom="567" w:left="1134" w:header="709" w:footer="52" w:gutter="0"/>
          <w:cols w:space="708"/>
          <w:docGrid w:linePitch="360"/>
        </w:sectPr>
      </w:pPr>
    </w:p>
    <w:p w:rsidR="00622A6F" w:rsidRPr="007E6792" w:rsidRDefault="00622A6F" w:rsidP="004975E0">
      <w:pPr>
        <w:jc w:val="right"/>
        <w:rPr>
          <w:lang w:eastAsia="en-US"/>
        </w:rPr>
      </w:pPr>
      <w:r w:rsidRPr="007E6792">
        <w:rPr>
          <w:lang w:eastAsia="en-US"/>
        </w:rPr>
        <w:lastRenderedPageBreak/>
        <w:t xml:space="preserve">Приложение № </w:t>
      </w:r>
      <w:r w:rsidR="00C31F2F" w:rsidRPr="007E6792">
        <w:rPr>
          <w:lang w:eastAsia="en-US"/>
        </w:rPr>
        <w:t>2</w:t>
      </w:r>
    </w:p>
    <w:p w:rsidR="008766E6" w:rsidRDefault="008766E6" w:rsidP="008766E6">
      <w:pPr>
        <w:jc w:val="right"/>
        <w:rPr>
          <w:lang w:eastAsia="en-US"/>
        </w:rPr>
      </w:pPr>
      <w:r w:rsidRPr="007E6792">
        <w:rPr>
          <w:lang w:eastAsia="en-US"/>
        </w:rPr>
        <w:t xml:space="preserve">к </w:t>
      </w:r>
      <w:r>
        <w:rPr>
          <w:lang w:eastAsia="en-US"/>
        </w:rPr>
        <w:t>К</w:t>
      </w:r>
      <w:r w:rsidRPr="007E6792">
        <w:rPr>
          <w:lang w:eastAsia="en-US"/>
        </w:rPr>
        <w:t>онтракту</w:t>
      </w:r>
      <w:r>
        <w:rPr>
          <w:lang w:eastAsia="en-US"/>
        </w:rPr>
        <w:t xml:space="preserve"> </w:t>
      </w:r>
      <w:r w:rsidRPr="007E6792">
        <w:rPr>
          <w:lang w:eastAsia="en-US"/>
        </w:rPr>
        <w:t>№</w:t>
      </w:r>
      <w:r w:rsidR="00BA36FD">
        <w:rPr>
          <w:lang w:eastAsia="en-US"/>
        </w:rPr>
        <w:t>____</w:t>
      </w:r>
      <w:r w:rsidRPr="007E6792">
        <w:rPr>
          <w:lang w:eastAsia="en-US"/>
        </w:rPr>
        <w:t xml:space="preserve"> </w:t>
      </w:r>
    </w:p>
    <w:p w:rsidR="008766E6" w:rsidRPr="007E6792" w:rsidRDefault="008766E6" w:rsidP="008766E6">
      <w:pPr>
        <w:jc w:val="right"/>
        <w:rPr>
          <w:lang w:eastAsia="en-US"/>
        </w:rPr>
      </w:pPr>
      <w:r w:rsidRPr="007E6792">
        <w:rPr>
          <w:lang w:eastAsia="en-US"/>
        </w:rPr>
        <w:t>от «</w:t>
      </w:r>
      <w:r w:rsidR="00BA36FD">
        <w:rPr>
          <w:lang w:eastAsia="en-US"/>
        </w:rPr>
        <w:t>___</w:t>
      </w:r>
      <w:r w:rsidRPr="007E6792">
        <w:rPr>
          <w:lang w:eastAsia="en-US"/>
        </w:rPr>
        <w:t>»</w:t>
      </w:r>
      <w:r>
        <w:rPr>
          <w:lang w:eastAsia="en-US"/>
        </w:rPr>
        <w:t xml:space="preserve"> </w:t>
      </w:r>
      <w:r w:rsidR="00BA36FD">
        <w:rPr>
          <w:lang w:eastAsia="en-US"/>
        </w:rPr>
        <w:t>________ 202</w:t>
      </w:r>
      <w:r w:rsidR="004C0170">
        <w:rPr>
          <w:lang w:eastAsia="en-US"/>
        </w:rPr>
        <w:t>5</w:t>
      </w:r>
      <w:r w:rsidRPr="007E6792">
        <w:rPr>
          <w:lang w:eastAsia="en-US"/>
        </w:rPr>
        <w:t xml:space="preserve"> г.</w:t>
      </w:r>
    </w:p>
    <w:p w:rsidR="008766E6" w:rsidRPr="007E6792" w:rsidRDefault="008766E6" w:rsidP="008766E6">
      <w:pPr>
        <w:jc w:val="right"/>
        <w:rPr>
          <w:lang w:eastAsia="en-US"/>
        </w:rPr>
      </w:pPr>
    </w:p>
    <w:p w:rsidR="002903A7" w:rsidRPr="002903A7" w:rsidRDefault="002903A7" w:rsidP="002903A7">
      <w:pPr>
        <w:pStyle w:val="af1"/>
        <w:jc w:val="right"/>
        <w:rPr>
          <w:sz w:val="24"/>
          <w:szCs w:val="24"/>
          <w:lang w:eastAsia="ru-RU"/>
        </w:rPr>
      </w:pPr>
      <w:r w:rsidRPr="002903A7">
        <w:rPr>
          <w:sz w:val="24"/>
          <w:szCs w:val="24"/>
          <w:lang w:eastAsia="ru-RU"/>
        </w:rPr>
        <w:t>Утверждаю</w:t>
      </w:r>
    </w:p>
    <w:p w:rsidR="002903A7" w:rsidRPr="002903A7" w:rsidRDefault="002903A7" w:rsidP="002903A7">
      <w:pPr>
        <w:pStyle w:val="af1"/>
        <w:jc w:val="right"/>
        <w:rPr>
          <w:sz w:val="24"/>
          <w:szCs w:val="24"/>
          <w:lang w:eastAsia="ru-RU"/>
        </w:rPr>
      </w:pPr>
      <w:r w:rsidRPr="002903A7">
        <w:rPr>
          <w:sz w:val="24"/>
          <w:szCs w:val="24"/>
          <w:lang w:eastAsia="ru-RU"/>
        </w:rPr>
        <w:t>____________________________</w:t>
      </w:r>
    </w:p>
    <w:p w:rsidR="002903A7" w:rsidRPr="002903A7" w:rsidRDefault="002903A7" w:rsidP="002903A7">
      <w:pPr>
        <w:pStyle w:val="af1"/>
        <w:jc w:val="right"/>
        <w:rPr>
          <w:sz w:val="24"/>
          <w:szCs w:val="24"/>
          <w:lang w:eastAsia="ru-RU"/>
        </w:rPr>
      </w:pPr>
      <w:r w:rsidRPr="002903A7">
        <w:rPr>
          <w:sz w:val="24"/>
          <w:szCs w:val="24"/>
          <w:lang w:eastAsia="ru-RU"/>
        </w:rPr>
        <w:t>____________________________</w:t>
      </w:r>
    </w:p>
    <w:p w:rsidR="002903A7" w:rsidRPr="002903A7" w:rsidRDefault="002903A7" w:rsidP="002903A7">
      <w:pPr>
        <w:pStyle w:val="af1"/>
        <w:jc w:val="right"/>
        <w:rPr>
          <w:sz w:val="24"/>
          <w:szCs w:val="24"/>
          <w:lang w:eastAsia="ru-RU"/>
        </w:rPr>
      </w:pPr>
    </w:p>
    <w:p w:rsidR="002903A7" w:rsidRPr="002903A7" w:rsidRDefault="002903A7" w:rsidP="002903A7">
      <w:pPr>
        <w:pStyle w:val="af1"/>
        <w:jc w:val="right"/>
        <w:rPr>
          <w:sz w:val="24"/>
          <w:szCs w:val="24"/>
          <w:lang w:eastAsia="ru-RU"/>
        </w:rPr>
      </w:pPr>
      <w:r w:rsidRPr="002903A7">
        <w:rPr>
          <w:sz w:val="24"/>
          <w:szCs w:val="24"/>
          <w:lang w:eastAsia="ru-RU"/>
        </w:rPr>
        <w:t xml:space="preserve">                                                                                     ___________________ </w:t>
      </w:r>
    </w:p>
    <w:p w:rsidR="00AE0FD2" w:rsidRPr="007E6792" w:rsidRDefault="002903A7" w:rsidP="002903A7">
      <w:pPr>
        <w:pStyle w:val="af1"/>
        <w:jc w:val="right"/>
        <w:rPr>
          <w:sz w:val="24"/>
          <w:szCs w:val="24"/>
        </w:rPr>
      </w:pPr>
      <w:r w:rsidRPr="002903A7">
        <w:rPr>
          <w:sz w:val="24"/>
          <w:szCs w:val="24"/>
          <w:lang w:eastAsia="ru-RU"/>
        </w:rPr>
        <w:t>Подписано ЭП</w:t>
      </w:r>
    </w:p>
    <w:p w:rsidR="007E6792" w:rsidRPr="00933DA7" w:rsidRDefault="007E6792" w:rsidP="00933DA7">
      <w:pPr>
        <w:jc w:val="center"/>
        <w:rPr>
          <w:b/>
          <w:bCs/>
          <w:sz w:val="20"/>
          <w:szCs w:val="20"/>
        </w:rPr>
      </w:pPr>
      <w:r w:rsidRPr="00933DA7">
        <w:rPr>
          <w:b/>
          <w:bCs/>
          <w:sz w:val="20"/>
          <w:szCs w:val="20"/>
        </w:rPr>
        <w:t>Смета расходов</w:t>
      </w:r>
    </w:p>
    <w:tbl>
      <w:tblPr>
        <w:tblpPr w:leftFromText="180" w:rightFromText="180" w:vertAnchor="text" w:horzAnchor="margin" w:tblpX="122" w:tblpY="169"/>
        <w:tblW w:w="15711" w:type="dxa"/>
        <w:tblLook w:val="0000"/>
      </w:tblPr>
      <w:tblGrid>
        <w:gridCol w:w="542"/>
        <w:gridCol w:w="2118"/>
        <w:gridCol w:w="1701"/>
        <w:gridCol w:w="2268"/>
        <w:gridCol w:w="1141"/>
        <w:gridCol w:w="847"/>
        <w:gridCol w:w="1275"/>
        <w:gridCol w:w="1551"/>
        <w:gridCol w:w="2165"/>
        <w:gridCol w:w="2103"/>
      </w:tblGrid>
      <w:tr w:rsidR="00933DA7" w:rsidRPr="00933DA7" w:rsidTr="00933DA7">
        <w:trPr>
          <w:trHeight w:val="814"/>
        </w:trPr>
        <w:tc>
          <w:tcPr>
            <w:tcW w:w="542" w:type="dxa"/>
            <w:tcBorders>
              <w:top w:val="single" w:sz="4" w:space="0" w:color="000000"/>
              <w:left w:val="single" w:sz="4" w:space="0" w:color="000000"/>
              <w:bottom w:val="single" w:sz="4" w:space="0" w:color="000000"/>
            </w:tcBorders>
            <w:shd w:val="clear" w:color="auto" w:fill="auto"/>
            <w:vAlign w:val="center"/>
          </w:tcPr>
          <w:p w:rsidR="008209AA" w:rsidRPr="00933DA7" w:rsidRDefault="008209AA" w:rsidP="00933DA7">
            <w:pPr>
              <w:jc w:val="center"/>
              <w:rPr>
                <w:sz w:val="20"/>
                <w:szCs w:val="20"/>
              </w:rPr>
            </w:pPr>
            <w:r w:rsidRPr="00933DA7">
              <w:rPr>
                <w:sz w:val="20"/>
                <w:szCs w:val="20"/>
              </w:rPr>
              <w:t xml:space="preserve">№ </w:t>
            </w:r>
            <w:proofErr w:type="spellStart"/>
            <w:proofErr w:type="gramStart"/>
            <w:r w:rsidRPr="00933DA7">
              <w:rPr>
                <w:sz w:val="20"/>
                <w:szCs w:val="20"/>
              </w:rPr>
              <w:t>п</w:t>
            </w:r>
            <w:proofErr w:type="spellEnd"/>
            <w:proofErr w:type="gramEnd"/>
            <w:r w:rsidRPr="00933DA7">
              <w:rPr>
                <w:sz w:val="20"/>
                <w:szCs w:val="20"/>
              </w:rPr>
              <w:t>/</w:t>
            </w:r>
            <w:proofErr w:type="spellStart"/>
            <w:r w:rsidRPr="00933DA7">
              <w:rPr>
                <w:sz w:val="20"/>
                <w:szCs w:val="20"/>
              </w:rPr>
              <w:t>п</w:t>
            </w:r>
            <w:proofErr w:type="spellEnd"/>
          </w:p>
        </w:tc>
        <w:tc>
          <w:tcPr>
            <w:tcW w:w="2118" w:type="dxa"/>
            <w:tcBorders>
              <w:top w:val="single" w:sz="4" w:space="0" w:color="000000"/>
              <w:left w:val="single" w:sz="4" w:space="0" w:color="000000"/>
              <w:bottom w:val="single" w:sz="4" w:space="0" w:color="000000"/>
              <w:right w:val="single" w:sz="4" w:space="0" w:color="000000"/>
            </w:tcBorders>
            <w:shd w:val="clear" w:color="auto" w:fill="auto"/>
          </w:tcPr>
          <w:p w:rsidR="008209AA" w:rsidRPr="00933DA7" w:rsidRDefault="008209AA" w:rsidP="00933DA7">
            <w:pPr>
              <w:jc w:val="center"/>
              <w:rPr>
                <w:sz w:val="20"/>
                <w:szCs w:val="20"/>
              </w:rPr>
            </w:pPr>
            <w:r w:rsidRPr="00933DA7">
              <w:rPr>
                <w:sz w:val="20"/>
                <w:szCs w:val="20"/>
              </w:rPr>
              <w:t xml:space="preserve">Наименование </w:t>
            </w:r>
          </w:p>
          <w:p w:rsidR="008209AA" w:rsidRPr="00933DA7" w:rsidRDefault="008209AA" w:rsidP="00933DA7">
            <w:pPr>
              <w:jc w:val="center"/>
              <w:rPr>
                <w:sz w:val="20"/>
                <w:szCs w:val="20"/>
              </w:rPr>
            </w:pPr>
            <w:r w:rsidRPr="00933DA7">
              <w:rPr>
                <w:sz w:val="20"/>
                <w:szCs w:val="20"/>
              </w:rPr>
              <w:t>объекта закупки</w:t>
            </w:r>
          </w:p>
        </w:tc>
        <w:tc>
          <w:tcPr>
            <w:tcW w:w="1701" w:type="dxa"/>
            <w:tcBorders>
              <w:top w:val="single" w:sz="4" w:space="0" w:color="000000"/>
              <w:left w:val="single" w:sz="4" w:space="0" w:color="000000"/>
              <w:bottom w:val="single" w:sz="4" w:space="0" w:color="auto"/>
            </w:tcBorders>
          </w:tcPr>
          <w:p w:rsidR="008209AA" w:rsidRPr="00933DA7" w:rsidRDefault="008209AA" w:rsidP="00933DA7">
            <w:pPr>
              <w:jc w:val="center"/>
              <w:rPr>
                <w:sz w:val="20"/>
                <w:szCs w:val="20"/>
              </w:rPr>
            </w:pPr>
            <w:r w:rsidRPr="00933DA7">
              <w:rPr>
                <w:sz w:val="20"/>
                <w:szCs w:val="20"/>
              </w:rPr>
              <w:t>Характеристики товара</w:t>
            </w:r>
          </w:p>
        </w:tc>
        <w:tc>
          <w:tcPr>
            <w:tcW w:w="2268" w:type="dxa"/>
            <w:tcBorders>
              <w:top w:val="single" w:sz="4" w:space="0" w:color="000000"/>
              <w:left w:val="single" w:sz="4" w:space="0" w:color="000000"/>
              <w:bottom w:val="single" w:sz="4" w:space="0" w:color="000000"/>
            </w:tcBorders>
          </w:tcPr>
          <w:p w:rsidR="008209AA" w:rsidRPr="00933DA7" w:rsidRDefault="008209AA" w:rsidP="00933DA7">
            <w:pPr>
              <w:jc w:val="center"/>
              <w:rPr>
                <w:sz w:val="20"/>
                <w:szCs w:val="20"/>
              </w:rPr>
            </w:pPr>
            <w:r w:rsidRPr="00933DA7">
              <w:rPr>
                <w:sz w:val="20"/>
                <w:szCs w:val="20"/>
                <w:lang w:eastAsia="en-US"/>
              </w:rPr>
              <w:t>Характеристики товара, указанные в предложенной оферте победителя</w:t>
            </w:r>
            <w:r w:rsidRPr="00933DA7">
              <w:rPr>
                <w:bCs/>
                <w:i/>
                <w:iCs/>
                <w:sz w:val="20"/>
                <w:szCs w:val="20"/>
              </w:rPr>
              <w:t xml:space="preserve"> (Заполняется согласно </w:t>
            </w:r>
            <w:r w:rsidRPr="00933DA7">
              <w:rPr>
                <w:i/>
                <w:sz w:val="20"/>
                <w:szCs w:val="20"/>
                <w:lang w:eastAsia="en-US"/>
              </w:rPr>
              <w:t xml:space="preserve"> оферте победителя</w:t>
            </w:r>
            <w:proofErr w:type="gramStart"/>
            <w:r w:rsidRPr="00933DA7">
              <w:rPr>
                <w:sz w:val="20"/>
                <w:szCs w:val="20"/>
                <w:lang w:eastAsia="en-US"/>
              </w:rPr>
              <w:t xml:space="preserve"> </w:t>
            </w:r>
            <w:r w:rsidRPr="00933DA7">
              <w:rPr>
                <w:bCs/>
                <w:i/>
                <w:iCs/>
                <w:sz w:val="20"/>
                <w:szCs w:val="20"/>
              </w:rPr>
              <w:t>)</w:t>
            </w:r>
            <w:proofErr w:type="gramEnd"/>
          </w:p>
        </w:tc>
        <w:tc>
          <w:tcPr>
            <w:tcW w:w="1141" w:type="dxa"/>
            <w:tcBorders>
              <w:top w:val="single" w:sz="4" w:space="0" w:color="000000"/>
              <w:left w:val="single" w:sz="4" w:space="0" w:color="000000"/>
              <w:bottom w:val="single" w:sz="4" w:space="0" w:color="000000"/>
              <w:right w:val="single" w:sz="4" w:space="0" w:color="000000"/>
            </w:tcBorders>
          </w:tcPr>
          <w:p w:rsidR="008209AA" w:rsidRPr="00933DA7" w:rsidRDefault="008209AA" w:rsidP="00933DA7">
            <w:pPr>
              <w:ind w:left="43" w:hanging="43"/>
              <w:jc w:val="center"/>
              <w:rPr>
                <w:sz w:val="20"/>
                <w:szCs w:val="20"/>
              </w:rPr>
            </w:pPr>
            <w:r w:rsidRPr="00933DA7">
              <w:rPr>
                <w:sz w:val="20"/>
                <w:szCs w:val="20"/>
              </w:rPr>
              <w:t>Ед. измерения</w:t>
            </w:r>
          </w:p>
        </w:tc>
        <w:tc>
          <w:tcPr>
            <w:tcW w:w="847" w:type="dxa"/>
            <w:tcBorders>
              <w:top w:val="single" w:sz="4" w:space="0" w:color="000000"/>
              <w:left w:val="single" w:sz="4" w:space="0" w:color="000000"/>
              <w:bottom w:val="single" w:sz="4" w:space="0" w:color="000000"/>
            </w:tcBorders>
          </w:tcPr>
          <w:p w:rsidR="008209AA" w:rsidRPr="00933DA7" w:rsidRDefault="008209AA" w:rsidP="00933DA7">
            <w:pPr>
              <w:jc w:val="center"/>
              <w:rPr>
                <w:sz w:val="20"/>
                <w:szCs w:val="20"/>
              </w:rPr>
            </w:pPr>
            <w:r w:rsidRPr="00933DA7">
              <w:rPr>
                <w:sz w:val="20"/>
                <w:szCs w:val="20"/>
              </w:rPr>
              <w:t>Кол-во</w:t>
            </w:r>
          </w:p>
        </w:tc>
        <w:tc>
          <w:tcPr>
            <w:tcW w:w="1275" w:type="dxa"/>
            <w:tcBorders>
              <w:top w:val="single" w:sz="4" w:space="0" w:color="000000"/>
              <w:left w:val="single" w:sz="4" w:space="0" w:color="000000"/>
              <w:bottom w:val="single" w:sz="4" w:space="0" w:color="000000"/>
            </w:tcBorders>
          </w:tcPr>
          <w:p w:rsidR="008209AA" w:rsidRPr="00933DA7" w:rsidRDefault="008209AA" w:rsidP="00933DA7">
            <w:pPr>
              <w:ind w:right="8"/>
              <w:jc w:val="center"/>
              <w:rPr>
                <w:sz w:val="20"/>
                <w:szCs w:val="20"/>
              </w:rPr>
            </w:pPr>
            <w:r w:rsidRPr="00933DA7">
              <w:rPr>
                <w:sz w:val="20"/>
                <w:szCs w:val="20"/>
              </w:rPr>
              <w:t xml:space="preserve">Цена за единицу </w:t>
            </w:r>
          </w:p>
          <w:p w:rsidR="008209AA" w:rsidRPr="00933DA7" w:rsidRDefault="008209AA" w:rsidP="00933DA7">
            <w:pPr>
              <w:ind w:right="8"/>
              <w:jc w:val="center"/>
              <w:rPr>
                <w:sz w:val="20"/>
                <w:szCs w:val="20"/>
              </w:rPr>
            </w:pPr>
            <w:r w:rsidRPr="00933DA7">
              <w:rPr>
                <w:sz w:val="20"/>
                <w:szCs w:val="20"/>
              </w:rPr>
              <w:t>(</w:t>
            </w:r>
            <w:r w:rsidRPr="00933DA7">
              <w:rPr>
                <w:sz w:val="20"/>
                <w:szCs w:val="20"/>
                <w:lang w:eastAsia="en-US"/>
              </w:rPr>
              <w:t>НМЦК позиции закупки</w:t>
            </w:r>
            <w:r w:rsidRPr="00933DA7">
              <w:rPr>
                <w:sz w:val="20"/>
                <w:szCs w:val="20"/>
              </w:rPr>
              <w:t>), руб.</w:t>
            </w:r>
          </w:p>
        </w:tc>
        <w:tc>
          <w:tcPr>
            <w:tcW w:w="1551" w:type="dxa"/>
            <w:tcBorders>
              <w:top w:val="single" w:sz="4" w:space="0" w:color="000000"/>
              <w:left w:val="single" w:sz="4" w:space="0" w:color="000000"/>
              <w:bottom w:val="single" w:sz="4" w:space="0" w:color="000000"/>
            </w:tcBorders>
          </w:tcPr>
          <w:p w:rsidR="008209AA" w:rsidRPr="00933DA7" w:rsidRDefault="008209AA" w:rsidP="00933DA7">
            <w:pPr>
              <w:ind w:right="-3"/>
              <w:jc w:val="center"/>
              <w:rPr>
                <w:sz w:val="20"/>
                <w:szCs w:val="20"/>
              </w:rPr>
            </w:pPr>
            <w:r w:rsidRPr="00933DA7">
              <w:rPr>
                <w:sz w:val="20"/>
                <w:szCs w:val="20"/>
              </w:rPr>
              <w:t>Страна происхождения (</w:t>
            </w:r>
            <w:r w:rsidRPr="00933DA7">
              <w:rPr>
                <w:i/>
                <w:sz w:val="20"/>
                <w:szCs w:val="20"/>
              </w:rPr>
              <w:t>з</w:t>
            </w:r>
            <w:r w:rsidRPr="00933DA7">
              <w:rPr>
                <w:bCs/>
                <w:i/>
                <w:iCs/>
                <w:sz w:val="20"/>
                <w:szCs w:val="20"/>
              </w:rPr>
              <w:t xml:space="preserve">аполняется согласно </w:t>
            </w:r>
            <w:r w:rsidRPr="00933DA7">
              <w:rPr>
                <w:i/>
                <w:sz w:val="20"/>
                <w:szCs w:val="20"/>
                <w:lang w:eastAsia="en-US"/>
              </w:rPr>
              <w:t xml:space="preserve"> оферте победителя)</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8209AA" w:rsidRPr="00933DA7" w:rsidRDefault="008209AA" w:rsidP="00933DA7">
            <w:pPr>
              <w:ind w:right="34"/>
              <w:jc w:val="center"/>
              <w:rPr>
                <w:sz w:val="20"/>
                <w:szCs w:val="20"/>
              </w:rPr>
            </w:pPr>
            <w:r w:rsidRPr="00933DA7">
              <w:rPr>
                <w:sz w:val="20"/>
                <w:szCs w:val="20"/>
                <w:lang w:eastAsia="en-US"/>
              </w:rPr>
              <w:t xml:space="preserve">Цена за ед., указанная в предложенной оферте победителя </w:t>
            </w:r>
            <w:r w:rsidRPr="00933DA7">
              <w:rPr>
                <w:i/>
                <w:iCs/>
                <w:sz w:val="20"/>
                <w:szCs w:val="20"/>
                <w:lang w:eastAsia="en-US"/>
              </w:rPr>
              <w:t>(в т.ч. НДС, в случае если Поставщик является плательщиком НДС)</w:t>
            </w:r>
            <w:r w:rsidRPr="00933DA7">
              <w:rPr>
                <w:rStyle w:val="aff6"/>
                <w:i/>
                <w:iCs/>
                <w:sz w:val="20"/>
                <w:szCs w:val="20"/>
                <w:lang w:eastAsia="en-US"/>
              </w:rPr>
              <w:footnoteReference w:id="2"/>
            </w:r>
          </w:p>
        </w:tc>
        <w:tc>
          <w:tcPr>
            <w:tcW w:w="2103" w:type="dxa"/>
            <w:tcBorders>
              <w:top w:val="single" w:sz="4" w:space="0" w:color="000000"/>
              <w:left w:val="single" w:sz="4" w:space="0" w:color="000000"/>
              <w:bottom w:val="single" w:sz="4" w:space="0" w:color="000000"/>
              <w:right w:val="single" w:sz="4" w:space="0" w:color="000000"/>
            </w:tcBorders>
          </w:tcPr>
          <w:p w:rsidR="008209AA" w:rsidRPr="00933DA7" w:rsidRDefault="008209AA" w:rsidP="00933DA7">
            <w:pPr>
              <w:ind w:right="-3"/>
              <w:jc w:val="center"/>
              <w:rPr>
                <w:sz w:val="20"/>
                <w:szCs w:val="20"/>
              </w:rPr>
            </w:pPr>
            <w:r w:rsidRPr="00933DA7">
              <w:rPr>
                <w:sz w:val="20"/>
                <w:szCs w:val="20"/>
                <w:lang w:eastAsia="en-US"/>
              </w:rPr>
              <w:t xml:space="preserve">Общая стоимость, указанная в предложенной оферте победителя </w:t>
            </w:r>
            <w:r w:rsidRPr="00933DA7">
              <w:rPr>
                <w:i/>
                <w:iCs/>
                <w:sz w:val="20"/>
                <w:szCs w:val="20"/>
                <w:lang w:eastAsia="en-US"/>
              </w:rPr>
              <w:t>(в т.ч. НДС, в случае если Поставщик является плательщиком НДС)</w:t>
            </w:r>
            <w:r w:rsidRPr="00933DA7">
              <w:rPr>
                <w:rStyle w:val="aff6"/>
                <w:i/>
                <w:iCs/>
                <w:sz w:val="20"/>
                <w:szCs w:val="20"/>
                <w:lang w:eastAsia="en-US"/>
              </w:rPr>
              <w:footnoteReference w:id="3"/>
            </w:r>
          </w:p>
        </w:tc>
      </w:tr>
      <w:tr w:rsidR="00933DA7" w:rsidRPr="00933DA7" w:rsidTr="00933DA7">
        <w:trPr>
          <w:trHeight w:val="230"/>
        </w:trPr>
        <w:tc>
          <w:tcPr>
            <w:tcW w:w="542" w:type="dxa"/>
            <w:vMerge w:val="restart"/>
            <w:tcBorders>
              <w:top w:val="single" w:sz="4" w:space="0" w:color="000000"/>
              <w:left w:val="single" w:sz="4" w:space="0" w:color="000000"/>
            </w:tcBorders>
            <w:shd w:val="clear" w:color="auto" w:fill="auto"/>
          </w:tcPr>
          <w:p w:rsidR="00933DA7" w:rsidRPr="00933DA7" w:rsidRDefault="00933DA7" w:rsidP="00933DA7">
            <w:pPr>
              <w:jc w:val="center"/>
              <w:rPr>
                <w:sz w:val="20"/>
                <w:szCs w:val="20"/>
              </w:rPr>
            </w:pPr>
            <w:r w:rsidRPr="00933DA7">
              <w:rPr>
                <w:sz w:val="20"/>
                <w:szCs w:val="20"/>
              </w:rPr>
              <w:t>1.</w:t>
            </w:r>
          </w:p>
        </w:tc>
        <w:tc>
          <w:tcPr>
            <w:tcW w:w="2118" w:type="dxa"/>
            <w:vMerge w:val="restart"/>
            <w:tcBorders>
              <w:top w:val="single" w:sz="4" w:space="0" w:color="000000"/>
              <w:left w:val="single" w:sz="4" w:space="0" w:color="000000"/>
              <w:right w:val="single" w:sz="4" w:space="0" w:color="auto"/>
            </w:tcBorders>
            <w:shd w:val="clear" w:color="auto" w:fill="auto"/>
            <w:vAlign w:val="center"/>
          </w:tcPr>
          <w:p w:rsidR="00933DA7" w:rsidRPr="00933DA7" w:rsidRDefault="00933DA7" w:rsidP="00933DA7">
            <w:pPr>
              <w:rPr>
                <w:sz w:val="20"/>
                <w:szCs w:val="20"/>
              </w:rPr>
            </w:pPr>
            <w:r w:rsidRPr="00933DA7">
              <w:rPr>
                <w:sz w:val="20"/>
                <w:szCs w:val="20"/>
              </w:rPr>
              <w:t xml:space="preserve">Изготовление сувенирной продукции с официальной символикой муниципального образования город Петергоф - </w:t>
            </w:r>
            <w:r w:rsidRPr="00933DA7">
              <w:rPr>
                <w:sz w:val="20"/>
                <w:szCs w:val="20"/>
                <w:shd w:val="clear" w:color="auto" w:fill="FFFFFF"/>
              </w:rPr>
              <w:t xml:space="preserve">календаря </w:t>
            </w:r>
          </w:p>
        </w:tc>
        <w:tc>
          <w:tcPr>
            <w:tcW w:w="1701" w:type="dxa"/>
            <w:tcBorders>
              <w:top w:val="single" w:sz="4" w:space="0" w:color="auto"/>
              <w:bottom w:val="single" w:sz="4" w:space="0" w:color="auto"/>
            </w:tcBorders>
          </w:tcPr>
          <w:p w:rsidR="00933DA7" w:rsidRDefault="00933DA7" w:rsidP="00933DA7">
            <w:pPr>
              <w:textAlignment w:val="baseline"/>
              <w:rPr>
                <w:sz w:val="20"/>
                <w:szCs w:val="20"/>
              </w:rPr>
            </w:pPr>
            <w:r w:rsidRPr="00081DE3">
              <w:rPr>
                <w:sz w:val="20"/>
                <w:szCs w:val="20"/>
              </w:rPr>
              <w:t>Вид календаря</w:t>
            </w:r>
          </w:p>
          <w:p w:rsidR="00933DA7" w:rsidRPr="00933DA7" w:rsidRDefault="00933DA7" w:rsidP="00933DA7">
            <w:pPr>
              <w:textAlignment w:val="baseline"/>
              <w:rPr>
                <w:sz w:val="20"/>
                <w:szCs w:val="20"/>
              </w:rPr>
            </w:pPr>
          </w:p>
        </w:tc>
        <w:tc>
          <w:tcPr>
            <w:tcW w:w="2268" w:type="dxa"/>
            <w:tcBorders>
              <w:top w:val="single" w:sz="4" w:space="0" w:color="000000"/>
              <w:left w:val="single" w:sz="4" w:space="0" w:color="auto"/>
              <w:bottom w:val="single" w:sz="4" w:space="0" w:color="000000"/>
            </w:tcBorders>
          </w:tcPr>
          <w:p w:rsidR="00933DA7" w:rsidRPr="00933DA7" w:rsidRDefault="00933DA7" w:rsidP="00933DA7">
            <w:pPr>
              <w:rPr>
                <w:sz w:val="20"/>
                <w:szCs w:val="20"/>
              </w:rPr>
            </w:pPr>
            <w:r w:rsidRPr="00081DE3">
              <w:rPr>
                <w:sz w:val="20"/>
                <w:szCs w:val="20"/>
              </w:rPr>
              <w:t>Перекидной</w:t>
            </w:r>
          </w:p>
        </w:tc>
        <w:tc>
          <w:tcPr>
            <w:tcW w:w="1141" w:type="dxa"/>
            <w:vMerge w:val="restart"/>
            <w:tcBorders>
              <w:top w:val="single" w:sz="4" w:space="0" w:color="000000"/>
              <w:left w:val="single" w:sz="4" w:space="0" w:color="000000"/>
              <w:right w:val="single" w:sz="4" w:space="0" w:color="000000"/>
            </w:tcBorders>
          </w:tcPr>
          <w:p w:rsidR="00933DA7" w:rsidRPr="00933DA7" w:rsidRDefault="00933DA7" w:rsidP="00933DA7">
            <w:pPr>
              <w:snapToGrid w:val="0"/>
              <w:jc w:val="center"/>
              <w:rPr>
                <w:sz w:val="20"/>
                <w:szCs w:val="20"/>
              </w:rPr>
            </w:pPr>
            <w:r w:rsidRPr="00933DA7">
              <w:rPr>
                <w:sz w:val="20"/>
                <w:szCs w:val="20"/>
              </w:rPr>
              <w:t>Шт.</w:t>
            </w:r>
          </w:p>
        </w:tc>
        <w:tc>
          <w:tcPr>
            <w:tcW w:w="847" w:type="dxa"/>
            <w:vMerge w:val="restart"/>
            <w:tcBorders>
              <w:top w:val="single" w:sz="4" w:space="0" w:color="000000"/>
              <w:left w:val="single" w:sz="4" w:space="0" w:color="000000"/>
            </w:tcBorders>
          </w:tcPr>
          <w:p w:rsidR="00933DA7" w:rsidRPr="00933DA7" w:rsidRDefault="00933DA7" w:rsidP="00933DA7">
            <w:pPr>
              <w:snapToGrid w:val="0"/>
              <w:jc w:val="center"/>
              <w:rPr>
                <w:sz w:val="20"/>
                <w:szCs w:val="20"/>
              </w:rPr>
            </w:pPr>
            <w:r w:rsidRPr="00933DA7">
              <w:rPr>
                <w:sz w:val="20"/>
                <w:szCs w:val="20"/>
              </w:rPr>
              <w:t>200</w:t>
            </w:r>
          </w:p>
        </w:tc>
        <w:tc>
          <w:tcPr>
            <w:tcW w:w="1275" w:type="dxa"/>
            <w:vMerge w:val="restart"/>
            <w:tcBorders>
              <w:top w:val="single" w:sz="4" w:space="0" w:color="000000"/>
              <w:left w:val="single" w:sz="4" w:space="0" w:color="000000"/>
            </w:tcBorders>
          </w:tcPr>
          <w:p w:rsidR="00933DA7" w:rsidRPr="00933DA7" w:rsidRDefault="00933DA7" w:rsidP="00933DA7">
            <w:pPr>
              <w:snapToGrid w:val="0"/>
              <w:jc w:val="center"/>
              <w:rPr>
                <w:sz w:val="20"/>
                <w:szCs w:val="20"/>
              </w:rPr>
            </w:pPr>
            <w:r w:rsidRPr="00933DA7">
              <w:rPr>
                <w:sz w:val="20"/>
                <w:szCs w:val="20"/>
              </w:rPr>
              <w:t>975,00</w:t>
            </w:r>
          </w:p>
        </w:tc>
        <w:tc>
          <w:tcPr>
            <w:tcW w:w="1551" w:type="dxa"/>
            <w:vMerge w:val="restart"/>
            <w:tcBorders>
              <w:top w:val="single" w:sz="4" w:space="0" w:color="000000"/>
              <w:left w:val="single" w:sz="4" w:space="0" w:color="000000"/>
            </w:tcBorders>
          </w:tcPr>
          <w:p w:rsidR="00933DA7" w:rsidRPr="00933DA7" w:rsidRDefault="00933DA7" w:rsidP="00933DA7">
            <w:pPr>
              <w:snapToGrid w:val="0"/>
              <w:jc w:val="center"/>
              <w:rPr>
                <w:sz w:val="20"/>
                <w:szCs w:val="20"/>
              </w:rPr>
            </w:pPr>
          </w:p>
        </w:tc>
        <w:tc>
          <w:tcPr>
            <w:tcW w:w="2165" w:type="dxa"/>
            <w:vMerge w:val="restart"/>
            <w:tcBorders>
              <w:top w:val="single" w:sz="4" w:space="0" w:color="000000"/>
              <w:left w:val="single" w:sz="4" w:space="0" w:color="000000"/>
              <w:right w:val="single" w:sz="4" w:space="0" w:color="000000"/>
            </w:tcBorders>
            <w:shd w:val="clear" w:color="auto" w:fill="auto"/>
          </w:tcPr>
          <w:p w:rsidR="00933DA7" w:rsidRPr="00933DA7" w:rsidRDefault="00933DA7" w:rsidP="00933DA7">
            <w:pPr>
              <w:snapToGrid w:val="0"/>
              <w:jc w:val="center"/>
              <w:rPr>
                <w:sz w:val="20"/>
                <w:szCs w:val="20"/>
              </w:rPr>
            </w:pPr>
          </w:p>
        </w:tc>
        <w:tc>
          <w:tcPr>
            <w:tcW w:w="2103" w:type="dxa"/>
            <w:vMerge w:val="restart"/>
            <w:tcBorders>
              <w:top w:val="single" w:sz="4" w:space="0" w:color="000000"/>
              <w:left w:val="single" w:sz="4" w:space="0" w:color="000000"/>
              <w:right w:val="single" w:sz="4" w:space="0" w:color="000000"/>
            </w:tcBorders>
          </w:tcPr>
          <w:p w:rsidR="00933DA7" w:rsidRPr="00933DA7" w:rsidRDefault="00933DA7" w:rsidP="00933DA7">
            <w:pPr>
              <w:snapToGrid w:val="0"/>
              <w:jc w:val="center"/>
              <w:rPr>
                <w:sz w:val="20"/>
                <w:szCs w:val="20"/>
              </w:rPr>
            </w:pPr>
          </w:p>
        </w:tc>
      </w:tr>
      <w:tr w:rsidR="00933DA7" w:rsidRPr="00933DA7" w:rsidTr="00933DA7">
        <w:trPr>
          <w:trHeight w:val="348"/>
        </w:trPr>
        <w:tc>
          <w:tcPr>
            <w:tcW w:w="542" w:type="dxa"/>
            <w:vMerge/>
            <w:tcBorders>
              <w:left w:val="single" w:sz="4" w:space="0" w:color="000000"/>
            </w:tcBorders>
            <w:shd w:val="clear" w:color="auto" w:fill="auto"/>
          </w:tcPr>
          <w:p w:rsidR="00933DA7" w:rsidRPr="00933DA7" w:rsidRDefault="00933DA7" w:rsidP="00933DA7">
            <w:pPr>
              <w:jc w:val="center"/>
              <w:rPr>
                <w:sz w:val="20"/>
                <w:szCs w:val="20"/>
              </w:rPr>
            </w:pPr>
          </w:p>
        </w:tc>
        <w:tc>
          <w:tcPr>
            <w:tcW w:w="2118" w:type="dxa"/>
            <w:vMerge/>
            <w:tcBorders>
              <w:left w:val="single" w:sz="4" w:space="0" w:color="000000"/>
              <w:right w:val="single" w:sz="4" w:space="0" w:color="auto"/>
            </w:tcBorders>
            <w:shd w:val="clear" w:color="auto" w:fill="auto"/>
          </w:tcPr>
          <w:p w:rsidR="00933DA7" w:rsidRPr="00933DA7" w:rsidRDefault="00933DA7" w:rsidP="00933DA7">
            <w:pPr>
              <w:snapToGrid w:val="0"/>
              <w:jc w:val="both"/>
              <w:rPr>
                <w:bCs/>
                <w:sz w:val="20"/>
                <w:szCs w:val="20"/>
                <w:lang w:eastAsia="en-US"/>
              </w:rPr>
            </w:pPr>
          </w:p>
        </w:tc>
        <w:tc>
          <w:tcPr>
            <w:tcW w:w="1701" w:type="dxa"/>
            <w:tcBorders>
              <w:top w:val="single" w:sz="4" w:space="0" w:color="auto"/>
              <w:bottom w:val="single" w:sz="4" w:space="0" w:color="auto"/>
            </w:tcBorders>
          </w:tcPr>
          <w:p w:rsidR="00933DA7" w:rsidRPr="00933DA7" w:rsidRDefault="00933DA7" w:rsidP="00933DA7">
            <w:pPr>
              <w:textAlignment w:val="baseline"/>
              <w:rPr>
                <w:sz w:val="20"/>
                <w:szCs w:val="20"/>
              </w:rPr>
            </w:pPr>
            <w:r w:rsidRPr="00081DE3">
              <w:rPr>
                <w:sz w:val="20"/>
                <w:szCs w:val="20"/>
              </w:rPr>
              <w:t>Вид календаря по дате</w:t>
            </w:r>
          </w:p>
        </w:tc>
        <w:tc>
          <w:tcPr>
            <w:tcW w:w="2268" w:type="dxa"/>
            <w:tcBorders>
              <w:top w:val="single" w:sz="4" w:space="0" w:color="000000"/>
              <w:left w:val="single" w:sz="4" w:space="0" w:color="auto"/>
              <w:bottom w:val="single" w:sz="4" w:space="0" w:color="000000"/>
            </w:tcBorders>
          </w:tcPr>
          <w:p w:rsidR="00933DA7" w:rsidRPr="00933DA7" w:rsidRDefault="00933DA7" w:rsidP="00933DA7">
            <w:pPr>
              <w:rPr>
                <w:sz w:val="20"/>
                <w:szCs w:val="20"/>
              </w:rPr>
            </w:pPr>
            <w:r w:rsidRPr="00081DE3">
              <w:rPr>
                <w:sz w:val="20"/>
                <w:szCs w:val="20"/>
              </w:rPr>
              <w:t>Годовой</w:t>
            </w:r>
          </w:p>
        </w:tc>
        <w:tc>
          <w:tcPr>
            <w:tcW w:w="1141" w:type="dxa"/>
            <w:vMerge/>
            <w:tcBorders>
              <w:left w:val="single" w:sz="4" w:space="0" w:color="000000"/>
              <w:right w:val="single" w:sz="4" w:space="0" w:color="000000"/>
            </w:tcBorders>
          </w:tcPr>
          <w:p w:rsidR="00933DA7" w:rsidRPr="00933DA7" w:rsidRDefault="00933DA7" w:rsidP="00933DA7">
            <w:pPr>
              <w:snapToGrid w:val="0"/>
              <w:jc w:val="center"/>
              <w:rPr>
                <w:sz w:val="20"/>
                <w:szCs w:val="20"/>
              </w:rPr>
            </w:pPr>
          </w:p>
        </w:tc>
        <w:tc>
          <w:tcPr>
            <w:tcW w:w="847" w:type="dxa"/>
            <w:vMerge/>
            <w:tcBorders>
              <w:left w:val="single" w:sz="4" w:space="0" w:color="000000"/>
            </w:tcBorders>
          </w:tcPr>
          <w:p w:rsidR="00933DA7" w:rsidRPr="00933DA7" w:rsidRDefault="00933DA7" w:rsidP="00933DA7">
            <w:pPr>
              <w:snapToGrid w:val="0"/>
              <w:jc w:val="center"/>
              <w:rPr>
                <w:sz w:val="20"/>
                <w:szCs w:val="20"/>
              </w:rPr>
            </w:pPr>
          </w:p>
        </w:tc>
        <w:tc>
          <w:tcPr>
            <w:tcW w:w="1275" w:type="dxa"/>
            <w:vMerge/>
            <w:tcBorders>
              <w:left w:val="single" w:sz="4" w:space="0" w:color="000000"/>
            </w:tcBorders>
          </w:tcPr>
          <w:p w:rsidR="00933DA7" w:rsidRPr="00933DA7" w:rsidRDefault="00933DA7" w:rsidP="00933DA7">
            <w:pPr>
              <w:snapToGrid w:val="0"/>
              <w:jc w:val="center"/>
              <w:rPr>
                <w:bCs/>
                <w:sz w:val="20"/>
                <w:szCs w:val="20"/>
                <w:lang w:eastAsia="en-US"/>
              </w:rPr>
            </w:pPr>
          </w:p>
        </w:tc>
        <w:tc>
          <w:tcPr>
            <w:tcW w:w="1551" w:type="dxa"/>
            <w:vMerge/>
            <w:tcBorders>
              <w:left w:val="single" w:sz="4" w:space="0" w:color="000000"/>
            </w:tcBorders>
          </w:tcPr>
          <w:p w:rsidR="00933DA7" w:rsidRPr="00933DA7" w:rsidRDefault="00933DA7" w:rsidP="00933DA7">
            <w:pPr>
              <w:snapToGrid w:val="0"/>
              <w:jc w:val="center"/>
              <w:rPr>
                <w:sz w:val="20"/>
                <w:szCs w:val="20"/>
              </w:rPr>
            </w:pPr>
          </w:p>
        </w:tc>
        <w:tc>
          <w:tcPr>
            <w:tcW w:w="2165" w:type="dxa"/>
            <w:vMerge/>
            <w:tcBorders>
              <w:left w:val="single" w:sz="4" w:space="0" w:color="000000"/>
              <w:right w:val="single" w:sz="4" w:space="0" w:color="000000"/>
            </w:tcBorders>
            <w:shd w:val="clear" w:color="auto" w:fill="auto"/>
          </w:tcPr>
          <w:p w:rsidR="00933DA7" w:rsidRPr="00933DA7" w:rsidRDefault="00933DA7" w:rsidP="00933DA7">
            <w:pPr>
              <w:snapToGrid w:val="0"/>
              <w:jc w:val="center"/>
              <w:rPr>
                <w:sz w:val="20"/>
                <w:szCs w:val="20"/>
              </w:rPr>
            </w:pPr>
          </w:p>
        </w:tc>
        <w:tc>
          <w:tcPr>
            <w:tcW w:w="2103" w:type="dxa"/>
            <w:vMerge/>
            <w:tcBorders>
              <w:left w:val="single" w:sz="4" w:space="0" w:color="000000"/>
              <w:right w:val="single" w:sz="4" w:space="0" w:color="000000"/>
            </w:tcBorders>
          </w:tcPr>
          <w:p w:rsidR="00933DA7" w:rsidRPr="00933DA7" w:rsidRDefault="00933DA7" w:rsidP="00933DA7">
            <w:pPr>
              <w:snapToGrid w:val="0"/>
              <w:jc w:val="center"/>
              <w:rPr>
                <w:sz w:val="20"/>
                <w:szCs w:val="20"/>
              </w:rPr>
            </w:pPr>
          </w:p>
        </w:tc>
      </w:tr>
      <w:tr w:rsidR="00933DA7" w:rsidRPr="00933DA7" w:rsidTr="00933DA7">
        <w:trPr>
          <w:trHeight w:val="261"/>
        </w:trPr>
        <w:tc>
          <w:tcPr>
            <w:tcW w:w="542" w:type="dxa"/>
            <w:vMerge/>
            <w:tcBorders>
              <w:left w:val="single" w:sz="4" w:space="0" w:color="000000"/>
            </w:tcBorders>
            <w:shd w:val="clear" w:color="auto" w:fill="auto"/>
          </w:tcPr>
          <w:p w:rsidR="00933DA7" w:rsidRPr="00933DA7" w:rsidRDefault="00933DA7" w:rsidP="00933DA7">
            <w:pPr>
              <w:jc w:val="center"/>
              <w:rPr>
                <w:sz w:val="20"/>
                <w:szCs w:val="20"/>
              </w:rPr>
            </w:pPr>
          </w:p>
        </w:tc>
        <w:tc>
          <w:tcPr>
            <w:tcW w:w="2118" w:type="dxa"/>
            <w:vMerge/>
            <w:tcBorders>
              <w:left w:val="single" w:sz="4" w:space="0" w:color="000000"/>
              <w:right w:val="single" w:sz="4" w:space="0" w:color="auto"/>
            </w:tcBorders>
            <w:shd w:val="clear" w:color="auto" w:fill="auto"/>
          </w:tcPr>
          <w:p w:rsidR="00933DA7" w:rsidRPr="00933DA7" w:rsidRDefault="00933DA7" w:rsidP="00933DA7">
            <w:pPr>
              <w:snapToGrid w:val="0"/>
              <w:jc w:val="both"/>
              <w:rPr>
                <w:bCs/>
                <w:sz w:val="20"/>
                <w:szCs w:val="20"/>
                <w:lang w:eastAsia="en-US"/>
              </w:rPr>
            </w:pPr>
          </w:p>
        </w:tc>
        <w:tc>
          <w:tcPr>
            <w:tcW w:w="1701" w:type="dxa"/>
            <w:tcBorders>
              <w:top w:val="single" w:sz="4" w:space="0" w:color="auto"/>
              <w:bottom w:val="single" w:sz="4" w:space="0" w:color="auto"/>
            </w:tcBorders>
          </w:tcPr>
          <w:p w:rsidR="00933DA7" w:rsidRPr="00933DA7" w:rsidRDefault="00933DA7" w:rsidP="00933DA7">
            <w:pPr>
              <w:textAlignment w:val="baseline"/>
              <w:rPr>
                <w:sz w:val="20"/>
                <w:szCs w:val="20"/>
              </w:rPr>
            </w:pPr>
            <w:r w:rsidRPr="00081DE3">
              <w:rPr>
                <w:sz w:val="20"/>
                <w:szCs w:val="20"/>
              </w:rPr>
              <w:t>Тип календаря</w:t>
            </w:r>
          </w:p>
        </w:tc>
        <w:tc>
          <w:tcPr>
            <w:tcW w:w="2268" w:type="dxa"/>
            <w:tcBorders>
              <w:top w:val="single" w:sz="4" w:space="0" w:color="000000"/>
              <w:left w:val="single" w:sz="4" w:space="0" w:color="auto"/>
              <w:bottom w:val="single" w:sz="4" w:space="0" w:color="auto"/>
            </w:tcBorders>
          </w:tcPr>
          <w:p w:rsidR="00933DA7" w:rsidRPr="00933DA7" w:rsidRDefault="00933DA7" w:rsidP="00933DA7">
            <w:pPr>
              <w:rPr>
                <w:sz w:val="20"/>
                <w:szCs w:val="20"/>
              </w:rPr>
            </w:pPr>
            <w:r w:rsidRPr="00081DE3">
              <w:rPr>
                <w:sz w:val="20"/>
                <w:szCs w:val="20"/>
              </w:rPr>
              <w:t>Настенный</w:t>
            </w:r>
          </w:p>
        </w:tc>
        <w:tc>
          <w:tcPr>
            <w:tcW w:w="1141" w:type="dxa"/>
            <w:vMerge/>
            <w:tcBorders>
              <w:left w:val="single" w:sz="4" w:space="0" w:color="000000"/>
              <w:right w:val="single" w:sz="4" w:space="0" w:color="000000"/>
            </w:tcBorders>
          </w:tcPr>
          <w:p w:rsidR="00933DA7" w:rsidRPr="00933DA7" w:rsidRDefault="00933DA7" w:rsidP="00933DA7">
            <w:pPr>
              <w:snapToGrid w:val="0"/>
              <w:jc w:val="center"/>
              <w:rPr>
                <w:sz w:val="20"/>
                <w:szCs w:val="20"/>
              </w:rPr>
            </w:pPr>
          </w:p>
        </w:tc>
        <w:tc>
          <w:tcPr>
            <w:tcW w:w="847" w:type="dxa"/>
            <w:vMerge/>
            <w:tcBorders>
              <w:left w:val="single" w:sz="4" w:space="0" w:color="000000"/>
            </w:tcBorders>
          </w:tcPr>
          <w:p w:rsidR="00933DA7" w:rsidRPr="00933DA7" w:rsidRDefault="00933DA7" w:rsidP="00933DA7">
            <w:pPr>
              <w:snapToGrid w:val="0"/>
              <w:jc w:val="center"/>
              <w:rPr>
                <w:sz w:val="20"/>
                <w:szCs w:val="20"/>
              </w:rPr>
            </w:pPr>
          </w:p>
        </w:tc>
        <w:tc>
          <w:tcPr>
            <w:tcW w:w="1275" w:type="dxa"/>
            <w:vMerge/>
            <w:tcBorders>
              <w:left w:val="single" w:sz="4" w:space="0" w:color="000000"/>
            </w:tcBorders>
          </w:tcPr>
          <w:p w:rsidR="00933DA7" w:rsidRPr="00933DA7" w:rsidRDefault="00933DA7" w:rsidP="00933DA7">
            <w:pPr>
              <w:snapToGrid w:val="0"/>
              <w:jc w:val="center"/>
              <w:rPr>
                <w:bCs/>
                <w:sz w:val="20"/>
                <w:szCs w:val="20"/>
                <w:lang w:eastAsia="en-US"/>
              </w:rPr>
            </w:pPr>
          </w:p>
        </w:tc>
        <w:tc>
          <w:tcPr>
            <w:tcW w:w="1551" w:type="dxa"/>
            <w:vMerge/>
            <w:tcBorders>
              <w:left w:val="single" w:sz="4" w:space="0" w:color="000000"/>
            </w:tcBorders>
          </w:tcPr>
          <w:p w:rsidR="00933DA7" w:rsidRPr="00933DA7" w:rsidRDefault="00933DA7" w:rsidP="00933DA7">
            <w:pPr>
              <w:snapToGrid w:val="0"/>
              <w:jc w:val="center"/>
              <w:rPr>
                <w:sz w:val="20"/>
                <w:szCs w:val="20"/>
              </w:rPr>
            </w:pPr>
          </w:p>
        </w:tc>
        <w:tc>
          <w:tcPr>
            <w:tcW w:w="2165" w:type="dxa"/>
            <w:vMerge/>
            <w:tcBorders>
              <w:left w:val="single" w:sz="4" w:space="0" w:color="000000"/>
              <w:right w:val="single" w:sz="4" w:space="0" w:color="000000"/>
            </w:tcBorders>
            <w:shd w:val="clear" w:color="auto" w:fill="auto"/>
          </w:tcPr>
          <w:p w:rsidR="00933DA7" w:rsidRPr="00933DA7" w:rsidRDefault="00933DA7" w:rsidP="00933DA7">
            <w:pPr>
              <w:snapToGrid w:val="0"/>
              <w:jc w:val="center"/>
              <w:rPr>
                <w:sz w:val="20"/>
                <w:szCs w:val="20"/>
              </w:rPr>
            </w:pPr>
          </w:p>
        </w:tc>
        <w:tc>
          <w:tcPr>
            <w:tcW w:w="2103" w:type="dxa"/>
            <w:vMerge/>
            <w:tcBorders>
              <w:left w:val="single" w:sz="4" w:space="0" w:color="000000"/>
              <w:right w:val="single" w:sz="4" w:space="0" w:color="000000"/>
            </w:tcBorders>
          </w:tcPr>
          <w:p w:rsidR="00933DA7" w:rsidRPr="00933DA7" w:rsidRDefault="00933DA7" w:rsidP="00933DA7">
            <w:pPr>
              <w:snapToGrid w:val="0"/>
              <w:jc w:val="center"/>
              <w:rPr>
                <w:sz w:val="20"/>
                <w:szCs w:val="20"/>
              </w:rPr>
            </w:pPr>
          </w:p>
        </w:tc>
      </w:tr>
      <w:tr w:rsidR="00933DA7" w:rsidRPr="00933DA7" w:rsidTr="00933DA7">
        <w:trPr>
          <w:trHeight w:val="385"/>
        </w:trPr>
        <w:tc>
          <w:tcPr>
            <w:tcW w:w="542" w:type="dxa"/>
            <w:vMerge/>
            <w:tcBorders>
              <w:left w:val="single" w:sz="4" w:space="0" w:color="000000"/>
            </w:tcBorders>
            <w:shd w:val="clear" w:color="auto" w:fill="auto"/>
          </w:tcPr>
          <w:p w:rsidR="00933DA7" w:rsidRPr="00933DA7" w:rsidRDefault="00933DA7" w:rsidP="00933DA7">
            <w:pPr>
              <w:jc w:val="center"/>
              <w:rPr>
                <w:sz w:val="20"/>
                <w:szCs w:val="20"/>
              </w:rPr>
            </w:pPr>
          </w:p>
        </w:tc>
        <w:tc>
          <w:tcPr>
            <w:tcW w:w="2118" w:type="dxa"/>
            <w:vMerge/>
            <w:tcBorders>
              <w:left w:val="single" w:sz="4" w:space="0" w:color="000000"/>
              <w:right w:val="single" w:sz="4" w:space="0" w:color="auto"/>
            </w:tcBorders>
            <w:shd w:val="clear" w:color="auto" w:fill="auto"/>
          </w:tcPr>
          <w:p w:rsidR="00933DA7" w:rsidRPr="00933DA7" w:rsidRDefault="00933DA7" w:rsidP="00933DA7">
            <w:pPr>
              <w:snapToGrid w:val="0"/>
              <w:jc w:val="both"/>
              <w:rPr>
                <w:bCs/>
                <w:sz w:val="20"/>
                <w:szCs w:val="20"/>
                <w:lang w:eastAsia="en-US"/>
              </w:rPr>
            </w:pPr>
          </w:p>
        </w:tc>
        <w:tc>
          <w:tcPr>
            <w:tcW w:w="1701" w:type="dxa"/>
            <w:tcBorders>
              <w:top w:val="single" w:sz="4" w:space="0" w:color="auto"/>
              <w:bottom w:val="single" w:sz="4" w:space="0" w:color="auto"/>
            </w:tcBorders>
          </w:tcPr>
          <w:p w:rsidR="00933DA7" w:rsidRPr="00933DA7" w:rsidRDefault="00933DA7" w:rsidP="00933DA7">
            <w:pPr>
              <w:textAlignment w:val="baseline"/>
              <w:rPr>
                <w:sz w:val="20"/>
                <w:szCs w:val="20"/>
              </w:rPr>
            </w:pPr>
            <w:r w:rsidRPr="00081DE3">
              <w:rPr>
                <w:sz w:val="20"/>
                <w:szCs w:val="20"/>
              </w:rPr>
              <w:t>Тип скрепления</w:t>
            </w:r>
          </w:p>
        </w:tc>
        <w:tc>
          <w:tcPr>
            <w:tcW w:w="2268" w:type="dxa"/>
            <w:tcBorders>
              <w:top w:val="single" w:sz="4" w:space="0" w:color="auto"/>
              <w:left w:val="single" w:sz="4" w:space="0" w:color="auto"/>
              <w:bottom w:val="single" w:sz="4" w:space="0" w:color="auto"/>
            </w:tcBorders>
          </w:tcPr>
          <w:p w:rsidR="00933DA7" w:rsidRPr="00933DA7" w:rsidRDefault="00933DA7" w:rsidP="00933DA7">
            <w:pPr>
              <w:rPr>
                <w:sz w:val="20"/>
                <w:szCs w:val="20"/>
              </w:rPr>
            </w:pPr>
            <w:r w:rsidRPr="00081DE3">
              <w:rPr>
                <w:sz w:val="20"/>
                <w:szCs w:val="20"/>
              </w:rPr>
              <w:t>Пружина</w:t>
            </w:r>
          </w:p>
        </w:tc>
        <w:tc>
          <w:tcPr>
            <w:tcW w:w="1141" w:type="dxa"/>
            <w:vMerge/>
            <w:tcBorders>
              <w:left w:val="single" w:sz="4" w:space="0" w:color="000000"/>
              <w:right w:val="single" w:sz="4" w:space="0" w:color="000000"/>
            </w:tcBorders>
          </w:tcPr>
          <w:p w:rsidR="00933DA7" w:rsidRPr="00933DA7" w:rsidRDefault="00933DA7" w:rsidP="00933DA7">
            <w:pPr>
              <w:snapToGrid w:val="0"/>
              <w:jc w:val="center"/>
              <w:rPr>
                <w:sz w:val="20"/>
                <w:szCs w:val="20"/>
              </w:rPr>
            </w:pPr>
          </w:p>
        </w:tc>
        <w:tc>
          <w:tcPr>
            <w:tcW w:w="847" w:type="dxa"/>
            <w:vMerge/>
            <w:tcBorders>
              <w:left w:val="single" w:sz="4" w:space="0" w:color="000000"/>
            </w:tcBorders>
          </w:tcPr>
          <w:p w:rsidR="00933DA7" w:rsidRPr="00933DA7" w:rsidRDefault="00933DA7" w:rsidP="00933DA7">
            <w:pPr>
              <w:snapToGrid w:val="0"/>
              <w:jc w:val="center"/>
              <w:rPr>
                <w:sz w:val="20"/>
                <w:szCs w:val="20"/>
              </w:rPr>
            </w:pPr>
          </w:p>
        </w:tc>
        <w:tc>
          <w:tcPr>
            <w:tcW w:w="1275" w:type="dxa"/>
            <w:vMerge/>
            <w:tcBorders>
              <w:left w:val="single" w:sz="4" w:space="0" w:color="000000"/>
            </w:tcBorders>
          </w:tcPr>
          <w:p w:rsidR="00933DA7" w:rsidRPr="00933DA7" w:rsidRDefault="00933DA7" w:rsidP="00933DA7">
            <w:pPr>
              <w:snapToGrid w:val="0"/>
              <w:jc w:val="center"/>
              <w:rPr>
                <w:bCs/>
                <w:sz w:val="20"/>
                <w:szCs w:val="20"/>
                <w:lang w:eastAsia="en-US"/>
              </w:rPr>
            </w:pPr>
          </w:p>
        </w:tc>
        <w:tc>
          <w:tcPr>
            <w:tcW w:w="1551" w:type="dxa"/>
            <w:vMerge/>
            <w:tcBorders>
              <w:left w:val="single" w:sz="4" w:space="0" w:color="000000"/>
            </w:tcBorders>
          </w:tcPr>
          <w:p w:rsidR="00933DA7" w:rsidRPr="00933DA7" w:rsidRDefault="00933DA7" w:rsidP="00933DA7">
            <w:pPr>
              <w:snapToGrid w:val="0"/>
              <w:jc w:val="center"/>
              <w:rPr>
                <w:sz w:val="20"/>
                <w:szCs w:val="20"/>
              </w:rPr>
            </w:pPr>
          </w:p>
        </w:tc>
        <w:tc>
          <w:tcPr>
            <w:tcW w:w="2165" w:type="dxa"/>
            <w:vMerge/>
            <w:tcBorders>
              <w:left w:val="single" w:sz="4" w:space="0" w:color="000000"/>
              <w:right w:val="single" w:sz="4" w:space="0" w:color="000000"/>
            </w:tcBorders>
            <w:shd w:val="clear" w:color="auto" w:fill="auto"/>
          </w:tcPr>
          <w:p w:rsidR="00933DA7" w:rsidRPr="00933DA7" w:rsidRDefault="00933DA7" w:rsidP="00933DA7">
            <w:pPr>
              <w:snapToGrid w:val="0"/>
              <w:jc w:val="center"/>
              <w:rPr>
                <w:sz w:val="20"/>
                <w:szCs w:val="20"/>
              </w:rPr>
            </w:pPr>
          </w:p>
        </w:tc>
        <w:tc>
          <w:tcPr>
            <w:tcW w:w="2103" w:type="dxa"/>
            <w:vMerge/>
            <w:tcBorders>
              <w:left w:val="single" w:sz="4" w:space="0" w:color="000000"/>
              <w:right w:val="single" w:sz="4" w:space="0" w:color="000000"/>
            </w:tcBorders>
          </w:tcPr>
          <w:p w:rsidR="00933DA7" w:rsidRPr="00933DA7" w:rsidRDefault="00933DA7" w:rsidP="00933DA7">
            <w:pPr>
              <w:snapToGrid w:val="0"/>
              <w:jc w:val="center"/>
              <w:rPr>
                <w:sz w:val="20"/>
                <w:szCs w:val="20"/>
              </w:rPr>
            </w:pPr>
          </w:p>
        </w:tc>
      </w:tr>
      <w:tr w:rsidR="00933DA7" w:rsidRPr="00933DA7" w:rsidTr="00933DA7">
        <w:trPr>
          <w:trHeight w:val="487"/>
        </w:trPr>
        <w:tc>
          <w:tcPr>
            <w:tcW w:w="542" w:type="dxa"/>
            <w:vMerge/>
            <w:tcBorders>
              <w:left w:val="single" w:sz="4" w:space="0" w:color="000000"/>
              <w:bottom w:val="single" w:sz="4" w:space="0" w:color="auto"/>
            </w:tcBorders>
            <w:shd w:val="clear" w:color="auto" w:fill="auto"/>
          </w:tcPr>
          <w:p w:rsidR="00933DA7" w:rsidRPr="00933DA7" w:rsidRDefault="00933DA7" w:rsidP="00933DA7">
            <w:pPr>
              <w:jc w:val="center"/>
              <w:rPr>
                <w:sz w:val="20"/>
                <w:szCs w:val="20"/>
              </w:rPr>
            </w:pPr>
          </w:p>
        </w:tc>
        <w:tc>
          <w:tcPr>
            <w:tcW w:w="2118" w:type="dxa"/>
            <w:vMerge/>
            <w:tcBorders>
              <w:left w:val="single" w:sz="4" w:space="0" w:color="000000"/>
              <w:bottom w:val="single" w:sz="4" w:space="0" w:color="auto"/>
              <w:right w:val="single" w:sz="4" w:space="0" w:color="auto"/>
            </w:tcBorders>
            <w:shd w:val="clear" w:color="auto" w:fill="auto"/>
          </w:tcPr>
          <w:p w:rsidR="00933DA7" w:rsidRPr="00933DA7" w:rsidRDefault="00933DA7" w:rsidP="00933DA7">
            <w:pPr>
              <w:snapToGrid w:val="0"/>
              <w:jc w:val="both"/>
              <w:rPr>
                <w:bCs/>
                <w:sz w:val="20"/>
                <w:szCs w:val="20"/>
                <w:lang w:eastAsia="en-US"/>
              </w:rPr>
            </w:pPr>
          </w:p>
        </w:tc>
        <w:tc>
          <w:tcPr>
            <w:tcW w:w="1701" w:type="dxa"/>
            <w:tcBorders>
              <w:top w:val="single" w:sz="4" w:space="0" w:color="auto"/>
              <w:bottom w:val="single" w:sz="4" w:space="0" w:color="auto"/>
            </w:tcBorders>
          </w:tcPr>
          <w:p w:rsidR="00933DA7" w:rsidRPr="00933DA7" w:rsidRDefault="00933DA7" w:rsidP="00933DA7">
            <w:pPr>
              <w:textAlignment w:val="baseline"/>
              <w:rPr>
                <w:sz w:val="20"/>
                <w:szCs w:val="20"/>
              </w:rPr>
            </w:pPr>
            <w:r w:rsidRPr="00081DE3">
              <w:rPr>
                <w:sz w:val="20"/>
                <w:szCs w:val="20"/>
              </w:rPr>
              <w:t>Формат</w:t>
            </w:r>
          </w:p>
        </w:tc>
        <w:tc>
          <w:tcPr>
            <w:tcW w:w="2268" w:type="dxa"/>
            <w:tcBorders>
              <w:top w:val="single" w:sz="4" w:space="0" w:color="auto"/>
              <w:left w:val="single" w:sz="4" w:space="0" w:color="auto"/>
              <w:bottom w:val="single" w:sz="4" w:space="0" w:color="auto"/>
            </w:tcBorders>
          </w:tcPr>
          <w:p w:rsidR="00933DA7" w:rsidRPr="00933DA7" w:rsidRDefault="00933DA7" w:rsidP="00933DA7">
            <w:pPr>
              <w:rPr>
                <w:sz w:val="20"/>
                <w:szCs w:val="20"/>
              </w:rPr>
            </w:pPr>
            <w:r w:rsidRPr="00081DE3">
              <w:rPr>
                <w:sz w:val="20"/>
                <w:szCs w:val="20"/>
              </w:rPr>
              <w:t>А3</w:t>
            </w:r>
          </w:p>
        </w:tc>
        <w:tc>
          <w:tcPr>
            <w:tcW w:w="1141" w:type="dxa"/>
            <w:vMerge/>
            <w:tcBorders>
              <w:left w:val="single" w:sz="4" w:space="0" w:color="000000"/>
              <w:bottom w:val="single" w:sz="4" w:space="0" w:color="auto"/>
              <w:right w:val="single" w:sz="4" w:space="0" w:color="000000"/>
            </w:tcBorders>
          </w:tcPr>
          <w:p w:rsidR="00933DA7" w:rsidRPr="00933DA7" w:rsidRDefault="00933DA7" w:rsidP="00933DA7">
            <w:pPr>
              <w:snapToGrid w:val="0"/>
              <w:jc w:val="center"/>
              <w:rPr>
                <w:sz w:val="20"/>
                <w:szCs w:val="20"/>
              </w:rPr>
            </w:pPr>
          </w:p>
        </w:tc>
        <w:tc>
          <w:tcPr>
            <w:tcW w:w="847" w:type="dxa"/>
            <w:vMerge/>
            <w:tcBorders>
              <w:left w:val="single" w:sz="4" w:space="0" w:color="000000"/>
              <w:bottom w:val="single" w:sz="4" w:space="0" w:color="auto"/>
            </w:tcBorders>
          </w:tcPr>
          <w:p w:rsidR="00933DA7" w:rsidRPr="00933DA7" w:rsidRDefault="00933DA7" w:rsidP="00933DA7">
            <w:pPr>
              <w:snapToGrid w:val="0"/>
              <w:jc w:val="center"/>
              <w:rPr>
                <w:sz w:val="20"/>
                <w:szCs w:val="20"/>
              </w:rPr>
            </w:pPr>
          </w:p>
        </w:tc>
        <w:tc>
          <w:tcPr>
            <w:tcW w:w="1275" w:type="dxa"/>
            <w:vMerge/>
            <w:tcBorders>
              <w:left w:val="single" w:sz="4" w:space="0" w:color="000000"/>
              <w:bottom w:val="single" w:sz="4" w:space="0" w:color="auto"/>
            </w:tcBorders>
          </w:tcPr>
          <w:p w:rsidR="00933DA7" w:rsidRPr="00933DA7" w:rsidRDefault="00933DA7" w:rsidP="00933DA7">
            <w:pPr>
              <w:snapToGrid w:val="0"/>
              <w:jc w:val="center"/>
              <w:rPr>
                <w:bCs/>
                <w:sz w:val="20"/>
                <w:szCs w:val="20"/>
                <w:lang w:eastAsia="en-US"/>
              </w:rPr>
            </w:pPr>
          </w:p>
        </w:tc>
        <w:tc>
          <w:tcPr>
            <w:tcW w:w="1551" w:type="dxa"/>
            <w:vMerge/>
            <w:tcBorders>
              <w:left w:val="single" w:sz="4" w:space="0" w:color="000000"/>
              <w:bottom w:val="single" w:sz="4" w:space="0" w:color="auto"/>
            </w:tcBorders>
          </w:tcPr>
          <w:p w:rsidR="00933DA7" w:rsidRPr="00933DA7" w:rsidRDefault="00933DA7" w:rsidP="00933DA7">
            <w:pPr>
              <w:snapToGrid w:val="0"/>
              <w:jc w:val="center"/>
              <w:rPr>
                <w:sz w:val="20"/>
                <w:szCs w:val="20"/>
              </w:rPr>
            </w:pPr>
          </w:p>
        </w:tc>
        <w:tc>
          <w:tcPr>
            <w:tcW w:w="2165" w:type="dxa"/>
            <w:vMerge/>
            <w:tcBorders>
              <w:left w:val="single" w:sz="4" w:space="0" w:color="000000"/>
              <w:bottom w:val="single" w:sz="4" w:space="0" w:color="auto"/>
              <w:right w:val="single" w:sz="4" w:space="0" w:color="000000"/>
            </w:tcBorders>
            <w:shd w:val="clear" w:color="auto" w:fill="auto"/>
          </w:tcPr>
          <w:p w:rsidR="00933DA7" w:rsidRPr="00933DA7" w:rsidRDefault="00933DA7" w:rsidP="00933DA7">
            <w:pPr>
              <w:snapToGrid w:val="0"/>
              <w:jc w:val="center"/>
              <w:rPr>
                <w:sz w:val="20"/>
                <w:szCs w:val="20"/>
              </w:rPr>
            </w:pPr>
          </w:p>
        </w:tc>
        <w:tc>
          <w:tcPr>
            <w:tcW w:w="2103" w:type="dxa"/>
            <w:vMerge/>
            <w:tcBorders>
              <w:left w:val="single" w:sz="4" w:space="0" w:color="000000"/>
              <w:bottom w:val="single" w:sz="4" w:space="0" w:color="auto"/>
              <w:right w:val="single" w:sz="4" w:space="0" w:color="000000"/>
            </w:tcBorders>
          </w:tcPr>
          <w:p w:rsidR="00933DA7" w:rsidRPr="00933DA7" w:rsidRDefault="00933DA7" w:rsidP="00933DA7">
            <w:pPr>
              <w:snapToGrid w:val="0"/>
              <w:jc w:val="center"/>
              <w:rPr>
                <w:sz w:val="20"/>
                <w:szCs w:val="20"/>
              </w:rPr>
            </w:pPr>
          </w:p>
        </w:tc>
      </w:tr>
    </w:tbl>
    <w:p w:rsidR="00933DA7" w:rsidRDefault="00933DA7" w:rsidP="00933DA7">
      <w:pPr>
        <w:spacing w:line="276" w:lineRule="auto"/>
        <w:jc w:val="center"/>
      </w:pPr>
    </w:p>
    <w:p w:rsidR="00933DA7" w:rsidRDefault="00933DA7" w:rsidP="00933DA7">
      <w:pPr>
        <w:spacing w:line="276" w:lineRule="auto"/>
        <w:jc w:val="center"/>
      </w:pPr>
    </w:p>
    <w:p w:rsidR="00933DA7" w:rsidRPr="00002A92" w:rsidRDefault="00933DA7" w:rsidP="00933DA7">
      <w:pPr>
        <w:spacing w:line="276" w:lineRule="auto"/>
        <w:jc w:val="center"/>
      </w:pPr>
      <w:r w:rsidRPr="00002A92">
        <w:t>Исполнитель    ______________________     _______________</w:t>
      </w:r>
    </w:p>
    <w:p w:rsidR="00933DA7" w:rsidRPr="00002A92" w:rsidRDefault="00933DA7" w:rsidP="00933DA7">
      <w:pPr>
        <w:spacing w:line="276" w:lineRule="auto"/>
        <w:jc w:val="center"/>
      </w:pPr>
      <w:r w:rsidRPr="00002A92">
        <w:t xml:space="preserve">                                                                    Подписано ЭП</w:t>
      </w:r>
    </w:p>
    <w:p w:rsidR="008209AA" w:rsidRPr="00933DA7" w:rsidRDefault="008209AA" w:rsidP="00BA3FE6">
      <w:pPr>
        <w:jc w:val="center"/>
        <w:rPr>
          <w:sz w:val="22"/>
          <w:szCs w:val="22"/>
        </w:rPr>
      </w:pPr>
    </w:p>
    <w:p w:rsidR="008209AA" w:rsidRDefault="008209AA" w:rsidP="00BA3FE6">
      <w:pPr>
        <w:jc w:val="center"/>
        <w:rPr>
          <w:sz w:val="20"/>
          <w:szCs w:val="20"/>
        </w:rPr>
        <w:sectPr w:rsidR="008209AA" w:rsidSect="008209AA">
          <w:pgSz w:w="16838" w:h="11906" w:orient="landscape"/>
          <w:pgMar w:top="1134" w:right="709" w:bottom="567" w:left="567" w:header="709" w:footer="51" w:gutter="0"/>
          <w:cols w:space="708"/>
          <w:docGrid w:linePitch="360"/>
        </w:sectPr>
      </w:pPr>
    </w:p>
    <w:p w:rsidR="008209AA" w:rsidRDefault="008209AA" w:rsidP="007E6792">
      <w:pPr>
        <w:ind w:left="3" w:hanging="3"/>
        <w:jc w:val="center"/>
      </w:pPr>
    </w:p>
    <w:p w:rsidR="008209AA" w:rsidRDefault="008209AA" w:rsidP="007E6792">
      <w:pPr>
        <w:ind w:left="3" w:hanging="3"/>
        <w:jc w:val="center"/>
      </w:pPr>
    </w:p>
    <w:p w:rsidR="008209AA" w:rsidRPr="00002A92" w:rsidRDefault="008209AA" w:rsidP="007E6792">
      <w:pPr>
        <w:ind w:left="3" w:hanging="3"/>
        <w:jc w:val="center"/>
      </w:pPr>
    </w:p>
    <w:sectPr w:rsidR="008209AA" w:rsidRPr="00002A92" w:rsidSect="00B10133">
      <w:pgSz w:w="11906" w:h="16838"/>
      <w:pgMar w:top="709" w:right="566" w:bottom="567" w:left="1134" w:header="709" w:footer="5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E9D" w:rsidRDefault="00007E9D" w:rsidP="006F7932">
      <w:r>
        <w:separator/>
      </w:r>
    </w:p>
  </w:endnote>
  <w:endnote w:type="continuationSeparator" w:id="0">
    <w:p w:rsidR="00007E9D" w:rsidRDefault="00007E9D" w:rsidP="006F79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00000001" w:usb1="5000217F" w:usb2="0000002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8412480"/>
      <w:docPartObj>
        <w:docPartGallery w:val="Page Numbers (Bottom of Page)"/>
        <w:docPartUnique/>
      </w:docPartObj>
    </w:sdtPr>
    <w:sdtContent>
      <w:p w:rsidR="006F7932" w:rsidRDefault="00E856EA" w:rsidP="004975E0">
        <w:pPr>
          <w:pStyle w:val="afe"/>
          <w:jc w:val="right"/>
        </w:pPr>
        <w:r w:rsidRPr="006F7932">
          <w:rPr>
            <w:sz w:val="18"/>
            <w:szCs w:val="18"/>
          </w:rPr>
          <w:fldChar w:fldCharType="begin"/>
        </w:r>
        <w:r w:rsidR="006F7932" w:rsidRPr="006F7932">
          <w:rPr>
            <w:sz w:val="18"/>
            <w:szCs w:val="18"/>
          </w:rPr>
          <w:instrText>PAGE   \* MERGEFORMAT</w:instrText>
        </w:r>
        <w:r w:rsidRPr="006F7932">
          <w:rPr>
            <w:sz w:val="18"/>
            <w:szCs w:val="18"/>
          </w:rPr>
          <w:fldChar w:fldCharType="separate"/>
        </w:r>
        <w:r w:rsidR="004E07F2">
          <w:rPr>
            <w:noProof/>
            <w:sz w:val="18"/>
            <w:szCs w:val="18"/>
          </w:rPr>
          <w:t>8</w:t>
        </w:r>
        <w:r w:rsidRPr="006F7932">
          <w:rPr>
            <w:sz w:val="18"/>
            <w:szCs w:val="18"/>
          </w:rPr>
          <w:fldChar w:fldCharType="end"/>
        </w:r>
      </w:p>
    </w:sdtContent>
  </w:sdt>
  <w:p w:rsidR="006F7932" w:rsidRDefault="006F7932">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E9D" w:rsidRDefault="00007E9D" w:rsidP="006F7932">
      <w:r>
        <w:separator/>
      </w:r>
    </w:p>
  </w:footnote>
  <w:footnote w:type="continuationSeparator" w:id="0">
    <w:p w:rsidR="00007E9D" w:rsidRDefault="00007E9D" w:rsidP="006F7932">
      <w:r>
        <w:continuationSeparator/>
      </w:r>
    </w:p>
  </w:footnote>
  <w:footnote w:id="1">
    <w:p w:rsidR="004D626F" w:rsidRDefault="004D626F" w:rsidP="004D626F">
      <w:pPr>
        <w:pStyle w:val="a9"/>
        <w:jc w:val="both"/>
      </w:pPr>
      <w:r>
        <w:rPr>
          <w:rStyle w:val="aff6"/>
        </w:rPr>
        <w:footnoteRef/>
      </w:r>
      <w:r>
        <w:t xml:space="preserve"> </w:t>
      </w:r>
      <w:r w:rsidRPr="008E799C">
        <w:rPr>
          <w:i/>
          <w:iCs/>
        </w:rPr>
        <w:t>заполняется в соответствии с офертой победителя</w:t>
      </w:r>
      <w:r>
        <w:rPr>
          <w:i/>
          <w:iCs/>
        </w:rPr>
        <w:t xml:space="preserve"> </w:t>
      </w:r>
    </w:p>
  </w:footnote>
  <w:footnote w:id="2">
    <w:p w:rsidR="008209AA" w:rsidRDefault="008209AA" w:rsidP="008209AA">
      <w:pPr>
        <w:pStyle w:val="a9"/>
      </w:pPr>
      <w:r>
        <w:rPr>
          <w:rStyle w:val="aff6"/>
        </w:rPr>
        <w:footnoteRef/>
      </w:r>
      <w:r>
        <w:t xml:space="preserve"> </w:t>
      </w:r>
      <w:r>
        <w:rPr>
          <w:i/>
          <w:iCs/>
        </w:rPr>
        <w:t>заполняется в соответствии с офертой победителя</w:t>
      </w:r>
    </w:p>
  </w:footnote>
  <w:footnote w:id="3">
    <w:p w:rsidR="008209AA" w:rsidRDefault="008209AA" w:rsidP="008209AA">
      <w:pPr>
        <w:pStyle w:val="a9"/>
      </w:pPr>
      <w:r>
        <w:rPr>
          <w:rStyle w:val="aff6"/>
        </w:rPr>
        <w:footnoteRef/>
      </w:r>
      <w:r>
        <w:t xml:space="preserve"> </w:t>
      </w:r>
      <w:r>
        <w:rPr>
          <w:i/>
          <w:iCs/>
        </w:rPr>
        <w:t>заполняется в соответствии с офертой победителя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7637A"/>
    <w:multiLevelType w:val="hybridMultilevel"/>
    <w:tmpl w:val="84A2CD16"/>
    <w:lvl w:ilvl="0" w:tplc="E5044A5C">
      <w:start w:val="1"/>
      <w:numFmt w:val="bullet"/>
      <w:pStyle w:val="a"/>
      <w:lvlText w:val=""/>
      <w:legacy w:legacy="1" w:legacySpace="360" w:legacyIndent="283"/>
      <w:lvlJc w:val="left"/>
      <w:pPr>
        <w:ind w:left="927" w:hanging="283"/>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D042FBD"/>
    <w:multiLevelType w:val="hybridMultilevel"/>
    <w:tmpl w:val="51AE0796"/>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3C4024"/>
    <w:multiLevelType w:val="hybridMultilevel"/>
    <w:tmpl w:val="EBF6042C"/>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E9D16BE"/>
    <w:multiLevelType w:val="multilevel"/>
    <w:tmpl w:val="6436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
    <w:nsid w:val="758301D9"/>
    <w:multiLevelType w:val="hybridMultilevel"/>
    <w:tmpl w:val="38B4E4F4"/>
    <w:lvl w:ilvl="0" w:tplc="83805200">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773C1537"/>
    <w:multiLevelType w:val="hybridMultilevel"/>
    <w:tmpl w:val="2334FAE8"/>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CF17E9D"/>
    <w:multiLevelType w:val="hybridMultilevel"/>
    <w:tmpl w:val="611A8FE8"/>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EAE23B9"/>
    <w:multiLevelType w:val="hybridMultilevel"/>
    <w:tmpl w:val="404AD38C"/>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6"/>
  </w:num>
  <w:num w:numId="4">
    <w:abstractNumId w:val="5"/>
  </w:num>
  <w:num w:numId="5">
    <w:abstractNumId w:val="7"/>
  </w:num>
  <w:num w:numId="6">
    <w:abstractNumId w:val="8"/>
  </w:num>
  <w:num w:numId="7">
    <w:abstractNumId w:val="0"/>
  </w:num>
  <w:num w:numId="8">
    <w:abstractNumId w:val="1"/>
  </w:num>
  <w:num w:numId="9">
    <w:abstractNumId w:val="2"/>
  </w:num>
  <w:num w:numId="10">
    <w:abstractNumId w:val="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C20737"/>
    <w:rsid w:val="000006BA"/>
    <w:rsid w:val="000017BF"/>
    <w:rsid w:val="00001B2F"/>
    <w:rsid w:val="0000297E"/>
    <w:rsid w:val="00002A92"/>
    <w:rsid w:val="00004A79"/>
    <w:rsid w:val="00007E9D"/>
    <w:rsid w:val="00010015"/>
    <w:rsid w:val="00012C63"/>
    <w:rsid w:val="00013B7B"/>
    <w:rsid w:val="0001504F"/>
    <w:rsid w:val="000211E4"/>
    <w:rsid w:val="00021810"/>
    <w:rsid w:val="000223E8"/>
    <w:rsid w:val="00023CB0"/>
    <w:rsid w:val="00024222"/>
    <w:rsid w:val="00030000"/>
    <w:rsid w:val="00035F48"/>
    <w:rsid w:val="00035FF7"/>
    <w:rsid w:val="0003605D"/>
    <w:rsid w:val="00037250"/>
    <w:rsid w:val="00037A3F"/>
    <w:rsid w:val="00040865"/>
    <w:rsid w:val="00041054"/>
    <w:rsid w:val="00042632"/>
    <w:rsid w:val="00042866"/>
    <w:rsid w:val="000429D4"/>
    <w:rsid w:val="000429D7"/>
    <w:rsid w:val="000455D8"/>
    <w:rsid w:val="00052D92"/>
    <w:rsid w:val="00057859"/>
    <w:rsid w:val="00060EE0"/>
    <w:rsid w:val="00061A57"/>
    <w:rsid w:val="00063B9D"/>
    <w:rsid w:val="00063CFD"/>
    <w:rsid w:val="000640B3"/>
    <w:rsid w:val="00070280"/>
    <w:rsid w:val="00074831"/>
    <w:rsid w:val="000800C5"/>
    <w:rsid w:val="00086588"/>
    <w:rsid w:val="00087242"/>
    <w:rsid w:val="00087E8C"/>
    <w:rsid w:val="00091465"/>
    <w:rsid w:val="000A026D"/>
    <w:rsid w:val="000A4A68"/>
    <w:rsid w:val="000A623E"/>
    <w:rsid w:val="000A6618"/>
    <w:rsid w:val="000A78D2"/>
    <w:rsid w:val="000C09E6"/>
    <w:rsid w:val="000C1B92"/>
    <w:rsid w:val="000C339E"/>
    <w:rsid w:val="000C56B5"/>
    <w:rsid w:val="000D100C"/>
    <w:rsid w:val="000D42FC"/>
    <w:rsid w:val="000D484B"/>
    <w:rsid w:val="000E42F6"/>
    <w:rsid w:val="000E54B5"/>
    <w:rsid w:val="000E5912"/>
    <w:rsid w:val="000E6176"/>
    <w:rsid w:val="000E6898"/>
    <w:rsid w:val="000F1743"/>
    <w:rsid w:val="000F20B8"/>
    <w:rsid w:val="000F32DF"/>
    <w:rsid w:val="000F33B3"/>
    <w:rsid w:val="000F53EE"/>
    <w:rsid w:val="000F5A05"/>
    <w:rsid w:val="000F5A80"/>
    <w:rsid w:val="001067D4"/>
    <w:rsid w:val="00106F36"/>
    <w:rsid w:val="001205F1"/>
    <w:rsid w:val="00121D77"/>
    <w:rsid w:val="00121E65"/>
    <w:rsid w:val="0012352C"/>
    <w:rsid w:val="00127865"/>
    <w:rsid w:val="001342F4"/>
    <w:rsid w:val="00136426"/>
    <w:rsid w:val="0014065E"/>
    <w:rsid w:val="00141B7C"/>
    <w:rsid w:val="00142D3D"/>
    <w:rsid w:val="0014792F"/>
    <w:rsid w:val="00150229"/>
    <w:rsid w:val="001529B7"/>
    <w:rsid w:val="00157718"/>
    <w:rsid w:val="00161875"/>
    <w:rsid w:val="001652D1"/>
    <w:rsid w:val="0017035D"/>
    <w:rsid w:val="00174453"/>
    <w:rsid w:val="00175C43"/>
    <w:rsid w:val="00181B72"/>
    <w:rsid w:val="00184906"/>
    <w:rsid w:val="0018724C"/>
    <w:rsid w:val="00187A01"/>
    <w:rsid w:val="00193B04"/>
    <w:rsid w:val="001966AC"/>
    <w:rsid w:val="001A4060"/>
    <w:rsid w:val="001A5450"/>
    <w:rsid w:val="001A65E5"/>
    <w:rsid w:val="001A6E07"/>
    <w:rsid w:val="001A72F1"/>
    <w:rsid w:val="001B0517"/>
    <w:rsid w:val="001B1697"/>
    <w:rsid w:val="001B252F"/>
    <w:rsid w:val="001B5832"/>
    <w:rsid w:val="001B642A"/>
    <w:rsid w:val="001C2FB0"/>
    <w:rsid w:val="001C45B7"/>
    <w:rsid w:val="001C7D1D"/>
    <w:rsid w:val="001D37F7"/>
    <w:rsid w:val="001D4AD1"/>
    <w:rsid w:val="001D5782"/>
    <w:rsid w:val="001D6E0A"/>
    <w:rsid w:val="001E2C11"/>
    <w:rsid w:val="001E59AB"/>
    <w:rsid w:val="001E5A66"/>
    <w:rsid w:val="001E6133"/>
    <w:rsid w:val="001E722D"/>
    <w:rsid w:val="001F06A2"/>
    <w:rsid w:val="001F5741"/>
    <w:rsid w:val="0020227B"/>
    <w:rsid w:val="0020435E"/>
    <w:rsid w:val="002053F0"/>
    <w:rsid w:val="0020603A"/>
    <w:rsid w:val="002075F0"/>
    <w:rsid w:val="00212273"/>
    <w:rsid w:val="0022097F"/>
    <w:rsid w:val="002253E2"/>
    <w:rsid w:val="00226CFF"/>
    <w:rsid w:val="0022703F"/>
    <w:rsid w:val="00232CA7"/>
    <w:rsid w:val="00233346"/>
    <w:rsid w:val="00242109"/>
    <w:rsid w:val="00242ADE"/>
    <w:rsid w:val="0024316F"/>
    <w:rsid w:val="002449B7"/>
    <w:rsid w:val="002459C3"/>
    <w:rsid w:val="00251154"/>
    <w:rsid w:val="002515EA"/>
    <w:rsid w:val="00253EE7"/>
    <w:rsid w:val="00254F1C"/>
    <w:rsid w:val="002627B2"/>
    <w:rsid w:val="00263FBC"/>
    <w:rsid w:val="002656FD"/>
    <w:rsid w:val="002752DB"/>
    <w:rsid w:val="00280E28"/>
    <w:rsid w:val="00283D22"/>
    <w:rsid w:val="00283D51"/>
    <w:rsid w:val="00284C6C"/>
    <w:rsid w:val="002903A7"/>
    <w:rsid w:val="00293C3F"/>
    <w:rsid w:val="00294F3B"/>
    <w:rsid w:val="002A1352"/>
    <w:rsid w:val="002A234C"/>
    <w:rsid w:val="002A2570"/>
    <w:rsid w:val="002A329F"/>
    <w:rsid w:val="002A74A9"/>
    <w:rsid w:val="002B1C7C"/>
    <w:rsid w:val="002B2EE8"/>
    <w:rsid w:val="002B36AC"/>
    <w:rsid w:val="002C027F"/>
    <w:rsid w:val="002C1D6A"/>
    <w:rsid w:val="002C1DC5"/>
    <w:rsid w:val="002C1FB7"/>
    <w:rsid w:val="002C669A"/>
    <w:rsid w:val="002C6D18"/>
    <w:rsid w:val="002D0D61"/>
    <w:rsid w:val="002D0F85"/>
    <w:rsid w:val="002D1335"/>
    <w:rsid w:val="002D1C5B"/>
    <w:rsid w:val="002D2CAC"/>
    <w:rsid w:val="002D4106"/>
    <w:rsid w:val="002D57D0"/>
    <w:rsid w:val="002D6E45"/>
    <w:rsid w:val="002E1118"/>
    <w:rsid w:val="002E39E4"/>
    <w:rsid w:val="002E4A95"/>
    <w:rsid w:val="002E5C72"/>
    <w:rsid w:val="002E5D86"/>
    <w:rsid w:val="002E6C45"/>
    <w:rsid w:val="002E76E9"/>
    <w:rsid w:val="002F1D20"/>
    <w:rsid w:val="0030170A"/>
    <w:rsid w:val="003040FE"/>
    <w:rsid w:val="00304B8A"/>
    <w:rsid w:val="00305491"/>
    <w:rsid w:val="00305716"/>
    <w:rsid w:val="003070F3"/>
    <w:rsid w:val="0031158F"/>
    <w:rsid w:val="00316058"/>
    <w:rsid w:val="00321194"/>
    <w:rsid w:val="00324331"/>
    <w:rsid w:val="003244B2"/>
    <w:rsid w:val="00325859"/>
    <w:rsid w:val="00325FDC"/>
    <w:rsid w:val="00331CE3"/>
    <w:rsid w:val="00334D5A"/>
    <w:rsid w:val="003373FB"/>
    <w:rsid w:val="003405AF"/>
    <w:rsid w:val="00340B79"/>
    <w:rsid w:val="00341417"/>
    <w:rsid w:val="00343A7E"/>
    <w:rsid w:val="00344517"/>
    <w:rsid w:val="0035447D"/>
    <w:rsid w:val="0035674D"/>
    <w:rsid w:val="00357A56"/>
    <w:rsid w:val="00363BA5"/>
    <w:rsid w:val="00363DE5"/>
    <w:rsid w:val="00365942"/>
    <w:rsid w:val="00371AB9"/>
    <w:rsid w:val="00372C4B"/>
    <w:rsid w:val="00373981"/>
    <w:rsid w:val="003773A2"/>
    <w:rsid w:val="00382C02"/>
    <w:rsid w:val="00384A7C"/>
    <w:rsid w:val="0038517B"/>
    <w:rsid w:val="0038784D"/>
    <w:rsid w:val="00392503"/>
    <w:rsid w:val="00392B7B"/>
    <w:rsid w:val="00392D84"/>
    <w:rsid w:val="00392DDC"/>
    <w:rsid w:val="00392DE4"/>
    <w:rsid w:val="00394D67"/>
    <w:rsid w:val="003965C1"/>
    <w:rsid w:val="003A0054"/>
    <w:rsid w:val="003A05E5"/>
    <w:rsid w:val="003A06AB"/>
    <w:rsid w:val="003B76A0"/>
    <w:rsid w:val="003C08BC"/>
    <w:rsid w:val="003D1DBD"/>
    <w:rsid w:val="003D5ADB"/>
    <w:rsid w:val="003D693D"/>
    <w:rsid w:val="003D69EE"/>
    <w:rsid w:val="003E3F10"/>
    <w:rsid w:val="003E57A4"/>
    <w:rsid w:val="003F0A73"/>
    <w:rsid w:val="003F24DC"/>
    <w:rsid w:val="003F56A8"/>
    <w:rsid w:val="00400308"/>
    <w:rsid w:val="00400D80"/>
    <w:rsid w:val="00401521"/>
    <w:rsid w:val="00402E35"/>
    <w:rsid w:val="0040781A"/>
    <w:rsid w:val="00411912"/>
    <w:rsid w:val="004129A9"/>
    <w:rsid w:val="0041592C"/>
    <w:rsid w:val="00415BBD"/>
    <w:rsid w:val="00422E2D"/>
    <w:rsid w:val="00423820"/>
    <w:rsid w:val="00425382"/>
    <w:rsid w:val="0042592E"/>
    <w:rsid w:val="00425D28"/>
    <w:rsid w:val="00426A3E"/>
    <w:rsid w:val="00426E2C"/>
    <w:rsid w:val="00432136"/>
    <w:rsid w:val="00434D4D"/>
    <w:rsid w:val="004413EA"/>
    <w:rsid w:val="004416C0"/>
    <w:rsid w:val="00442286"/>
    <w:rsid w:val="004515B7"/>
    <w:rsid w:val="00454041"/>
    <w:rsid w:val="00464293"/>
    <w:rsid w:val="00467841"/>
    <w:rsid w:val="00467FC7"/>
    <w:rsid w:val="00471099"/>
    <w:rsid w:val="004741B3"/>
    <w:rsid w:val="00474C67"/>
    <w:rsid w:val="00481316"/>
    <w:rsid w:val="00486852"/>
    <w:rsid w:val="00491775"/>
    <w:rsid w:val="004920F5"/>
    <w:rsid w:val="00493185"/>
    <w:rsid w:val="004975E0"/>
    <w:rsid w:val="004A13B1"/>
    <w:rsid w:val="004A2D13"/>
    <w:rsid w:val="004A3E51"/>
    <w:rsid w:val="004A43A5"/>
    <w:rsid w:val="004A5508"/>
    <w:rsid w:val="004A5D62"/>
    <w:rsid w:val="004A66F2"/>
    <w:rsid w:val="004B1423"/>
    <w:rsid w:val="004B49CF"/>
    <w:rsid w:val="004C0170"/>
    <w:rsid w:val="004C03B2"/>
    <w:rsid w:val="004C10C5"/>
    <w:rsid w:val="004C13CB"/>
    <w:rsid w:val="004C18C5"/>
    <w:rsid w:val="004C3DA9"/>
    <w:rsid w:val="004C48CD"/>
    <w:rsid w:val="004C4C1D"/>
    <w:rsid w:val="004C6F98"/>
    <w:rsid w:val="004D1902"/>
    <w:rsid w:val="004D3EF6"/>
    <w:rsid w:val="004D4A0B"/>
    <w:rsid w:val="004D626F"/>
    <w:rsid w:val="004E07F2"/>
    <w:rsid w:val="004E30A9"/>
    <w:rsid w:val="004F12EE"/>
    <w:rsid w:val="004F1BCF"/>
    <w:rsid w:val="004F206E"/>
    <w:rsid w:val="004F7FB6"/>
    <w:rsid w:val="005012D7"/>
    <w:rsid w:val="00501FFA"/>
    <w:rsid w:val="0051185F"/>
    <w:rsid w:val="00512612"/>
    <w:rsid w:val="00513DCF"/>
    <w:rsid w:val="00513EF7"/>
    <w:rsid w:val="00513F91"/>
    <w:rsid w:val="0051626C"/>
    <w:rsid w:val="00516675"/>
    <w:rsid w:val="00521525"/>
    <w:rsid w:val="00522266"/>
    <w:rsid w:val="00522FD9"/>
    <w:rsid w:val="00524D19"/>
    <w:rsid w:val="005302AB"/>
    <w:rsid w:val="00530FE5"/>
    <w:rsid w:val="00532EE3"/>
    <w:rsid w:val="00533108"/>
    <w:rsid w:val="00533D74"/>
    <w:rsid w:val="00534F2E"/>
    <w:rsid w:val="00536073"/>
    <w:rsid w:val="005364D2"/>
    <w:rsid w:val="005364E1"/>
    <w:rsid w:val="00536D26"/>
    <w:rsid w:val="005424CB"/>
    <w:rsid w:val="00542707"/>
    <w:rsid w:val="00542CD4"/>
    <w:rsid w:val="005439A0"/>
    <w:rsid w:val="005442C0"/>
    <w:rsid w:val="00547023"/>
    <w:rsid w:val="005510F2"/>
    <w:rsid w:val="005512BD"/>
    <w:rsid w:val="00551CEC"/>
    <w:rsid w:val="0055398C"/>
    <w:rsid w:val="0056134B"/>
    <w:rsid w:val="005622E3"/>
    <w:rsid w:val="005638C1"/>
    <w:rsid w:val="0056390B"/>
    <w:rsid w:val="00566B4D"/>
    <w:rsid w:val="005725AB"/>
    <w:rsid w:val="005818EC"/>
    <w:rsid w:val="005916D6"/>
    <w:rsid w:val="005928F3"/>
    <w:rsid w:val="005944C6"/>
    <w:rsid w:val="00596859"/>
    <w:rsid w:val="005A0ED0"/>
    <w:rsid w:val="005A1111"/>
    <w:rsid w:val="005A2915"/>
    <w:rsid w:val="005A4842"/>
    <w:rsid w:val="005A4876"/>
    <w:rsid w:val="005A7C83"/>
    <w:rsid w:val="005B3CE7"/>
    <w:rsid w:val="005B3E6D"/>
    <w:rsid w:val="005B4CCB"/>
    <w:rsid w:val="005B4E9C"/>
    <w:rsid w:val="005B5946"/>
    <w:rsid w:val="005B6BD7"/>
    <w:rsid w:val="005B77B8"/>
    <w:rsid w:val="005C21E0"/>
    <w:rsid w:val="005C3C55"/>
    <w:rsid w:val="005D4B4C"/>
    <w:rsid w:val="005D4EE8"/>
    <w:rsid w:val="005D50BE"/>
    <w:rsid w:val="005D7D47"/>
    <w:rsid w:val="005E0170"/>
    <w:rsid w:val="005E1564"/>
    <w:rsid w:val="005E4DFF"/>
    <w:rsid w:val="005E74A7"/>
    <w:rsid w:val="005E7C64"/>
    <w:rsid w:val="005F1E6E"/>
    <w:rsid w:val="005F4FCE"/>
    <w:rsid w:val="005F525B"/>
    <w:rsid w:val="005F64E9"/>
    <w:rsid w:val="005F6FAD"/>
    <w:rsid w:val="0060523B"/>
    <w:rsid w:val="006125C8"/>
    <w:rsid w:val="00612B6E"/>
    <w:rsid w:val="00613B4B"/>
    <w:rsid w:val="00615810"/>
    <w:rsid w:val="00616BFF"/>
    <w:rsid w:val="006205BC"/>
    <w:rsid w:val="00622A6F"/>
    <w:rsid w:val="00626241"/>
    <w:rsid w:val="00626669"/>
    <w:rsid w:val="00631890"/>
    <w:rsid w:val="00631C08"/>
    <w:rsid w:val="00640D7B"/>
    <w:rsid w:val="006415D2"/>
    <w:rsid w:val="006423B0"/>
    <w:rsid w:val="00643721"/>
    <w:rsid w:val="006465C8"/>
    <w:rsid w:val="00646AC3"/>
    <w:rsid w:val="00646ACF"/>
    <w:rsid w:val="006532D5"/>
    <w:rsid w:val="006536CB"/>
    <w:rsid w:val="00653780"/>
    <w:rsid w:val="00655423"/>
    <w:rsid w:val="00661012"/>
    <w:rsid w:val="006628D9"/>
    <w:rsid w:val="00663A17"/>
    <w:rsid w:val="00666F52"/>
    <w:rsid w:val="006678DA"/>
    <w:rsid w:val="00667EFC"/>
    <w:rsid w:val="00670694"/>
    <w:rsid w:val="00671C9C"/>
    <w:rsid w:val="00672445"/>
    <w:rsid w:val="00674557"/>
    <w:rsid w:val="006747D9"/>
    <w:rsid w:val="0067585E"/>
    <w:rsid w:val="00676388"/>
    <w:rsid w:val="0068030A"/>
    <w:rsid w:val="00680424"/>
    <w:rsid w:val="00681755"/>
    <w:rsid w:val="006875B1"/>
    <w:rsid w:val="00687BBC"/>
    <w:rsid w:val="00692708"/>
    <w:rsid w:val="00696352"/>
    <w:rsid w:val="006A058E"/>
    <w:rsid w:val="006A0A40"/>
    <w:rsid w:val="006A4230"/>
    <w:rsid w:val="006B18A0"/>
    <w:rsid w:val="006B27AF"/>
    <w:rsid w:val="006B6906"/>
    <w:rsid w:val="006B70EC"/>
    <w:rsid w:val="006C3D47"/>
    <w:rsid w:val="006C7147"/>
    <w:rsid w:val="006D5228"/>
    <w:rsid w:val="006D7DA2"/>
    <w:rsid w:val="006E1DF1"/>
    <w:rsid w:val="006E441D"/>
    <w:rsid w:val="006E59BE"/>
    <w:rsid w:val="006E660E"/>
    <w:rsid w:val="006F0C48"/>
    <w:rsid w:val="006F7002"/>
    <w:rsid w:val="006F7932"/>
    <w:rsid w:val="007013FC"/>
    <w:rsid w:val="00701608"/>
    <w:rsid w:val="007047D7"/>
    <w:rsid w:val="007062BF"/>
    <w:rsid w:val="007076A1"/>
    <w:rsid w:val="007131BC"/>
    <w:rsid w:val="00721A30"/>
    <w:rsid w:val="00723931"/>
    <w:rsid w:val="007312FF"/>
    <w:rsid w:val="0073300C"/>
    <w:rsid w:val="0073380C"/>
    <w:rsid w:val="00734C67"/>
    <w:rsid w:val="0073582F"/>
    <w:rsid w:val="00735866"/>
    <w:rsid w:val="00743BF0"/>
    <w:rsid w:val="00744A6E"/>
    <w:rsid w:val="00752219"/>
    <w:rsid w:val="00755497"/>
    <w:rsid w:val="0076525C"/>
    <w:rsid w:val="00766A36"/>
    <w:rsid w:val="00766FD7"/>
    <w:rsid w:val="00770D4E"/>
    <w:rsid w:val="00772660"/>
    <w:rsid w:val="00772B59"/>
    <w:rsid w:val="007810EB"/>
    <w:rsid w:val="00794240"/>
    <w:rsid w:val="007963ED"/>
    <w:rsid w:val="007A02F1"/>
    <w:rsid w:val="007A0D38"/>
    <w:rsid w:val="007A4071"/>
    <w:rsid w:val="007A4CA8"/>
    <w:rsid w:val="007A6EEE"/>
    <w:rsid w:val="007B035B"/>
    <w:rsid w:val="007B28E6"/>
    <w:rsid w:val="007B5724"/>
    <w:rsid w:val="007B626A"/>
    <w:rsid w:val="007C07A1"/>
    <w:rsid w:val="007C6CBE"/>
    <w:rsid w:val="007D1730"/>
    <w:rsid w:val="007D3856"/>
    <w:rsid w:val="007E1546"/>
    <w:rsid w:val="007E2CF1"/>
    <w:rsid w:val="007E430B"/>
    <w:rsid w:val="007E4D3C"/>
    <w:rsid w:val="007E6792"/>
    <w:rsid w:val="007F257F"/>
    <w:rsid w:val="007F4727"/>
    <w:rsid w:val="007F58B6"/>
    <w:rsid w:val="007F5ADD"/>
    <w:rsid w:val="00800FEE"/>
    <w:rsid w:val="00806130"/>
    <w:rsid w:val="00806B4F"/>
    <w:rsid w:val="0080768C"/>
    <w:rsid w:val="00812E9B"/>
    <w:rsid w:val="00817138"/>
    <w:rsid w:val="00817AF3"/>
    <w:rsid w:val="00817BD7"/>
    <w:rsid w:val="00820491"/>
    <w:rsid w:val="008209AA"/>
    <w:rsid w:val="00823356"/>
    <w:rsid w:val="0083073D"/>
    <w:rsid w:val="00831DA1"/>
    <w:rsid w:val="0083734E"/>
    <w:rsid w:val="0084045F"/>
    <w:rsid w:val="00842F0B"/>
    <w:rsid w:val="00844DC4"/>
    <w:rsid w:val="00845373"/>
    <w:rsid w:val="00847CA1"/>
    <w:rsid w:val="00850EAC"/>
    <w:rsid w:val="00850FDB"/>
    <w:rsid w:val="00862D81"/>
    <w:rsid w:val="00874FD7"/>
    <w:rsid w:val="00875886"/>
    <w:rsid w:val="00875F37"/>
    <w:rsid w:val="008766E6"/>
    <w:rsid w:val="0087724A"/>
    <w:rsid w:val="00877FAD"/>
    <w:rsid w:val="00883921"/>
    <w:rsid w:val="00884221"/>
    <w:rsid w:val="00891F9D"/>
    <w:rsid w:val="00892280"/>
    <w:rsid w:val="00892E3F"/>
    <w:rsid w:val="00893073"/>
    <w:rsid w:val="00894DA7"/>
    <w:rsid w:val="00896461"/>
    <w:rsid w:val="00896B64"/>
    <w:rsid w:val="00896ED0"/>
    <w:rsid w:val="008973AA"/>
    <w:rsid w:val="008A0167"/>
    <w:rsid w:val="008A2456"/>
    <w:rsid w:val="008A3DAA"/>
    <w:rsid w:val="008A486D"/>
    <w:rsid w:val="008B038A"/>
    <w:rsid w:val="008B34C6"/>
    <w:rsid w:val="008B5A0E"/>
    <w:rsid w:val="008B6E93"/>
    <w:rsid w:val="008C09D2"/>
    <w:rsid w:val="008C151F"/>
    <w:rsid w:val="008C2E6B"/>
    <w:rsid w:val="008C3112"/>
    <w:rsid w:val="008C3524"/>
    <w:rsid w:val="008D0A2D"/>
    <w:rsid w:val="008D2016"/>
    <w:rsid w:val="008D2886"/>
    <w:rsid w:val="008D2E27"/>
    <w:rsid w:val="008D5496"/>
    <w:rsid w:val="008D651D"/>
    <w:rsid w:val="008E39F2"/>
    <w:rsid w:val="008E4F4F"/>
    <w:rsid w:val="008F18E1"/>
    <w:rsid w:val="008F414F"/>
    <w:rsid w:val="008F4986"/>
    <w:rsid w:val="008F51AE"/>
    <w:rsid w:val="0090185F"/>
    <w:rsid w:val="00910B50"/>
    <w:rsid w:val="00914C5B"/>
    <w:rsid w:val="009159F0"/>
    <w:rsid w:val="00924B71"/>
    <w:rsid w:val="00930D24"/>
    <w:rsid w:val="00933DA7"/>
    <w:rsid w:val="00934CD7"/>
    <w:rsid w:val="00935EDE"/>
    <w:rsid w:val="00936B3F"/>
    <w:rsid w:val="00940C31"/>
    <w:rsid w:val="00951289"/>
    <w:rsid w:val="00951F3B"/>
    <w:rsid w:val="00952D05"/>
    <w:rsid w:val="00954529"/>
    <w:rsid w:val="00957F83"/>
    <w:rsid w:val="00961028"/>
    <w:rsid w:val="009620AB"/>
    <w:rsid w:val="009622C3"/>
    <w:rsid w:val="0096382E"/>
    <w:rsid w:val="00964906"/>
    <w:rsid w:val="0096639F"/>
    <w:rsid w:val="009716B4"/>
    <w:rsid w:val="009716EB"/>
    <w:rsid w:val="00980131"/>
    <w:rsid w:val="009804EB"/>
    <w:rsid w:val="00985A84"/>
    <w:rsid w:val="00987325"/>
    <w:rsid w:val="0098750C"/>
    <w:rsid w:val="0099074D"/>
    <w:rsid w:val="00993D98"/>
    <w:rsid w:val="009A1886"/>
    <w:rsid w:val="009A1CA7"/>
    <w:rsid w:val="009A381B"/>
    <w:rsid w:val="009A3CBA"/>
    <w:rsid w:val="009A6803"/>
    <w:rsid w:val="009B0FAE"/>
    <w:rsid w:val="009B37A5"/>
    <w:rsid w:val="009B4D83"/>
    <w:rsid w:val="009B5314"/>
    <w:rsid w:val="009B62B8"/>
    <w:rsid w:val="009C2CFA"/>
    <w:rsid w:val="009D2FA9"/>
    <w:rsid w:val="009D3113"/>
    <w:rsid w:val="009D3B87"/>
    <w:rsid w:val="009D4700"/>
    <w:rsid w:val="009D6565"/>
    <w:rsid w:val="009E06C7"/>
    <w:rsid w:val="009E197C"/>
    <w:rsid w:val="009E4BD1"/>
    <w:rsid w:val="009E5190"/>
    <w:rsid w:val="009E538D"/>
    <w:rsid w:val="009E5B58"/>
    <w:rsid w:val="009E6F37"/>
    <w:rsid w:val="009E72C5"/>
    <w:rsid w:val="009E72F6"/>
    <w:rsid w:val="009F1705"/>
    <w:rsid w:val="009F2B6B"/>
    <w:rsid w:val="009F6262"/>
    <w:rsid w:val="00A07B80"/>
    <w:rsid w:val="00A120CA"/>
    <w:rsid w:val="00A13036"/>
    <w:rsid w:val="00A20970"/>
    <w:rsid w:val="00A20A1D"/>
    <w:rsid w:val="00A2135D"/>
    <w:rsid w:val="00A232DA"/>
    <w:rsid w:val="00A25939"/>
    <w:rsid w:val="00A32BA9"/>
    <w:rsid w:val="00A33F52"/>
    <w:rsid w:val="00A35401"/>
    <w:rsid w:val="00A369F2"/>
    <w:rsid w:val="00A42A97"/>
    <w:rsid w:val="00A42E78"/>
    <w:rsid w:val="00A439DA"/>
    <w:rsid w:val="00A4623B"/>
    <w:rsid w:val="00A5189F"/>
    <w:rsid w:val="00A518C2"/>
    <w:rsid w:val="00A51987"/>
    <w:rsid w:val="00A524AD"/>
    <w:rsid w:val="00A55135"/>
    <w:rsid w:val="00A55A61"/>
    <w:rsid w:val="00A56CA9"/>
    <w:rsid w:val="00A575F9"/>
    <w:rsid w:val="00A5773A"/>
    <w:rsid w:val="00A65F9B"/>
    <w:rsid w:val="00A66121"/>
    <w:rsid w:val="00A673E0"/>
    <w:rsid w:val="00A70435"/>
    <w:rsid w:val="00A75B82"/>
    <w:rsid w:val="00A76D6B"/>
    <w:rsid w:val="00A82BF6"/>
    <w:rsid w:val="00A86983"/>
    <w:rsid w:val="00A86F28"/>
    <w:rsid w:val="00A90B80"/>
    <w:rsid w:val="00AA217D"/>
    <w:rsid w:val="00AA6062"/>
    <w:rsid w:val="00AA7AAE"/>
    <w:rsid w:val="00AB108F"/>
    <w:rsid w:val="00AB12EC"/>
    <w:rsid w:val="00AB1796"/>
    <w:rsid w:val="00AB3FA8"/>
    <w:rsid w:val="00AB4822"/>
    <w:rsid w:val="00AB7A67"/>
    <w:rsid w:val="00AC2511"/>
    <w:rsid w:val="00AC4A99"/>
    <w:rsid w:val="00AC6A80"/>
    <w:rsid w:val="00AC7460"/>
    <w:rsid w:val="00AD11CD"/>
    <w:rsid w:val="00AD18C6"/>
    <w:rsid w:val="00AD5E0E"/>
    <w:rsid w:val="00AD77A4"/>
    <w:rsid w:val="00AD7E2E"/>
    <w:rsid w:val="00AE0FD2"/>
    <w:rsid w:val="00AE193A"/>
    <w:rsid w:val="00AE56BC"/>
    <w:rsid w:val="00AE5B13"/>
    <w:rsid w:val="00AE6AD0"/>
    <w:rsid w:val="00AE726E"/>
    <w:rsid w:val="00AE7F02"/>
    <w:rsid w:val="00AF083B"/>
    <w:rsid w:val="00AF1FD7"/>
    <w:rsid w:val="00AF21E6"/>
    <w:rsid w:val="00AF382E"/>
    <w:rsid w:val="00AF5F28"/>
    <w:rsid w:val="00AF610D"/>
    <w:rsid w:val="00AF636C"/>
    <w:rsid w:val="00B04C70"/>
    <w:rsid w:val="00B0704D"/>
    <w:rsid w:val="00B10133"/>
    <w:rsid w:val="00B15723"/>
    <w:rsid w:val="00B203C3"/>
    <w:rsid w:val="00B217DA"/>
    <w:rsid w:val="00B26BA2"/>
    <w:rsid w:val="00B30AE5"/>
    <w:rsid w:val="00B32A5D"/>
    <w:rsid w:val="00B33173"/>
    <w:rsid w:val="00B35932"/>
    <w:rsid w:val="00B3756A"/>
    <w:rsid w:val="00B454A9"/>
    <w:rsid w:val="00B455CA"/>
    <w:rsid w:val="00B45F6C"/>
    <w:rsid w:val="00B46B65"/>
    <w:rsid w:val="00B47DC0"/>
    <w:rsid w:val="00B50DAE"/>
    <w:rsid w:val="00B52820"/>
    <w:rsid w:val="00B5514E"/>
    <w:rsid w:val="00B606B8"/>
    <w:rsid w:val="00B65B53"/>
    <w:rsid w:val="00B65BB1"/>
    <w:rsid w:val="00B6652C"/>
    <w:rsid w:val="00B7643C"/>
    <w:rsid w:val="00B76FA6"/>
    <w:rsid w:val="00B83B2A"/>
    <w:rsid w:val="00B84264"/>
    <w:rsid w:val="00B85789"/>
    <w:rsid w:val="00B9153B"/>
    <w:rsid w:val="00B942C2"/>
    <w:rsid w:val="00B95C24"/>
    <w:rsid w:val="00B96B26"/>
    <w:rsid w:val="00BA1469"/>
    <w:rsid w:val="00BA318E"/>
    <w:rsid w:val="00BA3331"/>
    <w:rsid w:val="00BA36FD"/>
    <w:rsid w:val="00BA4A2F"/>
    <w:rsid w:val="00BA580A"/>
    <w:rsid w:val="00BA7117"/>
    <w:rsid w:val="00BB637E"/>
    <w:rsid w:val="00BC036B"/>
    <w:rsid w:val="00BC3289"/>
    <w:rsid w:val="00BC43BA"/>
    <w:rsid w:val="00BC7478"/>
    <w:rsid w:val="00BD1607"/>
    <w:rsid w:val="00BD591E"/>
    <w:rsid w:val="00BD5C62"/>
    <w:rsid w:val="00BD7DDD"/>
    <w:rsid w:val="00BE1E77"/>
    <w:rsid w:val="00BE2C2E"/>
    <w:rsid w:val="00BE39CC"/>
    <w:rsid w:val="00BE4E39"/>
    <w:rsid w:val="00BF0307"/>
    <w:rsid w:val="00BF17A6"/>
    <w:rsid w:val="00BF7156"/>
    <w:rsid w:val="00BF7E84"/>
    <w:rsid w:val="00C00B73"/>
    <w:rsid w:val="00C03CA4"/>
    <w:rsid w:val="00C04935"/>
    <w:rsid w:val="00C05F5C"/>
    <w:rsid w:val="00C064B0"/>
    <w:rsid w:val="00C0679C"/>
    <w:rsid w:val="00C07FCE"/>
    <w:rsid w:val="00C16DE5"/>
    <w:rsid w:val="00C20737"/>
    <w:rsid w:val="00C222A3"/>
    <w:rsid w:val="00C2243C"/>
    <w:rsid w:val="00C2472D"/>
    <w:rsid w:val="00C2573A"/>
    <w:rsid w:val="00C25BD4"/>
    <w:rsid w:val="00C2748F"/>
    <w:rsid w:val="00C31F2F"/>
    <w:rsid w:val="00C35514"/>
    <w:rsid w:val="00C4017A"/>
    <w:rsid w:val="00C409D5"/>
    <w:rsid w:val="00C40AD4"/>
    <w:rsid w:val="00C41A5E"/>
    <w:rsid w:val="00C43AF3"/>
    <w:rsid w:val="00C46A97"/>
    <w:rsid w:val="00C518CC"/>
    <w:rsid w:val="00C54AF5"/>
    <w:rsid w:val="00C5691B"/>
    <w:rsid w:val="00C619FF"/>
    <w:rsid w:val="00C62530"/>
    <w:rsid w:val="00C62FFF"/>
    <w:rsid w:val="00C64B33"/>
    <w:rsid w:val="00C65D72"/>
    <w:rsid w:val="00C65FD6"/>
    <w:rsid w:val="00C66329"/>
    <w:rsid w:val="00C6671A"/>
    <w:rsid w:val="00C7259F"/>
    <w:rsid w:val="00C81466"/>
    <w:rsid w:val="00C91502"/>
    <w:rsid w:val="00C9279E"/>
    <w:rsid w:val="00C9306F"/>
    <w:rsid w:val="00C97153"/>
    <w:rsid w:val="00CA20F0"/>
    <w:rsid w:val="00CA2605"/>
    <w:rsid w:val="00CB17D1"/>
    <w:rsid w:val="00CB32D6"/>
    <w:rsid w:val="00CB5E0B"/>
    <w:rsid w:val="00CC69F5"/>
    <w:rsid w:val="00CC7849"/>
    <w:rsid w:val="00CD43F3"/>
    <w:rsid w:val="00CD4A2B"/>
    <w:rsid w:val="00CD6230"/>
    <w:rsid w:val="00CD6CCB"/>
    <w:rsid w:val="00CE1A39"/>
    <w:rsid w:val="00CE2EF7"/>
    <w:rsid w:val="00CE56A9"/>
    <w:rsid w:val="00CF206E"/>
    <w:rsid w:val="00CF2245"/>
    <w:rsid w:val="00CF39B7"/>
    <w:rsid w:val="00CF5513"/>
    <w:rsid w:val="00CF5E62"/>
    <w:rsid w:val="00D0184B"/>
    <w:rsid w:val="00D07E9E"/>
    <w:rsid w:val="00D10D83"/>
    <w:rsid w:val="00D129E1"/>
    <w:rsid w:val="00D1334E"/>
    <w:rsid w:val="00D13CFF"/>
    <w:rsid w:val="00D15495"/>
    <w:rsid w:val="00D2298B"/>
    <w:rsid w:val="00D31056"/>
    <w:rsid w:val="00D3167B"/>
    <w:rsid w:val="00D316C9"/>
    <w:rsid w:val="00D321F5"/>
    <w:rsid w:val="00D3328B"/>
    <w:rsid w:val="00D3417E"/>
    <w:rsid w:val="00D37CAB"/>
    <w:rsid w:val="00D4267E"/>
    <w:rsid w:val="00D429E8"/>
    <w:rsid w:val="00D43170"/>
    <w:rsid w:val="00D46E8F"/>
    <w:rsid w:val="00D50FBB"/>
    <w:rsid w:val="00D51260"/>
    <w:rsid w:val="00D5441B"/>
    <w:rsid w:val="00D558B7"/>
    <w:rsid w:val="00D55C7E"/>
    <w:rsid w:val="00D60D49"/>
    <w:rsid w:val="00D63215"/>
    <w:rsid w:val="00D667C1"/>
    <w:rsid w:val="00D705DC"/>
    <w:rsid w:val="00D73513"/>
    <w:rsid w:val="00D7424D"/>
    <w:rsid w:val="00D76DA8"/>
    <w:rsid w:val="00D82D97"/>
    <w:rsid w:val="00D85453"/>
    <w:rsid w:val="00D86919"/>
    <w:rsid w:val="00D86F20"/>
    <w:rsid w:val="00D8709A"/>
    <w:rsid w:val="00D90E85"/>
    <w:rsid w:val="00D919C2"/>
    <w:rsid w:val="00D91AFA"/>
    <w:rsid w:val="00D94DAF"/>
    <w:rsid w:val="00D95D6C"/>
    <w:rsid w:val="00D96103"/>
    <w:rsid w:val="00DA0081"/>
    <w:rsid w:val="00DA06CC"/>
    <w:rsid w:val="00DA50B5"/>
    <w:rsid w:val="00DA5A04"/>
    <w:rsid w:val="00DA60B0"/>
    <w:rsid w:val="00DB3407"/>
    <w:rsid w:val="00DB61C9"/>
    <w:rsid w:val="00DC067B"/>
    <w:rsid w:val="00DC28E5"/>
    <w:rsid w:val="00DD25C1"/>
    <w:rsid w:val="00DD7DFC"/>
    <w:rsid w:val="00DE12BB"/>
    <w:rsid w:val="00DE1900"/>
    <w:rsid w:val="00DE1C78"/>
    <w:rsid w:val="00DE26AB"/>
    <w:rsid w:val="00DE44DF"/>
    <w:rsid w:val="00DE53E6"/>
    <w:rsid w:val="00DE7703"/>
    <w:rsid w:val="00DE7A1C"/>
    <w:rsid w:val="00DF2FCD"/>
    <w:rsid w:val="00DF480A"/>
    <w:rsid w:val="00E00114"/>
    <w:rsid w:val="00E0319D"/>
    <w:rsid w:val="00E04365"/>
    <w:rsid w:val="00E04DCF"/>
    <w:rsid w:val="00E068B9"/>
    <w:rsid w:val="00E07F45"/>
    <w:rsid w:val="00E100F9"/>
    <w:rsid w:val="00E123C2"/>
    <w:rsid w:val="00E1470A"/>
    <w:rsid w:val="00E23783"/>
    <w:rsid w:val="00E243B9"/>
    <w:rsid w:val="00E24EEE"/>
    <w:rsid w:val="00E27BC8"/>
    <w:rsid w:val="00E30283"/>
    <w:rsid w:val="00E3048D"/>
    <w:rsid w:val="00E311A4"/>
    <w:rsid w:val="00E31ABA"/>
    <w:rsid w:val="00E32D7C"/>
    <w:rsid w:val="00E34BAF"/>
    <w:rsid w:val="00E353F2"/>
    <w:rsid w:val="00E365C9"/>
    <w:rsid w:val="00E42273"/>
    <w:rsid w:val="00E42FCC"/>
    <w:rsid w:val="00E43AF0"/>
    <w:rsid w:val="00E44B75"/>
    <w:rsid w:val="00E47BAA"/>
    <w:rsid w:val="00E55486"/>
    <w:rsid w:val="00E557FF"/>
    <w:rsid w:val="00E60020"/>
    <w:rsid w:val="00E60A09"/>
    <w:rsid w:val="00E63830"/>
    <w:rsid w:val="00E64C5D"/>
    <w:rsid w:val="00E64F24"/>
    <w:rsid w:val="00E7039F"/>
    <w:rsid w:val="00E733BA"/>
    <w:rsid w:val="00E77D74"/>
    <w:rsid w:val="00E77DD3"/>
    <w:rsid w:val="00E828A3"/>
    <w:rsid w:val="00E82BC0"/>
    <w:rsid w:val="00E82C87"/>
    <w:rsid w:val="00E84F29"/>
    <w:rsid w:val="00E856EA"/>
    <w:rsid w:val="00E86835"/>
    <w:rsid w:val="00E91613"/>
    <w:rsid w:val="00E9391D"/>
    <w:rsid w:val="00E94425"/>
    <w:rsid w:val="00E95480"/>
    <w:rsid w:val="00E96235"/>
    <w:rsid w:val="00E964F3"/>
    <w:rsid w:val="00E97A5A"/>
    <w:rsid w:val="00EA054B"/>
    <w:rsid w:val="00EA40D8"/>
    <w:rsid w:val="00EA421F"/>
    <w:rsid w:val="00EA5CE3"/>
    <w:rsid w:val="00EB373F"/>
    <w:rsid w:val="00EB6A58"/>
    <w:rsid w:val="00EB7008"/>
    <w:rsid w:val="00EC1FB5"/>
    <w:rsid w:val="00EC35EB"/>
    <w:rsid w:val="00EC4D74"/>
    <w:rsid w:val="00EC60AA"/>
    <w:rsid w:val="00EC71F6"/>
    <w:rsid w:val="00EC7474"/>
    <w:rsid w:val="00EC7C0E"/>
    <w:rsid w:val="00ED2115"/>
    <w:rsid w:val="00ED6535"/>
    <w:rsid w:val="00EE16D3"/>
    <w:rsid w:val="00EE7242"/>
    <w:rsid w:val="00EE78F7"/>
    <w:rsid w:val="00EF0E2E"/>
    <w:rsid w:val="00EF12F5"/>
    <w:rsid w:val="00EF2248"/>
    <w:rsid w:val="00EF4BEF"/>
    <w:rsid w:val="00EF5073"/>
    <w:rsid w:val="00EF6BED"/>
    <w:rsid w:val="00F00A88"/>
    <w:rsid w:val="00F02042"/>
    <w:rsid w:val="00F05D4B"/>
    <w:rsid w:val="00F079D4"/>
    <w:rsid w:val="00F12F2D"/>
    <w:rsid w:val="00F149ED"/>
    <w:rsid w:val="00F21A2C"/>
    <w:rsid w:val="00F26597"/>
    <w:rsid w:val="00F3236D"/>
    <w:rsid w:val="00F32B92"/>
    <w:rsid w:val="00F32FB7"/>
    <w:rsid w:val="00F331CD"/>
    <w:rsid w:val="00F372A8"/>
    <w:rsid w:val="00F41808"/>
    <w:rsid w:val="00F43D1C"/>
    <w:rsid w:val="00F466B9"/>
    <w:rsid w:val="00F53CF4"/>
    <w:rsid w:val="00F55FFD"/>
    <w:rsid w:val="00F5665A"/>
    <w:rsid w:val="00F613DF"/>
    <w:rsid w:val="00F62762"/>
    <w:rsid w:val="00F629CE"/>
    <w:rsid w:val="00F62A44"/>
    <w:rsid w:val="00F62FB6"/>
    <w:rsid w:val="00F6513C"/>
    <w:rsid w:val="00F672E8"/>
    <w:rsid w:val="00F748D0"/>
    <w:rsid w:val="00F75516"/>
    <w:rsid w:val="00F90CAA"/>
    <w:rsid w:val="00F95461"/>
    <w:rsid w:val="00F96164"/>
    <w:rsid w:val="00FA07DF"/>
    <w:rsid w:val="00FA244F"/>
    <w:rsid w:val="00FA38B3"/>
    <w:rsid w:val="00FA3DDF"/>
    <w:rsid w:val="00FA4FE0"/>
    <w:rsid w:val="00FB0BBB"/>
    <w:rsid w:val="00FB1EB2"/>
    <w:rsid w:val="00FB5CA1"/>
    <w:rsid w:val="00FB7FD6"/>
    <w:rsid w:val="00FC05BE"/>
    <w:rsid w:val="00FC70CC"/>
    <w:rsid w:val="00FD3ACD"/>
    <w:rsid w:val="00FD4FA7"/>
    <w:rsid w:val="00FD6290"/>
    <w:rsid w:val="00FE179F"/>
    <w:rsid w:val="00FF03B6"/>
    <w:rsid w:val="00FF09D8"/>
    <w:rsid w:val="00FF1D8A"/>
    <w:rsid w:val="00FF49CC"/>
    <w:rsid w:val="00FF562A"/>
    <w:rsid w:val="00FF58CB"/>
    <w:rsid w:val="00FF6D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416C0"/>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884221"/>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0"/>
    <w:next w:val="a0"/>
    <w:link w:val="30"/>
    <w:uiPriority w:val="9"/>
    <w:semiHidden/>
    <w:unhideWhenUsed/>
    <w:qFormat/>
    <w:rsid w:val="00884221"/>
    <w:pPr>
      <w:keepNext/>
      <w:keepLines/>
      <w:spacing w:before="200"/>
      <w:outlineLvl w:val="2"/>
    </w:pPr>
    <w:rPr>
      <w:rFonts w:asciiTheme="majorHAnsi" w:eastAsiaTheme="majorEastAsia" w:hAnsiTheme="majorHAnsi" w:cstheme="majorBidi"/>
      <w:b/>
      <w:bCs/>
      <w:color w:val="5B9BD5" w:themeColor="accent1"/>
    </w:rPr>
  </w:style>
  <w:style w:type="paragraph" w:styleId="6">
    <w:name w:val="heading 6"/>
    <w:basedOn w:val="a0"/>
    <w:next w:val="a0"/>
    <w:link w:val="60"/>
    <w:qFormat/>
    <w:rsid w:val="00522266"/>
    <w:pPr>
      <w:numPr>
        <w:ilvl w:val="5"/>
        <w:numId w:val="2"/>
      </w:numPr>
      <w:spacing w:before="240" w:after="60"/>
      <w:jc w:val="both"/>
      <w:outlineLvl w:val="5"/>
    </w:pPr>
    <w:rPr>
      <w:i/>
      <w:iCs/>
    </w:rPr>
  </w:style>
  <w:style w:type="paragraph" w:styleId="7">
    <w:name w:val="heading 7"/>
    <w:basedOn w:val="a0"/>
    <w:next w:val="a0"/>
    <w:link w:val="70"/>
    <w:uiPriority w:val="9"/>
    <w:unhideWhenUsed/>
    <w:qFormat/>
    <w:rsid w:val="00CD4A2B"/>
    <w:pPr>
      <w:keepNext/>
      <w:keepLines/>
      <w:spacing w:before="200"/>
      <w:outlineLvl w:val="6"/>
    </w:pPr>
    <w:rPr>
      <w:rFonts w:asciiTheme="majorHAnsi" w:eastAsiaTheme="majorEastAsia" w:hAnsiTheme="majorHAnsi" w:cstheme="majorBidi"/>
      <w:i/>
      <w:iCs/>
      <w:color w:val="404040" w:themeColor="text1" w:themeTint="BF"/>
      <w:sz w:val="20"/>
      <w:szCs w:val="20"/>
    </w:rPr>
  </w:style>
  <w:style w:type="paragraph" w:styleId="9">
    <w:name w:val="heading 9"/>
    <w:basedOn w:val="a0"/>
    <w:next w:val="a0"/>
    <w:link w:val="90"/>
    <w:qFormat/>
    <w:rsid w:val="00522266"/>
    <w:pPr>
      <w:numPr>
        <w:ilvl w:val="8"/>
        <w:numId w:val="2"/>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1">
    <w:name w:val="Нет списка1"/>
    <w:next w:val="a3"/>
    <w:uiPriority w:val="99"/>
    <w:semiHidden/>
    <w:unhideWhenUsed/>
    <w:rsid w:val="00616BFF"/>
  </w:style>
  <w:style w:type="paragraph" w:customStyle="1" w:styleId="western">
    <w:name w:val="western"/>
    <w:basedOn w:val="a0"/>
    <w:rsid w:val="00616BFF"/>
    <w:pPr>
      <w:spacing w:before="100" w:beforeAutospacing="1" w:after="100" w:afterAutospacing="1"/>
    </w:pPr>
  </w:style>
  <w:style w:type="paragraph" w:styleId="a4">
    <w:name w:val="Normal (Web)"/>
    <w:basedOn w:val="a0"/>
    <w:uiPriority w:val="99"/>
    <w:unhideWhenUsed/>
    <w:rsid w:val="00616BFF"/>
    <w:pPr>
      <w:spacing w:before="100" w:beforeAutospacing="1" w:after="100" w:afterAutospacing="1"/>
    </w:pPr>
  </w:style>
  <w:style w:type="character" w:styleId="a5">
    <w:name w:val="Hyperlink"/>
    <w:basedOn w:val="a1"/>
    <w:uiPriority w:val="99"/>
    <w:unhideWhenUsed/>
    <w:rsid w:val="00616BFF"/>
    <w:rPr>
      <w:color w:val="0000FF"/>
      <w:u w:val="single"/>
    </w:rPr>
  </w:style>
  <w:style w:type="character" w:styleId="a6">
    <w:name w:val="FollowedHyperlink"/>
    <w:basedOn w:val="a1"/>
    <w:uiPriority w:val="99"/>
    <w:semiHidden/>
    <w:unhideWhenUsed/>
    <w:rsid w:val="00616BFF"/>
    <w:rPr>
      <w:color w:val="800080"/>
      <w:u w:val="single"/>
    </w:rPr>
  </w:style>
  <w:style w:type="paragraph" w:styleId="a7">
    <w:name w:val="List Paragraph"/>
    <w:basedOn w:val="a0"/>
    <w:link w:val="a8"/>
    <w:uiPriority w:val="99"/>
    <w:qFormat/>
    <w:rsid w:val="00BE1E77"/>
    <w:pPr>
      <w:ind w:left="720"/>
      <w:contextualSpacing/>
    </w:pPr>
  </w:style>
  <w:style w:type="paragraph" w:styleId="a9">
    <w:name w:val="footnote text"/>
    <w:aliases w:val="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Знак4 Знак1"/>
    <w:basedOn w:val="a0"/>
    <w:link w:val="aa"/>
    <w:uiPriority w:val="99"/>
    <w:qFormat/>
    <w:rsid w:val="006423B0"/>
    <w:rPr>
      <w:rFonts w:eastAsia="Calibri"/>
      <w:sz w:val="20"/>
      <w:szCs w:val="20"/>
    </w:rPr>
  </w:style>
  <w:style w:type="character" w:customStyle="1" w:styleId="aa">
    <w:name w:val="Текст сноски Знак"/>
    <w:aliases w:val="Знак Знак Знак,Знак Знак1,Знак2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1"/>
    <w:link w:val="a9"/>
    <w:uiPriority w:val="99"/>
    <w:qFormat/>
    <w:rsid w:val="006423B0"/>
    <w:rPr>
      <w:rFonts w:ascii="Times New Roman" w:eastAsia="Calibri" w:hAnsi="Times New Roman" w:cs="Times New Roman"/>
      <w:sz w:val="20"/>
      <w:szCs w:val="20"/>
      <w:lang w:eastAsia="ru-RU"/>
    </w:rPr>
  </w:style>
  <w:style w:type="paragraph" w:styleId="ab">
    <w:name w:val="Balloon Text"/>
    <w:basedOn w:val="a0"/>
    <w:link w:val="ac"/>
    <w:uiPriority w:val="99"/>
    <w:semiHidden/>
    <w:unhideWhenUsed/>
    <w:rsid w:val="005944C6"/>
    <w:rPr>
      <w:rFonts w:ascii="Segoe UI" w:hAnsi="Segoe UI" w:cs="Segoe UI"/>
      <w:sz w:val="18"/>
      <w:szCs w:val="18"/>
    </w:rPr>
  </w:style>
  <w:style w:type="character" w:customStyle="1" w:styleId="ac">
    <w:name w:val="Текст выноски Знак"/>
    <w:basedOn w:val="a1"/>
    <w:link w:val="ab"/>
    <w:uiPriority w:val="99"/>
    <w:semiHidden/>
    <w:rsid w:val="005944C6"/>
    <w:rPr>
      <w:rFonts w:ascii="Segoe UI" w:hAnsi="Segoe UI" w:cs="Segoe UI"/>
      <w:sz w:val="18"/>
      <w:szCs w:val="18"/>
    </w:rPr>
  </w:style>
  <w:style w:type="paragraph" w:styleId="ad">
    <w:name w:val="Body Text"/>
    <w:aliases w:val="Основной текст Знак Знак Знак,Основной текст Знак1"/>
    <w:basedOn w:val="a0"/>
    <w:link w:val="ae"/>
    <w:rsid w:val="00F466B9"/>
    <w:pPr>
      <w:spacing w:after="120"/>
      <w:jc w:val="both"/>
    </w:pPr>
  </w:style>
  <w:style w:type="character" w:customStyle="1" w:styleId="ae">
    <w:name w:val="Основной текст Знак"/>
    <w:aliases w:val="Основной текст Знак Знак Знак Знак,Основной текст Знак1 Знак"/>
    <w:basedOn w:val="a1"/>
    <w:link w:val="ad"/>
    <w:rsid w:val="00F466B9"/>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F466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
    <w:name w:val="Title"/>
    <w:aliases w:val="Знак1 Знак Знак Знак"/>
    <w:basedOn w:val="a0"/>
    <w:link w:val="af0"/>
    <w:qFormat/>
    <w:rsid w:val="00F466B9"/>
    <w:pPr>
      <w:widowControl w:val="0"/>
      <w:autoSpaceDE w:val="0"/>
      <w:autoSpaceDN w:val="0"/>
      <w:adjustRightInd w:val="0"/>
      <w:spacing w:before="240" w:after="60"/>
      <w:jc w:val="center"/>
      <w:outlineLvl w:val="0"/>
    </w:pPr>
    <w:rPr>
      <w:rFonts w:ascii="Cambria" w:hAnsi="Cambria"/>
      <w:b/>
      <w:bCs/>
      <w:kern w:val="28"/>
      <w:sz w:val="32"/>
      <w:szCs w:val="32"/>
    </w:rPr>
  </w:style>
  <w:style w:type="character" w:customStyle="1" w:styleId="af0">
    <w:name w:val="Название Знак"/>
    <w:aliases w:val="Знак1 Знак Знак Знак Знак"/>
    <w:basedOn w:val="a1"/>
    <w:link w:val="af"/>
    <w:rsid w:val="00F466B9"/>
    <w:rPr>
      <w:rFonts w:ascii="Cambria" w:eastAsia="Times New Roman" w:hAnsi="Cambria" w:cs="Times New Roman"/>
      <w:b/>
      <w:bCs/>
      <w:kern w:val="28"/>
      <w:sz w:val="32"/>
      <w:szCs w:val="32"/>
      <w:lang w:eastAsia="ru-RU"/>
    </w:rPr>
  </w:style>
  <w:style w:type="paragraph" w:customStyle="1" w:styleId="ConsNormal">
    <w:name w:val="ConsNormal"/>
    <w:link w:val="ConsNormal0"/>
    <w:rsid w:val="00F466B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No Spacing"/>
    <w:aliases w:val="мой,МОЙ,Без интервала 111,МММ,Без интервала2,МОЙ МОЙ"/>
    <w:link w:val="af2"/>
    <w:qFormat/>
    <w:rsid w:val="00F466B9"/>
    <w:pPr>
      <w:spacing w:after="0" w:line="240" w:lineRule="auto"/>
    </w:pPr>
    <w:rPr>
      <w:rFonts w:ascii="Times New Roman" w:eastAsia="Times New Roman" w:hAnsi="Times New Roman" w:cs="Times New Roman"/>
      <w:sz w:val="20"/>
      <w:szCs w:val="20"/>
    </w:rPr>
  </w:style>
  <w:style w:type="character" w:customStyle="1" w:styleId="ConsNormal0">
    <w:name w:val="ConsNormal Знак"/>
    <w:link w:val="ConsNormal"/>
    <w:locked/>
    <w:rsid w:val="00F466B9"/>
    <w:rPr>
      <w:rFonts w:ascii="Arial" w:eastAsia="Times New Roman" w:hAnsi="Arial" w:cs="Arial"/>
      <w:sz w:val="20"/>
      <w:szCs w:val="20"/>
      <w:lang w:eastAsia="ru-RU"/>
    </w:rPr>
  </w:style>
  <w:style w:type="paragraph" w:customStyle="1" w:styleId="a">
    <w:name w:val="Маркированный список Т"/>
    <w:basedOn w:val="a0"/>
    <w:rsid w:val="00F466B9"/>
    <w:pPr>
      <w:widowControl w:val="0"/>
      <w:numPr>
        <w:numId w:val="1"/>
      </w:numPr>
      <w:overflowPunct w:val="0"/>
      <w:autoSpaceDE w:val="0"/>
      <w:autoSpaceDN w:val="0"/>
      <w:adjustRightInd w:val="0"/>
      <w:jc w:val="both"/>
    </w:pPr>
    <w:rPr>
      <w:szCs w:val="20"/>
    </w:rPr>
  </w:style>
  <w:style w:type="character" w:customStyle="1" w:styleId="FontStyle42">
    <w:name w:val="Font Style42"/>
    <w:basedOn w:val="a1"/>
    <w:rsid w:val="00F466B9"/>
    <w:rPr>
      <w:rFonts w:ascii="Times New Roman" w:hAnsi="Times New Roman" w:cs="Times New Roman"/>
      <w:sz w:val="22"/>
      <w:szCs w:val="22"/>
    </w:rPr>
  </w:style>
  <w:style w:type="table" w:styleId="af3">
    <w:name w:val="Table Grid"/>
    <w:basedOn w:val="a2"/>
    <w:uiPriority w:val="39"/>
    <w:rsid w:val="00F466B9"/>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NoSpacing1">
    <w:name w:val="No Spacing1"/>
    <w:rsid w:val="00F466B9"/>
    <w:pPr>
      <w:spacing w:after="0" w:line="240" w:lineRule="auto"/>
      <w:jc w:val="right"/>
    </w:pPr>
    <w:rPr>
      <w:rFonts w:ascii="Calibri" w:eastAsia="Times New Roman" w:hAnsi="Calibri" w:cs="Times New Roman"/>
      <w:lang w:eastAsia="ru-RU"/>
    </w:rPr>
  </w:style>
  <w:style w:type="paragraph" w:customStyle="1" w:styleId="s13">
    <w:name w:val="s_13"/>
    <w:basedOn w:val="a0"/>
    <w:rsid w:val="00F466B9"/>
    <w:pPr>
      <w:shd w:val="clear" w:color="auto" w:fill="FFFFFF"/>
      <w:ind w:firstLine="720"/>
      <w:jc w:val="both"/>
    </w:pPr>
    <w:rPr>
      <w:sz w:val="14"/>
      <w:szCs w:val="14"/>
    </w:rPr>
  </w:style>
  <w:style w:type="character" w:customStyle="1" w:styleId="2">
    <w:name w:val="Гиперссылка2"/>
    <w:rsid w:val="00F466B9"/>
    <w:rPr>
      <w:rFonts w:cs="Times New Roman"/>
      <w:color w:val="008000"/>
      <w:u w:val="none"/>
      <w:effect w:val="none"/>
    </w:rPr>
  </w:style>
  <w:style w:type="character" w:customStyle="1" w:styleId="70">
    <w:name w:val="Заголовок 7 Знак"/>
    <w:basedOn w:val="a1"/>
    <w:link w:val="7"/>
    <w:uiPriority w:val="9"/>
    <w:rsid w:val="00CD4A2B"/>
    <w:rPr>
      <w:rFonts w:asciiTheme="majorHAnsi" w:eastAsiaTheme="majorEastAsia" w:hAnsiTheme="majorHAnsi" w:cstheme="majorBidi"/>
      <w:i/>
      <w:iCs/>
      <w:color w:val="404040" w:themeColor="text1" w:themeTint="BF"/>
      <w:sz w:val="20"/>
      <w:szCs w:val="20"/>
      <w:lang w:eastAsia="ru-RU"/>
    </w:rPr>
  </w:style>
  <w:style w:type="paragraph" w:customStyle="1" w:styleId="12">
    <w:name w:val="Без интервала1"/>
    <w:rsid w:val="00CD4A2B"/>
    <w:pPr>
      <w:spacing w:after="0" w:line="240" w:lineRule="auto"/>
      <w:jc w:val="right"/>
    </w:pPr>
    <w:rPr>
      <w:rFonts w:ascii="Calibri" w:eastAsia="Calibri" w:hAnsi="Calibri" w:cs="Times New Roman"/>
      <w:lang w:eastAsia="ru-RU"/>
    </w:rPr>
  </w:style>
  <w:style w:type="character" w:customStyle="1" w:styleId="a8">
    <w:name w:val="Абзац списка Знак"/>
    <w:link w:val="a7"/>
    <w:uiPriority w:val="34"/>
    <w:locked/>
    <w:rsid w:val="00CD4A2B"/>
  </w:style>
  <w:style w:type="character" w:customStyle="1" w:styleId="okpdspan">
    <w:name w:val="okpd_span"/>
    <w:basedOn w:val="a1"/>
    <w:rsid w:val="00B455CA"/>
  </w:style>
  <w:style w:type="paragraph" w:styleId="af4">
    <w:name w:val="Body Text Indent"/>
    <w:aliases w:val="текст"/>
    <w:basedOn w:val="a0"/>
    <w:link w:val="af5"/>
    <w:unhideWhenUsed/>
    <w:rsid w:val="00BC43BA"/>
    <w:pPr>
      <w:spacing w:after="120" w:line="276" w:lineRule="auto"/>
      <w:ind w:left="283"/>
    </w:pPr>
    <w:rPr>
      <w:rFonts w:ascii="Calibri" w:eastAsia="Calibri" w:hAnsi="Calibri"/>
    </w:rPr>
  </w:style>
  <w:style w:type="character" w:customStyle="1" w:styleId="af5">
    <w:name w:val="Основной текст с отступом Знак"/>
    <w:aliases w:val="текст Знак"/>
    <w:basedOn w:val="a1"/>
    <w:link w:val="af4"/>
    <w:rsid w:val="00BC43BA"/>
    <w:rPr>
      <w:rFonts w:ascii="Calibri" w:eastAsia="Calibri" w:hAnsi="Calibri" w:cs="Times New Roman"/>
    </w:rPr>
  </w:style>
  <w:style w:type="paragraph" w:styleId="20">
    <w:name w:val="Body Text 2"/>
    <w:basedOn w:val="a0"/>
    <w:link w:val="21"/>
    <w:uiPriority w:val="99"/>
    <w:semiHidden/>
    <w:unhideWhenUsed/>
    <w:rsid w:val="0090185F"/>
    <w:pPr>
      <w:spacing w:after="120" w:line="480" w:lineRule="auto"/>
    </w:pPr>
  </w:style>
  <w:style w:type="character" w:customStyle="1" w:styleId="21">
    <w:name w:val="Основной текст 2 Знак"/>
    <w:basedOn w:val="a1"/>
    <w:link w:val="20"/>
    <w:uiPriority w:val="99"/>
    <w:semiHidden/>
    <w:rsid w:val="0090185F"/>
  </w:style>
  <w:style w:type="paragraph" w:customStyle="1" w:styleId="ConsPlusNonformat">
    <w:name w:val="ConsPlusNonformat"/>
    <w:uiPriority w:val="99"/>
    <w:rsid w:val="0090185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10">
    <w:name w:val="Основной текст 21"/>
    <w:basedOn w:val="a0"/>
    <w:rsid w:val="0090185F"/>
    <w:pPr>
      <w:widowControl w:val="0"/>
      <w:ind w:left="567" w:hanging="567"/>
      <w:jc w:val="both"/>
    </w:pPr>
    <w:rPr>
      <w:szCs w:val="20"/>
    </w:rPr>
  </w:style>
  <w:style w:type="paragraph" w:styleId="22">
    <w:name w:val="Body Text Indent 2"/>
    <w:basedOn w:val="a0"/>
    <w:link w:val="23"/>
    <w:uiPriority w:val="99"/>
    <w:semiHidden/>
    <w:unhideWhenUsed/>
    <w:rsid w:val="00522266"/>
    <w:pPr>
      <w:spacing w:after="120" w:line="480" w:lineRule="auto"/>
      <w:ind w:left="283"/>
    </w:pPr>
  </w:style>
  <w:style w:type="character" w:customStyle="1" w:styleId="23">
    <w:name w:val="Основной текст с отступом 2 Знак"/>
    <w:basedOn w:val="a1"/>
    <w:link w:val="22"/>
    <w:uiPriority w:val="99"/>
    <w:semiHidden/>
    <w:rsid w:val="00522266"/>
  </w:style>
  <w:style w:type="character" w:customStyle="1" w:styleId="60">
    <w:name w:val="Заголовок 6 Знак"/>
    <w:basedOn w:val="a1"/>
    <w:link w:val="6"/>
    <w:rsid w:val="00522266"/>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522266"/>
    <w:rPr>
      <w:rFonts w:ascii="Arial" w:eastAsia="Times New Roman" w:hAnsi="Arial" w:cs="Times New Roman"/>
      <w:b/>
      <w:bCs/>
      <w:i/>
      <w:iCs/>
      <w:sz w:val="18"/>
      <w:szCs w:val="18"/>
      <w:lang w:eastAsia="ru-RU"/>
    </w:rPr>
  </w:style>
  <w:style w:type="character" w:customStyle="1" w:styleId="ConsPlusNormal0">
    <w:name w:val="ConsPlusNormal Знак"/>
    <w:link w:val="ConsPlusNormal"/>
    <w:locked/>
    <w:rsid w:val="00522266"/>
    <w:rPr>
      <w:rFonts w:ascii="Arial" w:eastAsia="Times New Roman" w:hAnsi="Arial" w:cs="Arial"/>
      <w:sz w:val="20"/>
      <w:szCs w:val="20"/>
      <w:lang w:eastAsia="ru-RU"/>
    </w:rPr>
  </w:style>
  <w:style w:type="character" w:customStyle="1" w:styleId="10">
    <w:name w:val="Заголовок 1 Знак"/>
    <w:basedOn w:val="a1"/>
    <w:link w:val="1"/>
    <w:rsid w:val="00884221"/>
    <w:rPr>
      <w:rFonts w:asciiTheme="majorHAnsi" w:eastAsiaTheme="majorEastAsia" w:hAnsiTheme="majorHAnsi" w:cstheme="majorBidi"/>
      <w:b/>
      <w:bCs/>
      <w:color w:val="2E74B5" w:themeColor="accent1" w:themeShade="BF"/>
      <w:sz w:val="28"/>
      <w:szCs w:val="28"/>
    </w:rPr>
  </w:style>
  <w:style w:type="character" w:customStyle="1" w:styleId="30">
    <w:name w:val="Заголовок 3 Знак"/>
    <w:basedOn w:val="a1"/>
    <w:link w:val="3"/>
    <w:uiPriority w:val="9"/>
    <w:semiHidden/>
    <w:rsid w:val="00884221"/>
    <w:rPr>
      <w:rFonts w:asciiTheme="majorHAnsi" w:eastAsiaTheme="majorEastAsia" w:hAnsiTheme="majorHAnsi" w:cstheme="majorBidi"/>
      <w:b/>
      <w:bCs/>
      <w:color w:val="5B9BD5" w:themeColor="accent1"/>
    </w:rPr>
  </w:style>
  <w:style w:type="paragraph" w:customStyle="1" w:styleId="24">
    <w:name w:val="Обычный (веб)2"/>
    <w:basedOn w:val="a0"/>
    <w:rsid w:val="00063B9D"/>
    <w:pPr>
      <w:spacing w:before="125" w:after="125"/>
    </w:pPr>
  </w:style>
  <w:style w:type="paragraph" w:customStyle="1" w:styleId="af6">
    <w:name w:val="Содержимое таблицы"/>
    <w:basedOn w:val="a0"/>
    <w:rsid w:val="00BE4E39"/>
    <w:pPr>
      <w:widowControl w:val="0"/>
      <w:suppressLineNumbers/>
      <w:suppressAutoHyphens/>
    </w:pPr>
    <w:rPr>
      <w:rFonts w:cs="Tahoma"/>
      <w:color w:val="000000"/>
      <w:lang w:val="en-US"/>
    </w:rPr>
  </w:style>
  <w:style w:type="table" w:customStyle="1" w:styleId="13">
    <w:name w:val="Сетка таблицы1"/>
    <w:basedOn w:val="a2"/>
    <w:next w:val="af3"/>
    <w:uiPriority w:val="59"/>
    <w:rsid w:val="00C409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7">
    <w:name w:val="Нормальный (таблица)"/>
    <w:basedOn w:val="a0"/>
    <w:next w:val="a0"/>
    <w:uiPriority w:val="99"/>
    <w:rsid w:val="00670694"/>
    <w:pPr>
      <w:widowControl w:val="0"/>
      <w:autoSpaceDE w:val="0"/>
      <w:autoSpaceDN w:val="0"/>
      <w:adjustRightInd w:val="0"/>
      <w:jc w:val="both"/>
    </w:pPr>
    <w:rPr>
      <w:rFonts w:ascii="Arial" w:eastAsiaTheme="minorEastAsia" w:hAnsi="Arial" w:cs="Arial"/>
    </w:rPr>
  </w:style>
  <w:style w:type="paragraph" w:customStyle="1" w:styleId="af8">
    <w:name w:val="Прижатый влево"/>
    <w:basedOn w:val="a0"/>
    <w:next w:val="a0"/>
    <w:uiPriority w:val="99"/>
    <w:rsid w:val="00670694"/>
    <w:pPr>
      <w:widowControl w:val="0"/>
      <w:autoSpaceDE w:val="0"/>
      <w:autoSpaceDN w:val="0"/>
      <w:adjustRightInd w:val="0"/>
    </w:pPr>
    <w:rPr>
      <w:rFonts w:ascii="Arial" w:eastAsiaTheme="minorEastAsia" w:hAnsi="Arial" w:cs="Arial"/>
    </w:rPr>
  </w:style>
  <w:style w:type="character" w:customStyle="1" w:styleId="af9">
    <w:name w:val="Гипертекстовая ссылка"/>
    <w:basedOn w:val="a1"/>
    <w:uiPriority w:val="99"/>
    <w:rsid w:val="00670694"/>
    <w:rPr>
      <w:rFonts w:cs="Times New Roman"/>
      <w:color w:val="106BBE"/>
    </w:rPr>
  </w:style>
  <w:style w:type="character" w:customStyle="1" w:styleId="FontStyle23">
    <w:name w:val="Font Style23"/>
    <w:rsid w:val="00F372A8"/>
    <w:rPr>
      <w:rFonts w:ascii="Times New Roman" w:hAnsi="Times New Roman" w:cs="Times New Roman" w:hint="default"/>
      <w:sz w:val="22"/>
      <w:szCs w:val="22"/>
    </w:rPr>
  </w:style>
  <w:style w:type="paragraph" w:customStyle="1" w:styleId="Heading">
    <w:name w:val="Heading"/>
    <w:rsid w:val="00F372A8"/>
    <w:pPr>
      <w:autoSpaceDE w:val="0"/>
      <w:autoSpaceDN w:val="0"/>
      <w:adjustRightInd w:val="0"/>
      <w:spacing w:after="0" w:line="240" w:lineRule="auto"/>
    </w:pPr>
    <w:rPr>
      <w:rFonts w:ascii="Arial" w:eastAsia="Times New Roman" w:hAnsi="Arial" w:cs="Arial"/>
      <w:b/>
      <w:bCs/>
      <w:lang w:eastAsia="ru-RU"/>
    </w:rPr>
  </w:style>
  <w:style w:type="paragraph" w:styleId="afa">
    <w:name w:val="Plain Text"/>
    <w:basedOn w:val="a0"/>
    <w:link w:val="afb"/>
    <w:rsid w:val="00F372A8"/>
    <w:rPr>
      <w:rFonts w:ascii="Courier New" w:hAnsi="Courier New"/>
      <w:sz w:val="20"/>
      <w:szCs w:val="20"/>
    </w:rPr>
  </w:style>
  <w:style w:type="character" w:customStyle="1" w:styleId="afb">
    <w:name w:val="Текст Знак"/>
    <w:basedOn w:val="a1"/>
    <w:link w:val="afa"/>
    <w:rsid w:val="00F372A8"/>
    <w:rPr>
      <w:rFonts w:ascii="Courier New" w:eastAsia="Times New Roman" w:hAnsi="Courier New" w:cs="Times New Roman"/>
      <w:sz w:val="20"/>
      <w:szCs w:val="20"/>
      <w:lang w:eastAsia="ru-RU"/>
    </w:rPr>
  </w:style>
  <w:style w:type="character" w:customStyle="1" w:styleId="af2">
    <w:name w:val="Без интервала Знак"/>
    <w:aliases w:val="мой Знак,МОЙ Знак,Без интервала 111 Знак,МММ Знак,Без интервала2 Знак,МОЙ МОЙ Знак"/>
    <w:link w:val="af1"/>
    <w:uiPriority w:val="1"/>
    <w:locked/>
    <w:rsid w:val="00EF6BED"/>
    <w:rPr>
      <w:rFonts w:ascii="Times New Roman" w:eastAsia="Times New Roman" w:hAnsi="Times New Roman" w:cs="Times New Roman"/>
      <w:sz w:val="20"/>
      <w:szCs w:val="20"/>
    </w:rPr>
  </w:style>
  <w:style w:type="paragraph" w:styleId="afc">
    <w:name w:val="header"/>
    <w:basedOn w:val="a0"/>
    <w:link w:val="afd"/>
    <w:uiPriority w:val="99"/>
    <w:unhideWhenUsed/>
    <w:rsid w:val="006F7932"/>
    <w:pPr>
      <w:tabs>
        <w:tab w:val="center" w:pos="4677"/>
        <w:tab w:val="right" w:pos="9355"/>
      </w:tabs>
    </w:pPr>
  </w:style>
  <w:style w:type="character" w:customStyle="1" w:styleId="afd">
    <w:name w:val="Верхний колонтитул Знак"/>
    <w:basedOn w:val="a1"/>
    <w:link w:val="afc"/>
    <w:uiPriority w:val="99"/>
    <w:rsid w:val="006F7932"/>
    <w:rPr>
      <w:rFonts w:ascii="Times New Roman" w:eastAsia="Times New Roman" w:hAnsi="Times New Roman" w:cs="Times New Roman"/>
      <w:sz w:val="24"/>
      <w:szCs w:val="24"/>
      <w:lang w:eastAsia="ru-RU"/>
    </w:rPr>
  </w:style>
  <w:style w:type="paragraph" w:styleId="afe">
    <w:name w:val="footer"/>
    <w:basedOn w:val="a0"/>
    <w:link w:val="aff"/>
    <w:uiPriority w:val="99"/>
    <w:unhideWhenUsed/>
    <w:rsid w:val="006F7932"/>
    <w:pPr>
      <w:tabs>
        <w:tab w:val="center" w:pos="4677"/>
        <w:tab w:val="right" w:pos="9355"/>
      </w:tabs>
    </w:pPr>
  </w:style>
  <w:style w:type="character" w:customStyle="1" w:styleId="aff">
    <w:name w:val="Нижний колонтитул Знак"/>
    <w:basedOn w:val="a1"/>
    <w:link w:val="afe"/>
    <w:uiPriority w:val="99"/>
    <w:rsid w:val="006F7932"/>
    <w:rPr>
      <w:rFonts w:ascii="Times New Roman" w:eastAsia="Times New Roman" w:hAnsi="Times New Roman" w:cs="Times New Roman"/>
      <w:sz w:val="24"/>
      <w:szCs w:val="24"/>
      <w:lang w:eastAsia="ru-RU"/>
    </w:rPr>
  </w:style>
  <w:style w:type="paragraph" w:styleId="31">
    <w:name w:val="Body Text Indent 3"/>
    <w:basedOn w:val="a0"/>
    <w:link w:val="32"/>
    <w:uiPriority w:val="99"/>
    <w:semiHidden/>
    <w:unhideWhenUsed/>
    <w:rsid w:val="009716EB"/>
    <w:pPr>
      <w:spacing w:after="120"/>
      <w:ind w:left="283"/>
    </w:pPr>
    <w:rPr>
      <w:sz w:val="16"/>
      <w:szCs w:val="16"/>
    </w:rPr>
  </w:style>
  <w:style w:type="character" w:customStyle="1" w:styleId="32">
    <w:name w:val="Основной текст с отступом 3 Знак"/>
    <w:basedOn w:val="a1"/>
    <w:link w:val="31"/>
    <w:uiPriority w:val="99"/>
    <w:semiHidden/>
    <w:rsid w:val="009716EB"/>
    <w:rPr>
      <w:rFonts w:ascii="Times New Roman" w:eastAsia="Times New Roman" w:hAnsi="Times New Roman" w:cs="Times New Roman"/>
      <w:sz w:val="16"/>
      <w:szCs w:val="16"/>
      <w:lang w:eastAsia="ru-RU"/>
    </w:rPr>
  </w:style>
  <w:style w:type="paragraph" w:customStyle="1" w:styleId="33">
    <w:name w:val="Абзац списка3"/>
    <w:basedOn w:val="a0"/>
    <w:rsid w:val="001652D1"/>
    <w:pPr>
      <w:spacing w:after="160" w:line="259" w:lineRule="auto"/>
      <w:ind w:left="720"/>
      <w:contextualSpacing/>
    </w:pPr>
    <w:rPr>
      <w:rFonts w:ascii="Calibri" w:hAnsi="Calibri"/>
      <w:sz w:val="22"/>
      <w:szCs w:val="22"/>
      <w:lang w:eastAsia="en-US"/>
    </w:rPr>
  </w:style>
  <w:style w:type="character" w:styleId="aff0">
    <w:name w:val="annotation reference"/>
    <w:basedOn w:val="a1"/>
    <w:uiPriority w:val="99"/>
    <w:semiHidden/>
    <w:unhideWhenUsed/>
    <w:rsid w:val="00BD1607"/>
    <w:rPr>
      <w:sz w:val="16"/>
      <w:szCs w:val="16"/>
    </w:rPr>
  </w:style>
  <w:style w:type="paragraph" w:styleId="aff1">
    <w:name w:val="annotation text"/>
    <w:basedOn w:val="a0"/>
    <w:link w:val="aff2"/>
    <w:uiPriority w:val="99"/>
    <w:semiHidden/>
    <w:unhideWhenUsed/>
    <w:rsid w:val="00BD1607"/>
    <w:rPr>
      <w:sz w:val="20"/>
      <w:szCs w:val="20"/>
    </w:rPr>
  </w:style>
  <w:style w:type="character" w:customStyle="1" w:styleId="aff2">
    <w:name w:val="Текст примечания Знак"/>
    <w:basedOn w:val="a1"/>
    <w:link w:val="aff1"/>
    <w:uiPriority w:val="99"/>
    <w:semiHidden/>
    <w:rsid w:val="00BD1607"/>
    <w:rPr>
      <w:rFonts w:ascii="Times New Roman" w:eastAsia="Times New Roman" w:hAnsi="Times New Roman" w:cs="Times New Roman"/>
      <w:sz w:val="20"/>
      <w:szCs w:val="20"/>
      <w:lang w:eastAsia="ru-RU"/>
    </w:rPr>
  </w:style>
  <w:style w:type="paragraph" w:styleId="aff3">
    <w:name w:val="annotation subject"/>
    <w:basedOn w:val="aff1"/>
    <w:next w:val="aff1"/>
    <w:link w:val="aff4"/>
    <w:uiPriority w:val="99"/>
    <w:semiHidden/>
    <w:unhideWhenUsed/>
    <w:rsid w:val="00BD1607"/>
    <w:rPr>
      <w:b/>
      <w:bCs/>
    </w:rPr>
  </w:style>
  <w:style w:type="character" w:customStyle="1" w:styleId="aff4">
    <w:name w:val="Тема примечания Знак"/>
    <w:basedOn w:val="aff2"/>
    <w:link w:val="aff3"/>
    <w:uiPriority w:val="99"/>
    <w:semiHidden/>
    <w:rsid w:val="00BD1607"/>
    <w:rPr>
      <w:rFonts w:ascii="Times New Roman" w:eastAsia="Times New Roman" w:hAnsi="Times New Roman" w:cs="Times New Roman"/>
      <w:b/>
      <w:bCs/>
      <w:sz w:val="20"/>
      <w:szCs w:val="20"/>
      <w:lang w:eastAsia="ru-RU"/>
    </w:rPr>
  </w:style>
  <w:style w:type="paragraph" w:customStyle="1" w:styleId="aff5">
    <w:basedOn w:val="a0"/>
    <w:next w:val="a4"/>
    <w:rsid w:val="00F62A44"/>
    <w:pPr>
      <w:spacing w:before="100" w:beforeAutospacing="1" w:after="100" w:afterAutospacing="1"/>
    </w:pPr>
  </w:style>
  <w:style w:type="character" w:styleId="aff6">
    <w:name w:val="footnote reference"/>
    <w:aliases w:val="Ссылка на сноску 45,ТЗ.Сноска.Знак,Знак сноски-FN,SUPERS,Знак сноски 1,Ciae niinee-FN,fr,Used by Word for Help footnote symbols,Ciae niinee 1"/>
    <w:uiPriority w:val="99"/>
    <w:qFormat/>
    <w:rsid w:val="00875F37"/>
    <w:rPr>
      <w:rFonts w:cs="Times New Roman"/>
      <w:vertAlign w:val="superscript"/>
    </w:rPr>
  </w:style>
  <w:style w:type="character" w:customStyle="1" w:styleId="14">
    <w:name w:val="Текст выноски Знак1"/>
    <w:basedOn w:val="a1"/>
    <w:uiPriority w:val="99"/>
    <w:semiHidden/>
    <w:rsid w:val="00150229"/>
    <w:rPr>
      <w:rFonts w:ascii="Segoe UI" w:eastAsiaTheme="minorEastAsia" w:hAnsi="Segoe UI" w:cs="Segoe UI"/>
      <w:sz w:val="18"/>
      <w:szCs w:val="18"/>
      <w:lang w:eastAsia="ru-RU"/>
    </w:rPr>
  </w:style>
  <w:style w:type="paragraph" w:customStyle="1" w:styleId="15">
    <w:name w:val="Абзац списка1"/>
    <w:basedOn w:val="a0"/>
    <w:rsid w:val="005D4B4C"/>
    <w:pPr>
      <w:spacing w:after="160" w:line="259" w:lineRule="auto"/>
      <w:ind w:left="720"/>
      <w:contextualSpacing/>
    </w:pPr>
    <w:rPr>
      <w:rFonts w:ascii="Calibri" w:hAnsi="Calibri"/>
      <w:sz w:val="22"/>
      <w:szCs w:val="22"/>
      <w:lang w:eastAsia="en-US"/>
    </w:rPr>
  </w:style>
  <w:style w:type="paragraph" w:customStyle="1" w:styleId="aff7">
    <w:basedOn w:val="a0"/>
    <w:next w:val="a4"/>
    <w:rsid w:val="005D4B4C"/>
    <w:pPr>
      <w:spacing w:before="100" w:beforeAutospacing="1" w:after="100" w:afterAutospacing="1"/>
    </w:pPr>
  </w:style>
  <w:style w:type="character" w:styleId="aff8">
    <w:name w:val="Strong"/>
    <w:qFormat/>
    <w:rsid w:val="005D4B4C"/>
    <w:rPr>
      <w:rFonts w:cs="Times New Roman"/>
      <w:b/>
      <w:bCs/>
    </w:rPr>
  </w:style>
  <w:style w:type="character" w:customStyle="1" w:styleId="16">
    <w:name w:val="Текст сноски Знак1"/>
    <w:aliases w:val="Знак Знак Знак Знак,Знак Знак1 Знак,Знак2 Знак Знак,Знак Знак Знак1,Знак Знак2,Знак2 Знак1,Текст сноски Знак Знак Знак2, Знак4 Знак Знак Знак1,Текст сноски Знак1 Знак Знак1,Текст сноски Знак Знак Знак Знак1, Знак4 Знак Знак1 Знак1"/>
    <w:basedOn w:val="a1"/>
    <w:semiHidden/>
    <w:rsid w:val="00E068B9"/>
    <w:rPr>
      <w:rFonts w:ascii="Arial" w:eastAsia="Times New Roman" w:hAnsi="Arial" w:cs="Arial"/>
      <w:sz w:val="18"/>
      <w:szCs w:val="18"/>
      <w:lang w:eastAsia="ru-RU"/>
    </w:rPr>
  </w:style>
  <w:style w:type="table" w:customStyle="1" w:styleId="25">
    <w:name w:val="Сетка таблицы2"/>
    <w:basedOn w:val="a2"/>
    <w:next w:val="af3"/>
    <w:uiPriority w:val="39"/>
    <w:rsid w:val="00A20970"/>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2"/>
    <w:next w:val="af3"/>
    <w:uiPriority w:val="39"/>
    <w:rsid w:val="00184906"/>
    <w:pPr>
      <w:spacing w:after="0" w:line="240" w:lineRule="auto"/>
      <w:jc w:val="right"/>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rdmaininfocontent">
    <w:name w:val="cardmaininfo__content"/>
    <w:basedOn w:val="a1"/>
    <w:rsid w:val="00184906"/>
  </w:style>
  <w:style w:type="character" w:customStyle="1" w:styleId="cardmaininfopurchaselink">
    <w:name w:val="cardmaininfo__purchaselink"/>
    <w:basedOn w:val="a1"/>
    <w:rsid w:val="002B36AC"/>
  </w:style>
</w:styles>
</file>

<file path=word/webSettings.xml><?xml version="1.0" encoding="utf-8"?>
<w:webSettings xmlns:r="http://schemas.openxmlformats.org/officeDocument/2006/relationships" xmlns:w="http://schemas.openxmlformats.org/wordprocessingml/2006/main">
  <w:divs>
    <w:div w:id="72745846">
      <w:bodyDiv w:val="1"/>
      <w:marLeft w:val="0"/>
      <w:marRight w:val="0"/>
      <w:marTop w:val="0"/>
      <w:marBottom w:val="0"/>
      <w:divBdr>
        <w:top w:val="none" w:sz="0" w:space="0" w:color="auto"/>
        <w:left w:val="none" w:sz="0" w:space="0" w:color="auto"/>
        <w:bottom w:val="none" w:sz="0" w:space="0" w:color="auto"/>
        <w:right w:val="none" w:sz="0" w:space="0" w:color="auto"/>
      </w:divBdr>
    </w:div>
    <w:div w:id="101154195">
      <w:bodyDiv w:val="1"/>
      <w:marLeft w:val="0"/>
      <w:marRight w:val="0"/>
      <w:marTop w:val="0"/>
      <w:marBottom w:val="0"/>
      <w:divBdr>
        <w:top w:val="none" w:sz="0" w:space="0" w:color="auto"/>
        <w:left w:val="none" w:sz="0" w:space="0" w:color="auto"/>
        <w:bottom w:val="none" w:sz="0" w:space="0" w:color="auto"/>
        <w:right w:val="none" w:sz="0" w:space="0" w:color="auto"/>
      </w:divBdr>
    </w:div>
    <w:div w:id="324406484">
      <w:bodyDiv w:val="1"/>
      <w:marLeft w:val="0"/>
      <w:marRight w:val="0"/>
      <w:marTop w:val="0"/>
      <w:marBottom w:val="0"/>
      <w:divBdr>
        <w:top w:val="none" w:sz="0" w:space="0" w:color="auto"/>
        <w:left w:val="none" w:sz="0" w:space="0" w:color="auto"/>
        <w:bottom w:val="none" w:sz="0" w:space="0" w:color="auto"/>
        <w:right w:val="none" w:sz="0" w:space="0" w:color="auto"/>
      </w:divBdr>
    </w:div>
    <w:div w:id="374962512">
      <w:bodyDiv w:val="1"/>
      <w:marLeft w:val="0"/>
      <w:marRight w:val="0"/>
      <w:marTop w:val="0"/>
      <w:marBottom w:val="0"/>
      <w:divBdr>
        <w:top w:val="none" w:sz="0" w:space="0" w:color="auto"/>
        <w:left w:val="none" w:sz="0" w:space="0" w:color="auto"/>
        <w:bottom w:val="none" w:sz="0" w:space="0" w:color="auto"/>
        <w:right w:val="none" w:sz="0" w:space="0" w:color="auto"/>
      </w:divBdr>
    </w:div>
    <w:div w:id="607004871">
      <w:bodyDiv w:val="1"/>
      <w:marLeft w:val="0"/>
      <w:marRight w:val="0"/>
      <w:marTop w:val="0"/>
      <w:marBottom w:val="0"/>
      <w:divBdr>
        <w:top w:val="none" w:sz="0" w:space="0" w:color="auto"/>
        <w:left w:val="none" w:sz="0" w:space="0" w:color="auto"/>
        <w:bottom w:val="none" w:sz="0" w:space="0" w:color="auto"/>
        <w:right w:val="none" w:sz="0" w:space="0" w:color="auto"/>
      </w:divBdr>
      <w:divsChild>
        <w:div w:id="1485899560">
          <w:marLeft w:val="0"/>
          <w:marRight w:val="0"/>
          <w:marTop w:val="0"/>
          <w:marBottom w:val="0"/>
          <w:divBdr>
            <w:top w:val="none" w:sz="0" w:space="0" w:color="auto"/>
            <w:left w:val="none" w:sz="0" w:space="0" w:color="auto"/>
            <w:bottom w:val="none" w:sz="0" w:space="0" w:color="auto"/>
            <w:right w:val="none" w:sz="0" w:space="0" w:color="auto"/>
          </w:divBdr>
          <w:divsChild>
            <w:div w:id="986859574">
              <w:marLeft w:val="0"/>
              <w:marRight w:val="0"/>
              <w:marTop w:val="0"/>
              <w:marBottom w:val="0"/>
              <w:divBdr>
                <w:top w:val="none" w:sz="0" w:space="0" w:color="auto"/>
                <w:left w:val="none" w:sz="0" w:space="0" w:color="auto"/>
                <w:bottom w:val="none" w:sz="0" w:space="0" w:color="auto"/>
                <w:right w:val="none" w:sz="0" w:space="0" w:color="auto"/>
              </w:divBdr>
              <w:divsChild>
                <w:div w:id="919406430">
                  <w:marLeft w:val="0"/>
                  <w:marRight w:val="0"/>
                  <w:marTop w:val="0"/>
                  <w:marBottom w:val="0"/>
                  <w:divBdr>
                    <w:top w:val="none" w:sz="0" w:space="0" w:color="auto"/>
                    <w:left w:val="none" w:sz="0" w:space="0" w:color="auto"/>
                    <w:bottom w:val="none" w:sz="0" w:space="0" w:color="auto"/>
                    <w:right w:val="none" w:sz="0" w:space="0" w:color="auto"/>
                  </w:divBdr>
                </w:div>
                <w:div w:id="1019161107">
                  <w:marLeft w:val="0"/>
                  <w:marRight w:val="0"/>
                  <w:marTop w:val="0"/>
                  <w:marBottom w:val="0"/>
                  <w:divBdr>
                    <w:top w:val="none" w:sz="0" w:space="0" w:color="auto"/>
                    <w:left w:val="none" w:sz="0" w:space="0" w:color="auto"/>
                    <w:bottom w:val="none" w:sz="0" w:space="0" w:color="auto"/>
                    <w:right w:val="none" w:sz="0" w:space="0" w:color="auto"/>
                  </w:divBdr>
                  <w:divsChild>
                    <w:div w:id="159273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403662">
      <w:bodyDiv w:val="1"/>
      <w:marLeft w:val="0"/>
      <w:marRight w:val="0"/>
      <w:marTop w:val="0"/>
      <w:marBottom w:val="0"/>
      <w:divBdr>
        <w:top w:val="none" w:sz="0" w:space="0" w:color="auto"/>
        <w:left w:val="none" w:sz="0" w:space="0" w:color="auto"/>
        <w:bottom w:val="none" w:sz="0" w:space="0" w:color="auto"/>
        <w:right w:val="none" w:sz="0" w:space="0" w:color="auto"/>
      </w:divBdr>
      <w:divsChild>
        <w:div w:id="465050253">
          <w:marLeft w:val="0"/>
          <w:marRight w:val="0"/>
          <w:marTop w:val="0"/>
          <w:marBottom w:val="0"/>
          <w:divBdr>
            <w:top w:val="none" w:sz="0" w:space="0" w:color="auto"/>
            <w:left w:val="none" w:sz="0" w:space="0" w:color="auto"/>
            <w:bottom w:val="none" w:sz="0" w:space="0" w:color="auto"/>
            <w:right w:val="none" w:sz="0" w:space="0" w:color="auto"/>
          </w:divBdr>
          <w:divsChild>
            <w:div w:id="566494245">
              <w:marLeft w:val="0"/>
              <w:marRight w:val="0"/>
              <w:marTop w:val="0"/>
              <w:marBottom w:val="0"/>
              <w:divBdr>
                <w:top w:val="none" w:sz="0" w:space="0" w:color="auto"/>
                <w:left w:val="none" w:sz="0" w:space="0" w:color="auto"/>
                <w:bottom w:val="none" w:sz="0" w:space="0" w:color="auto"/>
                <w:right w:val="none" w:sz="0" w:space="0" w:color="auto"/>
              </w:divBdr>
              <w:divsChild>
                <w:div w:id="583687489">
                  <w:marLeft w:val="0"/>
                  <w:marRight w:val="0"/>
                  <w:marTop w:val="0"/>
                  <w:marBottom w:val="0"/>
                  <w:divBdr>
                    <w:top w:val="none" w:sz="0" w:space="0" w:color="auto"/>
                    <w:left w:val="none" w:sz="0" w:space="0" w:color="auto"/>
                    <w:bottom w:val="none" w:sz="0" w:space="0" w:color="auto"/>
                    <w:right w:val="none" w:sz="0" w:space="0" w:color="auto"/>
                  </w:divBdr>
                  <w:divsChild>
                    <w:div w:id="37712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310274">
      <w:bodyDiv w:val="1"/>
      <w:marLeft w:val="0"/>
      <w:marRight w:val="0"/>
      <w:marTop w:val="0"/>
      <w:marBottom w:val="0"/>
      <w:divBdr>
        <w:top w:val="none" w:sz="0" w:space="0" w:color="auto"/>
        <w:left w:val="none" w:sz="0" w:space="0" w:color="auto"/>
        <w:bottom w:val="none" w:sz="0" w:space="0" w:color="auto"/>
        <w:right w:val="none" w:sz="0" w:space="0" w:color="auto"/>
      </w:divBdr>
    </w:div>
    <w:div w:id="1617563425">
      <w:bodyDiv w:val="1"/>
      <w:marLeft w:val="0"/>
      <w:marRight w:val="0"/>
      <w:marTop w:val="0"/>
      <w:marBottom w:val="0"/>
      <w:divBdr>
        <w:top w:val="none" w:sz="0" w:space="0" w:color="auto"/>
        <w:left w:val="none" w:sz="0" w:space="0" w:color="auto"/>
        <w:bottom w:val="none" w:sz="0" w:space="0" w:color="auto"/>
        <w:right w:val="none" w:sz="0" w:space="0" w:color="auto"/>
      </w:divBdr>
    </w:div>
    <w:div w:id="1786071897">
      <w:bodyDiv w:val="1"/>
      <w:marLeft w:val="0"/>
      <w:marRight w:val="0"/>
      <w:marTop w:val="0"/>
      <w:marBottom w:val="0"/>
      <w:divBdr>
        <w:top w:val="none" w:sz="0" w:space="0" w:color="auto"/>
        <w:left w:val="none" w:sz="0" w:space="0" w:color="auto"/>
        <w:bottom w:val="none" w:sz="0" w:space="0" w:color="auto"/>
        <w:right w:val="none" w:sz="0" w:space="0" w:color="auto"/>
      </w:divBdr>
      <w:divsChild>
        <w:div w:id="1461680810">
          <w:marLeft w:val="0"/>
          <w:marRight w:val="0"/>
          <w:marTop w:val="0"/>
          <w:marBottom w:val="0"/>
          <w:divBdr>
            <w:top w:val="none" w:sz="0" w:space="0" w:color="auto"/>
            <w:left w:val="none" w:sz="0" w:space="0" w:color="auto"/>
            <w:bottom w:val="none" w:sz="0" w:space="0" w:color="auto"/>
            <w:right w:val="none" w:sz="0" w:space="0" w:color="auto"/>
          </w:divBdr>
          <w:divsChild>
            <w:div w:id="858667955">
              <w:marLeft w:val="0"/>
              <w:marRight w:val="0"/>
              <w:marTop w:val="0"/>
              <w:marBottom w:val="0"/>
              <w:divBdr>
                <w:top w:val="none" w:sz="0" w:space="0" w:color="auto"/>
                <w:left w:val="none" w:sz="0" w:space="0" w:color="auto"/>
                <w:bottom w:val="none" w:sz="0" w:space="0" w:color="auto"/>
                <w:right w:val="none" w:sz="0" w:space="0" w:color="auto"/>
              </w:divBdr>
              <w:divsChild>
                <w:div w:id="1957446739">
                  <w:marLeft w:val="0"/>
                  <w:marRight w:val="0"/>
                  <w:marTop w:val="0"/>
                  <w:marBottom w:val="0"/>
                  <w:divBdr>
                    <w:top w:val="none" w:sz="0" w:space="0" w:color="auto"/>
                    <w:left w:val="none" w:sz="0" w:space="0" w:color="auto"/>
                    <w:bottom w:val="none" w:sz="0" w:space="0" w:color="auto"/>
                    <w:right w:val="none" w:sz="0" w:space="0" w:color="auto"/>
                  </w:divBdr>
                  <w:divsChild>
                    <w:div w:id="95513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799952">
      <w:bodyDiv w:val="1"/>
      <w:marLeft w:val="0"/>
      <w:marRight w:val="0"/>
      <w:marTop w:val="0"/>
      <w:marBottom w:val="0"/>
      <w:divBdr>
        <w:top w:val="none" w:sz="0" w:space="0" w:color="auto"/>
        <w:left w:val="none" w:sz="0" w:space="0" w:color="auto"/>
        <w:bottom w:val="none" w:sz="0" w:space="0" w:color="auto"/>
        <w:right w:val="none" w:sz="0" w:space="0" w:color="auto"/>
      </w:divBdr>
    </w:div>
    <w:div w:id="1852328574">
      <w:bodyDiv w:val="1"/>
      <w:marLeft w:val="0"/>
      <w:marRight w:val="0"/>
      <w:marTop w:val="0"/>
      <w:marBottom w:val="0"/>
      <w:divBdr>
        <w:top w:val="none" w:sz="0" w:space="0" w:color="auto"/>
        <w:left w:val="none" w:sz="0" w:space="0" w:color="auto"/>
        <w:bottom w:val="none" w:sz="0" w:space="0" w:color="auto"/>
        <w:right w:val="none" w:sz="0" w:space="0" w:color="auto"/>
      </w:divBdr>
      <w:divsChild>
        <w:div w:id="494613827">
          <w:marLeft w:val="0"/>
          <w:marRight w:val="0"/>
          <w:marTop w:val="0"/>
          <w:marBottom w:val="0"/>
          <w:divBdr>
            <w:top w:val="none" w:sz="0" w:space="0" w:color="auto"/>
            <w:left w:val="none" w:sz="0" w:space="0" w:color="auto"/>
            <w:bottom w:val="none" w:sz="0" w:space="0" w:color="auto"/>
            <w:right w:val="none" w:sz="0" w:space="0" w:color="auto"/>
          </w:divBdr>
          <w:divsChild>
            <w:div w:id="1255289253">
              <w:marLeft w:val="0"/>
              <w:marRight w:val="0"/>
              <w:marTop w:val="0"/>
              <w:marBottom w:val="0"/>
              <w:divBdr>
                <w:top w:val="none" w:sz="0" w:space="0" w:color="auto"/>
                <w:left w:val="none" w:sz="0" w:space="0" w:color="auto"/>
                <w:bottom w:val="none" w:sz="0" w:space="0" w:color="auto"/>
                <w:right w:val="none" w:sz="0" w:space="0" w:color="auto"/>
              </w:divBdr>
              <w:divsChild>
                <w:div w:id="252325343">
                  <w:marLeft w:val="0"/>
                  <w:marRight w:val="0"/>
                  <w:marTop w:val="0"/>
                  <w:marBottom w:val="0"/>
                  <w:divBdr>
                    <w:top w:val="none" w:sz="0" w:space="0" w:color="auto"/>
                    <w:left w:val="none" w:sz="0" w:space="0" w:color="auto"/>
                    <w:bottom w:val="none" w:sz="0" w:space="0" w:color="auto"/>
                    <w:right w:val="none" w:sz="0" w:space="0" w:color="auto"/>
                  </w:divBdr>
                </w:div>
                <w:div w:id="841116800">
                  <w:marLeft w:val="0"/>
                  <w:marRight w:val="0"/>
                  <w:marTop w:val="0"/>
                  <w:marBottom w:val="0"/>
                  <w:divBdr>
                    <w:top w:val="none" w:sz="0" w:space="0" w:color="auto"/>
                    <w:left w:val="none" w:sz="0" w:space="0" w:color="auto"/>
                    <w:bottom w:val="none" w:sz="0" w:space="0" w:color="auto"/>
                    <w:right w:val="none" w:sz="0" w:space="0" w:color="auto"/>
                  </w:divBdr>
                  <w:divsChild>
                    <w:div w:id="10034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45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ktru-description.html?itemId=58.19.13.120-00000001&amp;backUr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E1166-84E3-4D23-A74D-A6AFB6EE0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10</Pages>
  <Words>3881</Words>
  <Characters>22125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25955</CharactersWithSpaces>
  <SharedDoc>false</SharedDoc>
  <HLinks>
    <vt:vector size="36" baseType="variant">
      <vt:variant>
        <vt:i4>6291520</vt:i4>
      </vt:variant>
      <vt:variant>
        <vt:i4>15</vt:i4>
      </vt:variant>
      <vt:variant>
        <vt:i4>0</vt:i4>
      </vt:variant>
      <vt:variant>
        <vt:i4>5</vt:i4>
      </vt:variant>
      <vt:variant>
        <vt:lpwstr>http://base.garant.ru/70520986/</vt:lpwstr>
      </vt:variant>
      <vt:variant>
        <vt:lpwstr>block_1000</vt:lpwstr>
      </vt:variant>
      <vt:variant>
        <vt:i4>7405654</vt:i4>
      </vt:variant>
      <vt:variant>
        <vt:i4>12</vt:i4>
      </vt:variant>
      <vt:variant>
        <vt:i4>0</vt:i4>
      </vt:variant>
      <vt:variant>
        <vt:i4>5</vt:i4>
      </vt:variant>
      <vt:variant>
        <vt:lpwstr>http://base.garant.ru/12112604/20/</vt:lpwstr>
      </vt:variant>
      <vt:variant>
        <vt:lpwstr>block_1616</vt:lpwstr>
      </vt:variant>
      <vt:variant>
        <vt:i4>6094950</vt:i4>
      </vt:variant>
      <vt:variant>
        <vt:i4>9</vt:i4>
      </vt:variant>
      <vt:variant>
        <vt:i4>0</vt:i4>
      </vt:variant>
      <vt:variant>
        <vt:i4>5</vt:i4>
      </vt:variant>
      <vt:variant>
        <vt:lpwstr>http://base.garant.ru/12112604/1/</vt:lpwstr>
      </vt:variant>
      <vt:variant>
        <vt:lpwstr>block_2</vt:lpwstr>
      </vt:variant>
      <vt:variant>
        <vt:i4>3735571</vt:i4>
      </vt:variant>
      <vt:variant>
        <vt:i4>6</vt:i4>
      </vt:variant>
      <vt:variant>
        <vt:i4>0</vt:i4>
      </vt:variant>
      <vt:variant>
        <vt:i4>5</vt:i4>
      </vt:variant>
      <vt:variant>
        <vt:lpwstr>https://docviewer.yandex.ru/r.xml?sk=177d84f8dd18fa1891f75423f6fa2946&amp;url=http%3A%2F%2Fbase.garant.ru%2F70520986%2F%23block_1000</vt:lpwstr>
      </vt:variant>
      <vt:variant>
        <vt:lpwstr/>
      </vt:variant>
      <vt:variant>
        <vt:i4>5636156</vt:i4>
      </vt:variant>
      <vt:variant>
        <vt:i4>3</vt:i4>
      </vt:variant>
      <vt:variant>
        <vt:i4>0</vt:i4>
      </vt:variant>
      <vt:variant>
        <vt:i4>5</vt:i4>
      </vt:variant>
      <vt:variant>
        <vt:lpwstr>https://docviewer.yandex.ru/r.xml?sk=177d84f8dd18fa1891f75423f6fa2946&amp;url=http%3A%2F%2Fbase.garant.ru%2F12112604%2F20%2F%23block_1616</vt:lpwstr>
      </vt:variant>
      <vt:variant>
        <vt:lpwstr/>
      </vt:variant>
      <vt:variant>
        <vt:i4>3539033</vt:i4>
      </vt:variant>
      <vt:variant>
        <vt:i4>0</vt:i4>
      </vt:variant>
      <vt:variant>
        <vt:i4>0</vt:i4>
      </vt:variant>
      <vt:variant>
        <vt:i4>5</vt:i4>
      </vt:variant>
      <vt:variant>
        <vt:lpwstr>https://docviewer.yandex.ru/r.xml?sk=177d84f8dd18fa1891f75423f6fa2946&amp;url=http%3A%2F%2Fbase.garant.ru%2F12112604%2F1%2F%23block_2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50</cp:revision>
  <cp:lastPrinted>2025-12-22T11:17:00Z</cp:lastPrinted>
  <dcterms:created xsi:type="dcterms:W3CDTF">2025-12-18T12:32:00Z</dcterms:created>
  <dcterms:modified xsi:type="dcterms:W3CDTF">2025-12-22T11:23:00Z</dcterms:modified>
</cp:coreProperties>
</file>