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3F7" w:rsidRPr="00BA0378" w:rsidRDefault="00364ED1" w:rsidP="00F41960">
      <w:pPr>
        <w:jc w:val="center"/>
        <w:rPr>
          <w:sz w:val="22"/>
          <w:szCs w:val="22"/>
        </w:rPr>
      </w:pPr>
      <w:r w:rsidRPr="00BA0378">
        <w:rPr>
          <w:sz w:val="22"/>
          <w:szCs w:val="22"/>
        </w:rPr>
        <w:t xml:space="preserve">Муниципальный </w:t>
      </w:r>
      <w:r w:rsidR="00BA79E1" w:rsidRPr="00BA0378">
        <w:rPr>
          <w:sz w:val="22"/>
          <w:szCs w:val="22"/>
        </w:rPr>
        <w:t>к</w:t>
      </w:r>
      <w:r w:rsidRPr="00BA0378">
        <w:rPr>
          <w:sz w:val="22"/>
          <w:szCs w:val="22"/>
        </w:rPr>
        <w:t>онтракт</w:t>
      </w:r>
      <w:r w:rsidR="002B35E7">
        <w:rPr>
          <w:sz w:val="22"/>
          <w:szCs w:val="22"/>
        </w:rPr>
        <w:t xml:space="preserve"> №   </w:t>
      </w:r>
      <w:r w:rsidR="003E05DE">
        <w:rPr>
          <w:sz w:val="22"/>
          <w:szCs w:val="22"/>
        </w:rPr>
        <w:t>-</w:t>
      </w:r>
      <w:r w:rsidR="00BA79E1" w:rsidRPr="00BA0378">
        <w:rPr>
          <w:sz w:val="22"/>
          <w:szCs w:val="22"/>
        </w:rPr>
        <w:t>МА</w:t>
      </w:r>
    </w:p>
    <w:p w:rsidR="00E50B4C" w:rsidRPr="00BA0378" w:rsidRDefault="00E50B4C" w:rsidP="00E50B4C">
      <w:pPr>
        <w:pStyle w:val="Standard"/>
        <w:ind w:left="360"/>
        <w:jc w:val="center"/>
        <w:rPr>
          <w:sz w:val="22"/>
          <w:szCs w:val="22"/>
        </w:rPr>
      </w:pPr>
      <w:r w:rsidRPr="00BA0378">
        <w:rPr>
          <w:sz w:val="22"/>
          <w:szCs w:val="22"/>
        </w:rPr>
        <w:t xml:space="preserve">ИКЗ: </w:t>
      </w:r>
      <w:r w:rsidR="002B35E7" w:rsidRPr="002B35E7">
        <w:rPr>
          <w:sz w:val="22"/>
          <w:szCs w:val="22"/>
        </w:rPr>
        <w:t>263780731088578070100100010000000244</w:t>
      </w:r>
    </w:p>
    <w:p w:rsidR="00A956F7" w:rsidRPr="00BA0378" w:rsidRDefault="00A956F7" w:rsidP="009D5F19">
      <w:pPr>
        <w:jc w:val="both"/>
        <w:rPr>
          <w:b/>
          <w:sz w:val="22"/>
          <w:szCs w:val="22"/>
        </w:rPr>
      </w:pPr>
    </w:p>
    <w:p w:rsidR="00621C8C" w:rsidRPr="00BA0378" w:rsidRDefault="007831B8" w:rsidP="009D5F19">
      <w:pPr>
        <w:pStyle w:val="30"/>
        <w:spacing w:after="0"/>
        <w:jc w:val="both"/>
        <w:rPr>
          <w:sz w:val="22"/>
          <w:szCs w:val="22"/>
        </w:rPr>
      </w:pPr>
      <w:r w:rsidRPr="00BA0378">
        <w:rPr>
          <w:sz w:val="22"/>
          <w:szCs w:val="22"/>
        </w:rPr>
        <w:t xml:space="preserve">      </w:t>
      </w:r>
      <w:r w:rsidR="00082EC7" w:rsidRPr="00BA0378">
        <w:rPr>
          <w:sz w:val="22"/>
          <w:szCs w:val="22"/>
        </w:rPr>
        <w:t xml:space="preserve">г. </w:t>
      </w:r>
      <w:r w:rsidR="006A7DCB" w:rsidRPr="00BA0378">
        <w:rPr>
          <w:sz w:val="22"/>
          <w:szCs w:val="22"/>
        </w:rPr>
        <w:t xml:space="preserve">Санкт-Петербург </w:t>
      </w:r>
      <w:r w:rsidRPr="00BA0378">
        <w:rPr>
          <w:sz w:val="22"/>
          <w:szCs w:val="22"/>
        </w:rPr>
        <w:tab/>
      </w:r>
      <w:r w:rsidRPr="00BA0378">
        <w:rPr>
          <w:sz w:val="22"/>
          <w:szCs w:val="22"/>
        </w:rPr>
        <w:tab/>
      </w:r>
      <w:r w:rsidRPr="00BA0378">
        <w:rPr>
          <w:sz w:val="22"/>
          <w:szCs w:val="22"/>
        </w:rPr>
        <w:tab/>
      </w:r>
      <w:r w:rsidRPr="00BA0378">
        <w:rPr>
          <w:sz w:val="22"/>
          <w:szCs w:val="22"/>
        </w:rPr>
        <w:tab/>
      </w:r>
      <w:r w:rsidRPr="00BA0378">
        <w:rPr>
          <w:sz w:val="22"/>
          <w:szCs w:val="22"/>
        </w:rPr>
        <w:tab/>
      </w:r>
      <w:r w:rsidRPr="00BA0378">
        <w:rPr>
          <w:sz w:val="22"/>
          <w:szCs w:val="22"/>
        </w:rPr>
        <w:tab/>
      </w:r>
      <w:r w:rsidRPr="00BA0378">
        <w:rPr>
          <w:sz w:val="22"/>
          <w:szCs w:val="22"/>
        </w:rPr>
        <w:tab/>
      </w:r>
      <w:r w:rsidR="00BA79E1" w:rsidRPr="00BA0378">
        <w:rPr>
          <w:sz w:val="22"/>
          <w:szCs w:val="22"/>
        </w:rPr>
        <w:t xml:space="preserve"> </w:t>
      </w:r>
      <w:r w:rsidR="00A956F7" w:rsidRPr="00BA0378">
        <w:rPr>
          <w:sz w:val="22"/>
          <w:szCs w:val="22"/>
        </w:rPr>
        <w:t xml:space="preserve"> </w:t>
      </w:r>
      <w:r w:rsidR="00315695" w:rsidRPr="00BA0378">
        <w:rPr>
          <w:sz w:val="22"/>
          <w:szCs w:val="22"/>
        </w:rPr>
        <w:t xml:space="preserve">   </w:t>
      </w:r>
      <w:r w:rsidR="002B35E7">
        <w:rPr>
          <w:sz w:val="22"/>
          <w:szCs w:val="22"/>
        </w:rPr>
        <w:t xml:space="preserve"> </w:t>
      </w:r>
      <w:proofErr w:type="gramStart"/>
      <w:r w:rsidRPr="00BA0378">
        <w:rPr>
          <w:sz w:val="22"/>
          <w:szCs w:val="22"/>
        </w:rPr>
        <w:t xml:space="preserve">   </w:t>
      </w:r>
      <w:r w:rsidR="006C65B9" w:rsidRPr="00BA0378">
        <w:rPr>
          <w:sz w:val="22"/>
          <w:szCs w:val="22"/>
        </w:rPr>
        <w:t>«</w:t>
      </w:r>
      <w:proofErr w:type="gramEnd"/>
      <w:r w:rsidR="002B35E7">
        <w:rPr>
          <w:sz w:val="22"/>
          <w:szCs w:val="22"/>
        </w:rPr>
        <w:t xml:space="preserve">         </w:t>
      </w:r>
      <w:r w:rsidR="001D2D6F" w:rsidRPr="00BA0378">
        <w:rPr>
          <w:sz w:val="22"/>
          <w:szCs w:val="22"/>
        </w:rPr>
        <w:t>»</w:t>
      </w:r>
      <w:r w:rsidR="002B35E7">
        <w:rPr>
          <w:sz w:val="22"/>
          <w:szCs w:val="22"/>
        </w:rPr>
        <w:t xml:space="preserve">                </w:t>
      </w:r>
      <w:r w:rsidR="00431327" w:rsidRPr="00BA0378">
        <w:rPr>
          <w:sz w:val="22"/>
          <w:szCs w:val="22"/>
        </w:rPr>
        <w:t xml:space="preserve"> </w:t>
      </w:r>
      <w:r w:rsidR="001D2D6F" w:rsidRPr="00BA0378">
        <w:rPr>
          <w:sz w:val="22"/>
          <w:szCs w:val="22"/>
        </w:rPr>
        <w:t>20</w:t>
      </w:r>
      <w:r w:rsidR="0032779F" w:rsidRPr="00BA0378">
        <w:rPr>
          <w:sz w:val="22"/>
          <w:szCs w:val="22"/>
        </w:rPr>
        <w:t>2</w:t>
      </w:r>
      <w:r w:rsidR="002B35E7">
        <w:rPr>
          <w:sz w:val="22"/>
          <w:szCs w:val="22"/>
        </w:rPr>
        <w:t xml:space="preserve">6 </w:t>
      </w:r>
      <w:r w:rsidR="004D0C91" w:rsidRPr="00BA0378">
        <w:rPr>
          <w:sz w:val="22"/>
          <w:szCs w:val="22"/>
        </w:rPr>
        <w:t>г.</w:t>
      </w:r>
    </w:p>
    <w:p w:rsidR="00572051" w:rsidRPr="00BA0378" w:rsidRDefault="00572051" w:rsidP="009D5F19">
      <w:pPr>
        <w:jc w:val="both"/>
        <w:rPr>
          <w:sz w:val="22"/>
          <w:szCs w:val="22"/>
        </w:rPr>
      </w:pPr>
    </w:p>
    <w:p w:rsidR="00E80CE3" w:rsidRPr="000F1C19" w:rsidRDefault="00F972DB" w:rsidP="00B97276">
      <w:pPr>
        <w:ind w:firstLine="491"/>
        <w:jc w:val="both"/>
      </w:pPr>
      <w:r w:rsidRPr="00BA0378">
        <w:rPr>
          <w:sz w:val="22"/>
          <w:szCs w:val="22"/>
        </w:rPr>
        <w:tab/>
      </w:r>
      <w:r w:rsidR="00364ED1" w:rsidRPr="000F1C19">
        <w:rPr>
          <w:lang w:eastAsia="ar-SA"/>
        </w:rPr>
        <w:t xml:space="preserve">Местная </w:t>
      </w:r>
      <w:r w:rsidR="00A05A5B" w:rsidRPr="000F1C19">
        <w:rPr>
          <w:lang w:eastAsia="ar-SA"/>
        </w:rPr>
        <w:t>а</w:t>
      </w:r>
      <w:r w:rsidR="00364ED1" w:rsidRPr="000F1C19">
        <w:rPr>
          <w:lang w:eastAsia="ar-SA"/>
        </w:rPr>
        <w:t xml:space="preserve">дминистрация внутригородского </w:t>
      </w:r>
      <w:r w:rsidR="00A05A5B" w:rsidRPr="000F1C19">
        <w:rPr>
          <w:lang w:eastAsia="ar-SA"/>
        </w:rPr>
        <w:t>м</w:t>
      </w:r>
      <w:r w:rsidR="00364ED1" w:rsidRPr="000F1C19">
        <w:rPr>
          <w:lang w:eastAsia="ar-SA"/>
        </w:rPr>
        <w:t xml:space="preserve">униципального образования </w:t>
      </w:r>
      <w:r w:rsidR="00A05A5B" w:rsidRPr="000F1C19">
        <w:rPr>
          <w:lang w:eastAsia="ar-SA"/>
        </w:rPr>
        <w:t xml:space="preserve">города федерального значения </w:t>
      </w:r>
      <w:r w:rsidR="00364ED1" w:rsidRPr="000F1C19">
        <w:rPr>
          <w:lang w:eastAsia="ar-SA"/>
        </w:rPr>
        <w:t xml:space="preserve">Санкт-Петербурга </w:t>
      </w:r>
      <w:r w:rsidR="00A05A5B" w:rsidRPr="000F1C19">
        <w:rPr>
          <w:lang w:eastAsia="ar-SA"/>
        </w:rPr>
        <w:t>м</w:t>
      </w:r>
      <w:r w:rsidR="00364ED1" w:rsidRPr="000F1C19">
        <w:rPr>
          <w:lang w:eastAsia="ar-SA"/>
        </w:rPr>
        <w:t>униципальный округ Южно-Приморский,</w:t>
      </w:r>
      <w:r w:rsidR="00357869" w:rsidRPr="000F1C19">
        <w:rPr>
          <w:lang w:eastAsia="ar-SA"/>
        </w:rPr>
        <w:t xml:space="preserve"> именуемая в дальнейшем «Заказчик»,</w:t>
      </w:r>
      <w:r w:rsidR="00364ED1" w:rsidRPr="000F1C19">
        <w:rPr>
          <w:lang w:eastAsia="ar-SA"/>
        </w:rPr>
        <w:t xml:space="preserve"> в лице   </w:t>
      </w:r>
      <w:r w:rsidR="001B638A" w:rsidRPr="000F1C19">
        <w:rPr>
          <w:lang w:eastAsia="ar-SA"/>
        </w:rPr>
        <w:t>главы Тетериной Ирины Леонидовны, действующей на основании Устава</w:t>
      </w:r>
      <w:r w:rsidR="00877B46" w:rsidRPr="000F1C19">
        <w:rPr>
          <w:lang w:eastAsia="ar-SA"/>
        </w:rPr>
        <w:t>, с одной стороны</w:t>
      </w:r>
      <w:r w:rsidR="0012600D" w:rsidRPr="000F1C19">
        <w:rPr>
          <w:lang w:eastAsia="ar-SA"/>
        </w:rPr>
        <w:t xml:space="preserve">, </w:t>
      </w:r>
      <w:r w:rsidR="00AE1BF5" w:rsidRPr="000F1C19">
        <w:rPr>
          <w:lang w:eastAsia="ar-SA"/>
        </w:rPr>
        <w:t>и</w:t>
      </w:r>
      <w:r w:rsidR="0032779F" w:rsidRPr="000F1C19">
        <w:rPr>
          <w:lang w:eastAsia="ar-SA"/>
        </w:rPr>
        <w:t xml:space="preserve"> </w:t>
      </w:r>
      <w:r w:rsidR="007517FC" w:rsidRPr="000F1C19">
        <w:rPr>
          <w:lang w:eastAsia="ar-SA"/>
        </w:rPr>
        <w:t>______</w:t>
      </w:r>
      <w:r w:rsidR="000E2167" w:rsidRPr="000F1C19">
        <w:rPr>
          <w:lang w:eastAsia="ar-SA"/>
        </w:rPr>
        <w:t>,</w:t>
      </w:r>
      <w:r w:rsidR="00357869" w:rsidRPr="000F1C19">
        <w:rPr>
          <w:lang w:eastAsia="ar-SA"/>
        </w:rPr>
        <w:t xml:space="preserve"> именуем</w:t>
      </w:r>
      <w:r w:rsidR="000E2167" w:rsidRPr="000F1C19">
        <w:rPr>
          <w:lang w:eastAsia="ar-SA"/>
        </w:rPr>
        <w:t>ая</w:t>
      </w:r>
      <w:r w:rsidR="00357869" w:rsidRPr="000F1C19">
        <w:rPr>
          <w:lang w:eastAsia="ar-SA"/>
        </w:rPr>
        <w:t xml:space="preserve"> в даль</w:t>
      </w:r>
      <w:r w:rsidR="00357869" w:rsidRPr="000F1C19">
        <w:rPr>
          <w:lang w:eastAsia="ar-SA"/>
        </w:rPr>
        <w:softHyphen/>
        <w:t xml:space="preserve">нейшем «Исполнитель», </w:t>
      </w:r>
      <w:r w:rsidR="00EE666A" w:rsidRPr="000F1C19">
        <w:rPr>
          <w:lang w:eastAsia="ar-SA"/>
        </w:rPr>
        <w:t xml:space="preserve"> </w:t>
      </w:r>
      <w:r w:rsidR="00391FDF" w:rsidRPr="000F1C19">
        <w:rPr>
          <w:lang w:eastAsia="ar-SA"/>
        </w:rPr>
        <w:t>действующ</w:t>
      </w:r>
      <w:r w:rsidR="000E2167" w:rsidRPr="000F1C19">
        <w:rPr>
          <w:lang w:eastAsia="ar-SA"/>
        </w:rPr>
        <w:t>ая</w:t>
      </w:r>
      <w:r w:rsidR="00FA6DC4" w:rsidRPr="000F1C19">
        <w:rPr>
          <w:lang w:eastAsia="ar-SA"/>
        </w:rPr>
        <w:t xml:space="preserve"> на основании </w:t>
      </w:r>
      <w:r w:rsidR="001B638A" w:rsidRPr="000F1C19">
        <w:rPr>
          <w:lang w:eastAsia="ar-SA"/>
        </w:rPr>
        <w:t>_____________</w:t>
      </w:r>
      <w:r w:rsidR="00391FDF" w:rsidRPr="000F1C19">
        <w:t xml:space="preserve">, </w:t>
      </w:r>
      <w:r w:rsidR="00A956F7" w:rsidRPr="000F1C19">
        <w:rPr>
          <w:lang w:eastAsia="ar-SA"/>
        </w:rPr>
        <w:t xml:space="preserve">с другой стороны, совместно именуемые </w:t>
      </w:r>
      <w:r w:rsidR="00AE1BF5" w:rsidRPr="000F1C19">
        <w:rPr>
          <w:lang w:eastAsia="ar-SA"/>
        </w:rPr>
        <w:t xml:space="preserve"> «Стороны»,</w:t>
      </w:r>
      <w:r w:rsidR="0032779F" w:rsidRPr="000F1C19">
        <w:rPr>
          <w:lang w:eastAsia="ar-SA"/>
        </w:rPr>
        <w:t xml:space="preserve"> </w:t>
      </w:r>
      <w:r w:rsidR="00927541" w:rsidRPr="000F1C19">
        <w:t xml:space="preserve">заключили настоящий </w:t>
      </w:r>
      <w:r w:rsidR="00364ED1" w:rsidRPr="000F1C19">
        <w:t>муниципальный контракт</w:t>
      </w:r>
      <w:r w:rsidR="00927541" w:rsidRPr="000F1C19">
        <w:t xml:space="preserve"> (далее по тексту – «</w:t>
      </w:r>
      <w:r w:rsidR="00364ED1" w:rsidRPr="000F1C19">
        <w:t>Контракт</w:t>
      </w:r>
      <w:r w:rsidR="00927541" w:rsidRPr="000F1C19">
        <w:t>»)</w:t>
      </w:r>
      <w:r w:rsidR="002B35E7" w:rsidRPr="000F1C19">
        <w:t xml:space="preserve">  </w:t>
      </w:r>
      <w:r w:rsidR="00927541" w:rsidRPr="000F1C19">
        <w:t>о нижеследующем:</w:t>
      </w:r>
    </w:p>
    <w:p w:rsidR="00255D21" w:rsidRPr="000F1C19" w:rsidRDefault="00255D21" w:rsidP="00800252">
      <w:pPr>
        <w:tabs>
          <w:tab w:val="center" w:pos="4818"/>
          <w:tab w:val="right" w:pos="9637"/>
        </w:tabs>
        <w:jc w:val="center"/>
      </w:pPr>
    </w:p>
    <w:p w:rsidR="004C4831" w:rsidRPr="000F1C19" w:rsidRDefault="004C4831" w:rsidP="00800252">
      <w:pPr>
        <w:tabs>
          <w:tab w:val="center" w:pos="4818"/>
          <w:tab w:val="right" w:pos="9637"/>
        </w:tabs>
        <w:jc w:val="center"/>
      </w:pPr>
      <w:r w:rsidRPr="000F1C19">
        <w:t>1.</w:t>
      </w:r>
      <w:r w:rsidR="00A956F7" w:rsidRPr="000F1C19">
        <w:t>Предмет контракта</w:t>
      </w:r>
    </w:p>
    <w:p w:rsidR="000C333D" w:rsidRPr="000F1C19" w:rsidRDefault="000C333D" w:rsidP="00800252">
      <w:pPr>
        <w:tabs>
          <w:tab w:val="center" w:pos="4818"/>
          <w:tab w:val="right" w:pos="9637"/>
        </w:tabs>
        <w:jc w:val="center"/>
        <w:rPr>
          <w:b/>
        </w:rPr>
      </w:pPr>
    </w:p>
    <w:p w:rsidR="00C06A11" w:rsidRPr="000F1C19" w:rsidRDefault="00A956F7" w:rsidP="007831B8">
      <w:pPr>
        <w:pStyle w:val="af6"/>
        <w:widowControl w:val="0"/>
        <w:numPr>
          <w:ilvl w:val="1"/>
          <w:numId w:val="31"/>
        </w:numPr>
        <w:jc w:val="both"/>
      </w:pPr>
      <w:r w:rsidRPr="000F1C19">
        <w:rPr>
          <w:bCs/>
        </w:rPr>
        <w:t>Заказчик поручает</w:t>
      </w:r>
      <w:r w:rsidRPr="000F1C19">
        <w:t xml:space="preserve">, а Исполнитель принимает на себя обязательства оказать услуги </w:t>
      </w:r>
      <w:bookmarkStart w:id="0" w:name="_GoBack"/>
      <w:bookmarkEnd w:id="0"/>
      <w:r w:rsidR="00BA79E1" w:rsidRPr="000F1C19">
        <w:t xml:space="preserve">по </w:t>
      </w:r>
      <w:r w:rsidR="00D35D26" w:rsidRPr="000F1C19">
        <w:t xml:space="preserve">изготовлению локальных сметных расчетов на </w:t>
      </w:r>
      <w:r w:rsidR="005005F8" w:rsidRPr="000F1C19">
        <w:t>выполнение работ по благоустройств</w:t>
      </w:r>
      <w:r w:rsidR="003E05DE" w:rsidRPr="000F1C19">
        <w:t>у</w:t>
      </w:r>
      <w:r w:rsidR="005005F8" w:rsidRPr="000F1C19">
        <w:t xml:space="preserve"> на территории МО Южно-Приморский</w:t>
      </w:r>
      <w:r w:rsidR="007831B8" w:rsidRPr="000F1C19">
        <w:t xml:space="preserve">, согласно Описания объекта закупки (Приложение №1 к </w:t>
      </w:r>
      <w:r w:rsidR="003E05DE" w:rsidRPr="000F1C19">
        <w:t>К</w:t>
      </w:r>
      <w:r w:rsidR="007831B8" w:rsidRPr="000F1C19">
        <w:t>онтракту).</w:t>
      </w:r>
    </w:p>
    <w:p w:rsidR="007831B8" w:rsidRPr="000F1C19" w:rsidRDefault="007831B8" w:rsidP="007831B8">
      <w:pPr>
        <w:pStyle w:val="af6"/>
        <w:widowControl w:val="0"/>
        <w:numPr>
          <w:ilvl w:val="1"/>
          <w:numId w:val="31"/>
        </w:numPr>
        <w:jc w:val="both"/>
      </w:pPr>
      <w:r w:rsidRPr="000F1C19">
        <w:t xml:space="preserve">Заказчик обязуется принять </w:t>
      </w:r>
      <w:r w:rsidRPr="000F1C19">
        <w:rPr>
          <w:bCs/>
        </w:rPr>
        <w:t>надлежащим образом</w:t>
      </w:r>
      <w:r w:rsidRPr="000F1C19">
        <w:t xml:space="preserve"> оказанные услуги и оплатить их в порядке </w:t>
      </w:r>
      <w:r w:rsidR="002B35E7" w:rsidRPr="000F1C19">
        <w:t xml:space="preserve">                          </w:t>
      </w:r>
      <w:r w:rsidRPr="000F1C19">
        <w:t>и на условиях, предусмотренных настоящим Контрактом.</w:t>
      </w:r>
    </w:p>
    <w:p w:rsidR="007831B8" w:rsidRPr="000F1C19" w:rsidRDefault="007831B8" w:rsidP="007831B8">
      <w:pPr>
        <w:pStyle w:val="af7"/>
        <w:ind w:left="420"/>
        <w:jc w:val="center"/>
        <w:rPr>
          <w:rFonts w:ascii="Times New Roman" w:hAnsi="Times New Roman"/>
          <w:sz w:val="24"/>
          <w:szCs w:val="24"/>
        </w:rPr>
      </w:pPr>
    </w:p>
    <w:p w:rsidR="007831B8" w:rsidRDefault="007831B8" w:rsidP="000F1C19">
      <w:pPr>
        <w:pStyle w:val="af7"/>
        <w:numPr>
          <w:ilvl w:val="0"/>
          <w:numId w:val="31"/>
        </w:numPr>
        <w:jc w:val="center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Срок оказания услуг</w:t>
      </w:r>
    </w:p>
    <w:p w:rsidR="000F1C19" w:rsidRPr="000F1C19" w:rsidRDefault="000F1C19" w:rsidP="000F1C19">
      <w:pPr>
        <w:pStyle w:val="af7"/>
        <w:ind w:left="420"/>
        <w:rPr>
          <w:rFonts w:ascii="Times New Roman" w:hAnsi="Times New Roman"/>
          <w:sz w:val="24"/>
          <w:szCs w:val="24"/>
        </w:rPr>
      </w:pPr>
    </w:p>
    <w:p w:rsidR="007831B8" w:rsidRPr="000F1C19" w:rsidRDefault="007831B8" w:rsidP="007831B8">
      <w:pPr>
        <w:pStyle w:val="Standard"/>
        <w:jc w:val="both"/>
      </w:pPr>
      <w:r w:rsidRPr="000F1C19">
        <w:t xml:space="preserve">2.1. Срок оказания услуг: с даты заключения </w:t>
      </w:r>
      <w:r w:rsidR="003E05DE" w:rsidRPr="000F1C19">
        <w:t>К</w:t>
      </w:r>
      <w:r w:rsidRPr="000F1C19">
        <w:t xml:space="preserve">онтракта по </w:t>
      </w:r>
      <w:r w:rsidR="0068703F" w:rsidRPr="000F1C19">
        <w:t>10 декабря</w:t>
      </w:r>
      <w:r w:rsidRPr="000F1C19">
        <w:t xml:space="preserve"> 202</w:t>
      </w:r>
      <w:r w:rsidR="002B35E7" w:rsidRPr="000F1C19">
        <w:t xml:space="preserve">6 </w:t>
      </w:r>
      <w:r w:rsidRPr="000F1C19">
        <w:t>г.</w:t>
      </w:r>
    </w:p>
    <w:p w:rsidR="007831B8" w:rsidRPr="000F1C19" w:rsidRDefault="007831B8" w:rsidP="007831B8">
      <w:pPr>
        <w:pStyle w:val="af7"/>
        <w:ind w:left="420"/>
        <w:jc w:val="both"/>
        <w:rPr>
          <w:rFonts w:ascii="Times New Roman" w:hAnsi="Times New Roman"/>
          <w:sz w:val="24"/>
          <w:szCs w:val="24"/>
        </w:rPr>
      </w:pPr>
    </w:p>
    <w:p w:rsidR="007831B8" w:rsidRPr="000F1C19" w:rsidRDefault="007831B8" w:rsidP="007831B8">
      <w:pPr>
        <w:pStyle w:val="af7"/>
        <w:ind w:left="420"/>
        <w:jc w:val="center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3. Цена и порядок расчетов</w:t>
      </w:r>
    </w:p>
    <w:p w:rsidR="007831B8" w:rsidRPr="000F1C19" w:rsidRDefault="007831B8" w:rsidP="007831B8">
      <w:pPr>
        <w:pStyle w:val="af7"/>
        <w:ind w:left="420"/>
        <w:rPr>
          <w:rFonts w:ascii="Times New Roman" w:hAnsi="Times New Roman"/>
          <w:sz w:val="24"/>
          <w:szCs w:val="24"/>
        </w:rPr>
      </w:pPr>
    </w:p>
    <w:p w:rsidR="007831B8" w:rsidRPr="000F1C19" w:rsidRDefault="00616C73" w:rsidP="0068703F">
      <w:pPr>
        <w:pStyle w:val="Standard"/>
        <w:numPr>
          <w:ilvl w:val="1"/>
          <w:numId w:val="32"/>
        </w:numPr>
        <w:ind w:left="426" w:hanging="426"/>
        <w:jc w:val="both"/>
      </w:pPr>
      <w:r w:rsidRPr="000F1C19">
        <w:t>Ц</w:t>
      </w:r>
      <w:r w:rsidR="007831B8" w:rsidRPr="000F1C19">
        <w:t xml:space="preserve">ена Контракта составляет </w:t>
      </w:r>
      <w:r w:rsidR="001B638A" w:rsidRPr="000F1C19">
        <w:t xml:space="preserve">____ </w:t>
      </w:r>
      <w:r w:rsidR="007831B8" w:rsidRPr="000F1C19">
        <w:t>(</w:t>
      </w:r>
      <w:r w:rsidR="001B638A" w:rsidRPr="000F1C19">
        <w:t>_______</w:t>
      </w:r>
      <w:r w:rsidR="007831B8" w:rsidRPr="000F1C19">
        <w:t xml:space="preserve">) рублей </w:t>
      </w:r>
      <w:r w:rsidR="001B638A" w:rsidRPr="000F1C19">
        <w:t xml:space="preserve">____ </w:t>
      </w:r>
      <w:r w:rsidR="007831B8" w:rsidRPr="000F1C19">
        <w:t>коп</w:t>
      </w:r>
      <w:r w:rsidR="002B35E7" w:rsidRPr="000F1C19">
        <w:t>еек</w:t>
      </w:r>
      <w:r w:rsidR="007831B8" w:rsidRPr="000F1C19">
        <w:t xml:space="preserve">, </w:t>
      </w:r>
      <w:r w:rsidR="001B638A" w:rsidRPr="000F1C19">
        <w:rPr>
          <w:spacing w:val="4"/>
        </w:rPr>
        <w:t>НДС не облагается в связи</w:t>
      </w:r>
      <w:r w:rsidR="002B35E7" w:rsidRPr="000F1C19">
        <w:rPr>
          <w:spacing w:val="4"/>
        </w:rPr>
        <w:t xml:space="preserve"> </w:t>
      </w:r>
      <w:r w:rsidR="0068703F" w:rsidRPr="000F1C19">
        <w:rPr>
          <w:spacing w:val="4"/>
        </w:rPr>
        <w:t>с использованием упрощенной системы налогообложения.</w:t>
      </w:r>
    </w:p>
    <w:p w:rsidR="007831B8" w:rsidRPr="000F1C19" w:rsidRDefault="007831B8" w:rsidP="009D69DB">
      <w:pPr>
        <w:pStyle w:val="af7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3.2. Цена контракта включает в себя все расходы на страхование, уплату таможенных пошлин, налогов, сборов и других обязательных платежей, связанных с исполнением контракта.</w:t>
      </w:r>
    </w:p>
    <w:p w:rsidR="007831B8" w:rsidRPr="000F1C19" w:rsidRDefault="007831B8" w:rsidP="009D69DB">
      <w:pPr>
        <w:pStyle w:val="af7"/>
        <w:ind w:left="426" w:hanging="426"/>
        <w:jc w:val="both"/>
        <w:rPr>
          <w:rFonts w:ascii="Times New Roman" w:hAnsi="Times New Roman"/>
          <w:spacing w:val="-1"/>
          <w:sz w:val="24"/>
          <w:szCs w:val="24"/>
        </w:rPr>
      </w:pPr>
      <w:r w:rsidRPr="000F1C19">
        <w:rPr>
          <w:rFonts w:ascii="Times New Roman" w:hAnsi="Times New Roman"/>
          <w:spacing w:val="-5"/>
          <w:sz w:val="24"/>
          <w:szCs w:val="24"/>
        </w:rPr>
        <w:t>3.3.</w:t>
      </w:r>
      <w:r w:rsidRPr="000F1C19">
        <w:rPr>
          <w:rFonts w:ascii="Times New Roman" w:hAnsi="Times New Roman"/>
          <w:sz w:val="24"/>
          <w:szCs w:val="24"/>
        </w:rPr>
        <w:t xml:space="preserve"> </w:t>
      </w:r>
      <w:r w:rsidRPr="000F1C19">
        <w:rPr>
          <w:rFonts w:ascii="Times New Roman" w:hAnsi="Times New Roman"/>
          <w:spacing w:val="3"/>
          <w:sz w:val="24"/>
          <w:szCs w:val="24"/>
        </w:rPr>
        <w:t xml:space="preserve">Оплата оказанных услуг осуществляется Заказчиком на основании </w:t>
      </w:r>
      <w:r w:rsidRPr="000F1C19">
        <w:rPr>
          <w:rFonts w:ascii="Times New Roman" w:hAnsi="Times New Roman"/>
          <w:spacing w:val="4"/>
          <w:sz w:val="24"/>
          <w:szCs w:val="24"/>
        </w:rPr>
        <w:t>выставленных Исполнителем счета и акта сдачи-приемки оказанных услуг</w:t>
      </w:r>
      <w:r w:rsidRPr="000F1C19">
        <w:rPr>
          <w:rFonts w:ascii="Times New Roman" w:hAnsi="Times New Roman"/>
          <w:spacing w:val="-1"/>
          <w:sz w:val="24"/>
          <w:szCs w:val="24"/>
        </w:rPr>
        <w:t xml:space="preserve">, </w:t>
      </w:r>
      <w:r w:rsidR="003F6BC0" w:rsidRPr="000F1C19">
        <w:rPr>
          <w:rFonts w:ascii="Times New Roman" w:hAnsi="Times New Roman"/>
          <w:spacing w:val="-1"/>
          <w:sz w:val="24"/>
          <w:szCs w:val="24"/>
        </w:rPr>
        <w:t xml:space="preserve">за каждый комплект документов, </w:t>
      </w:r>
      <w:r w:rsidRPr="000F1C19">
        <w:rPr>
          <w:rFonts w:ascii="Times New Roman" w:hAnsi="Times New Roman"/>
          <w:spacing w:val="-1"/>
          <w:sz w:val="24"/>
          <w:szCs w:val="24"/>
        </w:rPr>
        <w:t>путем перечисления денежных средств на расчетный счет Исполнителя, в течение 7 (семи) рабочих дней с момента подписания Заказчиком акта сдачи-приемки оказанных услуг. Авансирование не предусмотрено.</w:t>
      </w:r>
    </w:p>
    <w:p w:rsidR="005033E0" w:rsidRPr="000F1C19" w:rsidRDefault="007831B8" w:rsidP="009D69DB">
      <w:pPr>
        <w:pStyle w:val="af7"/>
        <w:ind w:left="426" w:hanging="426"/>
        <w:jc w:val="both"/>
        <w:rPr>
          <w:rFonts w:ascii="Times New Roman" w:hAnsi="Times New Roman"/>
          <w:spacing w:val="4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 xml:space="preserve">3.4. Финансирование настоящего Контракта производится за счет средств, предусмотренных </w:t>
      </w:r>
      <w:r w:rsidRPr="000F1C19">
        <w:rPr>
          <w:rFonts w:ascii="Times New Roman" w:hAnsi="Times New Roman"/>
          <w:spacing w:val="4"/>
          <w:sz w:val="24"/>
          <w:szCs w:val="24"/>
        </w:rPr>
        <w:t>бюджетом МО Южно-Приморский в 202</w:t>
      </w:r>
      <w:r w:rsidR="002B35E7" w:rsidRPr="000F1C19">
        <w:rPr>
          <w:rFonts w:ascii="Times New Roman" w:hAnsi="Times New Roman"/>
          <w:spacing w:val="4"/>
          <w:sz w:val="24"/>
          <w:szCs w:val="24"/>
        </w:rPr>
        <w:t>6</w:t>
      </w:r>
      <w:r w:rsidRPr="000F1C19">
        <w:rPr>
          <w:rFonts w:ascii="Times New Roman" w:hAnsi="Times New Roman"/>
          <w:spacing w:val="4"/>
          <w:sz w:val="24"/>
          <w:szCs w:val="24"/>
        </w:rPr>
        <w:t xml:space="preserve"> году</w:t>
      </w:r>
      <w:r w:rsidR="002B35E7" w:rsidRPr="000F1C19">
        <w:rPr>
          <w:sz w:val="24"/>
          <w:szCs w:val="24"/>
        </w:rPr>
        <w:t xml:space="preserve"> </w:t>
      </w:r>
      <w:r w:rsidR="002B35E7" w:rsidRPr="000F1C19">
        <w:rPr>
          <w:rFonts w:ascii="Times New Roman" w:hAnsi="Times New Roman"/>
          <w:spacing w:val="4"/>
          <w:sz w:val="24"/>
          <w:szCs w:val="24"/>
        </w:rPr>
        <w:t>и плановый период 2027-2028 годов.</w:t>
      </w:r>
    </w:p>
    <w:p w:rsidR="007831B8" w:rsidRPr="000F1C19" w:rsidRDefault="007831B8" w:rsidP="007831B8">
      <w:pPr>
        <w:pStyle w:val="af6"/>
        <w:widowControl w:val="0"/>
        <w:ind w:left="420"/>
        <w:jc w:val="both"/>
      </w:pPr>
    </w:p>
    <w:p w:rsidR="00AE1BF5" w:rsidRDefault="001A00B2" w:rsidP="00350052">
      <w:pPr>
        <w:numPr>
          <w:ilvl w:val="0"/>
          <w:numId w:val="16"/>
        </w:numPr>
        <w:jc w:val="center"/>
      </w:pPr>
      <w:r w:rsidRPr="000F1C19">
        <w:t>Права и обязанности сторон</w:t>
      </w:r>
    </w:p>
    <w:p w:rsidR="000F1C19" w:rsidRPr="000F1C19" w:rsidRDefault="000F1C19" w:rsidP="000F1C19">
      <w:pPr>
        <w:ind w:left="360"/>
      </w:pPr>
    </w:p>
    <w:p w:rsidR="000D6423" w:rsidRPr="000F1C19" w:rsidRDefault="000D6423" w:rsidP="001A00B2">
      <w:pPr>
        <w:keepNext/>
        <w:keepLines/>
        <w:widowControl w:val="0"/>
        <w:numPr>
          <w:ilvl w:val="1"/>
          <w:numId w:val="16"/>
        </w:numPr>
        <w:tabs>
          <w:tab w:val="clear" w:pos="360"/>
        </w:tabs>
        <w:ind w:left="567" w:hanging="567"/>
        <w:jc w:val="both"/>
        <w:outlineLvl w:val="2"/>
        <w:rPr>
          <w:bCs/>
          <w:color w:val="000000"/>
        </w:rPr>
      </w:pPr>
      <w:bookmarkStart w:id="1" w:name="bookmark5"/>
      <w:r w:rsidRPr="000F1C19">
        <w:rPr>
          <w:bCs/>
          <w:color w:val="000000"/>
        </w:rPr>
        <w:t>Исполнитель обязан:</w:t>
      </w:r>
      <w:bookmarkEnd w:id="1"/>
    </w:p>
    <w:p w:rsidR="000D6423" w:rsidRPr="000F1C19" w:rsidRDefault="009C5373" w:rsidP="001A00B2">
      <w:pPr>
        <w:widowControl w:val="0"/>
        <w:numPr>
          <w:ilvl w:val="2"/>
          <w:numId w:val="16"/>
        </w:numPr>
        <w:tabs>
          <w:tab w:val="clear" w:pos="720"/>
          <w:tab w:val="num" w:pos="540"/>
          <w:tab w:val="left" w:pos="941"/>
        </w:tabs>
        <w:ind w:left="567" w:right="40" w:hanging="567"/>
        <w:jc w:val="both"/>
        <w:rPr>
          <w:color w:val="000000"/>
        </w:rPr>
      </w:pPr>
      <w:r w:rsidRPr="000F1C19">
        <w:rPr>
          <w:color w:val="000000"/>
        </w:rPr>
        <w:t>Оказать услуги</w:t>
      </w:r>
      <w:r w:rsidR="000D6423" w:rsidRPr="000F1C19">
        <w:rPr>
          <w:color w:val="000000"/>
        </w:rPr>
        <w:t xml:space="preserve">, являющиеся предметом </w:t>
      </w:r>
      <w:r w:rsidR="00364ED1" w:rsidRPr="000F1C19">
        <w:rPr>
          <w:color w:val="000000"/>
        </w:rPr>
        <w:t>Контракт</w:t>
      </w:r>
      <w:r w:rsidR="000D6423" w:rsidRPr="000F1C19">
        <w:rPr>
          <w:color w:val="000000"/>
        </w:rPr>
        <w:t xml:space="preserve">а, в соответствии с условиями </w:t>
      </w:r>
      <w:r w:rsidR="00364ED1" w:rsidRPr="000F1C19">
        <w:rPr>
          <w:color w:val="000000"/>
        </w:rPr>
        <w:t>Контракт</w:t>
      </w:r>
      <w:r w:rsidR="000D6423" w:rsidRPr="000F1C19">
        <w:rPr>
          <w:color w:val="000000"/>
        </w:rPr>
        <w:t>а, в том числе приложений к нему, требованиями действующих законодательных и нормативных документ</w:t>
      </w:r>
      <w:r w:rsidR="00B95FB5" w:rsidRPr="000F1C19">
        <w:rPr>
          <w:color w:val="000000"/>
        </w:rPr>
        <w:t>ов Российской Федерации,</w:t>
      </w:r>
      <w:r w:rsidR="000D6423" w:rsidRPr="000F1C19">
        <w:rPr>
          <w:color w:val="000000"/>
        </w:rPr>
        <w:t xml:space="preserve"> в объеме и в сроки, предусмотренные в</w:t>
      </w:r>
      <w:r w:rsidR="00BE3F6E" w:rsidRPr="000F1C19">
        <w:rPr>
          <w:color w:val="000000"/>
        </w:rPr>
        <w:t xml:space="preserve"> </w:t>
      </w:r>
      <w:r w:rsidR="00364ED1" w:rsidRPr="000F1C19">
        <w:rPr>
          <w:color w:val="000000"/>
        </w:rPr>
        <w:t>Контракт</w:t>
      </w:r>
      <w:r w:rsidR="000D6423" w:rsidRPr="000F1C19">
        <w:rPr>
          <w:color w:val="000000"/>
        </w:rPr>
        <w:t xml:space="preserve">е. </w:t>
      </w:r>
    </w:p>
    <w:p w:rsidR="000D6423" w:rsidRPr="000F1C19" w:rsidRDefault="00F60EE5" w:rsidP="001A00B2">
      <w:pPr>
        <w:widowControl w:val="0"/>
        <w:numPr>
          <w:ilvl w:val="2"/>
          <w:numId w:val="16"/>
        </w:numPr>
        <w:tabs>
          <w:tab w:val="clear" w:pos="720"/>
          <w:tab w:val="num" w:pos="540"/>
          <w:tab w:val="left" w:pos="959"/>
        </w:tabs>
        <w:ind w:left="567" w:right="40" w:hanging="567"/>
        <w:jc w:val="both"/>
        <w:rPr>
          <w:color w:val="000000"/>
        </w:rPr>
      </w:pPr>
      <w:r w:rsidRPr="000F1C19">
        <w:rPr>
          <w:color w:val="000000"/>
        </w:rPr>
        <w:t xml:space="preserve"> </w:t>
      </w:r>
      <w:r w:rsidR="000D6423" w:rsidRPr="000F1C19">
        <w:rPr>
          <w:color w:val="000000"/>
        </w:rPr>
        <w:t>Обеспечи</w:t>
      </w:r>
      <w:r w:rsidR="004F56FA" w:rsidRPr="000F1C19">
        <w:rPr>
          <w:color w:val="000000"/>
        </w:rPr>
        <w:t xml:space="preserve">вать соответствие качества </w:t>
      </w:r>
      <w:r w:rsidR="009C5373" w:rsidRPr="000F1C19">
        <w:rPr>
          <w:color w:val="000000"/>
        </w:rPr>
        <w:t>услуг</w:t>
      </w:r>
      <w:r w:rsidR="000D6423" w:rsidRPr="000F1C19">
        <w:rPr>
          <w:color w:val="000000"/>
        </w:rPr>
        <w:t xml:space="preserve"> </w:t>
      </w:r>
      <w:r w:rsidR="00255D21" w:rsidRPr="000F1C19">
        <w:rPr>
          <w:color w:val="000000"/>
        </w:rPr>
        <w:t>требованиям, предусмотренным</w:t>
      </w:r>
      <w:r w:rsidR="000D6423" w:rsidRPr="000F1C19">
        <w:rPr>
          <w:color w:val="000000"/>
        </w:rPr>
        <w:t xml:space="preserve"> законодательством Российской Федерации и Санкт-Петербурга.</w:t>
      </w:r>
    </w:p>
    <w:p w:rsidR="000D6423" w:rsidRPr="000F1C19" w:rsidRDefault="000D6423" w:rsidP="001A00B2">
      <w:pPr>
        <w:widowControl w:val="0"/>
        <w:numPr>
          <w:ilvl w:val="2"/>
          <w:numId w:val="16"/>
        </w:numPr>
        <w:tabs>
          <w:tab w:val="clear" w:pos="720"/>
          <w:tab w:val="num" w:pos="540"/>
          <w:tab w:val="left" w:pos="1067"/>
        </w:tabs>
        <w:ind w:left="567" w:right="40" w:hanging="567"/>
        <w:jc w:val="both"/>
        <w:rPr>
          <w:color w:val="000000"/>
        </w:rPr>
      </w:pPr>
      <w:r w:rsidRPr="000F1C19">
        <w:rPr>
          <w:color w:val="000000"/>
        </w:rPr>
        <w:t xml:space="preserve">К установленному </w:t>
      </w:r>
      <w:r w:rsidR="00364ED1" w:rsidRPr="000F1C19">
        <w:rPr>
          <w:color w:val="000000"/>
        </w:rPr>
        <w:t>Контракт</w:t>
      </w:r>
      <w:r w:rsidR="00FF6A61" w:rsidRPr="000F1C19">
        <w:rPr>
          <w:color w:val="000000"/>
        </w:rPr>
        <w:t>ом</w:t>
      </w:r>
      <w:r w:rsidRPr="000F1C19">
        <w:rPr>
          <w:color w:val="000000"/>
        </w:rPr>
        <w:t xml:space="preserve"> сроку предоставить </w:t>
      </w:r>
      <w:r w:rsidR="00FF6A61" w:rsidRPr="000F1C19">
        <w:rPr>
          <w:color w:val="000000"/>
        </w:rPr>
        <w:t>З</w:t>
      </w:r>
      <w:r w:rsidRPr="000F1C19">
        <w:rPr>
          <w:color w:val="000000"/>
        </w:rPr>
        <w:t>аказчику резуль</w:t>
      </w:r>
      <w:r w:rsidR="00D1051C" w:rsidRPr="000F1C19">
        <w:rPr>
          <w:color w:val="000000"/>
        </w:rPr>
        <w:t xml:space="preserve">таты </w:t>
      </w:r>
      <w:r w:rsidR="005E218B" w:rsidRPr="000F1C19">
        <w:rPr>
          <w:color w:val="000000"/>
        </w:rPr>
        <w:t>оказания услуг</w:t>
      </w:r>
      <w:r w:rsidRPr="000F1C19">
        <w:rPr>
          <w:color w:val="000000"/>
        </w:rPr>
        <w:t xml:space="preserve">, предусмотренные </w:t>
      </w:r>
      <w:r w:rsidR="00364ED1" w:rsidRPr="000F1C19">
        <w:rPr>
          <w:color w:val="000000"/>
        </w:rPr>
        <w:t>Контракт</w:t>
      </w:r>
      <w:r w:rsidR="00FF6A61" w:rsidRPr="000F1C19">
        <w:rPr>
          <w:color w:val="000000"/>
        </w:rPr>
        <w:t>ом</w:t>
      </w:r>
      <w:r w:rsidRPr="000F1C19">
        <w:rPr>
          <w:color w:val="000000"/>
        </w:rPr>
        <w:t>.</w:t>
      </w:r>
    </w:p>
    <w:p w:rsidR="00D04697" w:rsidRPr="000F1C19" w:rsidRDefault="00740304" w:rsidP="001A00B2">
      <w:pPr>
        <w:widowControl w:val="0"/>
        <w:numPr>
          <w:ilvl w:val="2"/>
          <w:numId w:val="16"/>
        </w:numPr>
        <w:tabs>
          <w:tab w:val="clear" w:pos="720"/>
          <w:tab w:val="num" w:pos="540"/>
          <w:tab w:val="left" w:pos="1070"/>
        </w:tabs>
        <w:ind w:left="567" w:right="40" w:hanging="567"/>
        <w:jc w:val="both"/>
        <w:rPr>
          <w:color w:val="000000"/>
        </w:rPr>
      </w:pPr>
      <w:r w:rsidRPr="000F1C19">
        <w:rPr>
          <w:color w:val="000000"/>
        </w:rPr>
        <w:t>Устранять выявленные</w:t>
      </w:r>
      <w:r w:rsidR="00EB5811" w:rsidRPr="000F1C19">
        <w:rPr>
          <w:color w:val="000000"/>
        </w:rPr>
        <w:t xml:space="preserve"> </w:t>
      </w:r>
      <w:r w:rsidRPr="000F1C19">
        <w:rPr>
          <w:color w:val="000000"/>
        </w:rPr>
        <w:t>З</w:t>
      </w:r>
      <w:r w:rsidR="00D1051C" w:rsidRPr="000F1C19">
        <w:rPr>
          <w:color w:val="000000"/>
        </w:rPr>
        <w:t xml:space="preserve">аказчиком несоответствия </w:t>
      </w:r>
      <w:r w:rsidR="005E218B" w:rsidRPr="000F1C19">
        <w:rPr>
          <w:color w:val="000000"/>
        </w:rPr>
        <w:t xml:space="preserve"> </w:t>
      </w:r>
      <w:r w:rsidR="000D6423" w:rsidRPr="000F1C19">
        <w:rPr>
          <w:color w:val="000000"/>
        </w:rPr>
        <w:t xml:space="preserve"> за свой </w:t>
      </w:r>
      <w:r w:rsidR="00255D21" w:rsidRPr="000F1C19">
        <w:rPr>
          <w:color w:val="000000"/>
        </w:rPr>
        <w:t>счет в</w:t>
      </w:r>
      <w:r w:rsidR="000D6423" w:rsidRPr="000F1C19">
        <w:rPr>
          <w:color w:val="000000"/>
        </w:rPr>
        <w:t xml:space="preserve"> установленный </w:t>
      </w:r>
      <w:r w:rsidRPr="000F1C19">
        <w:rPr>
          <w:color w:val="000000"/>
        </w:rPr>
        <w:t>З</w:t>
      </w:r>
      <w:r w:rsidR="000D6423" w:rsidRPr="000F1C19">
        <w:rPr>
          <w:color w:val="000000"/>
        </w:rPr>
        <w:t>аказчиком разумный срок, действуя при этом добросовестно и надлежащим образом.</w:t>
      </w:r>
    </w:p>
    <w:p w:rsidR="0068703F" w:rsidRPr="000F1C19" w:rsidRDefault="0068703F" w:rsidP="001A00B2">
      <w:pPr>
        <w:widowControl w:val="0"/>
        <w:numPr>
          <w:ilvl w:val="2"/>
          <w:numId w:val="16"/>
        </w:numPr>
        <w:tabs>
          <w:tab w:val="clear" w:pos="720"/>
          <w:tab w:val="num" w:pos="540"/>
          <w:tab w:val="left" w:pos="1070"/>
        </w:tabs>
        <w:ind w:left="567" w:right="40" w:hanging="567"/>
        <w:jc w:val="both"/>
        <w:rPr>
          <w:color w:val="000000"/>
        </w:rPr>
      </w:pPr>
      <w:r w:rsidRPr="000F1C19">
        <w:rPr>
          <w:color w:val="000000"/>
        </w:rPr>
        <w:t xml:space="preserve">Изготавливать локальные сметные расчеты в течении 5 (пяти) рабочих дней с момента </w:t>
      </w:r>
      <w:r w:rsidRPr="000F1C19">
        <w:rPr>
          <w:color w:val="000000"/>
        </w:rPr>
        <w:lastRenderedPageBreak/>
        <w:t>передачи Заказчиком ведомости объёмов работ.</w:t>
      </w:r>
    </w:p>
    <w:p w:rsidR="000D6423" w:rsidRPr="000F1C19" w:rsidRDefault="000D6423" w:rsidP="001A00B2">
      <w:pPr>
        <w:keepNext/>
        <w:keepLines/>
        <w:widowControl w:val="0"/>
        <w:numPr>
          <w:ilvl w:val="1"/>
          <w:numId w:val="16"/>
        </w:numPr>
        <w:tabs>
          <w:tab w:val="clear" w:pos="360"/>
          <w:tab w:val="num" w:pos="0"/>
        </w:tabs>
        <w:ind w:left="567" w:hanging="567"/>
        <w:jc w:val="both"/>
        <w:outlineLvl w:val="2"/>
        <w:rPr>
          <w:bCs/>
          <w:color w:val="000000"/>
        </w:rPr>
      </w:pPr>
      <w:bookmarkStart w:id="2" w:name="bookmark6"/>
      <w:r w:rsidRPr="000F1C19">
        <w:rPr>
          <w:bCs/>
          <w:color w:val="000000"/>
        </w:rPr>
        <w:t>Исполнитель вправе:</w:t>
      </w:r>
      <w:bookmarkEnd w:id="2"/>
    </w:p>
    <w:p w:rsidR="000D6423" w:rsidRPr="000F1C19" w:rsidRDefault="00763DA5" w:rsidP="001A00B2">
      <w:pPr>
        <w:widowControl w:val="0"/>
        <w:numPr>
          <w:ilvl w:val="2"/>
          <w:numId w:val="16"/>
        </w:numPr>
        <w:tabs>
          <w:tab w:val="clear" w:pos="720"/>
          <w:tab w:val="num" w:pos="0"/>
          <w:tab w:val="left" w:pos="540"/>
          <w:tab w:val="left" w:pos="862"/>
        </w:tabs>
        <w:ind w:left="567" w:hanging="567"/>
        <w:jc w:val="both"/>
        <w:rPr>
          <w:color w:val="000000"/>
        </w:rPr>
      </w:pPr>
      <w:r w:rsidRPr="000F1C19">
        <w:rPr>
          <w:color w:val="000000"/>
        </w:rPr>
        <w:t xml:space="preserve"> Требовать приемку</w:t>
      </w:r>
      <w:r w:rsidR="00D1051C" w:rsidRPr="000F1C19">
        <w:rPr>
          <w:color w:val="000000"/>
        </w:rPr>
        <w:t xml:space="preserve"> </w:t>
      </w:r>
      <w:r w:rsidR="005E218B" w:rsidRPr="000F1C19">
        <w:rPr>
          <w:color w:val="000000"/>
        </w:rPr>
        <w:t>услуг</w:t>
      </w:r>
      <w:r w:rsidR="000D6423" w:rsidRPr="000F1C19">
        <w:rPr>
          <w:color w:val="000000"/>
        </w:rPr>
        <w:t xml:space="preserve"> согласно с условиями</w:t>
      </w:r>
      <w:r w:rsidR="0074503B" w:rsidRPr="000F1C19">
        <w:rPr>
          <w:color w:val="000000"/>
        </w:rPr>
        <w:t xml:space="preserve"> </w:t>
      </w:r>
      <w:r w:rsidR="00364ED1" w:rsidRPr="000F1C19">
        <w:rPr>
          <w:color w:val="000000"/>
        </w:rPr>
        <w:t>Контракт</w:t>
      </w:r>
      <w:r w:rsidR="0074503B" w:rsidRPr="000F1C19">
        <w:rPr>
          <w:color w:val="000000"/>
        </w:rPr>
        <w:t>а</w:t>
      </w:r>
      <w:r w:rsidR="000D6423" w:rsidRPr="000F1C19">
        <w:rPr>
          <w:color w:val="000000"/>
        </w:rPr>
        <w:t>.</w:t>
      </w:r>
    </w:p>
    <w:p w:rsidR="00EF05A3" w:rsidRPr="000F1C19" w:rsidRDefault="00763DA5" w:rsidP="001A00B2">
      <w:pPr>
        <w:widowControl w:val="0"/>
        <w:numPr>
          <w:ilvl w:val="2"/>
          <w:numId w:val="16"/>
        </w:numPr>
        <w:tabs>
          <w:tab w:val="clear" w:pos="720"/>
          <w:tab w:val="num" w:pos="0"/>
          <w:tab w:val="left" w:pos="540"/>
          <w:tab w:val="left" w:pos="1009"/>
        </w:tabs>
        <w:ind w:left="567" w:right="40" w:hanging="567"/>
        <w:jc w:val="both"/>
        <w:rPr>
          <w:color w:val="000000"/>
        </w:rPr>
      </w:pPr>
      <w:r w:rsidRPr="000F1C19">
        <w:rPr>
          <w:color w:val="000000"/>
        </w:rPr>
        <w:t>Требовать оплату</w:t>
      </w:r>
      <w:r w:rsidR="000D6423" w:rsidRPr="000F1C19">
        <w:rPr>
          <w:color w:val="000000"/>
        </w:rPr>
        <w:t xml:space="preserve"> принятых </w:t>
      </w:r>
      <w:r w:rsidR="0074503B" w:rsidRPr="000F1C19">
        <w:rPr>
          <w:color w:val="000000"/>
        </w:rPr>
        <w:t>З</w:t>
      </w:r>
      <w:r w:rsidR="000D6423" w:rsidRPr="000F1C19">
        <w:rPr>
          <w:color w:val="000000"/>
        </w:rPr>
        <w:t>аказ</w:t>
      </w:r>
      <w:r w:rsidR="00D1051C" w:rsidRPr="000F1C19">
        <w:rPr>
          <w:color w:val="000000"/>
        </w:rPr>
        <w:t xml:space="preserve">чиком </w:t>
      </w:r>
      <w:r w:rsidR="005E218B" w:rsidRPr="000F1C19">
        <w:rPr>
          <w:color w:val="000000"/>
        </w:rPr>
        <w:t>услуг</w:t>
      </w:r>
      <w:r w:rsidR="00592CAC" w:rsidRPr="000F1C19">
        <w:rPr>
          <w:color w:val="000000"/>
        </w:rPr>
        <w:t xml:space="preserve"> </w:t>
      </w:r>
      <w:r w:rsidR="000D6423" w:rsidRPr="000F1C19">
        <w:rPr>
          <w:color w:val="000000"/>
        </w:rPr>
        <w:t xml:space="preserve">согласно с условиями </w:t>
      </w:r>
      <w:r w:rsidR="00364ED1" w:rsidRPr="000F1C19">
        <w:rPr>
          <w:color w:val="000000"/>
        </w:rPr>
        <w:t>Контракт</w:t>
      </w:r>
      <w:r w:rsidR="0074503B" w:rsidRPr="000F1C19">
        <w:rPr>
          <w:color w:val="000000"/>
        </w:rPr>
        <w:t>а</w:t>
      </w:r>
      <w:r w:rsidR="000D6423" w:rsidRPr="000F1C19">
        <w:rPr>
          <w:color w:val="000000"/>
        </w:rPr>
        <w:t>.</w:t>
      </w:r>
    </w:p>
    <w:p w:rsidR="000D6423" w:rsidRPr="000F1C19" w:rsidRDefault="001E1EBD" w:rsidP="001A00B2">
      <w:pPr>
        <w:widowControl w:val="0"/>
        <w:tabs>
          <w:tab w:val="left" w:pos="540"/>
          <w:tab w:val="left" w:pos="1009"/>
        </w:tabs>
        <w:ind w:left="567" w:right="40" w:hanging="567"/>
        <w:jc w:val="both"/>
        <w:rPr>
          <w:color w:val="000000"/>
        </w:rPr>
      </w:pPr>
      <w:r w:rsidRPr="000F1C19">
        <w:rPr>
          <w:bCs/>
          <w:color w:val="000000"/>
        </w:rPr>
        <w:t>4.3.</w:t>
      </w:r>
      <w:r w:rsidR="00E80CE3" w:rsidRPr="000F1C19">
        <w:rPr>
          <w:bCs/>
          <w:color w:val="000000"/>
        </w:rPr>
        <w:t xml:space="preserve">   </w:t>
      </w:r>
      <w:r w:rsidR="00D4303A" w:rsidRPr="000F1C19">
        <w:rPr>
          <w:bCs/>
          <w:color w:val="000000"/>
        </w:rPr>
        <w:t>З</w:t>
      </w:r>
      <w:r w:rsidR="000D6423" w:rsidRPr="000F1C19">
        <w:rPr>
          <w:bCs/>
          <w:color w:val="000000"/>
        </w:rPr>
        <w:t>аказчик обязан:</w:t>
      </w:r>
    </w:p>
    <w:p w:rsidR="00577BB2" w:rsidRPr="000F1C19" w:rsidRDefault="00577BB2" w:rsidP="001A00B2">
      <w:pPr>
        <w:widowControl w:val="0"/>
        <w:tabs>
          <w:tab w:val="left" w:pos="540"/>
          <w:tab w:val="left" w:pos="841"/>
        </w:tabs>
        <w:ind w:left="567" w:right="40" w:hanging="567"/>
        <w:jc w:val="both"/>
        <w:rPr>
          <w:shd w:val="clear" w:color="auto" w:fill="FFFFFF"/>
        </w:rPr>
      </w:pPr>
      <w:r w:rsidRPr="000F1C19">
        <w:rPr>
          <w:shd w:val="clear" w:color="auto" w:fill="FFFFFF"/>
        </w:rPr>
        <w:t xml:space="preserve">4.3.1. </w:t>
      </w:r>
      <w:r w:rsidR="00B95FB5" w:rsidRPr="000F1C19">
        <w:rPr>
          <w:shd w:val="clear" w:color="auto" w:fill="FFFFFF"/>
        </w:rPr>
        <w:t>Обеспечить приемку рез</w:t>
      </w:r>
      <w:r w:rsidR="00592CAC" w:rsidRPr="000F1C19">
        <w:rPr>
          <w:shd w:val="clear" w:color="auto" w:fill="FFFFFF"/>
        </w:rPr>
        <w:t>ультата оказанных</w:t>
      </w:r>
      <w:r w:rsidRPr="000F1C19">
        <w:rPr>
          <w:shd w:val="clear" w:color="auto" w:fill="FFFFFF"/>
        </w:rPr>
        <w:t xml:space="preserve"> по </w:t>
      </w:r>
      <w:r w:rsidR="00364ED1" w:rsidRPr="000F1C19">
        <w:rPr>
          <w:shd w:val="clear" w:color="auto" w:fill="FFFFFF"/>
        </w:rPr>
        <w:t>Контракт</w:t>
      </w:r>
      <w:r w:rsidRPr="000F1C19">
        <w:rPr>
          <w:shd w:val="clear" w:color="auto" w:fill="FFFFFF"/>
        </w:rPr>
        <w:t>у</w:t>
      </w:r>
      <w:r w:rsidR="00D1051C" w:rsidRPr="000F1C19">
        <w:rPr>
          <w:shd w:val="clear" w:color="auto" w:fill="FFFFFF"/>
        </w:rPr>
        <w:t xml:space="preserve"> </w:t>
      </w:r>
      <w:r w:rsidR="005E218B" w:rsidRPr="000F1C19">
        <w:rPr>
          <w:shd w:val="clear" w:color="auto" w:fill="FFFFFF"/>
        </w:rPr>
        <w:t>услуг</w:t>
      </w:r>
      <w:r w:rsidR="00B95FB5" w:rsidRPr="000F1C19">
        <w:rPr>
          <w:shd w:val="clear" w:color="auto" w:fill="FFFFFF"/>
        </w:rPr>
        <w:t xml:space="preserve">, в соответствии с Законом </w:t>
      </w:r>
      <w:r w:rsidR="002B35E7" w:rsidRPr="000F1C19">
        <w:rPr>
          <w:shd w:val="clear" w:color="auto" w:fill="FFFFFF"/>
        </w:rPr>
        <w:t xml:space="preserve">                             </w:t>
      </w:r>
      <w:r w:rsidR="00B95FB5" w:rsidRPr="000F1C19">
        <w:rPr>
          <w:shd w:val="clear" w:color="auto" w:fill="FFFFFF"/>
        </w:rPr>
        <w:t>о контракт</w:t>
      </w:r>
      <w:r w:rsidRPr="000F1C19">
        <w:rPr>
          <w:shd w:val="clear" w:color="auto" w:fill="FFFFFF"/>
        </w:rPr>
        <w:t xml:space="preserve">ной системе, условиями </w:t>
      </w:r>
      <w:r w:rsidR="00364ED1" w:rsidRPr="000F1C19">
        <w:rPr>
          <w:shd w:val="clear" w:color="auto" w:fill="FFFFFF"/>
        </w:rPr>
        <w:t>Контракт</w:t>
      </w:r>
      <w:r w:rsidRPr="000F1C19">
        <w:rPr>
          <w:shd w:val="clear" w:color="auto" w:fill="FFFFFF"/>
        </w:rPr>
        <w:t>а</w:t>
      </w:r>
      <w:r w:rsidR="00B95FB5" w:rsidRPr="000F1C19">
        <w:rPr>
          <w:shd w:val="clear" w:color="auto" w:fill="FFFFFF"/>
        </w:rPr>
        <w:t xml:space="preserve"> и требованиями действующего законодательства Российской Федерации</w:t>
      </w:r>
      <w:r w:rsidRPr="000F1C19">
        <w:rPr>
          <w:shd w:val="clear" w:color="auto" w:fill="FFFFFF"/>
        </w:rPr>
        <w:t>.</w:t>
      </w:r>
    </w:p>
    <w:p w:rsidR="000D6423" w:rsidRPr="000F1C19" w:rsidRDefault="006D30E3" w:rsidP="001A00B2">
      <w:pPr>
        <w:widowControl w:val="0"/>
        <w:tabs>
          <w:tab w:val="left" w:pos="540"/>
          <w:tab w:val="left" w:pos="841"/>
        </w:tabs>
        <w:ind w:left="567" w:right="40" w:hanging="567"/>
        <w:jc w:val="both"/>
        <w:rPr>
          <w:shd w:val="clear" w:color="auto" w:fill="FFFFFF"/>
        </w:rPr>
      </w:pPr>
      <w:r w:rsidRPr="000F1C19">
        <w:rPr>
          <w:shd w:val="clear" w:color="auto" w:fill="FFFFFF"/>
        </w:rPr>
        <w:t xml:space="preserve">4.3.2. </w:t>
      </w:r>
      <w:r w:rsidR="000D6423" w:rsidRPr="000F1C19">
        <w:rPr>
          <w:shd w:val="clear" w:color="auto" w:fill="FFFFFF"/>
        </w:rPr>
        <w:t>Для проверки предоставленных Исполнителем результатов</w:t>
      </w:r>
      <w:r w:rsidR="00D1051C" w:rsidRPr="000F1C19">
        <w:rPr>
          <w:shd w:val="clear" w:color="auto" w:fill="FFFFFF"/>
        </w:rPr>
        <w:t xml:space="preserve"> </w:t>
      </w:r>
      <w:r w:rsidR="005E218B" w:rsidRPr="000F1C19">
        <w:rPr>
          <w:shd w:val="clear" w:color="auto" w:fill="FFFFFF"/>
        </w:rPr>
        <w:t>услуг</w:t>
      </w:r>
      <w:r w:rsidR="000D6423" w:rsidRPr="000F1C19">
        <w:rPr>
          <w:shd w:val="clear" w:color="auto" w:fill="FFFFFF"/>
        </w:rPr>
        <w:t xml:space="preserve">, предусмотренных </w:t>
      </w:r>
      <w:r w:rsidR="00364ED1" w:rsidRPr="000F1C19">
        <w:rPr>
          <w:shd w:val="clear" w:color="auto" w:fill="FFFFFF"/>
        </w:rPr>
        <w:t>Контракт</w:t>
      </w:r>
      <w:r w:rsidR="00884499" w:rsidRPr="000F1C19">
        <w:rPr>
          <w:shd w:val="clear" w:color="auto" w:fill="FFFFFF"/>
        </w:rPr>
        <w:t>ом</w:t>
      </w:r>
      <w:r w:rsidR="000D6423" w:rsidRPr="000F1C19">
        <w:rPr>
          <w:shd w:val="clear" w:color="auto" w:fill="FFFFFF"/>
        </w:rPr>
        <w:t>, провести экспертизу.</w:t>
      </w:r>
    </w:p>
    <w:p w:rsidR="000D6423" w:rsidRPr="000F1C19" w:rsidRDefault="00577BB2" w:rsidP="001A00B2">
      <w:pPr>
        <w:widowControl w:val="0"/>
        <w:tabs>
          <w:tab w:val="left" w:pos="830"/>
        </w:tabs>
        <w:ind w:left="567" w:hanging="567"/>
        <w:jc w:val="both"/>
        <w:rPr>
          <w:color w:val="000000"/>
        </w:rPr>
      </w:pPr>
      <w:r w:rsidRPr="000F1C19">
        <w:rPr>
          <w:color w:val="000000"/>
        </w:rPr>
        <w:t xml:space="preserve">4.3.3. </w:t>
      </w:r>
      <w:r w:rsidR="00D1051C" w:rsidRPr="000F1C19">
        <w:rPr>
          <w:color w:val="000000"/>
        </w:rPr>
        <w:t xml:space="preserve">Оплатить принятые </w:t>
      </w:r>
      <w:r w:rsidR="005E218B" w:rsidRPr="000F1C19">
        <w:rPr>
          <w:color w:val="000000"/>
        </w:rPr>
        <w:t>услуги</w:t>
      </w:r>
      <w:r w:rsidR="000D6423" w:rsidRPr="000F1C19">
        <w:rPr>
          <w:color w:val="000000"/>
        </w:rPr>
        <w:t xml:space="preserve"> согласно с условиями </w:t>
      </w:r>
      <w:r w:rsidR="00364ED1" w:rsidRPr="000F1C19">
        <w:rPr>
          <w:color w:val="000000"/>
        </w:rPr>
        <w:t>Контракт</w:t>
      </w:r>
      <w:r w:rsidR="0023507B" w:rsidRPr="000F1C19">
        <w:rPr>
          <w:color w:val="000000"/>
        </w:rPr>
        <w:t>а</w:t>
      </w:r>
      <w:r w:rsidR="000D6423" w:rsidRPr="000F1C19">
        <w:rPr>
          <w:color w:val="000000"/>
        </w:rPr>
        <w:t>.</w:t>
      </w:r>
    </w:p>
    <w:p w:rsidR="000D6423" w:rsidRPr="000F1C19" w:rsidRDefault="00577BB2" w:rsidP="001A00B2">
      <w:pPr>
        <w:widowControl w:val="0"/>
        <w:tabs>
          <w:tab w:val="left" w:pos="0"/>
          <w:tab w:val="left" w:pos="180"/>
        </w:tabs>
        <w:ind w:left="567" w:right="40" w:hanging="567"/>
        <w:jc w:val="both"/>
        <w:rPr>
          <w:color w:val="000000"/>
        </w:rPr>
      </w:pPr>
      <w:r w:rsidRPr="000F1C19">
        <w:rPr>
          <w:color w:val="000000"/>
        </w:rPr>
        <w:t xml:space="preserve">4.3.4. </w:t>
      </w:r>
      <w:r w:rsidR="000D6423" w:rsidRPr="000F1C19">
        <w:rPr>
          <w:color w:val="000000"/>
        </w:rPr>
        <w:t xml:space="preserve">Осуществлять контроль за исполнением Исполнителем условий </w:t>
      </w:r>
      <w:r w:rsidR="00364ED1" w:rsidRPr="000F1C19">
        <w:rPr>
          <w:color w:val="000000"/>
        </w:rPr>
        <w:t>Контракт</w:t>
      </w:r>
      <w:r w:rsidR="00691B37" w:rsidRPr="000F1C19">
        <w:rPr>
          <w:color w:val="000000"/>
        </w:rPr>
        <w:t>а</w:t>
      </w:r>
      <w:r w:rsidR="000178E6" w:rsidRPr="000F1C19">
        <w:rPr>
          <w:color w:val="000000"/>
        </w:rPr>
        <w:br/>
      </w:r>
      <w:r w:rsidR="000D6423" w:rsidRPr="000F1C19">
        <w:rPr>
          <w:color w:val="000000"/>
        </w:rPr>
        <w:t>в соответствии с законодательством Российской Федерации.</w:t>
      </w:r>
    </w:p>
    <w:p w:rsidR="00577BB2" w:rsidRPr="000F1C19" w:rsidRDefault="00577BB2" w:rsidP="001A00B2">
      <w:pPr>
        <w:widowControl w:val="0"/>
        <w:tabs>
          <w:tab w:val="left" w:pos="540"/>
          <w:tab w:val="left" w:pos="1014"/>
        </w:tabs>
        <w:ind w:left="567" w:right="40" w:hanging="567"/>
        <w:jc w:val="both"/>
        <w:rPr>
          <w:color w:val="000000"/>
        </w:rPr>
      </w:pPr>
      <w:r w:rsidRPr="000F1C19">
        <w:rPr>
          <w:color w:val="000000"/>
        </w:rPr>
        <w:t xml:space="preserve">4.3.5. </w:t>
      </w:r>
      <w:r w:rsidR="000D6423" w:rsidRPr="000F1C19">
        <w:rPr>
          <w:color w:val="000000"/>
        </w:rPr>
        <w:t>Требовать от Ис</w:t>
      </w:r>
      <w:r w:rsidR="00763DA5" w:rsidRPr="000F1C19">
        <w:rPr>
          <w:color w:val="000000"/>
        </w:rPr>
        <w:t>полнителя уплату</w:t>
      </w:r>
      <w:r w:rsidR="000D6423" w:rsidRPr="000F1C19">
        <w:rPr>
          <w:color w:val="000000"/>
        </w:rPr>
        <w:t xml:space="preserve"> неустоек (штрафов, пеней) в случаях и порядке, установленных </w:t>
      </w:r>
      <w:r w:rsidR="00364ED1" w:rsidRPr="000F1C19">
        <w:rPr>
          <w:color w:val="000000"/>
        </w:rPr>
        <w:t>Контракт</w:t>
      </w:r>
      <w:r w:rsidR="006D30E3" w:rsidRPr="000F1C19">
        <w:rPr>
          <w:color w:val="000000"/>
        </w:rPr>
        <w:t>ом</w:t>
      </w:r>
      <w:r w:rsidR="000D6423" w:rsidRPr="000F1C19">
        <w:rPr>
          <w:color w:val="000000"/>
        </w:rPr>
        <w:t xml:space="preserve"> в соответствии с Законом о контрактной системе.</w:t>
      </w:r>
    </w:p>
    <w:p w:rsidR="000D6423" w:rsidRPr="000F1C19" w:rsidRDefault="00577BB2" w:rsidP="001A00B2">
      <w:pPr>
        <w:widowControl w:val="0"/>
        <w:tabs>
          <w:tab w:val="left" w:pos="0"/>
        </w:tabs>
        <w:ind w:left="567" w:hanging="567"/>
        <w:jc w:val="both"/>
        <w:rPr>
          <w:bCs/>
          <w:color w:val="000000"/>
        </w:rPr>
      </w:pPr>
      <w:r w:rsidRPr="000F1C19">
        <w:rPr>
          <w:bCs/>
          <w:color w:val="000000"/>
        </w:rPr>
        <w:t xml:space="preserve">4.4. </w:t>
      </w:r>
      <w:r w:rsidR="006D30E3" w:rsidRPr="000F1C19">
        <w:rPr>
          <w:bCs/>
          <w:color w:val="000000"/>
        </w:rPr>
        <w:t>З</w:t>
      </w:r>
      <w:r w:rsidR="000D6423" w:rsidRPr="000F1C19">
        <w:rPr>
          <w:bCs/>
          <w:color w:val="000000"/>
        </w:rPr>
        <w:t>аказчик вправе:</w:t>
      </w:r>
    </w:p>
    <w:p w:rsidR="000D6423" w:rsidRPr="000F1C19" w:rsidRDefault="000D6423" w:rsidP="001A00B2">
      <w:pPr>
        <w:widowControl w:val="0"/>
        <w:numPr>
          <w:ilvl w:val="2"/>
          <w:numId w:val="19"/>
        </w:numPr>
        <w:tabs>
          <w:tab w:val="clear" w:pos="720"/>
          <w:tab w:val="left" w:pos="0"/>
          <w:tab w:val="num" w:pos="540"/>
          <w:tab w:val="left" w:pos="802"/>
        </w:tabs>
        <w:ind w:left="567" w:hanging="567"/>
        <w:jc w:val="both"/>
        <w:rPr>
          <w:color w:val="000000"/>
        </w:rPr>
      </w:pPr>
      <w:r w:rsidRPr="000F1C19">
        <w:rPr>
          <w:color w:val="000000"/>
        </w:rPr>
        <w:t xml:space="preserve">Требовать от Исполнителя, надлежащего исполнения обязательств Исполнителя </w:t>
      </w:r>
      <w:r w:rsidR="000178E6" w:rsidRPr="000F1C19">
        <w:rPr>
          <w:color w:val="000000"/>
        </w:rPr>
        <w:br/>
      </w:r>
      <w:r w:rsidRPr="000F1C19">
        <w:rPr>
          <w:color w:val="000000"/>
        </w:rPr>
        <w:t xml:space="preserve">по </w:t>
      </w:r>
      <w:r w:rsidR="00364ED1" w:rsidRPr="000F1C19">
        <w:rPr>
          <w:color w:val="000000"/>
        </w:rPr>
        <w:t>Контракт</w:t>
      </w:r>
      <w:r w:rsidRPr="000F1C19">
        <w:rPr>
          <w:color w:val="000000"/>
        </w:rPr>
        <w:t>у.</w:t>
      </w:r>
    </w:p>
    <w:p w:rsidR="000D6423" w:rsidRPr="000F1C19" w:rsidRDefault="000D6423" w:rsidP="001A00B2">
      <w:pPr>
        <w:widowControl w:val="0"/>
        <w:numPr>
          <w:ilvl w:val="2"/>
          <w:numId w:val="19"/>
        </w:numPr>
        <w:tabs>
          <w:tab w:val="clear" w:pos="720"/>
          <w:tab w:val="left" w:pos="0"/>
          <w:tab w:val="num" w:pos="540"/>
          <w:tab w:val="left" w:pos="826"/>
        </w:tabs>
        <w:ind w:left="567" w:right="40" w:hanging="567"/>
        <w:jc w:val="both"/>
        <w:rPr>
          <w:color w:val="000000"/>
        </w:rPr>
      </w:pPr>
      <w:r w:rsidRPr="000F1C19">
        <w:rPr>
          <w:color w:val="000000"/>
        </w:rPr>
        <w:t>В любое врем</w:t>
      </w:r>
      <w:r w:rsidR="0062500B" w:rsidRPr="000F1C19">
        <w:rPr>
          <w:color w:val="000000"/>
        </w:rPr>
        <w:t>я проверять ход и качество о</w:t>
      </w:r>
      <w:r w:rsidR="00D1051C" w:rsidRPr="000F1C19">
        <w:rPr>
          <w:color w:val="000000"/>
        </w:rPr>
        <w:t xml:space="preserve">казываемых Исполнителем </w:t>
      </w:r>
      <w:r w:rsidR="001A00B2" w:rsidRPr="000F1C19">
        <w:rPr>
          <w:color w:val="000000"/>
        </w:rPr>
        <w:t>Услуг</w:t>
      </w:r>
      <w:r w:rsidR="00D1051C" w:rsidRPr="000F1C19">
        <w:rPr>
          <w:color w:val="000000"/>
        </w:rPr>
        <w:t>,</w:t>
      </w:r>
      <w:r w:rsidR="0062500B" w:rsidRPr="000F1C19">
        <w:rPr>
          <w:color w:val="000000"/>
        </w:rPr>
        <w:t xml:space="preserve"> </w:t>
      </w:r>
      <w:r w:rsidRPr="000F1C19">
        <w:rPr>
          <w:color w:val="000000"/>
        </w:rPr>
        <w:t>не вмешиваясь в его оперативную хозяйственную деятельность.</w:t>
      </w:r>
    </w:p>
    <w:p w:rsidR="000D6423" w:rsidRPr="000F1C19" w:rsidRDefault="000D6423" w:rsidP="00255D21">
      <w:pPr>
        <w:widowControl w:val="0"/>
        <w:numPr>
          <w:ilvl w:val="2"/>
          <w:numId w:val="19"/>
        </w:numPr>
        <w:tabs>
          <w:tab w:val="clear" w:pos="720"/>
        </w:tabs>
        <w:ind w:left="567" w:right="40" w:hanging="567"/>
        <w:jc w:val="both"/>
        <w:rPr>
          <w:color w:val="000000"/>
        </w:rPr>
      </w:pPr>
      <w:r w:rsidRPr="000F1C19">
        <w:rPr>
          <w:color w:val="000000"/>
        </w:rPr>
        <w:t>Требовать от Исполнителя возмещени</w:t>
      </w:r>
      <w:r w:rsidR="00D1051C" w:rsidRPr="000F1C19">
        <w:rPr>
          <w:color w:val="000000"/>
        </w:rPr>
        <w:t xml:space="preserve">я причиненных при оказании </w:t>
      </w:r>
      <w:r w:rsidR="005E218B" w:rsidRPr="000F1C19">
        <w:rPr>
          <w:color w:val="000000"/>
        </w:rPr>
        <w:t>услуг</w:t>
      </w:r>
      <w:r w:rsidRPr="000F1C19">
        <w:rPr>
          <w:color w:val="000000"/>
        </w:rPr>
        <w:t xml:space="preserve"> убытков, согласно с условиями </w:t>
      </w:r>
      <w:r w:rsidR="00364ED1" w:rsidRPr="000F1C19">
        <w:rPr>
          <w:color w:val="000000"/>
        </w:rPr>
        <w:t>Контракт</w:t>
      </w:r>
      <w:r w:rsidR="006D30E3" w:rsidRPr="000F1C19">
        <w:rPr>
          <w:color w:val="000000"/>
        </w:rPr>
        <w:t>а</w:t>
      </w:r>
      <w:r w:rsidRPr="000F1C19">
        <w:rPr>
          <w:color w:val="000000"/>
        </w:rPr>
        <w:t>.</w:t>
      </w:r>
      <w:r w:rsidR="00255D21" w:rsidRPr="000F1C19">
        <w:rPr>
          <w:color w:val="000000"/>
        </w:rPr>
        <w:t xml:space="preserve"> </w:t>
      </w:r>
      <w:r w:rsidRPr="000F1C19">
        <w:rPr>
          <w:color w:val="000000"/>
        </w:rPr>
        <w:t>Требовать от Исполнителя устранения</w:t>
      </w:r>
      <w:r w:rsidR="00D1051C" w:rsidRPr="000F1C19">
        <w:rPr>
          <w:color w:val="000000"/>
        </w:rPr>
        <w:t xml:space="preserve"> выявленных несоответствий </w:t>
      </w:r>
      <w:r w:rsidR="005E218B" w:rsidRPr="000F1C19">
        <w:rPr>
          <w:color w:val="000000"/>
        </w:rPr>
        <w:t>услуг</w:t>
      </w:r>
      <w:r w:rsidRPr="000F1C19">
        <w:rPr>
          <w:color w:val="000000"/>
        </w:rPr>
        <w:t xml:space="preserve"> требованиям </w:t>
      </w:r>
      <w:r w:rsidR="00364ED1" w:rsidRPr="000F1C19">
        <w:rPr>
          <w:color w:val="000000"/>
        </w:rPr>
        <w:t>Контракт</w:t>
      </w:r>
      <w:r w:rsidR="006D30E3" w:rsidRPr="000F1C19">
        <w:rPr>
          <w:color w:val="000000"/>
        </w:rPr>
        <w:t xml:space="preserve">а </w:t>
      </w:r>
      <w:r w:rsidRPr="000F1C19">
        <w:rPr>
          <w:color w:val="000000"/>
        </w:rPr>
        <w:t xml:space="preserve">в установленный </w:t>
      </w:r>
      <w:r w:rsidR="006D30E3" w:rsidRPr="000F1C19">
        <w:rPr>
          <w:color w:val="000000"/>
        </w:rPr>
        <w:t>З</w:t>
      </w:r>
      <w:r w:rsidRPr="000F1C19">
        <w:rPr>
          <w:color w:val="000000"/>
        </w:rPr>
        <w:t>аказчиком разумный срок.</w:t>
      </w:r>
    </w:p>
    <w:p w:rsidR="00B97276" w:rsidRPr="000F1C19" w:rsidRDefault="00B97276" w:rsidP="00B97276">
      <w:pPr>
        <w:widowControl w:val="0"/>
        <w:tabs>
          <w:tab w:val="left" w:pos="902"/>
        </w:tabs>
        <w:ind w:right="40"/>
        <w:jc w:val="both"/>
        <w:rPr>
          <w:color w:val="000000"/>
        </w:rPr>
      </w:pPr>
    </w:p>
    <w:p w:rsidR="00842E16" w:rsidRDefault="001A00B2" w:rsidP="005A6BF9">
      <w:pPr>
        <w:keepNext/>
        <w:keepLines/>
        <w:widowControl w:val="0"/>
        <w:numPr>
          <w:ilvl w:val="0"/>
          <w:numId w:val="19"/>
        </w:numPr>
        <w:tabs>
          <w:tab w:val="clear" w:pos="510"/>
        </w:tabs>
        <w:contextualSpacing/>
        <w:jc w:val="center"/>
        <w:outlineLvl w:val="0"/>
      </w:pPr>
      <w:r w:rsidRPr="000F1C19">
        <w:t>Сроки и порядок сдачи приемки</w:t>
      </w:r>
      <w:r w:rsidR="00DA3D23" w:rsidRPr="000F1C19">
        <w:t xml:space="preserve"> </w:t>
      </w:r>
      <w:r w:rsidRPr="000F1C19">
        <w:t>услуг</w:t>
      </w:r>
    </w:p>
    <w:p w:rsidR="000F1C19" w:rsidRPr="000F1C19" w:rsidRDefault="000F1C19" w:rsidP="000F1C19">
      <w:pPr>
        <w:keepNext/>
        <w:keepLines/>
        <w:widowControl w:val="0"/>
        <w:ind w:left="510"/>
        <w:contextualSpacing/>
        <w:outlineLvl w:val="0"/>
      </w:pPr>
    </w:p>
    <w:p w:rsidR="005A6BF9" w:rsidRPr="000F1C19" w:rsidRDefault="007B1015" w:rsidP="005A6BF9">
      <w:pPr>
        <w:pStyle w:val="21"/>
        <w:spacing w:after="0" w:line="240" w:lineRule="auto"/>
        <w:ind w:left="510" w:hanging="510"/>
        <w:jc w:val="both"/>
        <w:rPr>
          <w:shd w:val="clear" w:color="auto" w:fill="FFFFFF"/>
        </w:rPr>
      </w:pPr>
      <w:r w:rsidRPr="000F1C19">
        <w:t xml:space="preserve">5.1. </w:t>
      </w:r>
      <w:r w:rsidR="00AB5452" w:rsidRPr="000F1C19">
        <w:rPr>
          <w:shd w:val="clear" w:color="auto" w:fill="FFFFFF"/>
        </w:rPr>
        <w:t xml:space="preserve">Исполнитель </w:t>
      </w:r>
      <w:r w:rsidR="005A6BF9" w:rsidRPr="000F1C19">
        <w:rPr>
          <w:shd w:val="clear" w:color="auto" w:fill="FFFFFF"/>
        </w:rPr>
        <w:t xml:space="preserve">по окончании оказания услуг </w:t>
      </w:r>
      <w:r w:rsidR="00AB5452" w:rsidRPr="000F1C19">
        <w:rPr>
          <w:shd w:val="clear" w:color="auto" w:fill="FFFFFF"/>
        </w:rPr>
        <w:t>уведомляет Заказчик</w:t>
      </w:r>
      <w:r w:rsidR="00D1051C" w:rsidRPr="000F1C19">
        <w:rPr>
          <w:shd w:val="clear" w:color="auto" w:fill="FFFFFF"/>
        </w:rPr>
        <w:t xml:space="preserve">а о готовности </w:t>
      </w:r>
      <w:r w:rsidR="001A00B2" w:rsidRPr="000F1C19">
        <w:rPr>
          <w:shd w:val="clear" w:color="auto" w:fill="FFFFFF"/>
        </w:rPr>
        <w:t>результатов к</w:t>
      </w:r>
      <w:r w:rsidR="00AB5452" w:rsidRPr="000F1C19">
        <w:rPr>
          <w:shd w:val="clear" w:color="auto" w:fill="FFFFFF"/>
        </w:rPr>
        <w:t xml:space="preserve"> сдаче и </w:t>
      </w:r>
      <w:r w:rsidR="00CF6872" w:rsidRPr="000F1C19">
        <w:rPr>
          <w:shd w:val="clear" w:color="auto" w:fill="FFFFFF"/>
        </w:rPr>
        <w:t>напра</w:t>
      </w:r>
      <w:r w:rsidR="008066EC" w:rsidRPr="000F1C19">
        <w:rPr>
          <w:shd w:val="clear" w:color="auto" w:fill="FFFFFF"/>
        </w:rPr>
        <w:t>вляет Заказчику</w:t>
      </w:r>
      <w:r w:rsidR="00566F92" w:rsidRPr="000F1C19">
        <w:rPr>
          <w:shd w:val="clear" w:color="auto" w:fill="FFFFFF"/>
        </w:rPr>
        <w:t xml:space="preserve"> Акт</w:t>
      </w:r>
      <w:r w:rsidR="00D1051C" w:rsidRPr="000F1C19">
        <w:rPr>
          <w:shd w:val="clear" w:color="auto" w:fill="FFFFFF"/>
        </w:rPr>
        <w:t xml:space="preserve"> о</w:t>
      </w:r>
      <w:r w:rsidR="005A6BF9" w:rsidRPr="000F1C19">
        <w:rPr>
          <w:shd w:val="clear" w:color="auto" w:fill="FFFFFF"/>
        </w:rPr>
        <w:t xml:space="preserve"> сдаче-</w:t>
      </w:r>
      <w:r w:rsidR="00D1051C" w:rsidRPr="000F1C19">
        <w:rPr>
          <w:shd w:val="clear" w:color="auto" w:fill="FFFFFF"/>
        </w:rPr>
        <w:t xml:space="preserve">приемке </w:t>
      </w:r>
      <w:r w:rsidR="008518B3" w:rsidRPr="000F1C19">
        <w:rPr>
          <w:shd w:val="clear" w:color="auto" w:fill="FFFFFF"/>
        </w:rPr>
        <w:t>оказанных</w:t>
      </w:r>
      <w:r w:rsidR="00D1051C" w:rsidRPr="000F1C19">
        <w:rPr>
          <w:shd w:val="clear" w:color="auto" w:fill="FFFFFF"/>
        </w:rPr>
        <w:t xml:space="preserve"> </w:t>
      </w:r>
      <w:r w:rsidR="005E218B" w:rsidRPr="000F1C19">
        <w:rPr>
          <w:shd w:val="clear" w:color="auto" w:fill="FFFFFF"/>
        </w:rPr>
        <w:t>услуг</w:t>
      </w:r>
      <w:r w:rsidR="00003D9A" w:rsidRPr="000F1C19">
        <w:rPr>
          <w:shd w:val="clear" w:color="auto" w:fill="FFFFFF"/>
        </w:rPr>
        <w:t xml:space="preserve"> </w:t>
      </w:r>
      <w:r w:rsidR="00CF6872" w:rsidRPr="000F1C19">
        <w:rPr>
          <w:shd w:val="clear" w:color="auto" w:fill="FFFFFF"/>
        </w:rPr>
        <w:t>в 2 (Двух) экземплярах, счет</w:t>
      </w:r>
      <w:r w:rsidR="00D1051C" w:rsidRPr="000F1C19">
        <w:rPr>
          <w:shd w:val="clear" w:color="auto" w:fill="FFFFFF"/>
        </w:rPr>
        <w:t xml:space="preserve"> </w:t>
      </w:r>
      <w:r w:rsidR="001A00B2" w:rsidRPr="000F1C19">
        <w:rPr>
          <w:shd w:val="clear" w:color="auto" w:fill="FFFFFF"/>
        </w:rPr>
        <w:t>и документацию</w:t>
      </w:r>
      <w:r w:rsidR="00D1051C" w:rsidRPr="000F1C19">
        <w:rPr>
          <w:shd w:val="clear" w:color="auto" w:fill="FFFFFF"/>
        </w:rPr>
        <w:t xml:space="preserve">, предусмотренную настоящим </w:t>
      </w:r>
      <w:r w:rsidR="00364ED1" w:rsidRPr="000F1C19">
        <w:rPr>
          <w:shd w:val="clear" w:color="auto" w:fill="FFFFFF"/>
        </w:rPr>
        <w:t>Контракт</w:t>
      </w:r>
      <w:r w:rsidR="00D1051C" w:rsidRPr="000F1C19">
        <w:rPr>
          <w:shd w:val="clear" w:color="auto" w:fill="FFFFFF"/>
        </w:rPr>
        <w:t>ом</w:t>
      </w:r>
      <w:r w:rsidR="005A6BF9" w:rsidRPr="000F1C19">
        <w:rPr>
          <w:shd w:val="clear" w:color="auto" w:fill="FFFFFF"/>
        </w:rPr>
        <w:t xml:space="preserve"> и Приложением №1</w:t>
      </w:r>
    </w:p>
    <w:p w:rsidR="005A6BF9" w:rsidRPr="000F1C19" w:rsidRDefault="005A6BF9" w:rsidP="005A6BF9">
      <w:pPr>
        <w:pStyle w:val="26"/>
        <w:numPr>
          <w:ilvl w:val="1"/>
          <w:numId w:val="34"/>
        </w:numPr>
        <w:shd w:val="clear" w:color="auto" w:fill="auto"/>
        <w:tabs>
          <w:tab w:val="left" w:pos="1209"/>
        </w:tabs>
        <w:spacing w:before="0" w:after="0" w:line="274" w:lineRule="exact"/>
        <w:ind w:left="510" w:hanging="510"/>
        <w:rPr>
          <w:sz w:val="24"/>
          <w:szCs w:val="24"/>
        </w:rPr>
      </w:pPr>
      <w:r w:rsidRPr="000F1C19">
        <w:rPr>
          <w:sz w:val="24"/>
          <w:szCs w:val="24"/>
        </w:rPr>
        <w:t xml:space="preserve">Заказчик в течение </w:t>
      </w:r>
      <w:r w:rsidR="00A526D0" w:rsidRPr="000F1C19">
        <w:rPr>
          <w:sz w:val="24"/>
          <w:szCs w:val="24"/>
        </w:rPr>
        <w:t>5</w:t>
      </w:r>
      <w:r w:rsidRPr="000F1C19">
        <w:rPr>
          <w:sz w:val="24"/>
          <w:szCs w:val="24"/>
        </w:rPr>
        <w:t xml:space="preserve"> (</w:t>
      </w:r>
      <w:r w:rsidR="00A526D0" w:rsidRPr="000F1C19">
        <w:rPr>
          <w:sz w:val="24"/>
          <w:szCs w:val="24"/>
        </w:rPr>
        <w:t>пяти)</w:t>
      </w:r>
      <w:r w:rsidRPr="000F1C19">
        <w:rPr>
          <w:sz w:val="24"/>
          <w:szCs w:val="24"/>
        </w:rPr>
        <w:t xml:space="preserve"> рабочих дней со дня получения локальных сметных </w:t>
      </w:r>
      <w:r w:rsidR="00774F39" w:rsidRPr="000F1C19">
        <w:rPr>
          <w:sz w:val="24"/>
          <w:szCs w:val="24"/>
        </w:rPr>
        <w:t>расчетов и</w:t>
      </w:r>
      <w:r w:rsidRPr="000F1C19">
        <w:rPr>
          <w:sz w:val="24"/>
          <w:szCs w:val="24"/>
        </w:rPr>
        <w:t xml:space="preserve"> акта приема- передачи услуг принимает решение о приемке или отказе от приемки услуг. На основании принятого решения Заказчик направляет Исполнителю подписанный Заказчиком акт приема- передачи услуг или мотивированный отказ.</w:t>
      </w:r>
    </w:p>
    <w:p w:rsidR="005A6BF9" w:rsidRPr="000F1C19" w:rsidRDefault="005A6BF9" w:rsidP="005A6BF9">
      <w:pPr>
        <w:pStyle w:val="26"/>
        <w:numPr>
          <w:ilvl w:val="1"/>
          <w:numId w:val="34"/>
        </w:numPr>
        <w:shd w:val="clear" w:color="auto" w:fill="auto"/>
        <w:tabs>
          <w:tab w:val="left" w:pos="1209"/>
        </w:tabs>
        <w:spacing w:before="0" w:after="0" w:line="274" w:lineRule="exact"/>
        <w:ind w:left="510" w:hanging="510"/>
        <w:rPr>
          <w:sz w:val="24"/>
          <w:szCs w:val="24"/>
        </w:rPr>
      </w:pPr>
      <w:r w:rsidRPr="000F1C19">
        <w:rPr>
          <w:sz w:val="24"/>
          <w:szCs w:val="24"/>
        </w:rPr>
        <w:t xml:space="preserve">В случае ошибок или неточностей, допущенных при оформлении отчетных документов Исполнитель осуществляет замену документов в течение 3 (трех) </w:t>
      </w:r>
      <w:r w:rsidR="004E4744" w:rsidRPr="000F1C19">
        <w:rPr>
          <w:sz w:val="24"/>
          <w:szCs w:val="24"/>
        </w:rPr>
        <w:t xml:space="preserve">рабочих </w:t>
      </w:r>
      <w:r w:rsidRPr="000F1C19">
        <w:rPr>
          <w:sz w:val="24"/>
          <w:szCs w:val="24"/>
        </w:rPr>
        <w:t>дней со дня поступления претензии от Заказчика. Все расходы, связанные с переоформлением документов, осуществляются за счет Исполнителя.</w:t>
      </w:r>
    </w:p>
    <w:p w:rsidR="005A6BF9" w:rsidRPr="000F1C19" w:rsidRDefault="005A6BF9" w:rsidP="005A6BF9">
      <w:pPr>
        <w:pStyle w:val="af7"/>
        <w:numPr>
          <w:ilvl w:val="1"/>
          <w:numId w:val="34"/>
        </w:numPr>
        <w:suppressAutoHyphens/>
        <w:autoSpaceDN w:val="0"/>
        <w:ind w:left="510" w:hanging="51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 xml:space="preserve"> При обнаружении Заказчиком в ходе приемки недостатков в оказанных услугах, Сторонами составляется акт, в котором фиксируется перечень недостатков. При отказе (уклонении) Исполнителя от подписания указанного акта, в нем делается отметка об этом.</w:t>
      </w:r>
    </w:p>
    <w:p w:rsidR="005A6BF9" w:rsidRPr="000F1C19" w:rsidRDefault="005A6BF9" w:rsidP="005A6BF9">
      <w:pPr>
        <w:pStyle w:val="26"/>
        <w:numPr>
          <w:ilvl w:val="1"/>
          <w:numId w:val="34"/>
        </w:numPr>
        <w:shd w:val="clear" w:color="auto" w:fill="auto"/>
        <w:tabs>
          <w:tab w:val="left" w:pos="1209"/>
        </w:tabs>
        <w:spacing w:before="0" w:after="0" w:line="274" w:lineRule="exact"/>
        <w:ind w:left="510" w:hanging="510"/>
        <w:rPr>
          <w:sz w:val="24"/>
          <w:szCs w:val="24"/>
        </w:rPr>
      </w:pPr>
      <w:r w:rsidRPr="000F1C19">
        <w:rPr>
          <w:sz w:val="24"/>
          <w:szCs w:val="24"/>
        </w:rPr>
        <w:t>Исполнитель обязан незамедлительно устранить все выявленные недостатки своими силами и вновь предъявить их сдаче.</w:t>
      </w:r>
    </w:p>
    <w:p w:rsidR="00CF6872" w:rsidRPr="000F1C19" w:rsidRDefault="005A6BF9" w:rsidP="005A6BF9">
      <w:pPr>
        <w:pStyle w:val="af7"/>
        <w:ind w:left="510" w:hanging="510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5.</w:t>
      </w:r>
      <w:r w:rsidR="00624C4F" w:rsidRPr="000F1C19">
        <w:rPr>
          <w:rFonts w:ascii="Times New Roman" w:hAnsi="Times New Roman"/>
          <w:sz w:val="24"/>
          <w:szCs w:val="24"/>
        </w:rPr>
        <w:t>6</w:t>
      </w:r>
      <w:r w:rsidRPr="000F1C19">
        <w:rPr>
          <w:rFonts w:ascii="Times New Roman" w:hAnsi="Times New Roman"/>
          <w:sz w:val="24"/>
          <w:szCs w:val="24"/>
        </w:rPr>
        <w:t>. Устранение Исполнителем в установленные сроки выявленных Заказчиком недостатков не освобождает его от уплаты неустойки, предусмотренной настоящим Контрактом.</w:t>
      </w:r>
    </w:p>
    <w:p w:rsidR="008415B8" w:rsidRPr="000F1C19" w:rsidRDefault="00624C4F" w:rsidP="005A6BF9">
      <w:pPr>
        <w:widowControl w:val="0"/>
        <w:ind w:left="510" w:right="43" w:hanging="510"/>
        <w:jc w:val="both"/>
      </w:pPr>
      <w:r w:rsidRPr="000F1C19">
        <w:t>5.7</w:t>
      </w:r>
      <w:r w:rsidR="00035EBD" w:rsidRPr="000F1C19">
        <w:t xml:space="preserve">. </w:t>
      </w:r>
      <w:r w:rsidR="008415B8" w:rsidRPr="000F1C19">
        <w:t xml:space="preserve">Для проверки выполненных </w:t>
      </w:r>
      <w:r w:rsidR="00572051" w:rsidRPr="000F1C19">
        <w:t xml:space="preserve">Исполнителем </w:t>
      </w:r>
      <w:r w:rsidR="008415B8" w:rsidRPr="000F1C19">
        <w:t xml:space="preserve">обязательств по </w:t>
      </w:r>
      <w:r w:rsidR="00364ED1" w:rsidRPr="000F1C19">
        <w:t>Контракт</w:t>
      </w:r>
      <w:r w:rsidR="008415B8" w:rsidRPr="000F1C19">
        <w:t xml:space="preserve">у в части </w:t>
      </w:r>
      <w:r w:rsidR="000178E6" w:rsidRPr="000F1C19">
        <w:br/>
      </w:r>
      <w:r w:rsidR="008415B8" w:rsidRPr="000F1C19">
        <w:t xml:space="preserve">их соответствия условиям </w:t>
      </w:r>
      <w:r w:rsidR="00364ED1" w:rsidRPr="000F1C19">
        <w:t>Контракт</w:t>
      </w:r>
      <w:r w:rsidR="008415B8" w:rsidRPr="000F1C19">
        <w:t xml:space="preserve">а и иным установленным требованиям </w:t>
      </w:r>
      <w:r w:rsidR="00572051" w:rsidRPr="000F1C19">
        <w:t xml:space="preserve">Заказчик </w:t>
      </w:r>
      <w:r w:rsidR="00255D21" w:rsidRPr="000F1C19">
        <w:t xml:space="preserve">проводит экспертизу. </w:t>
      </w:r>
      <w:r w:rsidR="008415B8" w:rsidRPr="000F1C19">
        <w:t>Экспертиза</w:t>
      </w:r>
      <w:r w:rsidR="00CD4EFA" w:rsidRPr="000F1C19">
        <w:t xml:space="preserve"> </w:t>
      </w:r>
      <w:r w:rsidR="008415B8" w:rsidRPr="000F1C19">
        <w:t xml:space="preserve">может проводиться </w:t>
      </w:r>
      <w:r w:rsidR="00572051" w:rsidRPr="000F1C19">
        <w:t>Заказчиком</w:t>
      </w:r>
      <w:r w:rsidR="008415B8" w:rsidRPr="000F1C19">
        <w:t xml:space="preserve"> своими силами </w:t>
      </w:r>
      <w:r w:rsidR="00B055F7" w:rsidRPr="000F1C19">
        <w:t>или к</w:t>
      </w:r>
      <w:r w:rsidR="008415B8" w:rsidRPr="000F1C19">
        <w:t xml:space="preserve"> ее проведению могут привлекаться эксперты, экспертные организации.</w:t>
      </w:r>
    </w:p>
    <w:p w:rsidR="008415B8" w:rsidRPr="000F1C19" w:rsidRDefault="00624C4F" w:rsidP="005A6BF9">
      <w:pPr>
        <w:widowControl w:val="0"/>
        <w:ind w:left="510" w:right="43" w:hanging="510"/>
        <w:jc w:val="both"/>
      </w:pPr>
      <w:r w:rsidRPr="000F1C19">
        <w:t>5.8</w:t>
      </w:r>
      <w:r w:rsidR="00CF6872" w:rsidRPr="000F1C19">
        <w:t xml:space="preserve">. </w:t>
      </w:r>
      <w:r w:rsidR="008415B8" w:rsidRPr="000F1C19">
        <w:t xml:space="preserve">В случае, если по результатам такой экспертизы установлены нарушения требований </w:t>
      </w:r>
      <w:r w:rsidR="00364ED1" w:rsidRPr="000F1C19">
        <w:t>Контракт</w:t>
      </w:r>
      <w:r w:rsidR="008415B8" w:rsidRPr="000F1C19">
        <w:t>а, не преп</w:t>
      </w:r>
      <w:r w:rsidR="00CF6872" w:rsidRPr="000F1C19">
        <w:t>ятствующие приемке, в заключение</w:t>
      </w:r>
      <w:r w:rsidR="008415B8" w:rsidRPr="000F1C19">
        <w:t xml:space="preserve"> могут содержаться предложения </w:t>
      </w:r>
      <w:r w:rsidR="000178E6" w:rsidRPr="000F1C19">
        <w:br/>
      </w:r>
      <w:r w:rsidR="008415B8" w:rsidRPr="000F1C19">
        <w:t>об устранении данных нарушений, в том числе с указанием срока их устранения.</w:t>
      </w:r>
    </w:p>
    <w:p w:rsidR="005C4210" w:rsidRPr="000F1C19" w:rsidRDefault="00035EBD" w:rsidP="005A6BF9">
      <w:pPr>
        <w:widowControl w:val="0"/>
        <w:ind w:left="510" w:right="43" w:hanging="510"/>
        <w:jc w:val="both"/>
      </w:pPr>
      <w:r w:rsidRPr="000F1C19">
        <w:t xml:space="preserve">       </w:t>
      </w:r>
      <w:r w:rsidR="00572051" w:rsidRPr="000F1C19">
        <w:t>Заказчик</w:t>
      </w:r>
      <w:r w:rsidR="008415B8" w:rsidRPr="000F1C19">
        <w:t xml:space="preserve"> вправе не отказывать в приемке в случае выявления несоответствия </w:t>
      </w:r>
      <w:r w:rsidRPr="000F1C19">
        <w:t>у</w:t>
      </w:r>
      <w:r w:rsidR="001A00B2" w:rsidRPr="000F1C19">
        <w:t>слуг</w:t>
      </w:r>
      <w:r w:rsidR="00786AC2" w:rsidRPr="000F1C19">
        <w:t xml:space="preserve"> </w:t>
      </w:r>
      <w:r w:rsidR="008415B8" w:rsidRPr="000F1C19">
        <w:lastRenderedPageBreak/>
        <w:t xml:space="preserve">условиям </w:t>
      </w:r>
      <w:r w:rsidR="00364ED1" w:rsidRPr="000F1C19">
        <w:t>Контракт</w:t>
      </w:r>
      <w:r w:rsidR="008415B8" w:rsidRPr="000F1C19">
        <w:t xml:space="preserve">а, если выявленное несоответствие не препятствует приемке </w:t>
      </w:r>
      <w:r w:rsidR="005E218B" w:rsidRPr="000F1C19">
        <w:t>услуг</w:t>
      </w:r>
      <w:r w:rsidR="008415B8" w:rsidRPr="000F1C19">
        <w:t xml:space="preserve">и устранено </w:t>
      </w:r>
      <w:r w:rsidR="00572051" w:rsidRPr="000F1C19">
        <w:t>Исполнителем</w:t>
      </w:r>
      <w:r w:rsidR="008415B8" w:rsidRPr="000F1C19">
        <w:t>.</w:t>
      </w:r>
    </w:p>
    <w:p w:rsidR="005A6BF9" w:rsidRPr="000F1C19" w:rsidRDefault="00624C4F" w:rsidP="00C75F63">
      <w:pPr>
        <w:pStyle w:val="af7"/>
        <w:ind w:left="510" w:hanging="510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5.9</w:t>
      </w:r>
      <w:r w:rsidR="005A6BF9" w:rsidRPr="000F1C19">
        <w:rPr>
          <w:rFonts w:ascii="Times New Roman" w:hAnsi="Times New Roman"/>
          <w:sz w:val="24"/>
          <w:szCs w:val="24"/>
        </w:rPr>
        <w:t>. Датой сдачи оказанных услуг считается дата подписания Акта сдачи-приемки оказанных услуг Сторонами.</w:t>
      </w:r>
    </w:p>
    <w:p w:rsidR="00035EBD" w:rsidRDefault="00035EBD" w:rsidP="00035EBD">
      <w:pPr>
        <w:pStyle w:val="af7"/>
        <w:jc w:val="center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6. Ответственность сторон</w:t>
      </w:r>
    </w:p>
    <w:p w:rsidR="000F1C19" w:rsidRPr="000F1C19" w:rsidRDefault="000F1C19" w:rsidP="00035EBD">
      <w:pPr>
        <w:pStyle w:val="af7"/>
        <w:jc w:val="center"/>
        <w:rPr>
          <w:rFonts w:ascii="Times New Roman" w:hAnsi="Times New Roman"/>
          <w:sz w:val="24"/>
          <w:szCs w:val="24"/>
        </w:rPr>
      </w:pP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6.1. Исполнитель несет ответственность перед Заказчиком за допущенные отступления от условий Контракта, требований, предусмотренных Приложением №1, и в обязательных для Сторон нормах и правилах.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6.2. Сторона, нарушившая условия настоящего Контракта, возмещает другой стороне реальный ущерб.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6.3. Ответственность Заказчика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 xml:space="preserve">6.3.1. За нарушения срока оплаты оказанных услуг Заказчик уплачивает Исполнителю пени в размере одной трехсотой действующей на день уплаты ключевой ставки Центрального банка Российской Федерации от неуплаченной в срок суммы за каждый день просрочки начиная со дня нарушения обязательства.   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6.3.2. За каждый факт ненадлежащего исполнения Заказчиком обязательств, предусмотренных Контрактом, за исключением просрочки исполнения обязательств, предусмотренных Контрактом, Заказчик уплачивает Исполнителю штраф.  Размер штрафа устанавливается в виде фиксированной суммы, определяемой в порядке, установленном Правительством Российской Федерации: 1000 рублей, если цена контракта не превышает 3 млн. рублей.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6.4. Ответственность Исполнителя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6.4.1. За нарушение сроков оказания услуг Исполнитель уплачивает Заказчику пени. Пеня начисляется</w:t>
      </w:r>
      <w:r w:rsidR="002B35E7" w:rsidRPr="000F1C19">
        <w:rPr>
          <w:rFonts w:ascii="Times New Roman" w:hAnsi="Times New Roman"/>
          <w:sz w:val="24"/>
          <w:szCs w:val="24"/>
        </w:rPr>
        <w:t xml:space="preserve">        </w:t>
      </w:r>
      <w:r w:rsidRPr="000F1C19">
        <w:rPr>
          <w:rFonts w:ascii="Times New Roman" w:hAnsi="Times New Roman"/>
          <w:sz w:val="24"/>
          <w:szCs w:val="24"/>
        </w:rPr>
        <w:t xml:space="preserve">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   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6.4.2.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Исполнитель уплачивает Заказчику штраф за каждый факт нарушения. Размер штрафа устанавливается в</w:t>
      </w:r>
      <w:r w:rsidRPr="000F1C19">
        <w:rPr>
          <w:rFonts w:ascii="Times New Roman" w:hAnsi="Times New Roman"/>
          <w:bCs/>
          <w:sz w:val="24"/>
          <w:szCs w:val="24"/>
        </w:rPr>
        <w:t xml:space="preserve"> виде суммы, определенной в порядке, установленном Правительством Российской Федерации: 10 % цены контракта в случае, если цена контракта </w:t>
      </w:r>
      <w:r w:rsidR="002B35E7" w:rsidRPr="000F1C19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0F1C19">
        <w:rPr>
          <w:rFonts w:ascii="Times New Roman" w:hAnsi="Times New Roman"/>
          <w:bCs/>
          <w:sz w:val="24"/>
          <w:szCs w:val="24"/>
        </w:rPr>
        <w:t>не превышает 3 млн. рублей.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6.5. Исполнитель несет ответственность за вред, причиненный жизни, здоровью, имуществу третьих лиц или Заказчика во время оказания услуг, предусмотренных контрактом.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6.6. В случае неисполнения или ненадлежащего исполнения Исполнителем обязательств по Контракту оплата может быть по выбору Заказчика осуществлена путем выплаты Исполнителю суммы, уменьшенной на сумму начисленной неустойки (штрафа, пени), при условии перечисления</w:t>
      </w:r>
      <w:r w:rsidR="002B35E7" w:rsidRPr="000F1C19">
        <w:rPr>
          <w:rFonts w:ascii="Times New Roman" w:hAnsi="Times New Roman"/>
          <w:sz w:val="24"/>
          <w:szCs w:val="24"/>
        </w:rPr>
        <w:t xml:space="preserve">                          </w:t>
      </w:r>
      <w:r w:rsidRPr="000F1C19">
        <w:rPr>
          <w:rFonts w:ascii="Times New Roman" w:hAnsi="Times New Roman"/>
          <w:sz w:val="24"/>
          <w:szCs w:val="24"/>
        </w:rPr>
        <w:t xml:space="preserve"> в установленном порядке неустойки (штрафа, пени) в бюджет МО Южно-Приморский.</w:t>
      </w:r>
    </w:p>
    <w:p w:rsidR="00035EBD" w:rsidRPr="000F1C19" w:rsidRDefault="00035EBD" w:rsidP="00035EBD">
      <w:pPr>
        <w:pStyle w:val="af7"/>
        <w:jc w:val="center"/>
        <w:rPr>
          <w:rFonts w:ascii="Times New Roman" w:hAnsi="Times New Roman"/>
          <w:sz w:val="24"/>
          <w:szCs w:val="24"/>
        </w:rPr>
      </w:pPr>
    </w:p>
    <w:p w:rsidR="00035EBD" w:rsidRDefault="00035EBD" w:rsidP="00035EBD">
      <w:pPr>
        <w:pStyle w:val="af7"/>
        <w:jc w:val="center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7. Обстоятельства непреодолимой силы</w:t>
      </w:r>
    </w:p>
    <w:p w:rsidR="000F1C19" w:rsidRPr="000F1C19" w:rsidRDefault="000F1C19" w:rsidP="00035EBD">
      <w:pPr>
        <w:pStyle w:val="af7"/>
        <w:jc w:val="center"/>
        <w:rPr>
          <w:rFonts w:ascii="Times New Roman" w:hAnsi="Times New Roman"/>
          <w:sz w:val="24"/>
          <w:szCs w:val="24"/>
        </w:rPr>
      </w:pP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7.1. Стороны освобождаются от ответственности за частичное или неполное исполнение своих обязательств по Контракту, если оно явилось следствием возникновения обстоятельств непреодолимой силы, возникших после заключения Контракта в результате событий чрезвычайного характера, которые Стороны не могли ни предвидеть, ни предотвратить разумными мерами.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7.2. К обстоятельствам непреодолимой силы относятся события, на которые Стороны не могут оказать влияния и за возникновения, которых не несут ответственности. Таковыми являются: землетрясения, пожары, наводнения, влияющие на исполнение обязательств по Контракту, другие чрезвычайные обстоятельства.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lastRenderedPageBreak/>
        <w:t xml:space="preserve">7.3. В случае наступления обстоятельств непреодолимой силы, Сторона, которая не в состоянии исполнить обязательства, взятые на себя по Контракту должна в трехдневный срок сообщить </w:t>
      </w:r>
      <w:r w:rsidR="002B35E7" w:rsidRPr="000F1C19">
        <w:rPr>
          <w:rFonts w:ascii="Times New Roman" w:hAnsi="Times New Roman"/>
          <w:sz w:val="24"/>
          <w:szCs w:val="24"/>
        </w:rPr>
        <w:t xml:space="preserve">                    </w:t>
      </w:r>
      <w:r w:rsidRPr="000F1C19">
        <w:rPr>
          <w:rFonts w:ascii="Times New Roman" w:hAnsi="Times New Roman"/>
          <w:sz w:val="24"/>
          <w:szCs w:val="24"/>
        </w:rPr>
        <w:t>об этих обстоятельствах другой Стороне в письменной форме.</w:t>
      </w:r>
    </w:p>
    <w:p w:rsidR="00035EBD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7.4. С момента наступления обстоятельств непреодолимой силы действие Контракта приостанавливается до момента, определяемого Сторонами, а также Стороны должны договориться о судьбе настоящего Контракта.</w:t>
      </w:r>
    </w:p>
    <w:p w:rsidR="000F1C19" w:rsidRPr="000F1C19" w:rsidRDefault="000F1C19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035EBD" w:rsidRPr="000F1C19" w:rsidRDefault="00035EBD" w:rsidP="00035EBD">
      <w:pPr>
        <w:pStyle w:val="af7"/>
        <w:jc w:val="center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8. Антикоррупционные условия</w:t>
      </w:r>
    </w:p>
    <w:p w:rsidR="00C75F63" w:rsidRPr="000F1C19" w:rsidRDefault="00C75F63" w:rsidP="00035EBD">
      <w:pPr>
        <w:pStyle w:val="af7"/>
        <w:jc w:val="center"/>
        <w:rPr>
          <w:rFonts w:ascii="Times New Roman" w:hAnsi="Times New Roman"/>
          <w:sz w:val="24"/>
          <w:szCs w:val="24"/>
        </w:rPr>
      </w:pP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8.1.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</w:t>
      </w:r>
      <w:r w:rsidR="002B35E7" w:rsidRPr="000F1C19">
        <w:rPr>
          <w:rFonts w:ascii="Times New Roman" w:hAnsi="Times New Roman"/>
          <w:sz w:val="24"/>
          <w:szCs w:val="24"/>
        </w:rPr>
        <w:t xml:space="preserve">                   </w:t>
      </w:r>
      <w:r w:rsidRPr="000F1C19">
        <w:rPr>
          <w:rFonts w:ascii="Times New Roman" w:hAnsi="Times New Roman"/>
          <w:sz w:val="24"/>
          <w:szCs w:val="24"/>
        </w:rPr>
        <w:t xml:space="preserve">для сторон по контракту, их аффилированных лиц, работников или посредников, действующих </w:t>
      </w:r>
      <w:r w:rsidR="002B35E7" w:rsidRPr="000F1C19">
        <w:rPr>
          <w:rFonts w:ascii="Times New Roman" w:hAnsi="Times New Roman"/>
          <w:sz w:val="24"/>
          <w:szCs w:val="24"/>
        </w:rPr>
        <w:t xml:space="preserve">                </w:t>
      </w:r>
      <w:r w:rsidRPr="000F1C19">
        <w:rPr>
          <w:rFonts w:ascii="Times New Roman" w:hAnsi="Times New Roman"/>
          <w:sz w:val="24"/>
          <w:szCs w:val="24"/>
        </w:rPr>
        <w:t>по контракту;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proofErr w:type="gramStart"/>
      <w:r w:rsidRPr="000F1C19">
        <w:rPr>
          <w:rFonts w:ascii="Times New Roman" w:hAnsi="Times New Roman"/>
          <w:sz w:val="24"/>
          <w:szCs w:val="24"/>
        </w:rPr>
        <w:t xml:space="preserve">контракту, </w:t>
      </w:r>
      <w:r w:rsidR="002B35E7" w:rsidRPr="000F1C19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="002B35E7" w:rsidRPr="000F1C19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Pr="000F1C19">
        <w:rPr>
          <w:rFonts w:ascii="Times New Roman" w:hAnsi="Times New Roman"/>
          <w:sz w:val="24"/>
          <w:szCs w:val="24"/>
        </w:rPr>
        <w:t>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:rsidR="00035EBD" w:rsidRPr="000F1C19" w:rsidRDefault="00035EBD" w:rsidP="00035EBD">
      <w:pPr>
        <w:pStyle w:val="af7"/>
        <w:jc w:val="both"/>
        <w:rPr>
          <w:rFonts w:ascii="Times New Roman" w:hAnsi="Times New Roman"/>
          <w:sz w:val="24"/>
          <w:szCs w:val="24"/>
        </w:rPr>
      </w:pPr>
    </w:p>
    <w:p w:rsidR="00035EBD" w:rsidRDefault="00035EBD" w:rsidP="00035EBD">
      <w:pPr>
        <w:pStyle w:val="af7"/>
        <w:jc w:val="center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9. Порядок изменения и расторжения контракта, порядок разрешения споров</w:t>
      </w:r>
    </w:p>
    <w:p w:rsidR="000F1C19" w:rsidRPr="000F1C19" w:rsidRDefault="000F1C19" w:rsidP="00035EBD">
      <w:pPr>
        <w:pStyle w:val="af7"/>
        <w:jc w:val="center"/>
        <w:rPr>
          <w:rFonts w:ascii="Times New Roman" w:hAnsi="Times New Roman"/>
          <w:sz w:val="24"/>
          <w:szCs w:val="24"/>
        </w:rPr>
      </w:pP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9.1. Изменения существенных условий Контракта при его заключении не допускается, за исключением их изменения по соглашению Сторон.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9.2. 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</w:t>
      </w:r>
      <w:r w:rsidR="002B35E7" w:rsidRPr="000F1C19"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Pr="000F1C19">
        <w:rPr>
          <w:rFonts w:ascii="Times New Roman" w:hAnsi="Times New Roman"/>
          <w:sz w:val="24"/>
          <w:szCs w:val="24"/>
        </w:rPr>
        <w:t xml:space="preserve"> с действующим законодательством Российской Федерации.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9.</w:t>
      </w:r>
      <w:r w:rsidR="009E662A" w:rsidRPr="000F1C19">
        <w:rPr>
          <w:rFonts w:ascii="Times New Roman" w:hAnsi="Times New Roman"/>
          <w:sz w:val="24"/>
          <w:szCs w:val="24"/>
        </w:rPr>
        <w:t>3</w:t>
      </w:r>
      <w:r w:rsidRPr="000F1C19">
        <w:rPr>
          <w:rFonts w:ascii="Times New Roman" w:hAnsi="Times New Roman"/>
          <w:sz w:val="24"/>
          <w:szCs w:val="24"/>
        </w:rPr>
        <w:t xml:space="preserve">. Все споры, разногласия или требования, возникающие из настоящего Контракта или в связи с </w:t>
      </w:r>
      <w:proofErr w:type="gramStart"/>
      <w:r w:rsidRPr="000F1C19">
        <w:rPr>
          <w:rFonts w:ascii="Times New Roman" w:hAnsi="Times New Roman"/>
          <w:sz w:val="24"/>
          <w:szCs w:val="24"/>
        </w:rPr>
        <w:t xml:space="preserve">ним, </w:t>
      </w:r>
      <w:r w:rsidR="002B35E7" w:rsidRPr="000F1C19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="002B35E7" w:rsidRPr="000F1C19">
        <w:rPr>
          <w:rFonts w:ascii="Times New Roman" w:hAnsi="Times New Roman"/>
          <w:sz w:val="24"/>
          <w:szCs w:val="24"/>
        </w:rPr>
        <w:t xml:space="preserve">            </w:t>
      </w:r>
      <w:r w:rsidRPr="000F1C19">
        <w:rPr>
          <w:rFonts w:ascii="Times New Roman" w:hAnsi="Times New Roman"/>
          <w:sz w:val="24"/>
          <w:szCs w:val="24"/>
        </w:rPr>
        <w:t>в том числе касающиеся его исполнения, нарушения, прекращения или недействительности, Стороны будут стремиться разрешить путем переговоров.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9.</w:t>
      </w:r>
      <w:r w:rsidR="009E662A" w:rsidRPr="000F1C19">
        <w:rPr>
          <w:rFonts w:ascii="Times New Roman" w:hAnsi="Times New Roman"/>
          <w:sz w:val="24"/>
          <w:szCs w:val="24"/>
        </w:rPr>
        <w:t>4</w:t>
      </w:r>
      <w:r w:rsidRPr="000F1C19">
        <w:rPr>
          <w:rFonts w:ascii="Times New Roman" w:hAnsi="Times New Roman"/>
          <w:sz w:val="24"/>
          <w:szCs w:val="24"/>
        </w:rPr>
        <w:t xml:space="preserve">. При невозможности разрешения споров, разногласий или требований, возникающих из настоящего Контракта, такой спор, разногласие или требование подлежит окончательному разрешению </w:t>
      </w:r>
      <w:r w:rsidR="002B35E7" w:rsidRPr="000F1C19">
        <w:rPr>
          <w:rFonts w:ascii="Times New Roman" w:hAnsi="Times New Roman"/>
          <w:sz w:val="24"/>
          <w:szCs w:val="24"/>
        </w:rPr>
        <w:t xml:space="preserve">                        </w:t>
      </w:r>
      <w:r w:rsidRPr="000F1C19">
        <w:rPr>
          <w:rFonts w:ascii="Times New Roman" w:hAnsi="Times New Roman"/>
          <w:sz w:val="24"/>
          <w:szCs w:val="24"/>
        </w:rPr>
        <w:t>в Арбитражном суде Санкт-Петербурга и Ленинградской области в порядке, предусмотренном действующим законодательством.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035EBD" w:rsidRPr="000F1C19" w:rsidRDefault="00035EBD" w:rsidP="00035EBD">
      <w:pPr>
        <w:pStyle w:val="af7"/>
        <w:jc w:val="center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10. Срок действия контракта, прочие условия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 xml:space="preserve">10.1. Настоящий Контракт вступает в силу с момента заключения и действует до </w:t>
      </w:r>
      <w:r w:rsidR="009D7CF9" w:rsidRPr="000F1C19">
        <w:rPr>
          <w:rFonts w:ascii="Times New Roman" w:hAnsi="Times New Roman"/>
          <w:sz w:val="24"/>
          <w:szCs w:val="24"/>
        </w:rPr>
        <w:t>31 декабря</w:t>
      </w:r>
      <w:r w:rsidRPr="000F1C19">
        <w:rPr>
          <w:rFonts w:ascii="Times New Roman" w:hAnsi="Times New Roman"/>
          <w:sz w:val="24"/>
          <w:szCs w:val="24"/>
        </w:rPr>
        <w:t xml:space="preserve"> 202</w:t>
      </w:r>
      <w:r w:rsidR="002B35E7" w:rsidRPr="000F1C19">
        <w:rPr>
          <w:rFonts w:ascii="Times New Roman" w:hAnsi="Times New Roman"/>
          <w:sz w:val="24"/>
          <w:szCs w:val="24"/>
        </w:rPr>
        <w:t>6</w:t>
      </w:r>
      <w:r w:rsidRPr="000F1C1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F1C19">
        <w:rPr>
          <w:rFonts w:ascii="Times New Roman" w:hAnsi="Times New Roman"/>
          <w:sz w:val="24"/>
          <w:szCs w:val="24"/>
        </w:rPr>
        <w:t>г</w:t>
      </w:r>
      <w:r w:rsidR="005B67CD" w:rsidRPr="000F1C19">
        <w:rPr>
          <w:rFonts w:ascii="Times New Roman" w:hAnsi="Times New Roman"/>
          <w:sz w:val="24"/>
          <w:szCs w:val="24"/>
        </w:rPr>
        <w:t xml:space="preserve">,   </w:t>
      </w:r>
      <w:proofErr w:type="gramEnd"/>
      <w:r w:rsidR="005B67CD" w:rsidRPr="000F1C19">
        <w:rPr>
          <w:rFonts w:ascii="Times New Roman" w:hAnsi="Times New Roman"/>
          <w:sz w:val="24"/>
          <w:szCs w:val="24"/>
        </w:rPr>
        <w:t xml:space="preserve">                      </w:t>
      </w:r>
      <w:r w:rsidR="005B67CD" w:rsidRPr="000F1C19">
        <w:rPr>
          <w:sz w:val="24"/>
          <w:szCs w:val="24"/>
        </w:rPr>
        <w:t xml:space="preserve"> </w:t>
      </w:r>
      <w:r w:rsidR="005B67CD" w:rsidRPr="000F1C19">
        <w:rPr>
          <w:rFonts w:ascii="Times New Roman" w:hAnsi="Times New Roman"/>
          <w:sz w:val="24"/>
          <w:szCs w:val="24"/>
        </w:rPr>
        <w:t>но в любом случае до полного исполнения Сторонами обязательств по Контракту в полном объеме, в том числе и гарантийных обязательств.</w:t>
      </w:r>
      <w:r w:rsidRPr="000F1C19">
        <w:rPr>
          <w:rFonts w:ascii="Times New Roman" w:hAnsi="Times New Roman"/>
          <w:sz w:val="24"/>
          <w:szCs w:val="24"/>
        </w:rPr>
        <w:t>.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10.2. Все уведомления и сообщения, касающиеся предмета настоящего Контракта, должны направляться другой Стороне в письменном виде.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 xml:space="preserve">10.3. Переписка Сторон, имеющая отношение к исполнению принятых на себя в соответствии </w:t>
      </w:r>
      <w:r w:rsidR="002B35E7" w:rsidRPr="000F1C19"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0F1C19">
        <w:rPr>
          <w:rFonts w:ascii="Times New Roman" w:hAnsi="Times New Roman"/>
          <w:sz w:val="24"/>
          <w:szCs w:val="24"/>
        </w:rPr>
        <w:t>с настоящим Контрактом обязательств, осуществляется путем обмена документами посредством почтовой, телеграфной, телефонной, электронной или иной связи, позволяющей достоверно установить, что документ исходит от Стороны по Контракту.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10.4. Каждая из Сторон обязана незамедлительно уведомить другую Сторону об изменении своих адресов, а также номеров телефонов и факсов, банковских и иных реквизитов.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lastRenderedPageBreak/>
        <w:t>10.5.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К настоящему Контракту прилагается и является его неотъемлемой частью:</w:t>
      </w:r>
    </w:p>
    <w:p w:rsidR="00035EBD" w:rsidRPr="000F1C19" w:rsidRDefault="00035EBD" w:rsidP="00035EBD">
      <w:pPr>
        <w:pStyle w:val="af7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 xml:space="preserve">Приложение № 1- Описание объекта закупки. </w:t>
      </w:r>
    </w:p>
    <w:p w:rsidR="00BA0378" w:rsidRDefault="00BA0378" w:rsidP="00035EBD">
      <w:pPr>
        <w:pStyle w:val="af7"/>
        <w:jc w:val="center"/>
        <w:rPr>
          <w:rFonts w:ascii="Times New Roman" w:hAnsi="Times New Roman"/>
          <w:sz w:val="22"/>
          <w:szCs w:val="22"/>
        </w:rPr>
      </w:pPr>
    </w:p>
    <w:p w:rsidR="00035EBD" w:rsidRPr="000F1C19" w:rsidRDefault="00035EBD" w:rsidP="00035EBD">
      <w:pPr>
        <w:pStyle w:val="af7"/>
        <w:jc w:val="center"/>
        <w:rPr>
          <w:rFonts w:ascii="Times New Roman" w:hAnsi="Times New Roman"/>
          <w:sz w:val="24"/>
          <w:szCs w:val="24"/>
        </w:rPr>
      </w:pPr>
      <w:r w:rsidRPr="000F1C19">
        <w:rPr>
          <w:rFonts w:ascii="Times New Roman" w:hAnsi="Times New Roman"/>
          <w:sz w:val="24"/>
          <w:szCs w:val="24"/>
        </w:rPr>
        <w:t>11. Юридические адреса сторон</w:t>
      </w:r>
    </w:p>
    <w:p w:rsidR="00035EBD" w:rsidRPr="000F1C19" w:rsidRDefault="00035EBD" w:rsidP="00035EBD">
      <w:pPr>
        <w:pStyle w:val="af7"/>
        <w:jc w:val="both"/>
        <w:rPr>
          <w:rFonts w:ascii="Times New Roman" w:hAnsi="Times New Roman"/>
          <w:sz w:val="24"/>
          <w:szCs w:val="24"/>
        </w:rPr>
      </w:pPr>
    </w:p>
    <w:tbl>
      <w:tblPr>
        <w:tblW w:w="10522" w:type="dxa"/>
        <w:tblInd w:w="-1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87"/>
        <w:gridCol w:w="5335"/>
      </w:tblGrid>
      <w:tr w:rsidR="00035EBD" w:rsidRPr="000F1C19" w:rsidTr="00255D21">
        <w:trPr>
          <w:trHeight w:val="1238"/>
        </w:trPr>
        <w:tc>
          <w:tcPr>
            <w:tcW w:w="51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7276" w:rsidRPr="000F1C19" w:rsidRDefault="00035EBD" w:rsidP="00B97276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1C19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Заказчик:</w:t>
            </w:r>
            <w:r w:rsidR="00B97276" w:rsidRPr="000F1C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035EBD" w:rsidRPr="000F1C19" w:rsidRDefault="00035EBD" w:rsidP="00B97276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0F1C19">
              <w:rPr>
                <w:rFonts w:ascii="Times New Roman" w:hAnsi="Times New Roman"/>
                <w:sz w:val="24"/>
                <w:szCs w:val="24"/>
              </w:rPr>
              <w:t>Местная администрация внутригородского муниципального образования города федерального значения Санкт-Петербурга муниципальный округ Южно-Приморский</w:t>
            </w:r>
          </w:p>
        </w:tc>
        <w:tc>
          <w:tcPr>
            <w:tcW w:w="53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EBD" w:rsidRPr="000F1C19" w:rsidRDefault="00035EBD" w:rsidP="00A72DB0">
            <w:pPr>
              <w:pStyle w:val="Standard"/>
              <w:widowControl w:val="0"/>
              <w:spacing w:line="244" w:lineRule="auto"/>
              <w:jc w:val="both"/>
              <w:rPr>
                <w:u w:val="single"/>
              </w:rPr>
            </w:pPr>
            <w:r w:rsidRPr="000F1C19">
              <w:rPr>
                <w:u w:val="single"/>
              </w:rPr>
              <w:t>Исполнитель:</w:t>
            </w:r>
          </w:p>
          <w:p w:rsidR="00035EBD" w:rsidRPr="000F1C19" w:rsidRDefault="00035EBD" w:rsidP="00BA62F0">
            <w:pPr>
              <w:pStyle w:val="Standard"/>
              <w:widowControl w:val="0"/>
              <w:spacing w:line="244" w:lineRule="auto"/>
              <w:jc w:val="both"/>
            </w:pPr>
          </w:p>
        </w:tc>
      </w:tr>
      <w:tr w:rsidR="00035EBD" w:rsidRPr="000F1C19" w:rsidTr="00255D21">
        <w:trPr>
          <w:trHeight w:val="886"/>
        </w:trPr>
        <w:tc>
          <w:tcPr>
            <w:tcW w:w="51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67CD" w:rsidRPr="000F1C19" w:rsidRDefault="005B67CD" w:rsidP="005B67CD">
            <w:r w:rsidRPr="000F1C19">
              <w:t xml:space="preserve">Юридический адрес: </w:t>
            </w:r>
            <w:r w:rsidRPr="000F1C19">
              <w:fldChar w:fldCharType="begin"/>
            </w:r>
            <w:r w:rsidRPr="000F1C19">
              <w:instrText xml:space="preserve"> DOCVARIABLE </w:instrText>
            </w:r>
            <w:r w:rsidRPr="000F1C19">
              <w:rPr>
                <w:lang w:val="en-US"/>
              </w:rPr>
              <w:instrText>Q</w:instrText>
            </w:r>
            <w:r w:rsidRPr="000F1C19">
              <w:instrText>1_</w:instrText>
            </w:r>
            <w:r w:rsidRPr="000F1C19">
              <w:rPr>
                <w:lang w:val="en-US"/>
              </w:rPr>
              <w:instrText>address</w:instrText>
            </w:r>
            <w:r w:rsidRPr="000F1C19">
              <w:instrText>_</w:instrText>
            </w:r>
            <w:r w:rsidRPr="000F1C19">
              <w:rPr>
                <w:lang w:val="en-US"/>
              </w:rPr>
              <w:instrText>for</w:instrText>
            </w:r>
            <w:r w:rsidRPr="000F1C19">
              <w:instrText>_</w:instrText>
            </w:r>
            <w:r w:rsidRPr="000F1C19">
              <w:rPr>
                <w:lang w:val="en-US"/>
              </w:rPr>
              <w:instrText>cashier</w:instrText>
            </w:r>
            <w:r w:rsidRPr="000F1C19">
              <w:instrText xml:space="preserve"> </w:instrText>
            </w:r>
            <w:r w:rsidRPr="000F1C19">
              <w:fldChar w:fldCharType="separate"/>
            </w:r>
            <w:r w:rsidRPr="000F1C19">
              <w:t>198328, Санкт-Петербург, Доблести ул., д.20, корп.1</w:t>
            </w:r>
            <w:r w:rsidRPr="000F1C19">
              <w:fldChar w:fldCharType="end"/>
            </w:r>
            <w:r w:rsidRPr="000F1C19">
              <w:t xml:space="preserve">   </w:t>
            </w:r>
          </w:p>
          <w:p w:rsidR="0075151C" w:rsidRPr="000F1C19" w:rsidRDefault="0075151C" w:rsidP="0075151C">
            <w:r w:rsidRPr="000F1C19">
              <w:t xml:space="preserve">7454766, 3641158 </w:t>
            </w:r>
            <w:hyperlink r:id="rId8" w:history="1">
              <w:r w:rsidRPr="000F1C19">
                <w:rPr>
                  <w:rStyle w:val="af5"/>
                </w:rPr>
                <w:t>ms38.spb@mail.ru</w:t>
              </w:r>
            </w:hyperlink>
          </w:p>
          <w:p w:rsidR="0075151C" w:rsidRPr="000F1C19" w:rsidRDefault="0075151C" w:rsidP="0075151C">
            <w:r w:rsidRPr="000F1C19">
              <w:t>ИНН 7807310885 КПП 780701001</w:t>
            </w:r>
          </w:p>
          <w:p w:rsidR="00035EBD" w:rsidRPr="000F1C19" w:rsidRDefault="0075151C" w:rsidP="009E662A">
            <w:pPr>
              <w:pStyle w:val="Standard"/>
              <w:widowControl w:val="0"/>
              <w:tabs>
                <w:tab w:val="left" w:pos="720"/>
                <w:tab w:val="left" w:pos="1440"/>
              </w:tabs>
              <w:spacing w:line="244" w:lineRule="auto"/>
              <w:jc w:val="both"/>
            </w:pPr>
            <w:r w:rsidRPr="000F1C19">
              <w:rPr>
                <w:rFonts w:eastAsia="Calibri"/>
                <w:lang w:eastAsia="en-US"/>
              </w:rPr>
              <w:t>ОКЦ №1 Северо-Западное ГУ Банка России //УФК</w:t>
            </w:r>
          </w:p>
        </w:tc>
        <w:tc>
          <w:tcPr>
            <w:tcW w:w="53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EBD" w:rsidRPr="000F1C19" w:rsidRDefault="00035EBD" w:rsidP="00B97276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5EBD" w:rsidRPr="000F1C19" w:rsidTr="00255D21">
        <w:trPr>
          <w:trHeight w:val="273"/>
        </w:trPr>
        <w:tc>
          <w:tcPr>
            <w:tcW w:w="51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67CD" w:rsidRPr="000F1C19" w:rsidRDefault="005B67CD" w:rsidP="005B67CD">
            <w:pPr>
              <w:jc w:val="both"/>
              <w:rPr>
                <w:rFonts w:eastAsia="Calibri"/>
                <w:lang w:eastAsia="en-US"/>
              </w:rPr>
            </w:pPr>
            <w:r w:rsidRPr="000F1C19">
              <w:rPr>
                <w:rFonts w:eastAsia="Calibri"/>
                <w:lang w:eastAsia="en-US"/>
              </w:rPr>
              <w:t>по г. Санкт-Петербургу, г. Санкт-Петербург</w:t>
            </w:r>
          </w:p>
          <w:p w:rsidR="005B67CD" w:rsidRPr="000F1C19" w:rsidRDefault="005B67CD" w:rsidP="005B67CD">
            <w:pPr>
              <w:jc w:val="both"/>
              <w:rPr>
                <w:rFonts w:eastAsia="Calibri"/>
                <w:lang w:eastAsia="en-US"/>
              </w:rPr>
            </w:pPr>
            <w:r w:rsidRPr="000F1C19">
              <w:rPr>
                <w:rFonts w:eastAsia="Calibri"/>
                <w:lang w:eastAsia="en-US"/>
              </w:rPr>
              <w:t>(Местная администрация МО Южно-Приморский, л/счет 03723001880)</w:t>
            </w:r>
          </w:p>
          <w:p w:rsidR="005B67CD" w:rsidRPr="000F1C19" w:rsidRDefault="005B67CD" w:rsidP="005B67CD">
            <w:pPr>
              <w:jc w:val="both"/>
              <w:rPr>
                <w:rFonts w:eastAsia="Calibri"/>
                <w:lang w:eastAsia="en-US"/>
              </w:rPr>
            </w:pPr>
            <w:r w:rsidRPr="000F1C19">
              <w:rPr>
                <w:rFonts w:eastAsia="Calibri"/>
                <w:lang w:eastAsia="en-US"/>
              </w:rPr>
              <w:t>Казначейский счет 03231643403550007200</w:t>
            </w:r>
          </w:p>
          <w:p w:rsidR="005B67CD" w:rsidRPr="000F1C19" w:rsidRDefault="005B67CD" w:rsidP="005B67CD">
            <w:pPr>
              <w:jc w:val="both"/>
              <w:rPr>
                <w:rFonts w:eastAsia="Calibri"/>
                <w:lang w:eastAsia="en-US"/>
              </w:rPr>
            </w:pPr>
            <w:r w:rsidRPr="000F1C19">
              <w:rPr>
                <w:rFonts w:eastAsia="Calibri"/>
                <w:lang w:eastAsia="en-US"/>
              </w:rPr>
              <w:t>Счет 40102810945370000005</w:t>
            </w:r>
          </w:p>
          <w:p w:rsidR="005B67CD" w:rsidRPr="000F1C19" w:rsidRDefault="005B67CD" w:rsidP="005B67CD">
            <w:r w:rsidRPr="000F1C19">
              <w:rPr>
                <w:rFonts w:eastAsia="Calibri"/>
                <w:lang w:eastAsia="en-US"/>
              </w:rPr>
              <w:t>БИК 014030106</w:t>
            </w:r>
          </w:p>
          <w:p w:rsidR="005B67CD" w:rsidRPr="000F1C19" w:rsidRDefault="005B67CD" w:rsidP="005B67CD"/>
          <w:p w:rsidR="005B67CD" w:rsidRPr="000F1C19" w:rsidRDefault="005B67CD" w:rsidP="005B67CD"/>
          <w:p w:rsidR="005B67CD" w:rsidRPr="000F1C19" w:rsidRDefault="005B67CD" w:rsidP="005B67CD">
            <w:r w:rsidRPr="000F1C19">
              <w:t>Глава местной администрации</w:t>
            </w:r>
          </w:p>
          <w:p w:rsidR="005B67CD" w:rsidRPr="000F1C19" w:rsidRDefault="005B67CD" w:rsidP="005B67CD">
            <w:r w:rsidRPr="000F1C19">
              <w:t xml:space="preserve"> МО Южно-Приморский</w:t>
            </w:r>
          </w:p>
          <w:p w:rsidR="005B67CD" w:rsidRPr="000F1C19" w:rsidRDefault="005B67CD" w:rsidP="005B67CD">
            <w:pPr>
              <w:pStyle w:val="a5"/>
              <w:ind w:left="0"/>
            </w:pPr>
            <w:r w:rsidRPr="000F1C19">
              <w:t>___________________И.Л. Тетерина</w:t>
            </w:r>
          </w:p>
          <w:p w:rsidR="00035EBD" w:rsidRPr="000F1C19" w:rsidRDefault="005B67CD" w:rsidP="005B67CD">
            <w:pPr>
              <w:pStyle w:val="Standard"/>
              <w:widowControl w:val="0"/>
              <w:tabs>
                <w:tab w:val="left" w:pos="720"/>
                <w:tab w:val="left" w:pos="1440"/>
              </w:tabs>
              <w:spacing w:line="244" w:lineRule="auto"/>
              <w:jc w:val="both"/>
            </w:pPr>
            <w:r w:rsidRPr="000F1C19">
              <w:t>Подписано ЭЦП</w:t>
            </w:r>
          </w:p>
        </w:tc>
        <w:tc>
          <w:tcPr>
            <w:tcW w:w="53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51C" w:rsidRPr="000F1C19" w:rsidRDefault="0075151C" w:rsidP="007A0CF4">
            <w:pPr>
              <w:pStyle w:val="Standard"/>
              <w:widowControl w:val="0"/>
              <w:spacing w:line="244" w:lineRule="auto"/>
            </w:pPr>
          </w:p>
        </w:tc>
      </w:tr>
    </w:tbl>
    <w:p w:rsidR="00BA0378" w:rsidRDefault="00BA0378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CB7647" w:rsidRDefault="00CB7647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BA0378" w:rsidRDefault="00BA0378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0F1C19" w:rsidRDefault="000F1C19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</w:p>
    <w:p w:rsidR="00BA79E1" w:rsidRPr="0075151C" w:rsidRDefault="00BA79E1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  <w:r w:rsidRPr="0075151C">
        <w:rPr>
          <w:rFonts w:ascii="Times New Roman" w:hAnsi="Times New Roman"/>
          <w:sz w:val="22"/>
          <w:szCs w:val="22"/>
        </w:rPr>
        <w:lastRenderedPageBreak/>
        <w:t xml:space="preserve">Приложение № 1 </w:t>
      </w:r>
    </w:p>
    <w:p w:rsidR="00BA79E1" w:rsidRPr="0075151C" w:rsidRDefault="00BA79E1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  <w:r w:rsidRPr="0075151C">
        <w:rPr>
          <w:rFonts w:ascii="Times New Roman" w:hAnsi="Times New Roman"/>
          <w:sz w:val="22"/>
          <w:szCs w:val="22"/>
        </w:rPr>
        <w:t xml:space="preserve"> к муниципальному контракту </w:t>
      </w:r>
    </w:p>
    <w:p w:rsidR="00BA79E1" w:rsidRPr="0075151C" w:rsidRDefault="00BA79E1" w:rsidP="00BA79E1">
      <w:pPr>
        <w:pStyle w:val="af7"/>
        <w:jc w:val="right"/>
        <w:rPr>
          <w:rFonts w:ascii="Times New Roman" w:hAnsi="Times New Roman"/>
          <w:sz w:val="22"/>
          <w:szCs w:val="22"/>
        </w:rPr>
      </w:pPr>
      <w:r w:rsidRPr="0075151C">
        <w:rPr>
          <w:rFonts w:ascii="Times New Roman" w:hAnsi="Times New Roman"/>
          <w:sz w:val="22"/>
          <w:szCs w:val="22"/>
        </w:rPr>
        <w:t xml:space="preserve">№ </w:t>
      </w:r>
      <w:r w:rsidR="002B35E7" w:rsidRPr="0075151C">
        <w:rPr>
          <w:rFonts w:ascii="Times New Roman" w:hAnsi="Times New Roman"/>
          <w:sz w:val="22"/>
          <w:szCs w:val="22"/>
        </w:rPr>
        <w:t xml:space="preserve"> </w:t>
      </w:r>
      <w:r w:rsidRPr="0075151C">
        <w:rPr>
          <w:rFonts w:ascii="Times New Roman" w:hAnsi="Times New Roman"/>
          <w:color w:val="000000"/>
          <w:sz w:val="22"/>
          <w:szCs w:val="22"/>
        </w:rPr>
        <w:t xml:space="preserve"> -</w:t>
      </w:r>
      <w:r w:rsidR="00992E98" w:rsidRPr="0075151C">
        <w:rPr>
          <w:rFonts w:ascii="Times New Roman" w:hAnsi="Times New Roman"/>
          <w:color w:val="000000"/>
          <w:sz w:val="22"/>
          <w:szCs w:val="22"/>
        </w:rPr>
        <w:t>МА</w:t>
      </w:r>
      <w:r w:rsidR="00992E98" w:rsidRPr="0075151C">
        <w:rPr>
          <w:rStyle w:val="a9"/>
          <w:rFonts w:ascii="Times New Roman" w:hAnsi="Times New Roman"/>
          <w:b w:val="0"/>
          <w:color w:val="000000"/>
          <w:sz w:val="22"/>
          <w:szCs w:val="22"/>
        </w:rPr>
        <w:t xml:space="preserve"> от</w:t>
      </w:r>
      <w:r w:rsidRPr="0075151C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75151C">
        <w:rPr>
          <w:rFonts w:ascii="Times New Roman" w:hAnsi="Times New Roman"/>
          <w:sz w:val="22"/>
          <w:szCs w:val="22"/>
        </w:rPr>
        <w:t>«</w:t>
      </w:r>
      <w:r w:rsidR="002B35E7" w:rsidRPr="0075151C">
        <w:rPr>
          <w:rFonts w:ascii="Times New Roman" w:hAnsi="Times New Roman"/>
          <w:sz w:val="22"/>
          <w:szCs w:val="22"/>
        </w:rPr>
        <w:t xml:space="preserve">  </w:t>
      </w:r>
      <w:proofErr w:type="gramEnd"/>
      <w:r w:rsidR="002B35E7" w:rsidRPr="0075151C">
        <w:rPr>
          <w:rFonts w:ascii="Times New Roman" w:hAnsi="Times New Roman"/>
          <w:sz w:val="22"/>
          <w:szCs w:val="22"/>
        </w:rPr>
        <w:t xml:space="preserve">  </w:t>
      </w:r>
      <w:r w:rsidRPr="0075151C">
        <w:rPr>
          <w:rFonts w:ascii="Times New Roman" w:hAnsi="Times New Roman"/>
          <w:sz w:val="22"/>
          <w:szCs w:val="22"/>
        </w:rPr>
        <w:t xml:space="preserve">» </w:t>
      </w:r>
      <w:r w:rsidR="002B35E7" w:rsidRPr="0075151C">
        <w:rPr>
          <w:rFonts w:ascii="Times New Roman" w:hAnsi="Times New Roman"/>
          <w:sz w:val="22"/>
          <w:szCs w:val="22"/>
        </w:rPr>
        <w:t xml:space="preserve">                </w:t>
      </w:r>
      <w:r w:rsidR="004E4744" w:rsidRPr="0075151C">
        <w:rPr>
          <w:rFonts w:ascii="Times New Roman" w:hAnsi="Times New Roman"/>
          <w:sz w:val="22"/>
          <w:szCs w:val="22"/>
        </w:rPr>
        <w:t xml:space="preserve"> 202</w:t>
      </w:r>
      <w:r w:rsidR="002B35E7" w:rsidRPr="0075151C">
        <w:rPr>
          <w:rFonts w:ascii="Times New Roman" w:hAnsi="Times New Roman"/>
          <w:sz w:val="22"/>
          <w:szCs w:val="22"/>
        </w:rPr>
        <w:t>6</w:t>
      </w:r>
      <w:r w:rsidRPr="0075151C">
        <w:rPr>
          <w:rFonts w:ascii="Times New Roman" w:hAnsi="Times New Roman"/>
          <w:sz w:val="22"/>
          <w:szCs w:val="22"/>
        </w:rPr>
        <w:t xml:space="preserve"> г.</w:t>
      </w:r>
    </w:p>
    <w:p w:rsidR="00406AAE" w:rsidRDefault="00406AAE" w:rsidP="00D14054">
      <w:pPr>
        <w:jc w:val="center"/>
        <w:rPr>
          <w:b/>
        </w:rPr>
      </w:pPr>
    </w:p>
    <w:p w:rsidR="00406AAE" w:rsidRDefault="00406AAE" w:rsidP="00D14054">
      <w:pPr>
        <w:jc w:val="center"/>
        <w:rPr>
          <w:b/>
        </w:rPr>
      </w:pPr>
    </w:p>
    <w:p w:rsidR="00D14054" w:rsidRDefault="00D14054" w:rsidP="00D14054">
      <w:pPr>
        <w:jc w:val="center"/>
        <w:rPr>
          <w:b/>
          <w:szCs w:val="20"/>
        </w:rPr>
      </w:pPr>
      <w:r>
        <w:rPr>
          <w:b/>
        </w:rPr>
        <w:t>ОПИСАНИЕ ОБЪЕКТА ЗАКУПКИ</w:t>
      </w:r>
    </w:p>
    <w:p w:rsidR="00D14054" w:rsidRDefault="00D14054" w:rsidP="00D14054">
      <w:pPr>
        <w:jc w:val="center"/>
        <w:rPr>
          <w:b/>
        </w:rPr>
      </w:pPr>
    </w:p>
    <w:p w:rsidR="00D14054" w:rsidRPr="001B638A" w:rsidRDefault="00D14054" w:rsidP="00D14054">
      <w:pPr>
        <w:pStyle w:val="Standard"/>
        <w:ind w:left="360"/>
        <w:jc w:val="center"/>
        <w:rPr>
          <w:sz w:val="26"/>
          <w:szCs w:val="26"/>
        </w:rPr>
      </w:pPr>
      <w:r w:rsidRPr="001B638A">
        <w:rPr>
          <w:sz w:val="26"/>
          <w:szCs w:val="26"/>
        </w:rPr>
        <w:t>на оказание услуг по изготовлению локальных сметных расчетов на выполнение работ по благоустройству на территории МО Южно-Приморский</w:t>
      </w:r>
    </w:p>
    <w:p w:rsidR="00D14054" w:rsidRPr="001B638A" w:rsidRDefault="00D14054" w:rsidP="00D14054">
      <w:pPr>
        <w:ind w:right="-1" w:hanging="2"/>
        <w:jc w:val="center"/>
        <w:rPr>
          <w:b/>
          <w:color w:val="000000"/>
          <w:sz w:val="26"/>
          <w:szCs w:val="26"/>
        </w:rPr>
      </w:pPr>
    </w:p>
    <w:p w:rsidR="00D14054" w:rsidRPr="001B638A" w:rsidRDefault="00D14054" w:rsidP="00D14054">
      <w:pPr>
        <w:pStyle w:val="ae"/>
        <w:spacing w:before="0" w:after="0"/>
        <w:ind w:left="390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B638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B638A">
        <w:rPr>
          <w:rFonts w:ascii="Times New Roman" w:hAnsi="Times New Roman" w:cs="Times New Roman"/>
          <w:sz w:val="26"/>
          <w:szCs w:val="26"/>
        </w:rPr>
        <w:t>1.</w:t>
      </w:r>
      <w:r w:rsidRPr="001B638A">
        <w:rPr>
          <w:rFonts w:ascii="Times New Roman" w:hAnsi="Times New Roman" w:cs="Times New Roman"/>
          <w:b/>
          <w:sz w:val="26"/>
          <w:szCs w:val="26"/>
        </w:rPr>
        <w:t xml:space="preserve"> Наименование услуг:</w:t>
      </w:r>
      <w:r w:rsidRPr="001B638A">
        <w:rPr>
          <w:rFonts w:ascii="Times New Roman" w:hAnsi="Times New Roman" w:cs="Times New Roman"/>
          <w:sz w:val="26"/>
          <w:szCs w:val="26"/>
        </w:rPr>
        <w:t xml:space="preserve"> на оказание услуг по изготовлению локальных сметных расчетов на выполнение работ по благоустройству территории МО Южно-Приморский</w:t>
      </w:r>
      <w:r w:rsidRPr="001B638A">
        <w:rPr>
          <w:rFonts w:ascii="Times New Roman" w:hAnsi="Times New Roman" w:cs="Times New Roman"/>
          <w:color w:val="auto"/>
          <w:sz w:val="26"/>
          <w:szCs w:val="26"/>
        </w:rPr>
        <w:t xml:space="preserve">, </w:t>
      </w:r>
      <w:r w:rsidRPr="001B638A">
        <w:rPr>
          <w:rFonts w:ascii="Times New Roman" w:hAnsi="Times New Roman" w:cs="Times New Roman"/>
          <w:sz w:val="26"/>
          <w:szCs w:val="26"/>
        </w:rPr>
        <w:t>ведомостей объемов работ, ресурсных ведомостей (далее - услуги</w:t>
      </w:r>
      <w:proofErr w:type="gramStart"/>
      <w:r w:rsidRPr="001B638A">
        <w:rPr>
          <w:rFonts w:ascii="Times New Roman" w:hAnsi="Times New Roman" w:cs="Times New Roman"/>
          <w:sz w:val="26"/>
          <w:szCs w:val="26"/>
        </w:rPr>
        <w:t xml:space="preserve">), </w:t>
      </w:r>
      <w:r w:rsidR="001B638A" w:rsidRPr="001B638A">
        <w:rPr>
          <w:rFonts w:ascii="Times New Roman" w:hAnsi="Times New Roman" w:cs="Times New Roman"/>
          <w:sz w:val="26"/>
          <w:szCs w:val="26"/>
        </w:rPr>
        <w:t xml:space="preserve">  </w:t>
      </w:r>
      <w:proofErr w:type="gramEnd"/>
      <w:r w:rsidR="001B638A" w:rsidRPr="001B638A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1B638A">
        <w:rPr>
          <w:rFonts w:ascii="Times New Roman" w:hAnsi="Times New Roman" w:cs="Times New Roman"/>
          <w:sz w:val="26"/>
          <w:szCs w:val="26"/>
        </w:rPr>
        <w:t xml:space="preserve">по адресам, согласно Адресного перечня (Приложение №1). </w:t>
      </w:r>
    </w:p>
    <w:p w:rsidR="00D14054" w:rsidRPr="001B638A" w:rsidRDefault="00D14054" w:rsidP="00D14054">
      <w:pPr>
        <w:tabs>
          <w:tab w:val="left" w:pos="567"/>
        </w:tabs>
        <w:ind w:right="-1" w:hanging="2"/>
        <w:jc w:val="both"/>
        <w:rPr>
          <w:color w:val="000000"/>
          <w:sz w:val="26"/>
          <w:szCs w:val="26"/>
        </w:rPr>
      </w:pPr>
      <w:r w:rsidRPr="001B638A">
        <w:rPr>
          <w:color w:val="000000"/>
          <w:sz w:val="26"/>
          <w:szCs w:val="26"/>
        </w:rPr>
        <w:t xml:space="preserve">        2.</w:t>
      </w:r>
      <w:r w:rsidRPr="001B638A">
        <w:rPr>
          <w:b/>
          <w:color w:val="000000"/>
          <w:sz w:val="26"/>
          <w:szCs w:val="26"/>
        </w:rPr>
        <w:t xml:space="preserve"> Источник финансирования</w:t>
      </w:r>
      <w:r w:rsidRPr="001B638A">
        <w:rPr>
          <w:color w:val="000000"/>
          <w:sz w:val="26"/>
          <w:szCs w:val="26"/>
        </w:rPr>
        <w:t xml:space="preserve">: бюджет МО Южно-Приморский на 2026 год </w:t>
      </w:r>
      <w:r w:rsidR="001B638A" w:rsidRPr="001B638A">
        <w:rPr>
          <w:color w:val="000000"/>
          <w:sz w:val="26"/>
          <w:szCs w:val="26"/>
        </w:rPr>
        <w:t xml:space="preserve">                         </w:t>
      </w:r>
      <w:r w:rsidRPr="001B638A">
        <w:rPr>
          <w:color w:val="000000"/>
          <w:sz w:val="26"/>
          <w:szCs w:val="26"/>
        </w:rPr>
        <w:t>и плановый период 2027-2028 годов.</w:t>
      </w:r>
    </w:p>
    <w:p w:rsidR="00D14054" w:rsidRPr="001B638A" w:rsidRDefault="00D14054" w:rsidP="00D14054">
      <w:pPr>
        <w:ind w:hanging="2"/>
        <w:jc w:val="both"/>
        <w:rPr>
          <w:sz w:val="26"/>
          <w:szCs w:val="26"/>
        </w:rPr>
      </w:pPr>
      <w:r w:rsidRPr="001B638A">
        <w:rPr>
          <w:b/>
          <w:sz w:val="26"/>
          <w:szCs w:val="26"/>
        </w:rPr>
        <w:t xml:space="preserve">             Код бюджетной классификации:</w:t>
      </w:r>
      <w:r w:rsidRPr="001B638A">
        <w:rPr>
          <w:sz w:val="26"/>
          <w:szCs w:val="26"/>
        </w:rPr>
        <w:t xml:space="preserve"> </w:t>
      </w:r>
    </w:p>
    <w:p w:rsidR="00D14054" w:rsidRPr="001B638A" w:rsidRDefault="00D14054" w:rsidP="00D14054">
      <w:pPr>
        <w:ind w:hanging="2"/>
        <w:jc w:val="both"/>
        <w:rPr>
          <w:color w:val="000000"/>
          <w:sz w:val="26"/>
          <w:szCs w:val="26"/>
        </w:rPr>
      </w:pPr>
      <w:r w:rsidRPr="001B638A">
        <w:rPr>
          <w:sz w:val="26"/>
          <w:szCs w:val="26"/>
        </w:rPr>
        <w:t xml:space="preserve">            </w:t>
      </w:r>
      <w:r w:rsidRPr="001B638A">
        <w:rPr>
          <w:color w:val="000000"/>
          <w:sz w:val="26"/>
          <w:szCs w:val="26"/>
        </w:rPr>
        <w:t xml:space="preserve"> 938 0503 600000 131 244 226</w:t>
      </w:r>
    </w:p>
    <w:p w:rsidR="00D14054" w:rsidRPr="001B638A" w:rsidRDefault="00D14054" w:rsidP="00D14054">
      <w:pPr>
        <w:autoSpaceDE w:val="0"/>
        <w:adjustRightInd w:val="0"/>
        <w:ind w:firstLine="720"/>
        <w:jc w:val="both"/>
        <w:rPr>
          <w:sz w:val="26"/>
          <w:szCs w:val="26"/>
        </w:rPr>
      </w:pPr>
      <w:r w:rsidRPr="001B638A">
        <w:rPr>
          <w:b/>
          <w:sz w:val="26"/>
          <w:szCs w:val="26"/>
        </w:rPr>
        <w:t>Для</w:t>
      </w:r>
      <w:r w:rsidRPr="001B638A">
        <w:rPr>
          <w:b/>
          <w:bCs/>
          <w:sz w:val="26"/>
          <w:szCs w:val="26"/>
        </w:rPr>
        <w:t xml:space="preserve"> </w:t>
      </w:r>
      <w:r w:rsidRPr="001B638A">
        <w:rPr>
          <w:b/>
          <w:sz w:val="26"/>
          <w:szCs w:val="26"/>
        </w:rPr>
        <w:t>достижения целей муниципальной программы</w:t>
      </w:r>
      <w:r w:rsidRPr="001B638A">
        <w:rPr>
          <w:sz w:val="26"/>
          <w:szCs w:val="26"/>
        </w:rPr>
        <w:t xml:space="preserve"> – «Благоустройство территории муниципального образования в соответствии с законодательством Санкт-Петербурга».</w:t>
      </w:r>
    </w:p>
    <w:p w:rsidR="00D14054" w:rsidRPr="001B638A" w:rsidRDefault="00D14054" w:rsidP="00D14054">
      <w:pPr>
        <w:ind w:right="-1" w:firstLine="720"/>
        <w:jc w:val="both"/>
        <w:rPr>
          <w:sz w:val="26"/>
          <w:szCs w:val="26"/>
        </w:rPr>
      </w:pPr>
      <w:r w:rsidRPr="001B638A">
        <w:rPr>
          <w:color w:val="000000"/>
          <w:sz w:val="26"/>
          <w:szCs w:val="26"/>
        </w:rPr>
        <w:t xml:space="preserve">3. Срок оказания услуг: </w:t>
      </w:r>
      <w:r w:rsidRPr="001B638A">
        <w:rPr>
          <w:sz w:val="26"/>
          <w:szCs w:val="26"/>
        </w:rPr>
        <w:t>с даты заключения контракта по 10 декабря 2026</w:t>
      </w:r>
      <w:r w:rsidR="00406AAE" w:rsidRPr="001B638A">
        <w:rPr>
          <w:sz w:val="26"/>
          <w:szCs w:val="26"/>
        </w:rPr>
        <w:t xml:space="preserve"> </w:t>
      </w:r>
      <w:r w:rsidRPr="001B638A">
        <w:rPr>
          <w:sz w:val="26"/>
          <w:szCs w:val="26"/>
        </w:rPr>
        <w:t>г.</w:t>
      </w:r>
    </w:p>
    <w:p w:rsidR="00D14054" w:rsidRPr="001B638A" w:rsidRDefault="00D14054" w:rsidP="00D14054">
      <w:pPr>
        <w:ind w:right="-1" w:firstLine="720"/>
        <w:jc w:val="both"/>
        <w:rPr>
          <w:b/>
          <w:color w:val="000000"/>
          <w:sz w:val="26"/>
          <w:szCs w:val="26"/>
        </w:rPr>
      </w:pPr>
      <w:r w:rsidRPr="001B638A">
        <w:rPr>
          <w:color w:val="000000"/>
          <w:sz w:val="26"/>
          <w:szCs w:val="26"/>
        </w:rPr>
        <w:t xml:space="preserve">4. </w:t>
      </w:r>
      <w:r w:rsidRPr="001B638A">
        <w:rPr>
          <w:b/>
          <w:color w:val="000000"/>
          <w:sz w:val="26"/>
          <w:szCs w:val="26"/>
        </w:rPr>
        <w:t>Характеристика и объемы оказания услуг:</w:t>
      </w:r>
    </w:p>
    <w:p w:rsidR="00D14054" w:rsidRPr="001B638A" w:rsidRDefault="00D14054" w:rsidP="00D14054">
      <w:pPr>
        <w:pStyle w:val="26"/>
        <w:shd w:val="clear" w:color="auto" w:fill="auto"/>
        <w:spacing w:before="0" w:after="0" w:line="274" w:lineRule="exact"/>
        <w:ind w:firstLine="567"/>
        <w:rPr>
          <w:sz w:val="26"/>
          <w:szCs w:val="26"/>
        </w:rPr>
      </w:pPr>
      <w:r w:rsidRPr="001B638A">
        <w:rPr>
          <w:color w:val="000000"/>
          <w:sz w:val="26"/>
          <w:szCs w:val="26"/>
        </w:rPr>
        <w:t xml:space="preserve">4.1 </w:t>
      </w:r>
      <w:r w:rsidRPr="001B638A">
        <w:rPr>
          <w:sz w:val="26"/>
          <w:szCs w:val="26"/>
        </w:rPr>
        <w:t xml:space="preserve">Оказание услуг по Контракту осуществляется по обращению и ведомости объемов работ, составленной Заказчиком. Ведомость объемов работ составляется в письменной форме, должна быть подписана Заказчиком. Ведомость объемов работ должна содержать виды, объемы работ, оборудование, производителя оборудования (по необходимости), а также схему с размерами (по необходимости). Ведомость объемов работ имеет силу для сторон как в случае ее передачи Исполнителю путем вручения документа, так и при ее передаче по электронной почте </w:t>
      </w:r>
      <w:r w:rsidRPr="001B638A">
        <w:rPr>
          <w:rStyle w:val="af5"/>
          <w:sz w:val="26"/>
          <w:szCs w:val="26"/>
        </w:rPr>
        <w:t>Заказчика.</w:t>
      </w:r>
      <w:r w:rsidRPr="001B638A">
        <w:rPr>
          <w:sz w:val="26"/>
          <w:szCs w:val="26"/>
          <w:lang w:bidi="en-US"/>
        </w:rPr>
        <w:t xml:space="preserve"> </w:t>
      </w:r>
      <w:r w:rsidRPr="001B638A">
        <w:rPr>
          <w:sz w:val="26"/>
          <w:szCs w:val="26"/>
        </w:rPr>
        <w:t xml:space="preserve">Ведомость объемов работ считается переданной в работу при отсутствии замечаний со стороны Исполнителя.  </w:t>
      </w:r>
    </w:p>
    <w:p w:rsidR="00D14054" w:rsidRPr="001B638A" w:rsidRDefault="00D14054" w:rsidP="00D14054">
      <w:pPr>
        <w:pStyle w:val="26"/>
        <w:shd w:val="clear" w:color="auto" w:fill="auto"/>
        <w:tabs>
          <w:tab w:val="left" w:pos="1209"/>
        </w:tabs>
        <w:spacing w:before="0" w:after="0" w:line="274" w:lineRule="exact"/>
        <w:rPr>
          <w:sz w:val="26"/>
          <w:szCs w:val="26"/>
        </w:rPr>
      </w:pPr>
      <w:r w:rsidRPr="001B638A">
        <w:rPr>
          <w:sz w:val="26"/>
          <w:szCs w:val="26"/>
        </w:rPr>
        <w:t xml:space="preserve">          4.2 Срок изготовления локальных сметных расчетов: в течение 5 (пяти) рабочих дней с момента передачи ведомости объемов работ.</w:t>
      </w:r>
    </w:p>
    <w:p w:rsidR="00D14054" w:rsidRPr="001B638A" w:rsidRDefault="00D14054" w:rsidP="00D14054">
      <w:pPr>
        <w:pStyle w:val="26"/>
        <w:shd w:val="clear" w:color="auto" w:fill="auto"/>
        <w:tabs>
          <w:tab w:val="left" w:pos="1392"/>
        </w:tabs>
        <w:spacing w:before="0" w:after="0" w:line="274" w:lineRule="exact"/>
        <w:rPr>
          <w:sz w:val="26"/>
          <w:szCs w:val="26"/>
        </w:rPr>
      </w:pPr>
      <w:r w:rsidRPr="001B638A">
        <w:rPr>
          <w:sz w:val="26"/>
          <w:szCs w:val="26"/>
        </w:rPr>
        <w:t xml:space="preserve">          4.3 Л</w:t>
      </w:r>
      <w:r w:rsidRPr="001B638A">
        <w:rPr>
          <w:sz w:val="26"/>
          <w:szCs w:val="26"/>
          <w:shd w:val="clear" w:color="auto" w:fill="FFFFFF"/>
        </w:rPr>
        <w:t>окальные сметные расчеты разрабатывать в соответствии с действующими нормативными документами, на основании территориальных единичных расценок </w:t>
      </w:r>
      <w:proofErr w:type="spellStart"/>
      <w:r w:rsidRPr="001B638A">
        <w:rPr>
          <w:sz w:val="26"/>
          <w:szCs w:val="26"/>
          <w:shd w:val="clear" w:color="auto" w:fill="FFFFFF"/>
        </w:rPr>
        <w:t>ТСНэ-ТЕРэ</w:t>
      </w:r>
      <w:proofErr w:type="spellEnd"/>
      <w:r w:rsidRPr="001B638A">
        <w:rPr>
          <w:sz w:val="26"/>
          <w:szCs w:val="26"/>
          <w:shd w:val="clear" w:color="auto" w:fill="FFFFFF"/>
        </w:rPr>
        <w:t>, утвержденных Распоряжением от 30.12.2022г №288-р для выполнения работ по эксплуатации и содержанию объектов в СПБ и сметно-нормативной базой (ФСНБ-2022), включающей в себя сметные нормы (ГЭСН) Российской Федерации в соответствии  с приказами Минстроя России от 30.12.2021г № 1046/</w:t>
      </w:r>
      <w:proofErr w:type="spellStart"/>
      <w:r w:rsidRPr="001B638A">
        <w:rPr>
          <w:sz w:val="26"/>
          <w:szCs w:val="26"/>
          <w:shd w:val="clear" w:color="auto" w:fill="FFFFFF"/>
        </w:rPr>
        <w:t>пр</w:t>
      </w:r>
      <w:proofErr w:type="spellEnd"/>
      <w:r w:rsidRPr="001B638A">
        <w:rPr>
          <w:sz w:val="26"/>
          <w:szCs w:val="26"/>
          <w:shd w:val="clear" w:color="auto" w:fill="FFFFFF"/>
        </w:rPr>
        <w:t>, от 18.05.2022г № 378/</w:t>
      </w:r>
      <w:proofErr w:type="spellStart"/>
      <w:r w:rsidRPr="001B638A">
        <w:rPr>
          <w:sz w:val="26"/>
          <w:szCs w:val="26"/>
          <w:shd w:val="clear" w:color="auto" w:fill="FFFFFF"/>
        </w:rPr>
        <w:t>пр</w:t>
      </w:r>
      <w:proofErr w:type="spellEnd"/>
      <w:r w:rsidRPr="001B638A">
        <w:rPr>
          <w:sz w:val="26"/>
          <w:szCs w:val="26"/>
          <w:shd w:val="clear" w:color="auto" w:fill="FFFFFF"/>
        </w:rPr>
        <w:t>, 26.08.2022г№ 703/</w:t>
      </w:r>
      <w:proofErr w:type="spellStart"/>
      <w:r w:rsidRPr="001B638A">
        <w:rPr>
          <w:sz w:val="26"/>
          <w:szCs w:val="26"/>
          <w:shd w:val="clear" w:color="auto" w:fill="FFFFFF"/>
        </w:rPr>
        <w:t>пр</w:t>
      </w:r>
      <w:proofErr w:type="spellEnd"/>
      <w:r w:rsidRPr="001B638A">
        <w:rPr>
          <w:sz w:val="26"/>
          <w:szCs w:val="26"/>
          <w:shd w:val="clear" w:color="auto" w:fill="FFFFFF"/>
        </w:rPr>
        <w:t xml:space="preserve"> и 26.10.2022г №905/пр.</w:t>
      </w:r>
      <w:r w:rsidRPr="001B638A">
        <w:rPr>
          <w:sz w:val="26"/>
          <w:szCs w:val="26"/>
        </w:rPr>
        <w:t xml:space="preserve">         </w:t>
      </w:r>
    </w:p>
    <w:p w:rsidR="00D14054" w:rsidRPr="001B638A" w:rsidRDefault="00D14054" w:rsidP="00D14054">
      <w:pPr>
        <w:pStyle w:val="26"/>
        <w:shd w:val="clear" w:color="auto" w:fill="auto"/>
        <w:tabs>
          <w:tab w:val="left" w:pos="1392"/>
        </w:tabs>
        <w:spacing w:before="0" w:after="0" w:line="274" w:lineRule="exact"/>
        <w:rPr>
          <w:sz w:val="26"/>
          <w:szCs w:val="26"/>
        </w:rPr>
      </w:pPr>
      <w:r w:rsidRPr="001B638A">
        <w:rPr>
          <w:sz w:val="26"/>
          <w:szCs w:val="26"/>
        </w:rPr>
        <w:t xml:space="preserve"> 4.4 Изготовленные локальные сметные расчеты, ведомости объемов работ, ресурсные ведомости, с сопроводительным письмом передаются Заказчику в одном экземпляре на бумажном носителе (размер шрифта 12-  14) и в одном экземпляре на электронном носителе (в формате </w:t>
      </w:r>
      <w:r w:rsidRPr="001B638A">
        <w:rPr>
          <w:sz w:val="26"/>
          <w:szCs w:val="26"/>
          <w:lang w:val="en-US"/>
        </w:rPr>
        <w:t>Word</w:t>
      </w:r>
      <w:r w:rsidRPr="001B638A">
        <w:rPr>
          <w:sz w:val="26"/>
          <w:szCs w:val="26"/>
        </w:rPr>
        <w:t>, сметной программе), за счет Исполнителя по адресу фактического местонахождения Заказчика.</w:t>
      </w:r>
    </w:p>
    <w:p w:rsidR="00D14054" w:rsidRPr="001B638A" w:rsidRDefault="00D14054" w:rsidP="00D14054">
      <w:pPr>
        <w:pStyle w:val="26"/>
        <w:shd w:val="clear" w:color="auto" w:fill="auto"/>
        <w:tabs>
          <w:tab w:val="left" w:pos="1209"/>
        </w:tabs>
        <w:spacing w:before="0" w:after="0" w:line="274" w:lineRule="exact"/>
        <w:rPr>
          <w:sz w:val="26"/>
          <w:szCs w:val="26"/>
        </w:rPr>
      </w:pPr>
      <w:r w:rsidRPr="001B638A">
        <w:rPr>
          <w:sz w:val="26"/>
          <w:szCs w:val="26"/>
        </w:rPr>
        <w:t xml:space="preserve">          4.5 Приемка-передача локальных сметных расчетов подтверждается подписанием акта приема-передачи услуг.</w:t>
      </w:r>
    </w:p>
    <w:p w:rsidR="00D14054" w:rsidRPr="001B638A" w:rsidRDefault="00D14054" w:rsidP="00D14054">
      <w:pPr>
        <w:pStyle w:val="26"/>
        <w:shd w:val="clear" w:color="auto" w:fill="auto"/>
        <w:tabs>
          <w:tab w:val="left" w:pos="567"/>
          <w:tab w:val="left" w:pos="1209"/>
        </w:tabs>
        <w:spacing w:before="0" w:after="0" w:line="274" w:lineRule="exact"/>
        <w:rPr>
          <w:sz w:val="26"/>
          <w:szCs w:val="26"/>
        </w:rPr>
      </w:pPr>
      <w:r w:rsidRPr="001B638A">
        <w:rPr>
          <w:sz w:val="26"/>
          <w:szCs w:val="26"/>
        </w:rPr>
        <w:t xml:space="preserve">          4.6 Заказчик в течение 5 (пяти) рабочих дней со дня получения документов, указанных п. 4.4 и акта приема- передачи услуг принимает решение о приемке или отказе от приемки услуг. На основании принятого решения Заказчик направляет Исполнителю подписанный Заказчиком акт приема- передачи услуг или мотивированный отказ.</w:t>
      </w:r>
    </w:p>
    <w:p w:rsidR="00D14054" w:rsidRPr="001B638A" w:rsidRDefault="00D14054" w:rsidP="00D14054">
      <w:pPr>
        <w:pStyle w:val="26"/>
        <w:shd w:val="clear" w:color="auto" w:fill="auto"/>
        <w:tabs>
          <w:tab w:val="left" w:pos="567"/>
          <w:tab w:val="left" w:pos="1209"/>
        </w:tabs>
        <w:spacing w:before="0" w:after="0" w:line="274" w:lineRule="exact"/>
        <w:rPr>
          <w:sz w:val="26"/>
          <w:szCs w:val="26"/>
        </w:rPr>
      </w:pPr>
      <w:r w:rsidRPr="001B638A">
        <w:rPr>
          <w:sz w:val="26"/>
          <w:szCs w:val="26"/>
        </w:rPr>
        <w:t xml:space="preserve">          4.7 </w:t>
      </w:r>
      <w:proofErr w:type="gramStart"/>
      <w:r w:rsidRPr="001B638A">
        <w:rPr>
          <w:sz w:val="26"/>
          <w:szCs w:val="26"/>
        </w:rPr>
        <w:t>В</w:t>
      </w:r>
      <w:proofErr w:type="gramEnd"/>
      <w:r w:rsidRPr="001B638A">
        <w:rPr>
          <w:sz w:val="26"/>
          <w:szCs w:val="26"/>
        </w:rPr>
        <w:t xml:space="preserve"> случае ошибок или неточностей, допущенных при оформлении отчетных документов Исполнитель осуществляет замену документов в течение 3 (трех) дней со дня </w:t>
      </w:r>
      <w:r w:rsidRPr="001B638A">
        <w:rPr>
          <w:sz w:val="26"/>
          <w:szCs w:val="26"/>
        </w:rPr>
        <w:lastRenderedPageBreak/>
        <w:t>поступления претензии от Заказчика. Все расходы, связанные с переоформлением документов, осуществляются за счет Исполнителя.</w:t>
      </w:r>
    </w:p>
    <w:p w:rsidR="00D14054" w:rsidRPr="001B638A" w:rsidRDefault="00D14054" w:rsidP="00D14054">
      <w:pPr>
        <w:pStyle w:val="af7"/>
        <w:suppressAutoHyphens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1B638A">
        <w:rPr>
          <w:rFonts w:ascii="Times New Roman" w:hAnsi="Times New Roman"/>
          <w:sz w:val="26"/>
          <w:szCs w:val="26"/>
        </w:rPr>
        <w:t xml:space="preserve">         4.8 При обнаружении Заказчиком в ходе приемки недостатков в оказанных услугах, Сторонами составляется акт, в котором фиксируется перечень недостатков. При отказе (уклонении) Исполнителя от подписания указанного акта, в нем делается отметка об этом.</w:t>
      </w:r>
    </w:p>
    <w:p w:rsidR="00D14054" w:rsidRPr="001B638A" w:rsidRDefault="00D14054" w:rsidP="00D14054">
      <w:pPr>
        <w:pStyle w:val="26"/>
        <w:shd w:val="clear" w:color="auto" w:fill="auto"/>
        <w:tabs>
          <w:tab w:val="left" w:pos="567"/>
          <w:tab w:val="left" w:pos="1209"/>
        </w:tabs>
        <w:spacing w:before="0" w:after="0" w:line="274" w:lineRule="exact"/>
        <w:rPr>
          <w:sz w:val="26"/>
          <w:szCs w:val="26"/>
        </w:rPr>
      </w:pPr>
      <w:r w:rsidRPr="001B638A">
        <w:rPr>
          <w:sz w:val="26"/>
          <w:szCs w:val="26"/>
        </w:rPr>
        <w:t xml:space="preserve">          4.9 Исполнитель обязан незамедлительно устранить все выявленные недостатки своими силами и вновь предъявить их сдаче.</w:t>
      </w:r>
    </w:p>
    <w:p w:rsidR="00D14054" w:rsidRPr="001B638A" w:rsidRDefault="00D14054" w:rsidP="00D14054">
      <w:pPr>
        <w:pStyle w:val="26"/>
        <w:shd w:val="clear" w:color="auto" w:fill="auto"/>
        <w:tabs>
          <w:tab w:val="left" w:pos="1392"/>
        </w:tabs>
        <w:spacing w:before="0" w:after="0" w:line="274" w:lineRule="exact"/>
        <w:rPr>
          <w:sz w:val="26"/>
          <w:szCs w:val="26"/>
        </w:rPr>
      </w:pPr>
      <w:r w:rsidRPr="001B638A">
        <w:rPr>
          <w:sz w:val="26"/>
          <w:szCs w:val="26"/>
        </w:rPr>
        <w:t xml:space="preserve">          4.10 Исполнитель несет ответственность за предоставление недостоверной информации, в том числе по стоимости материалов и оборудования.</w:t>
      </w:r>
    </w:p>
    <w:p w:rsidR="00D14054" w:rsidRPr="001B638A" w:rsidRDefault="00D14054" w:rsidP="00D14054">
      <w:pPr>
        <w:pStyle w:val="af7"/>
        <w:ind w:hanging="567"/>
        <w:jc w:val="both"/>
        <w:rPr>
          <w:rFonts w:ascii="Times New Roman" w:hAnsi="Times New Roman"/>
          <w:sz w:val="26"/>
          <w:szCs w:val="26"/>
        </w:rPr>
      </w:pPr>
      <w:r w:rsidRPr="001B638A">
        <w:rPr>
          <w:rFonts w:ascii="Times New Roman" w:hAnsi="Times New Roman"/>
          <w:sz w:val="26"/>
          <w:szCs w:val="26"/>
        </w:rPr>
        <w:t xml:space="preserve">                      4.11 Датой сдачи оказанных услуг считается дата подписания Акта сдачи-приемки оказанных услуг Сторонами.</w:t>
      </w:r>
    </w:p>
    <w:p w:rsidR="00D14054" w:rsidRPr="001B638A" w:rsidRDefault="00D14054" w:rsidP="00D14054">
      <w:pPr>
        <w:pStyle w:val="26"/>
        <w:shd w:val="clear" w:color="auto" w:fill="auto"/>
        <w:spacing w:before="0" w:after="0" w:line="274" w:lineRule="exact"/>
        <w:rPr>
          <w:sz w:val="26"/>
          <w:szCs w:val="26"/>
        </w:rPr>
      </w:pPr>
    </w:p>
    <w:p w:rsidR="00D14054" w:rsidRPr="001B638A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  <w:r w:rsidRPr="001B638A">
        <w:rPr>
          <w:rFonts w:ascii="Times New Roman" w:hAnsi="Times New Roman"/>
          <w:sz w:val="26"/>
          <w:szCs w:val="26"/>
        </w:rPr>
        <w:t>Приложение № 1- Адресный перечень по благоустройству на территории МО Южно-Приморский, для изготовления локальных сметных расчетов.</w:t>
      </w:r>
    </w:p>
    <w:p w:rsidR="00D14054" w:rsidRPr="001B638A" w:rsidRDefault="00D14054" w:rsidP="00D14054">
      <w:pPr>
        <w:pStyle w:val="af7"/>
        <w:rPr>
          <w:rFonts w:ascii="Times New Roman" w:hAnsi="Times New Roman"/>
          <w:b/>
          <w:sz w:val="26"/>
          <w:szCs w:val="26"/>
        </w:rPr>
      </w:pPr>
      <w:r w:rsidRPr="001B638A">
        <w:rPr>
          <w:rFonts w:ascii="Times New Roman" w:hAnsi="Times New Roman"/>
          <w:sz w:val="26"/>
          <w:szCs w:val="26"/>
        </w:rPr>
        <w:t>Приложение № 2 –</w:t>
      </w:r>
      <w:r w:rsidRPr="001B638A">
        <w:rPr>
          <w:rFonts w:ascii="Times New Roman" w:hAnsi="Times New Roman"/>
          <w:b/>
          <w:sz w:val="26"/>
          <w:szCs w:val="26"/>
        </w:rPr>
        <w:t xml:space="preserve"> </w:t>
      </w:r>
      <w:r w:rsidRPr="001B638A">
        <w:rPr>
          <w:rFonts w:ascii="Times New Roman" w:hAnsi="Times New Roman"/>
          <w:sz w:val="26"/>
          <w:szCs w:val="26"/>
        </w:rPr>
        <w:t xml:space="preserve">Расчет цены  </w:t>
      </w: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D14054" w:rsidRDefault="00D14054" w:rsidP="00D14054">
      <w:pPr>
        <w:pStyle w:val="af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ind w:right="-1"/>
        <w:jc w:val="both"/>
        <w:rPr>
          <w:color w:val="000000"/>
          <w:sz w:val="26"/>
          <w:szCs w:val="26"/>
        </w:rPr>
      </w:pPr>
    </w:p>
    <w:p w:rsidR="00D14054" w:rsidRDefault="00D14054" w:rsidP="00D14054">
      <w:pPr>
        <w:pStyle w:val="af7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Приложение № 1 </w:t>
      </w:r>
    </w:p>
    <w:p w:rsidR="00D14054" w:rsidRDefault="00D14054" w:rsidP="00D14054">
      <w:pPr>
        <w:pStyle w:val="af7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к описанию объекта закупки </w:t>
      </w:r>
    </w:p>
    <w:p w:rsidR="00D14054" w:rsidRPr="001B638A" w:rsidRDefault="00D14054" w:rsidP="00D14054">
      <w:pPr>
        <w:pStyle w:val="af7"/>
        <w:jc w:val="center"/>
        <w:rPr>
          <w:rFonts w:ascii="Times New Roman" w:hAnsi="Times New Roman"/>
          <w:sz w:val="24"/>
          <w:szCs w:val="24"/>
        </w:rPr>
      </w:pPr>
    </w:p>
    <w:p w:rsidR="00D14054" w:rsidRPr="001B638A" w:rsidRDefault="00D14054" w:rsidP="00D14054">
      <w:pPr>
        <w:pStyle w:val="af7"/>
        <w:jc w:val="center"/>
        <w:rPr>
          <w:rFonts w:ascii="Times New Roman" w:hAnsi="Times New Roman"/>
          <w:sz w:val="24"/>
          <w:szCs w:val="24"/>
        </w:rPr>
      </w:pPr>
      <w:r w:rsidRPr="001B638A">
        <w:rPr>
          <w:rFonts w:ascii="Times New Roman" w:hAnsi="Times New Roman"/>
          <w:sz w:val="24"/>
          <w:szCs w:val="24"/>
        </w:rPr>
        <w:t xml:space="preserve">Адресный перечень по благоустройству на территории МО Южно-Приморский, </w:t>
      </w:r>
    </w:p>
    <w:p w:rsidR="00D14054" w:rsidRPr="001B638A" w:rsidRDefault="00D14054" w:rsidP="00D14054">
      <w:pPr>
        <w:pStyle w:val="af7"/>
        <w:jc w:val="center"/>
        <w:rPr>
          <w:rFonts w:ascii="Times New Roman" w:hAnsi="Times New Roman"/>
          <w:sz w:val="24"/>
          <w:szCs w:val="24"/>
        </w:rPr>
      </w:pPr>
      <w:r w:rsidRPr="001B638A">
        <w:rPr>
          <w:rFonts w:ascii="Times New Roman" w:hAnsi="Times New Roman"/>
          <w:sz w:val="24"/>
          <w:szCs w:val="24"/>
        </w:rPr>
        <w:t>для изготовления локальных сметных расчетов</w:t>
      </w:r>
    </w:p>
    <w:p w:rsidR="00D14054" w:rsidRPr="001B638A" w:rsidRDefault="00D14054" w:rsidP="00D14054">
      <w:pPr>
        <w:pStyle w:val="af7"/>
        <w:rPr>
          <w:rFonts w:ascii="Times New Roman" w:hAnsi="Times New Roman"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81"/>
        <w:gridCol w:w="2800"/>
        <w:gridCol w:w="5864"/>
      </w:tblGrid>
      <w:tr w:rsidR="00D14054" w:rsidRPr="001B638A" w:rsidTr="00D14054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 xml:space="preserve">Адрес 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Номера домов</w:t>
            </w:r>
          </w:p>
        </w:tc>
      </w:tr>
      <w:tr w:rsidR="00D14054" w:rsidRPr="001B638A" w:rsidTr="00D14054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ул.  Маршала Казакова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54" w:rsidRPr="001B638A" w:rsidRDefault="00D14054">
            <w:pPr>
              <w:rPr>
                <w:lang w:eastAsia="en-US"/>
              </w:rPr>
            </w:pPr>
            <w:r w:rsidRPr="001B638A">
              <w:rPr>
                <w:lang w:eastAsia="en-US"/>
              </w:rPr>
              <w:t>(четная сторона) дома №№ 44-84</w:t>
            </w:r>
          </w:p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14054" w:rsidRPr="001B638A" w:rsidTr="00D14054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Балтийский бульвар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14054" w:rsidRPr="001B638A" w:rsidTr="00D14054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 xml:space="preserve">Проспект Патриотов 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19-34</w:t>
            </w:r>
          </w:p>
        </w:tc>
      </w:tr>
      <w:tr w:rsidR="00D14054" w:rsidRPr="001B638A" w:rsidTr="00D14054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 xml:space="preserve">Проспект Героев 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(четная сторона) дома №№ 18-34; (нечетная сторона) дома №№ 23-35</w:t>
            </w:r>
          </w:p>
        </w:tc>
      </w:tr>
      <w:tr w:rsidR="00D14054" w:rsidRPr="001B638A" w:rsidTr="00D14054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 xml:space="preserve">Ленинский проспект 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rPr>
                <w:lang w:eastAsia="en-US"/>
              </w:rPr>
            </w:pPr>
            <w:r w:rsidRPr="001B638A">
              <w:rPr>
                <w:lang w:eastAsia="en-US"/>
              </w:rPr>
              <w:t>(четная сторона) дома №№ 54-84; (нечетная сторона) дома №№ 43-81</w:t>
            </w:r>
          </w:p>
        </w:tc>
      </w:tr>
      <w:tr w:rsidR="00D14054" w:rsidRPr="001B638A" w:rsidTr="00D14054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 xml:space="preserve">ул. Доблести 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(четная сторона) дома №№ 14-36; (нечетная сторона) дома №№ 5-17</w:t>
            </w:r>
          </w:p>
        </w:tc>
      </w:tr>
      <w:tr w:rsidR="00D14054" w:rsidRPr="001B638A" w:rsidTr="00D14054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ул. Маршала Захарова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rPr>
                <w:lang w:eastAsia="en-US"/>
              </w:rPr>
            </w:pPr>
            <w:r w:rsidRPr="001B638A">
              <w:rPr>
                <w:lang w:eastAsia="en-US"/>
              </w:rPr>
              <w:t>(четная сторона) дома №№ 12-34; (нечетная сторона) дома №№ 9-23</w:t>
            </w:r>
          </w:p>
        </w:tc>
      </w:tr>
      <w:tr w:rsidR="00D14054" w:rsidRPr="001B638A" w:rsidTr="00D14054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Проспект Кузнецова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(четная сторона) дома №№ 10-32; (нечетная сторона) дома №№ 11-29</w:t>
            </w:r>
          </w:p>
        </w:tc>
      </w:tr>
      <w:tr w:rsidR="00D14054" w:rsidRPr="001B638A" w:rsidTr="00D14054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rPr>
                <w:lang w:eastAsia="en-US"/>
              </w:rPr>
            </w:pPr>
            <w:r w:rsidRPr="001B638A">
              <w:rPr>
                <w:lang w:eastAsia="en-US"/>
              </w:rPr>
              <w:t xml:space="preserve">ул. Рихарда Зорге 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rPr>
                <w:lang w:eastAsia="en-US"/>
              </w:rPr>
            </w:pPr>
            <w:r w:rsidRPr="001B638A">
              <w:rPr>
                <w:lang w:eastAsia="en-US"/>
              </w:rPr>
              <w:t>(четная сторона) дома №№ 4-20% (нечетная сторона) дома №№ 1-17</w:t>
            </w:r>
          </w:p>
        </w:tc>
      </w:tr>
      <w:tr w:rsidR="00D14054" w:rsidRPr="001B638A" w:rsidTr="00D14054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 xml:space="preserve">Петергофское шоссе 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(нечетная сторона) дома №№ 11/21-59</w:t>
            </w:r>
          </w:p>
        </w:tc>
      </w:tr>
      <w:tr w:rsidR="00D14054" w:rsidRPr="001B638A" w:rsidTr="00D14054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Брестский бульвар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54" w:rsidRPr="001B638A" w:rsidRDefault="00D14054">
            <w:pPr>
              <w:rPr>
                <w:lang w:eastAsia="en-US"/>
              </w:rPr>
            </w:pPr>
            <w:r w:rsidRPr="001B638A">
              <w:rPr>
                <w:lang w:eastAsia="en-US"/>
              </w:rPr>
              <w:t>(нечетная сторона) дома №№ 3-19/17</w:t>
            </w:r>
          </w:p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14054" w:rsidRPr="001B638A" w:rsidTr="00D14054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ул. Катерников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(нечетная сторона) дома №№ 3-7; (четная сторона) дома №№ 6-10</w:t>
            </w:r>
          </w:p>
        </w:tc>
      </w:tr>
      <w:tr w:rsidR="00D14054" w:rsidRPr="001B638A" w:rsidTr="00D14054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 xml:space="preserve">ул. Адмирала </w:t>
            </w:r>
            <w:proofErr w:type="spellStart"/>
            <w:r w:rsidRPr="001B638A">
              <w:rPr>
                <w:rFonts w:ascii="Times New Roman" w:hAnsi="Times New Roman"/>
                <w:sz w:val="24"/>
                <w:szCs w:val="24"/>
              </w:rPr>
              <w:t>Трибуца</w:t>
            </w:r>
            <w:proofErr w:type="spellEnd"/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rPr>
                <w:lang w:eastAsia="en-US"/>
              </w:rPr>
            </w:pPr>
            <w:r w:rsidRPr="001B638A">
              <w:rPr>
                <w:lang w:eastAsia="en-US"/>
              </w:rPr>
              <w:t>(нечетная сторона) дома №№ 5-7; (четная сторона) дома №№ 6-10</w:t>
            </w:r>
          </w:p>
        </w:tc>
      </w:tr>
      <w:tr w:rsidR="00D14054" w:rsidRPr="001B638A" w:rsidTr="00D14054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 xml:space="preserve">ул. Адмирала </w:t>
            </w:r>
            <w:proofErr w:type="spellStart"/>
            <w:r w:rsidRPr="001B638A">
              <w:rPr>
                <w:rFonts w:ascii="Times New Roman" w:hAnsi="Times New Roman"/>
                <w:sz w:val="24"/>
                <w:szCs w:val="24"/>
              </w:rPr>
              <w:t>Черокова</w:t>
            </w:r>
            <w:proofErr w:type="spellEnd"/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1B638A">
              <w:rPr>
                <w:rFonts w:ascii="Times New Roman" w:hAnsi="Times New Roman"/>
                <w:sz w:val="24"/>
                <w:szCs w:val="24"/>
              </w:rPr>
              <w:t>(четная сторона) дома №№ 18-22</w:t>
            </w:r>
          </w:p>
        </w:tc>
      </w:tr>
    </w:tbl>
    <w:p w:rsidR="00D14054" w:rsidRPr="001B638A" w:rsidRDefault="00D14054" w:rsidP="00D14054">
      <w:pPr>
        <w:ind w:right="-1" w:firstLine="720"/>
        <w:jc w:val="both"/>
        <w:rPr>
          <w:color w:val="000000"/>
        </w:rPr>
      </w:pPr>
    </w:p>
    <w:p w:rsidR="00D14054" w:rsidRDefault="00D14054" w:rsidP="00D14054">
      <w:pPr>
        <w:ind w:right="-1"/>
        <w:jc w:val="both"/>
        <w:rPr>
          <w:color w:val="000000"/>
          <w:sz w:val="26"/>
          <w:szCs w:val="26"/>
        </w:rPr>
      </w:pPr>
    </w:p>
    <w:p w:rsidR="00D14054" w:rsidRDefault="00D14054" w:rsidP="00D14054">
      <w:pPr>
        <w:pStyle w:val="af7"/>
        <w:jc w:val="right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jc w:val="right"/>
        <w:rPr>
          <w:rFonts w:ascii="Times New Roman" w:hAnsi="Times New Roman"/>
          <w:sz w:val="26"/>
          <w:szCs w:val="26"/>
        </w:rPr>
      </w:pPr>
    </w:p>
    <w:p w:rsidR="00826D17" w:rsidRDefault="00826D17" w:rsidP="00D14054">
      <w:pPr>
        <w:pStyle w:val="af7"/>
        <w:jc w:val="right"/>
        <w:rPr>
          <w:rFonts w:ascii="Times New Roman" w:hAnsi="Times New Roman"/>
          <w:sz w:val="26"/>
          <w:szCs w:val="26"/>
        </w:rPr>
      </w:pPr>
    </w:p>
    <w:p w:rsidR="00826D17" w:rsidRDefault="00826D17" w:rsidP="00D14054">
      <w:pPr>
        <w:pStyle w:val="af7"/>
        <w:jc w:val="right"/>
        <w:rPr>
          <w:rFonts w:ascii="Times New Roman" w:hAnsi="Times New Roman"/>
          <w:sz w:val="26"/>
          <w:szCs w:val="26"/>
        </w:rPr>
      </w:pPr>
    </w:p>
    <w:p w:rsidR="00826D17" w:rsidRDefault="00826D17" w:rsidP="00D14054">
      <w:pPr>
        <w:pStyle w:val="af7"/>
        <w:jc w:val="right"/>
        <w:rPr>
          <w:rFonts w:ascii="Times New Roman" w:hAnsi="Times New Roman"/>
          <w:sz w:val="26"/>
          <w:szCs w:val="26"/>
        </w:rPr>
      </w:pPr>
    </w:p>
    <w:p w:rsidR="00826D17" w:rsidRDefault="00826D17" w:rsidP="00D14054">
      <w:pPr>
        <w:pStyle w:val="af7"/>
        <w:jc w:val="right"/>
        <w:rPr>
          <w:rFonts w:ascii="Times New Roman" w:hAnsi="Times New Roman"/>
          <w:sz w:val="26"/>
          <w:szCs w:val="26"/>
        </w:rPr>
      </w:pPr>
    </w:p>
    <w:p w:rsidR="00826D17" w:rsidRDefault="00826D17" w:rsidP="00D14054">
      <w:pPr>
        <w:pStyle w:val="af7"/>
        <w:jc w:val="right"/>
        <w:rPr>
          <w:rFonts w:ascii="Times New Roman" w:hAnsi="Times New Roman"/>
          <w:sz w:val="26"/>
          <w:szCs w:val="26"/>
        </w:rPr>
      </w:pPr>
    </w:p>
    <w:p w:rsidR="00826D17" w:rsidRDefault="00826D17" w:rsidP="00D14054">
      <w:pPr>
        <w:pStyle w:val="af7"/>
        <w:jc w:val="right"/>
        <w:rPr>
          <w:rFonts w:ascii="Times New Roman" w:hAnsi="Times New Roman"/>
          <w:sz w:val="26"/>
          <w:szCs w:val="26"/>
        </w:rPr>
      </w:pPr>
    </w:p>
    <w:p w:rsidR="00826D17" w:rsidRDefault="00826D17" w:rsidP="00D14054">
      <w:pPr>
        <w:pStyle w:val="af7"/>
        <w:jc w:val="right"/>
        <w:rPr>
          <w:rFonts w:ascii="Times New Roman" w:hAnsi="Times New Roman"/>
          <w:sz w:val="26"/>
          <w:szCs w:val="26"/>
        </w:rPr>
      </w:pPr>
    </w:p>
    <w:p w:rsidR="00826D17" w:rsidRDefault="00826D17" w:rsidP="00D14054">
      <w:pPr>
        <w:pStyle w:val="af7"/>
        <w:jc w:val="right"/>
        <w:rPr>
          <w:rFonts w:ascii="Times New Roman" w:hAnsi="Times New Roman"/>
          <w:sz w:val="26"/>
          <w:szCs w:val="26"/>
        </w:rPr>
      </w:pPr>
    </w:p>
    <w:p w:rsidR="00826D17" w:rsidRDefault="00826D17" w:rsidP="00D14054">
      <w:pPr>
        <w:pStyle w:val="af7"/>
        <w:jc w:val="right"/>
        <w:rPr>
          <w:rFonts w:ascii="Times New Roman" w:hAnsi="Times New Roman"/>
          <w:sz w:val="26"/>
          <w:szCs w:val="26"/>
        </w:rPr>
      </w:pPr>
    </w:p>
    <w:p w:rsidR="00826D17" w:rsidRDefault="00826D17" w:rsidP="00D14054">
      <w:pPr>
        <w:pStyle w:val="af7"/>
        <w:jc w:val="right"/>
        <w:rPr>
          <w:rFonts w:ascii="Times New Roman" w:hAnsi="Times New Roman"/>
          <w:sz w:val="26"/>
          <w:szCs w:val="26"/>
        </w:rPr>
      </w:pPr>
    </w:p>
    <w:p w:rsidR="00826D17" w:rsidRDefault="00826D17" w:rsidP="00D14054">
      <w:pPr>
        <w:pStyle w:val="af7"/>
        <w:jc w:val="right"/>
        <w:rPr>
          <w:rFonts w:ascii="Times New Roman" w:hAnsi="Times New Roman"/>
          <w:sz w:val="26"/>
          <w:szCs w:val="26"/>
        </w:rPr>
      </w:pPr>
    </w:p>
    <w:p w:rsidR="00826D17" w:rsidRDefault="00826D17" w:rsidP="00D14054">
      <w:pPr>
        <w:pStyle w:val="af7"/>
        <w:jc w:val="right"/>
        <w:rPr>
          <w:rFonts w:ascii="Times New Roman" w:hAnsi="Times New Roman"/>
          <w:sz w:val="26"/>
          <w:szCs w:val="26"/>
        </w:rPr>
      </w:pPr>
    </w:p>
    <w:p w:rsidR="001B638A" w:rsidRDefault="001B638A" w:rsidP="00D14054">
      <w:pPr>
        <w:pStyle w:val="af7"/>
        <w:jc w:val="right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Приложение № 2 </w:t>
      </w:r>
    </w:p>
    <w:p w:rsidR="00D14054" w:rsidRDefault="00D14054" w:rsidP="00D14054">
      <w:pPr>
        <w:pStyle w:val="af7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к описанию объекта закупки</w:t>
      </w: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rPr>
          <w:rFonts w:ascii="Times New Roman" w:hAnsi="Times New Roman"/>
          <w:sz w:val="26"/>
          <w:szCs w:val="26"/>
        </w:rPr>
      </w:pPr>
    </w:p>
    <w:p w:rsidR="00D14054" w:rsidRDefault="00D14054" w:rsidP="00D14054">
      <w:pPr>
        <w:pStyle w:val="af7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Расчет цены </w:t>
      </w:r>
    </w:p>
    <w:p w:rsidR="00D14054" w:rsidRDefault="00D14054" w:rsidP="00D14054">
      <w:pPr>
        <w:pStyle w:val="af7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ac"/>
        <w:tblW w:w="9385" w:type="dxa"/>
        <w:tblInd w:w="108" w:type="dxa"/>
        <w:tblLook w:val="04A0" w:firstRow="1" w:lastRow="0" w:firstColumn="1" w:lastColumn="0" w:noHBand="0" w:noVBand="1"/>
      </w:tblPr>
      <w:tblGrid>
        <w:gridCol w:w="738"/>
        <w:gridCol w:w="8647"/>
      </w:tblGrid>
      <w:tr w:rsidR="00D14054" w:rsidTr="00D1405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26"/>
              <w:shd w:val="clear" w:color="auto" w:fill="auto"/>
              <w:tabs>
                <w:tab w:val="left" w:pos="1387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1B638A">
              <w:rPr>
                <w:sz w:val="24"/>
                <w:szCs w:val="24"/>
              </w:rPr>
              <w:t>№ п/п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26"/>
              <w:shd w:val="clear" w:color="auto" w:fill="auto"/>
              <w:tabs>
                <w:tab w:val="left" w:pos="1387"/>
              </w:tabs>
              <w:spacing w:before="0" w:after="0" w:line="240" w:lineRule="auto"/>
              <w:rPr>
                <w:sz w:val="24"/>
                <w:szCs w:val="24"/>
              </w:rPr>
            </w:pPr>
            <w:r w:rsidRPr="001B638A">
              <w:rPr>
                <w:sz w:val="24"/>
                <w:szCs w:val="24"/>
              </w:rPr>
              <w:t>Стоимость услуг за изготовление локальных сметных расчетов Исполнителем.</w:t>
            </w:r>
          </w:p>
        </w:tc>
      </w:tr>
      <w:tr w:rsidR="00D14054" w:rsidTr="00D14054">
        <w:trPr>
          <w:trHeight w:val="61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26"/>
              <w:shd w:val="clear" w:color="auto" w:fill="auto"/>
              <w:tabs>
                <w:tab w:val="left" w:pos="1387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1B638A">
              <w:rPr>
                <w:sz w:val="24"/>
                <w:szCs w:val="24"/>
              </w:rPr>
              <w:t>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26"/>
              <w:shd w:val="clear" w:color="auto" w:fill="auto"/>
              <w:tabs>
                <w:tab w:val="left" w:pos="1387"/>
              </w:tabs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1B638A">
              <w:rPr>
                <w:sz w:val="24"/>
                <w:szCs w:val="24"/>
              </w:rPr>
              <w:t>1,4% (минимум 3000,0 рублей), если сметная стоимость составляет до 250 тыс. руб.</w:t>
            </w:r>
          </w:p>
        </w:tc>
      </w:tr>
      <w:tr w:rsidR="00D14054" w:rsidTr="00D1405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26"/>
              <w:shd w:val="clear" w:color="auto" w:fill="auto"/>
              <w:tabs>
                <w:tab w:val="left" w:pos="1387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1B638A">
              <w:rPr>
                <w:sz w:val="24"/>
                <w:szCs w:val="24"/>
              </w:rPr>
              <w:t>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26"/>
              <w:shd w:val="clear" w:color="auto" w:fill="auto"/>
              <w:tabs>
                <w:tab w:val="left" w:pos="1387"/>
              </w:tabs>
              <w:spacing w:before="0" w:after="0" w:line="240" w:lineRule="auto"/>
              <w:rPr>
                <w:sz w:val="24"/>
                <w:szCs w:val="24"/>
              </w:rPr>
            </w:pPr>
            <w:r w:rsidRPr="001B638A">
              <w:rPr>
                <w:sz w:val="24"/>
                <w:szCs w:val="24"/>
              </w:rPr>
              <w:t>1,1% от сметной стоимости, если сметная стоимость составляет от 250 до 500 тыс. руб. (минимум 3000,0 рублей)</w:t>
            </w:r>
          </w:p>
        </w:tc>
      </w:tr>
      <w:tr w:rsidR="00D14054" w:rsidTr="00D1405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26"/>
              <w:shd w:val="clear" w:color="auto" w:fill="auto"/>
              <w:tabs>
                <w:tab w:val="left" w:pos="1387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1B638A">
              <w:rPr>
                <w:sz w:val="24"/>
                <w:szCs w:val="24"/>
              </w:rPr>
              <w:t>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26"/>
              <w:shd w:val="clear" w:color="auto" w:fill="auto"/>
              <w:tabs>
                <w:tab w:val="left" w:pos="1387"/>
              </w:tabs>
              <w:spacing w:before="0" w:after="0" w:line="240" w:lineRule="auto"/>
              <w:rPr>
                <w:sz w:val="24"/>
                <w:szCs w:val="24"/>
              </w:rPr>
            </w:pPr>
            <w:r w:rsidRPr="001B638A">
              <w:rPr>
                <w:sz w:val="24"/>
                <w:szCs w:val="24"/>
              </w:rPr>
              <w:t>0,95% от сметной стоимости, если сметная стоимость составляет от 500 до 1000 тыс. руб.</w:t>
            </w:r>
          </w:p>
        </w:tc>
      </w:tr>
      <w:tr w:rsidR="00D14054" w:rsidTr="00D1405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26"/>
              <w:shd w:val="clear" w:color="auto" w:fill="auto"/>
              <w:tabs>
                <w:tab w:val="left" w:pos="1387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1B638A">
              <w:rPr>
                <w:sz w:val="24"/>
                <w:szCs w:val="24"/>
              </w:rPr>
              <w:t>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26"/>
              <w:shd w:val="clear" w:color="auto" w:fill="auto"/>
              <w:tabs>
                <w:tab w:val="left" w:pos="1387"/>
              </w:tabs>
              <w:spacing w:before="0" w:after="0" w:line="240" w:lineRule="auto"/>
              <w:rPr>
                <w:sz w:val="24"/>
                <w:szCs w:val="24"/>
              </w:rPr>
            </w:pPr>
            <w:r w:rsidRPr="001B638A">
              <w:rPr>
                <w:sz w:val="24"/>
                <w:szCs w:val="24"/>
              </w:rPr>
              <w:t>0,85% от сметной стоимости, если сметная стоимость составляет от 1000 до 1500 тыс. руб.</w:t>
            </w:r>
          </w:p>
        </w:tc>
      </w:tr>
      <w:tr w:rsidR="00D14054" w:rsidTr="00D1405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26"/>
              <w:shd w:val="clear" w:color="auto" w:fill="auto"/>
              <w:tabs>
                <w:tab w:val="left" w:pos="1387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1B638A">
              <w:rPr>
                <w:sz w:val="24"/>
                <w:szCs w:val="24"/>
              </w:rPr>
              <w:t>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26"/>
              <w:shd w:val="clear" w:color="auto" w:fill="auto"/>
              <w:tabs>
                <w:tab w:val="left" w:pos="1387"/>
              </w:tabs>
              <w:spacing w:before="0" w:after="0" w:line="240" w:lineRule="auto"/>
              <w:rPr>
                <w:sz w:val="24"/>
                <w:szCs w:val="24"/>
              </w:rPr>
            </w:pPr>
            <w:r w:rsidRPr="001B638A">
              <w:rPr>
                <w:sz w:val="24"/>
                <w:szCs w:val="24"/>
              </w:rPr>
              <w:t>0,75% от сметной стоимости, если сметная стоимость составляет до 2000 тыс. руб.</w:t>
            </w:r>
          </w:p>
        </w:tc>
      </w:tr>
      <w:tr w:rsidR="00D14054" w:rsidTr="00D1405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26"/>
              <w:shd w:val="clear" w:color="auto" w:fill="auto"/>
              <w:tabs>
                <w:tab w:val="left" w:pos="1387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1B638A">
              <w:rPr>
                <w:sz w:val="24"/>
                <w:szCs w:val="24"/>
              </w:rPr>
              <w:t>6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26"/>
              <w:shd w:val="clear" w:color="auto" w:fill="auto"/>
              <w:tabs>
                <w:tab w:val="left" w:pos="1387"/>
              </w:tabs>
              <w:spacing w:before="0" w:after="0" w:line="240" w:lineRule="auto"/>
              <w:rPr>
                <w:sz w:val="24"/>
                <w:szCs w:val="24"/>
              </w:rPr>
            </w:pPr>
            <w:r w:rsidRPr="001B638A">
              <w:rPr>
                <w:sz w:val="24"/>
                <w:szCs w:val="24"/>
              </w:rPr>
              <w:t>0,65% от сметной стоимости, если сметная стоимость составляет до 2500 тыс. руб.</w:t>
            </w:r>
          </w:p>
        </w:tc>
      </w:tr>
      <w:tr w:rsidR="00D14054" w:rsidTr="00D1405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26"/>
              <w:shd w:val="clear" w:color="auto" w:fill="auto"/>
              <w:tabs>
                <w:tab w:val="left" w:pos="1387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1B638A">
              <w:rPr>
                <w:sz w:val="24"/>
                <w:szCs w:val="24"/>
              </w:rPr>
              <w:t>7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26"/>
              <w:shd w:val="clear" w:color="auto" w:fill="auto"/>
              <w:tabs>
                <w:tab w:val="left" w:pos="1387"/>
              </w:tabs>
              <w:spacing w:before="0" w:after="0" w:line="240" w:lineRule="auto"/>
              <w:rPr>
                <w:sz w:val="24"/>
                <w:szCs w:val="24"/>
              </w:rPr>
            </w:pPr>
            <w:r w:rsidRPr="001B638A">
              <w:rPr>
                <w:sz w:val="24"/>
                <w:szCs w:val="24"/>
              </w:rPr>
              <w:t>0,55% от сметной стоимости, если сметная стоимость составляет до 5000 тыс. руб.</w:t>
            </w:r>
          </w:p>
        </w:tc>
      </w:tr>
      <w:tr w:rsidR="00D14054" w:rsidTr="00D1405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26"/>
              <w:shd w:val="clear" w:color="auto" w:fill="auto"/>
              <w:tabs>
                <w:tab w:val="left" w:pos="1387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1B638A">
              <w:rPr>
                <w:sz w:val="24"/>
                <w:szCs w:val="24"/>
              </w:rPr>
              <w:t>8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54" w:rsidRPr="001B638A" w:rsidRDefault="00D14054">
            <w:pPr>
              <w:pStyle w:val="26"/>
              <w:shd w:val="clear" w:color="auto" w:fill="auto"/>
              <w:tabs>
                <w:tab w:val="left" w:pos="1387"/>
              </w:tabs>
              <w:spacing w:before="0" w:after="0" w:line="240" w:lineRule="auto"/>
              <w:rPr>
                <w:sz w:val="24"/>
                <w:szCs w:val="24"/>
              </w:rPr>
            </w:pPr>
            <w:r w:rsidRPr="001B638A">
              <w:rPr>
                <w:sz w:val="24"/>
                <w:szCs w:val="24"/>
              </w:rPr>
              <w:t>0,45% от сметной стоимости, если сметная стоимость составляет свыше 5000 тыс. руб.</w:t>
            </w:r>
          </w:p>
        </w:tc>
      </w:tr>
    </w:tbl>
    <w:p w:rsidR="00D14054" w:rsidRDefault="00D14054" w:rsidP="00D14054">
      <w:pPr>
        <w:pStyle w:val="af7"/>
        <w:jc w:val="center"/>
        <w:rPr>
          <w:rFonts w:ascii="Times New Roman" w:eastAsiaTheme="minorHAnsi" w:hAnsi="Times New Roman"/>
          <w:b/>
          <w:sz w:val="26"/>
          <w:szCs w:val="26"/>
        </w:rPr>
      </w:pPr>
    </w:p>
    <w:p w:rsidR="00D14054" w:rsidRPr="001B638A" w:rsidRDefault="00D14054" w:rsidP="00D14054">
      <w:pPr>
        <w:pStyle w:val="af7"/>
        <w:jc w:val="both"/>
        <w:rPr>
          <w:rFonts w:ascii="Times New Roman" w:hAnsi="Times New Roman"/>
          <w:b/>
          <w:sz w:val="24"/>
          <w:szCs w:val="24"/>
        </w:rPr>
      </w:pPr>
      <w:r w:rsidRPr="001B638A">
        <w:rPr>
          <w:rFonts w:ascii="Times New Roman" w:hAnsi="Times New Roman"/>
          <w:b/>
          <w:sz w:val="24"/>
          <w:szCs w:val="24"/>
        </w:rPr>
        <w:t>Максимальная цена контракта 500 000,0 руб.</w:t>
      </w:r>
    </w:p>
    <w:p w:rsidR="00826D17" w:rsidRDefault="00826D17" w:rsidP="00826D17">
      <w:pPr>
        <w:jc w:val="right"/>
        <w:rPr>
          <w:sz w:val="26"/>
          <w:szCs w:val="26"/>
        </w:rPr>
      </w:pPr>
    </w:p>
    <w:tbl>
      <w:tblPr>
        <w:tblW w:w="9300" w:type="dxa"/>
        <w:tblLook w:val="04A0" w:firstRow="1" w:lastRow="0" w:firstColumn="1" w:lastColumn="0" w:noHBand="0" w:noVBand="1"/>
      </w:tblPr>
      <w:tblGrid>
        <w:gridCol w:w="536"/>
        <w:gridCol w:w="3919"/>
        <w:gridCol w:w="725"/>
        <w:gridCol w:w="1318"/>
        <w:gridCol w:w="1401"/>
        <w:gridCol w:w="1401"/>
      </w:tblGrid>
      <w:tr w:rsidR="00D14054" w:rsidTr="00D14054">
        <w:trPr>
          <w:trHeight w:val="94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Наименование работ, услуг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Кол-во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Сумма, тыс. руб. по смете 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lang w:eastAsia="en-US"/>
              </w:rPr>
              <w:t>% или стоимость сметы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lang w:eastAsia="en-US"/>
              </w:rPr>
              <w:t>Стоимость услуг</w:t>
            </w:r>
          </w:p>
        </w:tc>
      </w:tr>
      <w:tr w:rsidR="00D14054" w:rsidTr="00D14054">
        <w:trPr>
          <w:trHeight w:val="96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Оказание услуг на составление сметы на выполнение работ по ремонту асфальтобетонного покрытия в 2026 г.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свыше 5000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 </w:t>
            </w:r>
          </w:p>
        </w:tc>
      </w:tr>
      <w:tr w:rsidR="00D14054" w:rsidTr="00D14054">
        <w:trPr>
          <w:trHeight w:val="96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Оказание услуг на составление сметы на выполнение работ по ремонту покрытий пешеходных дорожек в 2026г. 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до 1500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  </w:t>
            </w:r>
          </w:p>
        </w:tc>
      </w:tr>
      <w:tr w:rsidR="00D14054" w:rsidTr="00D14054">
        <w:trPr>
          <w:trHeight w:val="1223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Оказание услуг на составление сметы на выполнение работ по обеспечению доступности городской среды для маломобильных групп населения на территории МО Южно-Приморский в 2026г.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до 500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</w:p>
        </w:tc>
      </w:tr>
      <w:tr w:rsidR="00D14054" w:rsidTr="00D14054">
        <w:trPr>
          <w:trHeight w:val="96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14054" w:rsidRDefault="00D14054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Оказание услуг на составление сметы на выполнение   работ по посадке цветов на территории МО Южно-Приморский в 2026г.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до 1500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</w:p>
        </w:tc>
      </w:tr>
      <w:tr w:rsidR="00D14054" w:rsidTr="00D14054">
        <w:trPr>
          <w:trHeight w:val="1523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Оказание услуг на составление сметы на выполнение работ по санитарной обрезке зеленых насаждений на земельных участках, находящихся в собственности Санкт-Петербурга или на земельных участках, собственность которых не разграничена в 2026г.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до 500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 </w:t>
            </w:r>
          </w:p>
        </w:tc>
      </w:tr>
      <w:tr w:rsidR="00D14054" w:rsidTr="00D14054">
        <w:trPr>
          <w:trHeight w:val="96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>6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Оказание услуг на составление сметы на выполнение работ по санитарной обрезке зеленых насаждений на территории ЗНОП местного значения в 2026г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до 500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 </w:t>
            </w:r>
          </w:p>
        </w:tc>
      </w:tr>
      <w:tr w:rsidR="00D14054" w:rsidTr="00D14054">
        <w:trPr>
          <w:trHeight w:val="96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Оказание услуг на составление сметы на выполнение работ по уходу за посадками предыдущих лет на территории МО Южно-Приморский в 2026г.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до 1500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 </w:t>
            </w:r>
          </w:p>
        </w:tc>
      </w:tr>
      <w:tr w:rsidR="00D14054" w:rsidTr="00D14054">
        <w:trPr>
          <w:trHeight w:val="732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Оказание услуг на составление сметы на выполнение работ по уходу за цветниками в 2026г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до 500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 </w:t>
            </w:r>
          </w:p>
        </w:tc>
      </w:tr>
      <w:tr w:rsidR="00D14054" w:rsidTr="00D14054">
        <w:trPr>
          <w:trHeight w:val="96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Оказание услуг на составление сметы на выполнение работ по компенсационному озеленению территории МО Южно-Приморский в 2026г.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до 2000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14054" w:rsidTr="00D14054">
        <w:trPr>
          <w:trHeight w:val="829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Оказание услуг на составление сметы на выполнение работ по завозу песка в песочницы в 2026г.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до 1500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 </w:t>
            </w:r>
          </w:p>
        </w:tc>
      </w:tr>
      <w:tr w:rsidR="00D14054" w:rsidTr="00D14054">
        <w:trPr>
          <w:trHeight w:val="1549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Оказание услуг на составление сметы на выполнение работ по ремонту газонов, расположенных на земельных участках, находящихся в собственности Санкт-Петербурга или на земельных участках, собственность которых не разграничена в 2026.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 до 2000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 </w:t>
            </w:r>
          </w:p>
        </w:tc>
      </w:tr>
      <w:tr w:rsidR="00D14054" w:rsidTr="00D14054">
        <w:trPr>
          <w:trHeight w:val="96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Оказание услуг на составление сметы на выполнение работ по ремонту газонов, расположенных на ЗНОП местного значения в 2026г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до 500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 </w:t>
            </w:r>
          </w:p>
        </w:tc>
      </w:tr>
      <w:tr w:rsidR="00D14054" w:rsidTr="00D14054">
        <w:trPr>
          <w:trHeight w:val="1778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Оказание услуг на составление сметы на выполнение работ по сносу зеленых насаждений, утративших жизнеспособность на земельных участках, находящихся в собственности Санкт-Петербурга или на земельных участках, собственность на которых не разграничена в 2026г.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до 500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14054" w:rsidTr="00D14054">
        <w:trPr>
          <w:trHeight w:val="1129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14054" w:rsidRDefault="00D14054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Оказание услуг на составление сметы на выполнение работ по сносу зеленых насаждений, утративших жизнеспособность на ЗНОП местного значения в 2026 г.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до 250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 </w:t>
            </w:r>
          </w:p>
        </w:tc>
      </w:tr>
      <w:tr w:rsidR="00D14054" w:rsidTr="00D14054">
        <w:trPr>
          <w:trHeight w:val="96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Оказание услуг на составление сметы на выполнение работ по окраске и ремонту газонного ограждения на территории МО Южно-Приморское в 2026 г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до 3000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 </w:t>
            </w:r>
          </w:p>
        </w:tc>
      </w:tr>
      <w:tr w:rsidR="00D14054" w:rsidTr="00D14054">
        <w:trPr>
          <w:trHeight w:val="1152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Оказание услуг на составление сметы на выполнение работ по установке и ремонту парковочных столбиков, бетонных полусфер на территории МО Южно-Приморский в 2026г.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до 250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 </w:t>
            </w:r>
          </w:p>
        </w:tc>
      </w:tr>
      <w:tr w:rsidR="00D14054" w:rsidTr="00D14054">
        <w:trPr>
          <w:trHeight w:val="1152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>17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Оказание услуг на составление сметы на выполнение работ по ремонту покрытий детских и спортивных площадок 2026г. 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до 1000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D14054" w:rsidTr="00D14054">
        <w:trPr>
          <w:trHeight w:val="1152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Оказание услуг на составление сметы на выполнение   работ по пересадке зеленых насаждений на территории МО Южно-Приморский в 2026г.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до 1500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D14054" w:rsidTr="00D14054">
        <w:trPr>
          <w:trHeight w:val="1152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19 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Оказание услуги на пересчет смет на выполнение   работ по благоустройству территории по адресу: ул. М. Казакова д. 44 корп.1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свыше 5000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D14054" w:rsidTr="00D14054">
        <w:trPr>
          <w:trHeight w:val="1152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Оказание услуги на пересчет смет на выполнение   работ по благоустройству территории по адресу: пр. Кузнецова д. 25 корп.1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свыше 5000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D14054" w:rsidTr="00D14054">
        <w:trPr>
          <w:trHeight w:val="1152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Оказание услуги на пересчет смет на выполнение   работ по благоустройству территории по адресу: Петергофское ш. д. 21 корп.3-2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свыше 5000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054" w:rsidRDefault="00D14054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D14054" w:rsidTr="00D14054">
        <w:trPr>
          <w:trHeight w:val="31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4054" w:rsidRDefault="00D1405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054" w:rsidRDefault="00D14054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4054" w:rsidRDefault="00D1405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4054" w:rsidRDefault="00D1405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4054" w:rsidRDefault="00D1405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4054" w:rsidRDefault="00D14054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BA79E1" w:rsidRPr="0075151C" w:rsidRDefault="00BA79E1" w:rsidP="00BA79E1">
      <w:pPr>
        <w:pStyle w:val="af7"/>
        <w:jc w:val="center"/>
        <w:rPr>
          <w:rFonts w:ascii="Times New Roman" w:hAnsi="Times New Roman"/>
          <w:sz w:val="22"/>
          <w:szCs w:val="22"/>
        </w:rPr>
      </w:pPr>
    </w:p>
    <w:sectPr w:rsidR="00BA79E1" w:rsidRPr="0075151C" w:rsidSect="00255D21">
      <w:footerReference w:type="even" r:id="rId9"/>
      <w:footerReference w:type="default" r:id="rId10"/>
      <w:pgSz w:w="11907" w:h="16839" w:code="9"/>
      <w:pgMar w:top="851" w:right="851" w:bottom="567" w:left="119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B06" w:rsidRDefault="00DA7B06">
      <w:r>
        <w:separator/>
      </w:r>
    </w:p>
  </w:endnote>
  <w:endnote w:type="continuationSeparator" w:id="0">
    <w:p w:rsidR="00DA7B06" w:rsidRDefault="00DA7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705" w:rsidRDefault="004F6705" w:rsidP="00CC3372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5</w:t>
    </w:r>
    <w:r>
      <w:rPr>
        <w:rStyle w:val="a8"/>
      </w:rPr>
      <w:fldChar w:fldCharType="end"/>
    </w:r>
  </w:p>
  <w:p w:rsidR="004F6705" w:rsidRDefault="004F6705" w:rsidP="009173F7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705" w:rsidRDefault="004F6705" w:rsidP="009173F7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B06" w:rsidRDefault="00DA7B06">
      <w:r>
        <w:separator/>
      </w:r>
    </w:p>
  </w:footnote>
  <w:footnote w:type="continuationSeparator" w:id="0">
    <w:p w:rsidR="00DA7B06" w:rsidRDefault="00DA7B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75E8F"/>
    <w:multiLevelType w:val="multilevel"/>
    <w:tmpl w:val="9D4E5632"/>
    <w:lvl w:ilvl="0">
      <w:start w:val="5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8262B1"/>
    <w:multiLevelType w:val="multilevel"/>
    <w:tmpl w:val="D9CE42D8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ACE36A4"/>
    <w:multiLevelType w:val="multilevel"/>
    <w:tmpl w:val="62D04BE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80" w:hanging="1800"/>
      </w:pPr>
      <w:rPr>
        <w:rFonts w:hint="default"/>
      </w:rPr>
    </w:lvl>
  </w:abstractNum>
  <w:abstractNum w:abstractNumId="3" w15:restartNumberingAfterBreak="0">
    <w:nsid w:val="0F3758F3"/>
    <w:multiLevelType w:val="multilevel"/>
    <w:tmpl w:val="4588CA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55166F5"/>
    <w:multiLevelType w:val="multilevel"/>
    <w:tmpl w:val="4D4856C2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B3622AF"/>
    <w:multiLevelType w:val="multilevel"/>
    <w:tmpl w:val="1EC844B4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BB22B7B"/>
    <w:multiLevelType w:val="multilevel"/>
    <w:tmpl w:val="AD4A91DA"/>
    <w:lvl w:ilvl="0">
      <w:start w:val="1"/>
      <w:numFmt w:val="decimal"/>
      <w:lvlText w:val="4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BE6F5F"/>
    <w:multiLevelType w:val="hybridMultilevel"/>
    <w:tmpl w:val="0F4428E0"/>
    <w:lvl w:ilvl="0" w:tplc="686EC368">
      <w:start w:val="1"/>
      <w:numFmt w:val="decimal"/>
      <w:lvlText w:val="%1."/>
      <w:lvlJc w:val="left"/>
      <w:pPr>
        <w:ind w:left="3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40" w:hanging="360"/>
      </w:pPr>
    </w:lvl>
    <w:lvl w:ilvl="2" w:tplc="0419001B" w:tentative="1">
      <w:start w:val="1"/>
      <w:numFmt w:val="lowerRoman"/>
      <w:lvlText w:val="%3."/>
      <w:lvlJc w:val="right"/>
      <w:pPr>
        <w:ind w:left="5160" w:hanging="180"/>
      </w:pPr>
    </w:lvl>
    <w:lvl w:ilvl="3" w:tplc="0419000F" w:tentative="1">
      <w:start w:val="1"/>
      <w:numFmt w:val="decimal"/>
      <w:lvlText w:val="%4."/>
      <w:lvlJc w:val="left"/>
      <w:pPr>
        <w:ind w:left="5880" w:hanging="360"/>
      </w:pPr>
    </w:lvl>
    <w:lvl w:ilvl="4" w:tplc="04190019" w:tentative="1">
      <w:start w:val="1"/>
      <w:numFmt w:val="lowerLetter"/>
      <w:lvlText w:val="%5."/>
      <w:lvlJc w:val="left"/>
      <w:pPr>
        <w:ind w:left="6600" w:hanging="360"/>
      </w:pPr>
    </w:lvl>
    <w:lvl w:ilvl="5" w:tplc="0419001B" w:tentative="1">
      <w:start w:val="1"/>
      <w:numFmt w:val="lowerRoman"/>
      <w:lvlText w:val="%6."/>
      <w:lvlJc w:val="right"/>
      <w:pPr>
        <w:ind w:left="7320" w:hanging="180"/>
      </w:pPr>
    </w:lvl>
    <w:lvl w:ilvl="6" w:tplc="0419000F" w:tentative="1">
      <w:start w:val="1"/>
      <w:numFmt w:val="decimal"/>
      <w:lvlText w:val="%7."/>
      <w:lvlJc w:val="left"/>
      <w:pPr>
        <w:ind w:left="8040" w:hanging="360"/>
      </w:pPr>
    </w:lvl>
    <w:lvl w:ilvl="7" w:tplc="04190019" w:tentative="1">
      <w:start w:val="1"/>
      <w:numFmt w:val="lowerLetter"/>
      <w:lvlText w:val="%8."/>
      <w:lvlJc w:val="left"/>
      <w:pPr>
        <w:ind w:left="8760" w:hanging="360"/>
      </w:pPr>
    </w:lvl>
    <w:lvl w:ilvl="8" w:tplc="0419001B" w:tentative="1">
      <w:start w:val="1"/>
      <w:numFmt w:val="lowerRoman"/>
      <w:lvlText w:val="%9."/>
      <w:lvlJc w:val="right"/>
      <w:pPr>
        <w:ind w:left="9480" w:hanging="180"/>
      </w:pPr>
    </w:lvl>
  </w:abstractNum>
  <w:abstractNum w:abstractNumId="8" w15:restartNumberingAfterBreak="0">
    <w:nsid w:val="1DED561D"/>
    <w:multiLevelType w:val="multilevel"/>
    <w:tmpl w:val="DAD24A98"/>
    <w:lvl w:ilvl="0">
      <w:start w:val="1"/>
      <w:numFmt w:val="decimal"/>
      <w:lvlText w:val="4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0D708AB"/>
    <w:multiLevelType w:val="multilevel"/>
    <w:tmpl w:val="1EC844B4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4E76BFA"/>
    <w:multiLevelType w:val="multilevel"/>
    <w:tmpl w:val="26D28E4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9FE2477"/>
    <w:multiLevelType w:val="multilevel"/>
    <w:tmpl w:val="5E9E486A"/>
    <w:lvl w:ilvl="0">
      <w:start w:val="5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2">
      <w:start w:val="2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3AC13F0F"/>
    <w:multiLevelType w:val="multilevel"/>
    <w:tmpl w:val="A62C567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1117BC7"/>
    <w:multiLevelType w:val="multilevel"/>
    <w:tmpl w:val="8FD69C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1FD3832"/>
    <w:multiLevelType w:val="multilevel"/>
    <w:tmpl w:val="1EC844B4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44176F94"/>
    <w:multiLevelType w:val="multilevel"/>
    <w:tmpl w:val="BCE63AE4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4425ED1"/>
    <w:multiLevelType w:val="multilevel"/>
    <w:tmpl w:val="661A6406"/>
    <w:lvl w:ilvl="0">
      <w:start w:val="4"/>
      <w:numFmt w:val="decimal"/>
      <w:lvlText w:val="%1."/>
      <w:lvlJc w:val="left"/>
      <w:pPr>
        <w:ind w:left="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70434C2"/>
    <w:multiLevelType w:val="multilevel"/>
    <w:tmpl w:val="47863F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8" w15:restartNumberingAfterBreak="0">
    <w:nsid w:val="4D3E045F"/>
    <w:multiLevelType w:val="multilevel"/>
    <w:tmpl w:val="DDB05F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5C65661"/>
    <w:multiLevelType w:val="hybridMultilevel"/>
    <w:tmpl w:val="FD1CAEC4"/>
    <w:lvl w:ilvl="0" w:tplc="1E5AD304">
      <w:start w:val="1"/>
      <w:numFmt w:val="decimal"/>
      <w:lvlText w:val="%1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78C6EBA">
      <w:start w:val="1"/>
      <w:numFmt w:val="lowerLetter"/>
      <w:lvlText w:val="%2"/>
      <w:lvlJc w:val="left"/>
      <w:pPr>
        <w:ind w:left="1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312445E">
      <w:start w:val="1"/>
      <w:numFmt w:val="lowerRoman"/>
      <w:lvlText w:val="%3"/>
      <w:lvlJc w:val="left"/>
      <w:pPr>
        <w:ind w:left="2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ADEE5EC">
      <w:start w:val="1"/>
      <w:numFmt w:val="decimal"/>
      <w:lvlText w:val="%4"/>
      <w:lvlJc w:val="left"/>
      <w:pPr>
        <w:ind w:left="3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BB0B4B8">
      <w:start w:val="1"/>
      <w:numFmt w:val="lowerLetter"/>
      <w:lvlText w:val="%5"/>
      <w:lvlJc w:val="left"/>
      <w:pPr>
        <w:ind w:left="3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AB4588A">
      <w:start w:val="1"/>
      <w:numFmt w:val="lowerRoman"/>
      <w:lvlText w:val="%6"/>
      <w:lvlJc w:val="left"/>
      <w:pPr>
        <w:ind w:left="4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1EE4936">
      <w:start w:val="1"/>
      <w:numFmt w:val="decimal"/>
      <w:lvlText w:val="%7"/>
      <w:lvlJc w:val="left"/>
      <w:pPr>
        <w:ind w:left="5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FF8E85C">
      <w:start w:val="1"/>
      <w:numFmt w:val="lowerLetter"/>
      <w:lvlText w:val="%8"/>
      <w:lvlJc w:val="left"/>
      <w:pPr>
        <w:ind w:left="6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ADAB53E">
      <w:start w:val="1"/>
      <w:numFmt w:val="lowerRoman"/>
      <w:lvlText w:val="%9"/>
      <w:lvlJc w:val="left"/>
      <w:pPr>
        <w:ind w:left="6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7C44C1"/>
    <w:multiLevelType w:val="multilevel"/>
    <w:tmpl w:val="CBD2ECF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59362F8B"/>
    <w:multiLevelType w:val="multilevel"/>
    <w:tmpl w:val="412A7898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59E20371"/>
    <w:multiLevelType w:val="hybridMultilevel"/>
    <w:tmpl w:val="2414707E"/>
    <w:lvl w:ilvl="0" w:tplc="5DB083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755BDE"/>
    <w:multiLevelType w:val="multilevel"/>
    <w:tmpl w:val="19180B9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4" w15:restartNumberingAfterBreak="0">
    <w:nsid w:val="5EAF3003"/>
    <w:multiLevelType w:val="hybridMultilevel"/>
    <w:tmpl w:val="90D48CBC"/>
    <w:lvl w:ilvl="0" w:tplc="8FEAA51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6A4CC70">
      <w:numFmt w:val="none"/>
      <w:lvlText w:val=""/>
      <w:lvlJc w:val="left"/>
      <w:pPr>
        <w:tabs>
          <w:tab w:val="num" w:pos="360"/>
        </w:tabs>
      </w:pPr>
    </w:lvl>
    <w:lvl w:ilvl="2" w:tplc="58DA3230">
      <w:numFmt w:val="none"/>
      <w:lvlText w:val=""/>
      <w:lvlJc w:val="left"/>
      <w:pPr>
        <w:tabs>
          <w:tab w:val="num" w:pos="360"/>
        </w:tabs>
      </w:pPr>
    </w:lvl>
    <w:lvl w:ilvl="3" w:tplc="C5CE1DCC">
      <w:numFmt w:val="none"/>
      <w:lvlText w:val=""/>
      <w:lvlJc w:val="left"/>
      <w:pPr>
        <w:tabs>
          <w:tab w:val="num" w:pos="360"/>
        </w:tabs>
      </w:pPr>
    </w:lvl>
    <w:lvl w:ilvl="4" w:tplc="5B68FA96">
      <w:numFmt w:val="none"/>
      <w:lvlText w:val=""/>
      <w:lvlJc w:val="left"/>
      <w:pPr>
        <w:tabs>
          <w:tab w:val="num" w:pos="360"/>
        </w:tabs>
      </w:pPr>
    </w:lvl>
    <w:lvl w:ilvl="5" w:tplc="EA36AB3A">
      <w:numFmt w:val="none"/>
      <w:lvlText w:val=""/>
      <w:lvlJc w:val="left"/>
      <w:pPr>
        <w:tabs>
          <w:tab w:val="num" w:pos="360"/>
        </w:tabs>
      </w:pPr>
    </w:lvl>
    <w:lvl w:ilvl="6" w:tplc="6A34E528">
      <w:numFmt w:val="none"/>
      <w:lvlText w:val=""/>
      <w:lvlJc w:val="left"/>
      <w:pPr>
        <w:tabs>
          <w:tab w:val="num" w:pos="360"/>
        </w:tabs>
      </w:pPr>
    </w:lvl>
    <w:lvl w:ilvl="7" w:tplc="ECB0A402">
      <w:numFmt w:val="none"/>
      <w:lvlText w:val=""/>
      <w:lvlJc w:val="left"/>
      <w:pPr>
        <w:tabs>
          <w:tab w:val="num" w:pos="360"/>
        </w:tabs>
      </w:pPr>
    </w:lvl>
    <w:lvl w:ilvl="8" w:tplc="75D00F6E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60E208D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 w15:restartNumberingAfterBreak="0">
    <w:nsid w:val="658D280C"/>
    <w:multiLevelType w:val="multilevel"/>
    <w:tmpl w:val="11AE8AE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 w15:restartNumberingAfterBreak="0">
    <w:nsid w:val="65B82250"/>
    <w:multiLevelType w:val="multilevel"/>
    <w:tmpl w:val="9188B1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7DB0FA9"/>
    <w:multiLevelType w:val="singleLevel"/>
    <w:tmpl w:val="5C8CEBF4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9C568E7"/>
    <w:multiLevelType w:val="multilevel"/>
    <w:tmpl w:val="156059B6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C3F0CB8"/>
    <w:multiLevelType w:val="multilevel"/>
    <w:tmpl w:val="668EBF8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2E763A7"/>
    <w:multiLevelType w:val="hybridMultilevel"/>
    <w:tmpl w:val="7DC09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361B8C"/>
    <w:multiLevelType w:val="hybridMultilevel"/>
    <w:tmpl w:val="5B204F84"/>
    <w:lvl w:ilvl="0" w:tplc="EF66C612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FC6374">
      <w:numFmt w:val="none"/>
      <w:lvlText w:val=""/>
      <w:lvlJc w:val="left"/>
      <w:pPr>
        <w:tabs>
          <w:tab w:val="num" w:pos="360"/>
        </w:tabs>
      </w:pPr>
    </w:lvl>
    <w:lvl w:ilvl="2" w:tplc="F47AB1CE">
      <w:numFmt w:val="none"/>
      <w:lvlText w:val=""/>
      <w:lvlJc w:val="left"/>
      <w:pPr>
        <w:tabs>
          <w:tab w:val="num" w:pos="360"/>
        </w:tabs>
      </w:pPr>
    </w:lvl>
    <w:lvl w:ilvl="3" w:tplc="E3946B0C">
      <w:numFmt w:val="none"/>
      <w:lvlText w:val=""/>
      <w:lvlJc w:val="left"/>
      <w:pPr>
        <w:tabs>
          <w:tab w:val="num" w:pos="360"/>
        </w:tabs>
      </w:pPr>
    </w:lvl>
    <w:lvl w:ilvl="4" w:tplc="17683C76">
      <w:numFmt w:val="none"/>
      <w:lvlText w:val=""/>
      <w:lvlJc w:val="left"/>
      <w:pPr>
        <w:tabs>
          <w:tab w:val="num" w:pos="360"/>
        </w:tabs>
      </w:pPr>
    </w:lvl>
    <w:lvl w:ilvl="5" w:tplc="07A45B82">
      <w:numFmt w:val="none"/>
      <w:lvlText w:val=""/>
      <w:lvlJc w:val="left"/>
      <w:pPr>
        <w:tabs>
          <w:tab w:val="num" w:pos="360"/>
        </w:tabs>
      </w:pPr>
    </w:lvl>
    <w:lvl w:ilvl="6" w:tplc="0E5C4C30">
      <w:numFmt w:val="none"/>
      <w:lvlText w:val=""/>
      <w:lvlJc w:val="left"/>
      <w:pPr>
        <w:tabs>
          <w:tab w:val="num" w:pos="360"/>
        </w:tabs>
      </w:pPr>
    </w:lvl>
    <w:lvl w:ilvl="7" w:tplc="34C85344">
      <w:numFmt w:val="none"/>
      <w:lvlText w:val=""/>
      <w:lvlJc w:val="left"/>
      <w:pPr>
        <w:tabs>
          <w:tab w:val="num" w:pos="360"/>
        </w:tabs>
      </w:pPr>
    </w:lvl>
    <w:lvl w:ilvl="8" w:tplc="B156BE32">
      <w:numFmt w:val="none"/>
      <w:lvlText w:val=""/>
      <w:lvlJc w:val="left"/>
      <w:pPr>
        <w:tabs>
          <w:tab w:val="num" w:pos="360"/>
        </w:tabs>
      </w:pPr>
    </w:lvl>
  </w:abstractNum>
  <w:abstractNum w:abstractNumId="33" w15:restartNumberingAfterBreak="0">
    <w:nsid w:val="78A826D0"/>
    <w:multiLevelType w:val="multilevel"/>
    <w:tmpl w:val="42622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922"/>
        </w:tabs>
        <w:ind w:left="922" w:hanging="540"/>
      </w:pPr>
    </w:lvl>
    <w:lvl w:ilvl="2">
      <w:start w:val="2"/>
      <w:numFmt w:val="decimal"/>
      <w:isLgl/>
      <w:lvlText w:val="%1.%2.%3."/>
      <w:lvlJc w:val="left"/>
      <w:pPr>
        <w:tabs>
          <w:tab w:val="num" w:pos="1124"/>
        </w:tabs>
        <w:ind w:left="1124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146"/>
        </w:tabs>
        <w:ind w:left="1146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528"/>
        </w:tabs>
        <w:ind w:left="1528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550"/>
        </w:tabs>
        <w:ind w:left="155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932"/>
        </w:tabs>
        <w:ind w:left="1932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954"/>
        </w:tabs>
        <w:ind w:left="1954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336"/>
        </w:tabs>
        <w:ind w:left="2336" w:hanging="1800"/>
      </w:pPr>
    </w:lvl>
  </w:abstractNum>
  <w:abstractNum w:abstractNumId="34" w15:restartNumberingAfterBreak="0">
    <w:nsid w:val="7C7C62C5"/>
    <w:multiLevelType w:val="multilevel"/>
    <w:tmpl w:val="FB2429DC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9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E5136DB"/>
    <w:multiLevelType w:val="multilevel"/>
    <w:tmpl w:val="4DF06D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8"/>
  </w:num>
  <w:num w:numId="2">
    <w:abstractNumId w:val="1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4">
    <w:abstractNumId w:val="25"/>
  </w:num>
  <w:num w:numId="5">
    <w:abstractNumId w:val="22"/>
  </w:num>
  <w:num w:numId="6">
    <w:abstractNumId w:val="33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34"/>
  </w:num>
  <w:num w:numId="9">
    <w:abstractNumId w:val="27"/>
  </w:num>
  <w:num w:numId="10">
    <w:abstractNumId w:val="13"/>
  </w:num>
  <w:num w:numId="11">
    <w:abstractNumId w:val="3"/>
  </w:num>
  <w:num w:numId="12">
    <w:abstractNumId w:val="8"/>
  </w:num>
  <w:num w:numId="13">
    <w:abstractNumId w:val="0"/>
  </w:num>
  <w:num w:numId="14">
    <w:abstractNumId w:val="6"/>
  </w:num>
  <w:num w:numId="15">
    <w:abstractNumId w:val="35"/>
  </w:num>
  <w:num w:numId="16">
    <w:abstractNumId w:val="18"/>
  </w:num>
  <w:num w:numId="17">
    <w:abstractNumId w:val="1"/>
  </w:num>
  <w:num w:numId="18">
    <w:abstractNumId w:val="14"/>
  </w:num>
  <w:num w:numId="19">
    <w:abstractNumId w:val="21"/>
  </w:num>
  <w:num w:numId="20">
    <w:abstractNumId w:val="12"/>
  </w:num>
  <w:num w:numId="21">
    <w:abstractNumId w:val="7"/>
  </w:num>
  <w:num w:numId="22">
    <w:abstractNumId w:val="31"/>
  </w:num>
  <w:num w:numId="23">
    <w:abstractNumId w:val="24"/>
  </w:num>
  <w:num w:numId="24">
    <w:abstractNumId w:val="29"/>
  </w:num>
  <w:num w:numId="25">
    <w:abstractNumId w:val="26"/>
  </w:num>
  <w:num w:numId="26">
    <w:abstractNumId w:val="4"/>
  </w:num>
  <w:num w:numId="27">
    <w:abstractNumId w:val="9"/>
  </w:num>
  <w:num w:numId="28">
    <w:abstractNumId w:val="5"/>
  </w:num>
  <w:num w:numId="29">
    <w:abstractNumId w:val="32"/>
  </w:num>
  <w:num w:numId="30">
    <w:abstractNumId w:val="30"/>
  </w:num>
  <w:num w:numId="31">
    <w:abstractNumId w:val="10"/>
  </w:num>
  <w:num w:numId="32">
    <w:abstractNumId w:val="17"/>
  </w:num>
  <w:num w:numId="33">
    <w:abstractNumId w:val="2"/>
  </w:num>
  <w:num w:numId="34">
    <w:abstractNumId w:val="20"/>
  </w:num>
  <w:num w:numId="35">
    <w:abstractNumId w:val="19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DCB"/>
    <w:rsid w:val="0000087D"/>
    <w:rsid w:val="00002073"/>
    <w:rsid w:val="00002D89"/>
    <w:rsid w:val="00003D9A"/>
    <w:rsid w:val="0000474F"/>
    <w:rsid w:val="0000539D"/>
    <w:rsid w:val="00005B24"/>
    <w:rsid w:val="0001015B"/>
    <w:rsid w:val="00012DBB"/>
    <w:rsid w:val="0001413E"/>
    <w:rsid w:val="000178E6"/>
    <w:rsid w:val="00021003"/>
    <w:rsid w:val="00022E43"/>
    <w:rsid w:val="00024137"/>
    <w:rsid w:val="000259E9"/>
    <w:rsid w:val="00027934"/>
    <w:rsid w:val="0003268E"/>
    <w:rsid w:val="00035CFD"/>
    <w:rsid w:val="00035EBD"/>
    <w:rsid w:val="00041143"/>
    <w:rsid w:val="00042274"/>
    <w:rsid w:val="000448E4"/>
    <w:rsid w:val="000459EF"/>
    <w:rsid w:val="00047C8F"/>
    <w:rsid w:val="000509B4"/>
    <w:rsid w:val="000549AB"/>
    <w:rsid w:val="00055723"/>
    <w:rsid w:val="00055C40"/>
    <w:rsid w:val="00062A28"/>
    <w:rsid w:val="00063C3A"/>
    <w:rsid w:val="0007456C"/>
    <w:rsid w:val="0007604A"/>
    <w:rsid w:val="00081A92"/>
    <w:rsid w:val="00082DDE"/>
    <w:rsid w:val="00082EC7"/>
    <w:rsid w:val="00085FC4"/>
    <w:rsid w:val="00090685"/>
    <w:rsid w:val="000924F1"/>
    <w:rsid w:val="00092EB2"/>
    <w:rsid w:val="00093601"/>
    <w:rsid w:val="000A0A53"/>
    <w:rsid w:val="000A0E13"/>
    <w:rsid w:val="000A1F07"/>
    <w:rsid w:val="000A4208"/>
    <w:rsid w:val="000A44FE"/>
    <w:rsid w:val="000A45AC"/>
    <w:rsid w:val="000A6F1D"/>
    <w:rsid w:val="000A7B6D"/>
    <w:rsid w:val="000B0850"/>
    <w:rsid w:val="000B0D4A"/>
    <w:rsid w:val="000B401D"/>
    <w:rsid w:val="000C0D24"/>
    <w:rsid w:val="000C1E48"/>
    <w:rsid w:val="000C20EA"/>
    <w:rsid w:val="000C333D"/>
    <w:rsid w:val="000C494A"/>
    <w:rsid w:val="000C5E75"/>
    <w:rsid w:val="000C6258"/>
    <w:rsid w:val="000C6573"/>
    <w:rsid w:val="000C6614"/>
    <w:rsid w:val="000C6803"/>
    <w:rsid w:val="000C77B0"/>
    <w:rsid w:val="000D007B"/>
    <w:rsid w:val="000D294B"/>
    <w:rsid w:val="000D2C5D"/>
    <w:rsid w:val="000D6423"/>
    <w:rsid w:val="000D72EA"/>
    <w:rsid w:val="000D7E01"/>
    <w:rsid w:val="000E11C4"/>
    <w:rsid w:val="000E2167"/>
    <w:rsid w:val="000E2740"/>
    <w:rsid w:val="000F14DB"/>
    <w:rsid w:val="000F1C19"/>
    <w:rsid w:val="000F58B3"/>
    <w:rsid w:val="000F6E61"/>
    <w:rsid w:val="000F7977"/>
    <w:rsid w:val="000F7B2C"/>
    <w:rsid w:val="000F7BCC"/>
    <w:rsid w:val="000F7DD9"/>
    <w:rsid w:val="00101E06"/>
    <w:rsid w:val="001039DF"/>
    <w:rsid w:val="0010521A"/>
    <w:rsid w:val="0010587D"/>
    <w:rsid w:val="001154CA"/>
    <w:rsid w:val="001158C2"/>
    <w:rsid w:val="0011659F"/>
    <w:rsid w:val="001166CF"/>
    <w:rsid w:val="00117852"/>
    <w:rsid w:val="00117F7B"/>
    <w:rsid w:val="00121326"/>
    <w:rsid w:val="00121610"/>
    <w:rsid w:val="0012600D"/>
    <w:rsid w:val="00130B5F"/>
    <w:rsid w:val="001315EF"/>
    <w:rsid w:val="001364BD"/>
    <w:rsid w:val="0014006C"/>
    <w:rsid w:val="00143273"/>
    <w:rsid w:val="00144246"/>
    <w:rsid w:val="00144EA5"/>
    <w:rsid w:val="0014542A"/>
    <w:rsid w:val="0014794A"/>
    <w:rsid w:val="0015147D"/>
    <w:rsid w:val="0015510F"/>
    <w:rsid w:val="00156BB2"/>
    <w:rsid w:val="001660AC"/>
    <w:rsid w:val="001666F3"/>
    <w:rsid w:val="001673C0"/>
    <w:rsid w:val="001737EB"/>
    <w:rsid w:val="001758C6"/>
    <w:rsid w:val="0017670F"/>
    <w:rsid w:val="00176D1A"/>
    <w:rsid w:val="001777A9"/>
    <w:rsid w:val="001874B0"/>
    <w:rsid w:val="0019202A"/>
    <w:rsid w:val="001921C7"/>
    <w:rsid w:val="00194BC2"/>
    <w:rsid w:val="00195D26"/>
    <w:rsid w:val="0019681B"/>
    <w:rsid w:val="001A00B2"/>
    <w:rsid w:val="001A3CB6"/>
    <w:rsid w:val="001A4E77"/>
    <w:rsid w:val="001B003D"/>
    <w:rsid w:val="001B3981"/>
    <w:rsid w:val="001B4E60"/>
    <w:rsid w:val="001B5CD0"/>
    <w:rsid w:val="001B638A"/>
    <w:rsid w:val="001C01CF"/>
    <w:rsid w:val="001C0407"/>
    <w:rsid w:val="001C147D"/>
    <w:rsid w:val="001C313A"/>
    <w:rsid w:val="001C34B6"/>
    <w:rsid w:val="001D1816"/>
    <w:rsid w:val="001D1950"/>
    <w:rsid w:val="001D2D6F"/>
    <w:rsid w:val="001D3D40"/>
    <w:rsid w:val="001D47BC"/>
    <w:rsid w:val="001D4DEB"/>
    <w:rsid w:val="001E1D95"/>
    <w:rsid w:val="001E1EBD"/>
    <w:rsid w:val="001E2B77"/>
    <w:rsid w:val="001F3AAB"/>
    <w:rsid w:val="001F6790"/>
    <w:rsid w:val="001F76CC"/>
    <w:rsid w:val="001F7F65"/>
    <w:rsid w:val="00206535"/>
    <w:rsid w:val="00207F88"/>
    <w:rsid w:val="0021240D"/>
    <w:rsid w:val="00213BFE"/>
    <w:rsid w:val="002170FD"/>
    <w:rsid w:val="00217821"/>
    <w:rsid w:val="00225064"/>
    <w:rsid w:val="00227EBF"/>
    <w:rsid w:val="0023089D"/>
    <w:rsid w:val="00234AB0"/>
    <w:rsid w:val="0023507B"/>
    <w:rsid w:val="00235F05"/>
    <w:rsid w:val="00236E16"/>
    <w:rsid w:val="002371D3"/>
    <w:rsid w:val="002379F0"/>
    <w:rsid w:val="00240E2D"/>
    <w:rsid w:val="00241CE5"/>
    <w:rsid w:val="00241E09"/>
    <w:rsid w:val="00243981"/>
    <w:rsid w:val="00243CF1"/>
    <w:rsid w:val="0024752C"/>
    <w:rsid w:val="00247715"/>
    <w:rsid w:val="00255D21"/>
    <w:rsid w:val="00256F79"/>
    <w:rsid w:val="0026117E"/>
    <w:rsid w:val="00262E48"/>
    <w:rsid w:val="00262F78"/>
    <w:rsid w:val="00266EED"/>
    <w:rsid w:val="00270690"/>
    <w:rsid w:val="00270E01"/>
    <w:rsid w:val="00271037"/>
    <w:rsid w:val="00273625"/>
    <w:rsid w:val="00273813"/>
    <w:rsid w:val="00276885"/>
    <w:rsid w:val="0028026C"/>
    <w:rsid w:val="00280C27"/>
    <w:rsid w:val="0028257E"/>
    <w:rsid w:val="002843F3"/>
    <w:rsid w:val="00287941"/>
    <w:rsid w:val="00290CDD"/>
    <w:rsid w:val="00290E1A"/>
    <w:rsid w:val="002920BF"/>
    <w:rsid w:val="00293FE7"/>
    <w:rsid w:val="002961DD"/>
    <w:rsid w:val="0029634C"/>
    <w:rsid w:val="002A0A45"/>
    <w:rsid w:val="002A1A43"/>
    <w:rsid w:val="002A1F7C"/>
    <w:rsid w:val="002A201D"/>
    <w:rsid w:val="002A35F4"/>
    <w:rsid w:val="002A5DDC"/>
    <w:rsid w:val="002B0B71"/>
    <w:rsid w:val="002B2104"/>
    <w:rsid w:val="002B35E7"/>
    <w:rsid w:val="002B54C6"/>
    <w:rsid w:val="002C1431"/>
    <w:rsid w:val="002C28DB"/>
    <w:rsid w:val="002C39F7"/>
    <w:rsid w:val="002C3BC8"/>
    <w:rsid w:val="002C46A5"/>
    <w:rsid w:val="002C5BCF"/>
    <w:rsid w:val="002C7841"/>
    <w:rsid w:val="002D17B4"/>
    <w:rsid w:val="002D2A0F"/>
    <w:rsid w:val="002D5533"/>
    <w:rsid w:val="002E3D1E"/>
    <w:rsid w:val="002E5116"/>
    <w:rsid w:val="002E5CC0"/>
    <w:rsid w:val="002F0526"/>
    <w:rsid w:val="002F0A45"/>
    <w:rsid w:val="002F1780"/>
    <w:rsid w:val="002F2929"/>
    <w:rsid w:val="002F3B5A"/>
    <w:rsid w:val="002F5BC1"/>
    <w:rsid w:val="002F6981"/>
    <w:rsid w:val="00300548"/>
    <w:rsid w:val="0030088B"/>
    <w:rsid w:val="00300FBE"/>
    <w:rsid w:val="00302C36"/>
    <w:rsid w:val="00302CD1"/>
    <w:rsid w:val="00303493"/>
    <w:rsid w:val="003038D7"/>
    <w:rsid w:val="00304591"/>
    <w:rsid w:val="00305AED"/>
    <w:rsid w:val="00306F7E"/>
    <w:rsid w:val="00307B48"/>
    <w:rsid w:val="0031141E"/>
    <w:rsid w:val="00315695"/>
    <w:rsid w:val="00316175"/>
    <w:rsid w:val="003166C5"/>
    <w:rsid w:val="0031775A"/>
    <w:rsid w:val="0032371A"/>
    <w:rsid w:val="00324BEE"/>
    <w:rsid w:val="00324C73"/>
    <w:rsid w:val="00326843"/>
    <w:rsid w:val="0032779F"/>
    <w:rsid w:val="0033028D"/>
    <w:rsid w:val="00330C44"/>
    <w:rsid w:val="00333C69"/>
    <w:rsid w:val="003403D7"/>
    <w:rsid w:val="00343D21"/>
    <w:rsid w:val="00344C64"/>
    <w:rsid w:val="00346108"/>
    <w:rsid w:val="0034679C"/>
    <w:rsid w:val="00350052"/>
    <w:rsid w:val="003507EF"/>
    <w:rsid w:val="00350850"/>
    <w:rsid w:val="003514FE"/>
    <w:rsid w:val="003548C5"/>
    <w:rsid w:val="00354E31"/>
    <w:rsid w:val="00355517"/>
    <w:rsid w:val="00355AC3"/>
    <w:rsid w:val="00355D2F"/>
    <w:rsid w:val="00357550"/>
    <w:rsid w:val="00357869"/>
    <w:rsid w:val="003628F9"/>
    <w:rsid w:val="00364A30"/>
    <w:rsid w:val="00364E25"/>
    <w:rsid w:val="00364ED1"/>
    <w:rsid w:val="00365764"/>
    <w:rsid w:val="00365D08"/>
    <w:rsid w:val="00367E48"/>
    <w:rsid w:val="00371C0A"/>
    <w:rsid w:val="003734D3"/>
    <w:rsid w:val="00376A92"/>
    <w:rsid w:val="00377191"/>
    <w:rsid w:val="003771D8"/>
    <w:rsid w:val="003772D8"/>
    <w:rsid w:val="00380247"/>
    <w:rsid w:val="00384889"/>
    <w:rsid w:val="00386E02"/>
    <w:rsid w:val="00387FE2"/>
    <w:rsid w:val="00391FDF"/>
    <w:rsid w:val="003968AB"/>
    <w:rsid w:val="003A172D"/>
    <w:rsid w:val="003B4689"/>
    <w:rsid w:val="003B57D4"/>
    <w:rsid w:val="003C369B"/>
    <w:rsid w:val="003C3969"/>
    <w:rsid w:val="003C7898"/>
    <w:rsid w:val="003C7912"/>
    <w:rsid w:val="003D00C6"/>
    <w:rsid w:val="003D32E8"/>
    <w:rsid w:val="003D4A6C"/>
    <w:rsid w:val="003E05DE"/>
    <w:rsid w:val="003E1E94"/>
    <w:rsid w:val="003E4FC6"/>
    <w:rsid w:val="003F0FCC"/>
    <w:rsid w:val="003F1F6A"/>
    <w:rsid w:val="003F24E1"/>
    <w:rsid w:val="003F35FB"/>
    <w:rsid w:val="003F3DB3"/>
    <w:rsid w:val="003F6BC0"/>
    <w:rsid w:val="0040163D"/>
    <w:rsid w:val="00401969"/>
    <w:rsid w:val="00403C6B"/>
    <w:rsid w:val="00404492"/>
    <w:rsid w:val="00406AAE"/>
    <w:rsid w:val="00407F55"/>
    <w:rsid w:val="00410BC9"/>
    <w:rsid w:val="004110AD"/>
    <w:rsid w:val="004131A4"/>
    <w:rsid w:val="00415AF5"/>
    <w:rsid w:val="00417012"/>
    <w:rsid w:val="00417198"/>
    <w:rsid w:val="00420859"/>
    <w:rsid w:val="00425C74"/>
    <w:rsid w:val="00431327"/>
    <w:rsid w:val="00431D5D"/>
    <w:rsid w:val="00432E7E"/>
    <w:rsid w:val="004425B7"/>
    <w:rsid w:val="00450664"/>
    <w:rsid w:val="00451B71"/>
    <w:rsid w:val="00451C25"/>
    <w:rsid w:val="00456E73"/>
    <w:rsid w:val="004618E1"/>
    <w:rsid w:val="004651DC"/>
    <w:rsid w:val="004652BE"/>
    <w:rsid w:val="00466477"/>
    <w:rsid w:val="00466C46"/>
    <w:rsid w:val="00470A9B"/>
    <w:rsid w:val="00471685"/>
    <w:rsid w:val="00472358"/>
    <w:rsid w:val="00473B16"/>
    <w:rsid w:val="00481118"/>
    <w:rsid w:val="00481295"/>
    <w:rsid w:val="004812F6"/>
    <w:rsid w:val="00481E27"/>
    <w:rsid w:val="00482C64"/>
    <w:rsid w:val="004864C5"/>
    <w:rsid w:val="004869F0"/>
    <w:rsid w:val="00486AA0"/>
    <w:rsid w:val="004873E9"/>
    <w:rsid w:val="00490F1D"/>
    <w:rsid w:val="004932CB"/>
    <w:rsid w:val="004947BD"/>
    <w:rsid w:val="004951C4"/>
    <w:rsid w:val="004964D5"/>
    <w:rsid w:val="004A3BA3"/>
    <w:rsid w:val="004A41F0"/>
    <w:rsid w:val="004A69FA"/>
    <w:rsid w:val="004A739E"/>
    <w:rsid w:val="004B1BB3"/>
    <w:rsid w:val="004B79CC"/>
    <w:rsid w:val="004C1986"/>
    <w:rsid w:val="004C2487"/>
    <w:rsid w:val="004C2995"/>
    <w:rsid w:val="004C2D14"/>
    <w:rsid w:val="004C4831"/>
    <w:rsid w:val="004D09D3"/>
    <w:rsid w:val="004D0C91"/>
    <w:rsid w:val="004D4DE4"/>
    <w:rsid w:val="004D68F9"/>
    <w:rsid w:val="004D6FC1"/>
    <w:rsid w:val="004E084C"/>
    <w:rsid w:val="004E3AF2"/>
    <w:rsid w:val="004E4744"/>
    <w:rsid w:val="004E4C8D"/>
    <w:rsid w:val="004E66EB"/>
    <w:rsid w:val="004F1722"/>
    <w:rsid w:val="004F1B5E"/>
    <w:rsid w:val="004F1CF5"/>
    <w:rsid w:val="004F1EFD"/>
    <w:rsid w:val="004F2AB4"/>
    <w:rsid w:val="004F537C"/>
    <w:rsid w:val="004F56FA"/>
    <w:rsid w:val="004F6705"/>
    <w:rsid w:val="004F752A"/>
    <w:rsid w:val="004F7879"/>
    <w:rsid w:val="005005F8"/>
    <w:rsid w:val="005033E0"/>
    <w:rsid w:val="00503AD2"/>
    <w:rsid w:val="00504772"/>
    <w:rsid w:val="005067BE"/>
    <w:rsid w:val="00510A84"/>
    <w:rsid w:val="00510E75"/>
    <w:rsid w:val="0051450E"/>
    <w:rsid w:val="005151EE"/>
    <w:rsid w:val="00521521"/>
    <w:rsid w:val="00522EBA"/>
    <w:rsid w:val="00525EAB"/>
    <w:rsid w:val="00533786"/>
    <w:rsid w:val="005350F3"/>
    <w:rsid w:val="00536D82"/>
    <w:rsid w:val="005417A0"/>
    <w:rsid w:val="0054425A"/>
    <w:rsid w:val="00546CCD"/>
    <w:rsid w:val="005476F6"/>
    <w:rsid w:val="00550F60"/>
    <w:rsid w:val="00557923"/>
    <w:rsid w:val="0055798D"/>
    <w:rsid w:val="005626DF"/>
    <w:rsid w:val="00565F2E"/>
    <w:rsid w:val="005663DA"/>
    <w:rsid w:val="00566F92"/>
    <w:rsid w:val="00572051"/>
    <w:rsid w:val="00576155"/>
    <w:rsid w:val="005778AD"/>
    <w:rsid w:val="00577BB2"/>
    <w:rsid w:val="00581793"/>
    <w:rsid w:val="005820CD"/>
    <w:rsid w:val="005821AE"/>
    <w:rsid w:val="00582472"/>
    <w:rsid w:val="0058408D"/>
    <w:rsid w:val="0058601C"/>
    <w:rsid w:val="00587EE3"/>
    <w:rsid w:val="005906E6"/>
    <w:rsid w:val="005916FD"/>
    <w:rsid w:val="00592CAC"/>
    <w:rsid w:val="005947C4"/>
    <w:rsid w:val="005A1D3F"/>
    <w:rsid w:val="005A3059"/>
    <w:rsid w:val="005A59A0"/>
    <w:rsid w:val="005A5C62"/>
    <w:rsid w:val="005A5FE8"/>
    <w:rsid w:val="005A6669"/>
    <w:rsid w:val="005A6A2C"/>
    <w:rsid w:val="005A6BF9"/>
    <w:rsid w:val="005B37D4"/>
    <w:rsid w:val="005B5EEB"/>
    <w:rsid w:val="005B67CD"/>
    <w:rsid w:val="005C14F5"/>
    <w:rsid w:val="005C1577"/>
    <w:rsid w:val="005C2318"/>
    <w:rsid w:val="005C4210"/>
    <w:rsid w:val="005C5EC2"/>
    <w:rsid w:val="005C6258"/>
    <w:rsid w:val="005C6D4D"/>
    <w:rsid w:val="005D2B94"/>
    <w:rsid w:val="005D5C40"/>
    <w:rsid w:val="005E173B"/>
    <w:rsid w:val="005E218B"/>
    <w:rsid w:val="005E5E86"/>
    <w:rsid w:val="005E715B"/>
    <w:rsid w:val="005F0561"/>
    <w:rsid w:val="005F0F52"/>
    <w:rsid w:val="005F270A"/>
    <w:rsid w:val="005F2C5A"/>
    <w:rsid w:val="005F705B"/>
    <w:rsid w:val="005F7E86"/>
    <w:rsid w:val="00600991"/>
    <w:rsid w:val="00600D30"/>
    <w:rsid w:val="006021F8"/>
    <w:rsid w:val="006039F2"/>
    <w:rsid w:val="00606321"/>
    <w:rsid w:val="0060795B"/>
    <w:rsid w:val="00607BA5"/>
    <w:rsid w:val="006111E3"/>
    <w:rsid w:val="00613CF7"/>
    <w:rsid w:val="00614478"/>
    <w:rsid w:val="00615F53"/>
    <w:rsid w:val="00616C73"/>
    <w:rsid w:val="00621C8C"/>
    <w:rsid w:val="00621E28"/>
    <w:rsid w:val="00624163"/>
    <w:rsid w:val="00624BC5"/>
    <w:rsid w:val="00624C4F"/>
    <w:rsid w:val="0062500B"/>
    <w:rsid w:val="00625DDB"/>
    <w:rsid w:val="0062655E"/>
    <w:rsid w:val="006302D5"/>
    <w:rsid w:val="00630D7D"/>
    <w:rsid w:val="00633F35"/>
    <w:rsid w:val="006363FE"/>
    <w:rsid w:val="00636C4B"/>
    <w:rsid w:val="006378B4"/>
    <w:rsid w:val="006421BF"/>
    <w:rsid w:val="00642A41"/>
    <w:rsid w:val="00643DD9"/>
    <w:rsid w:val="006468C2"/>
    <w:rsid w:val="006468D3"/>
    <w:rsid w:val="00650DA0"/>
    <w:rsid w:val="00652CE2"/>
    <w:rsid w:val="006566FB"/>
    <w:rsid w:val="00657253"/>
    <w:rsid w:val="00657FBC"/>
    <w:rsid w:val="006608E3"/>
    <w:rsid w:val="00663365"/>
    <w:rsid w:val="00666754"/>
    <w:rsid w:val="00671D20"/>
    <w:rsid w:val="0067454D"/>
    <w:rsid w:val="0067698D"/>
    <w:rsid w:val="0068131F"/>
    <w:rsid w:val="0068516D"/>
    <w:rsid w:val="0068703F"/>
    <w:rsid w:val="0068746F"/>
    <w:rsid w:val="006876DB"/>
    <w:rsid w:val="00691B37"/>
    <w:rsid w:val="00692C74"/>
    <w:rsid w:val="00696178"/>
    <w:rsid w:val="006A1A1F"/>
    <w:rsid w:val="006A1A35"/>
    <w:rsid w:val="006A220D"/>
    <w:rsid w:val="006A43C3"/>
    <w:rsid w:val="006A7DCB"/>
    <w:rsid w:val="006B4E47"/>
    <w:rsid w:val="006B5310"/>
    <w:rsid w:val="006B6E6D"/>
    <w:rsid w:val="006C1FBD"/>
    <w:rsid w:val="006C21A5"/>
    <w:rsid w:val="006C2BD7"/>
    <w:rsid w:val="006C3E82"/>
    <w:rsid w:val="006C4206"/>
    <w:rsid w:val="006C65B9"/>
    <w:rsid w:val="006D30E3"/>
    <w:rsid w:val="006D44A6"/>
    <w:rsid w:val="006D4772"/>
    <w:rsid w:val="006D48C8"/>
    <w:rsid w:val="006D60E0"/>
    <w:rsid w:val="006D611A"/>
    <w:rsid w:val="006D6A66"/>
    <w:rsid w:val="006D6CFF"/>
    <w:rsid w:val="006D7CFA"/>
    <w:rsid w:val="006E0FA2"/>
    <w:rsid w:val="006E1977"/>
    <w:rsid w:val="006E3E6A"/>
    <w:rsid w:val="006E5341"/>
    <w:rsid w:val="006E5427"/>
    <w:rsid w:val="006E55B2"/>
    <w:rsid w:val="006F2744"/>
    <w:rsid w:val="006F6835"/>
    <w:rsid w:val="006F7378"/>
    <w:rsid w:val="00700666"/>
    <w:rsid w:val="00700A22"/>
    <w:rsid w:val="007025F7"/>
    <w:rsid w:val="00702D2D"/>
    <w:rsid w:val="00703E43"/>
    <w:rsid w:val="00703ED8"/>
    <w:rsid w:val="00706560"/>
    <w:rsid w:val="00706DBF"/>
    <w:rsid w:val="00710BA1"/>
    <w:rsid w:val="007121A7"/>
    <w:rsid w:val="00713576"/>
    <w:rsid w:val="00714760"/>
    <w:rsid w:val="00720771"/>
    <w:rsid w:val="00720E0F"/>
    <w:rsid w:val="00723A02"/>
    <w:rsid w:val="00726BCD"/>
    <w:rsid w:val="0072776A"/>
    <w:rsid w:val="00727887"/>
    <w:rsid w:val="007278F5"/>
    <w:rsid w:val="007317F6"/>
    <w:rsid w:val="00731CAE"/>
    <w:rsid w:val="007332A3"/>
    <w:rsid w:val="00740304"/>
    <w:rsid w:val="0074503B"/>
    <w:rsid w:val="007452F0"/>
    <w:rsid w:val="007477CB"/>
    <w:rsid w:val="00747BDE"/>
    <w:rsid w:val="0075020E"/>
    <w:rsid w:val="0075151C"/>
    <w:rsid w:val="007517FC"/>
    <w:rsid w:val="007527ED"/>
    <w:rsid w:val="00753882"/>
    <w:rsid w:val="00753C28"/>
    <w:rsid w:val="0075621D"/>
    <w:rsid w:val="007567E9"/>
    <w:rsid w:val="00763DA5"/>
    <w:rsid w:val="007649C6"/>
    <w:rsid w:val="00764B17"/>
    <w:rsid w:val="0076783D"/>
    <w:rsid w:val="00767C05"/>
    <w:rsid w:val="00771E54"/>
    <w:rsid w:val="0077303B"/>
    <w:rsid w:val="00774A89"/>
    <w:rsid w:val="00774F39"/>
    <w:rsid w:val="00780176"/>
    <w:rsid w:val="00781723"/>
    <w:rsid w:val="007831B8"/>
    <w:rsid w:val="00784049"/>
    <w:rsid w:val="00786AC2"/>
    <w:rsid w:val="00790EF3"/>
    <w:rsid w:val="0079165D"/>
    <w:rsid w:val="00791B0F"/>
    <w:rsid w:val="007944BD"/>
    <w:rsid w:val="00795C66"/>
    <w:rsid w:val="00796D43"/>
    <w:rsid w:val="007A0CF4"/>
    <w:rsid w:val="007A1288"/>
    <w:rsid w:val="007A1810"/>
    <w:rsid w:val="007A2941"/>
    <w:rsid w:val="007B1015"/>
    <w:rsid w:val="007B3A40"/>
    <w:rsid w:val="007B3BB5"/>
    <w:rsid w:val="007B412B"/>
    <w:rsid w:val="007C28B0"/>
    <w:rsid w:val="007C5309"/>
    <w:rsid w:val="007C7175"/>
    <w:rsid w:val="007D0660"/>
    <w:rsid w:val="007D19B9"/>
    <w:rsid w:val="007D20B1"/>
    <w:rsid w:val="007D63C6"/>
    <w:rsid w:val="007E382B"/>
    <w:rsid w:val="007E6202"/>
    <w:rsid w:val="007E6736"/>
    <w:rsid w:val="007E6C68"/>
    <w:rsid w:val="007F41F6"/>
    <w:rsid w:val="007F4C7A"/>
    <w:rsid w:val="007F5A5C"/>
    <w:rsid w:val="007F7239"/>
    <w:rsid w:val="00800252"/>
    <w:rsid w:val="00802A8C"/>
    <w:rsid w:val="008036A9"/>
    <w:rsid w:val="008066EC"/>
    <w:rsid w:val="0080685A"/>
    <w:rsid w:val="00813414"/>
    <w:rsid w:val="0081420F"/>
    <w:rsid w:val="00820B4E"/>
    <w:rsid w:val="00821D86"/>
    <w:rsid w:val="00822385"/>
    <w:rsid w:val="00823072"/>
    <w:rsid w:val="00826395"/>
    <w:rsid w:val="00826D17"/>
    <w:rsid w:val="00832C8E"/>
    <w:rsid w:val="00833F21"/>
    <w:rsid w:val="00836F27"/>
    <w:rsid w:val="008415B8"/>
    <w:rsid w:val="008427CF"/>
    <w:rsid w:val="00842E16"/>
    <w:rsid w:val="00844B89"/>
    <w:rsid w:val="00844DF1"/>
    <w:rsid w:val="008452D5"/>
    <w:rsid w:val="008453F8"/>
    <w:rsid w:val="00845F47"/>
    <w:rsid w:val="008467F2"/>
    <w:rsid w:val="00847591"/>
    <w:rsid w:val="0085151B"/>
    <w:rsid w:val="008518B3"/>
    <w:rsid w:val="00851A1D"/>
    <w:rsid w:val="00852883"/>
    <w:rsid w:val="00857757"/>
    <w:rsid w:val="00860AB6"/>
    <w:rsid w:val="00860D16"/>
    <w:rsid w:val="0086354B"/>
    <w:rsid w:val="00863787"/>
    <w:rsid w:val="00865B5F"/>
    <w:rsid w:val="00865D4B"/>
    <w:rsid w:val="0086626A"/>
    <w:rsid w:val="00870160"/>
    <w:rsid w:val="008705FC"/>
    <w:rsid w:val="00870EFA"/>
    <w:rsid w:val="0087191E"/>
    <w:rsid w:val="00872E91"/>
    <w:rsid w:val="00873FB6"/>
    <w:rsid w:val="00876AF1"/>
    <w:rsid w:val="00877B46"/>
    <w:rsid w:val="00880C3D"/>
    <w:rsid w:val="0088145F"/>
    <w:rsid w:val="0088366A"/>
    <w:rsid w:val="00883968"/>
    <w:rsid w:val="00883B21"/>
    <w:rsid w:val="0088411E"/>
    <w:rsid w:val="00884361"/>
    <w:rsid w:val="00884499"/>
    <w:rsid w:val="008906A3"/>
    <w:rsid w:val="00891EDD"/>
    <w:rsid w:val="00892092"/>
    <w:rsid w:val="008939F7"/>
    <w:rsid w:val="00895F26"/>
    <w:rsid w:val="0089655B"/>
    <w:rsid w:val="00897B03"/>
    <w:rsid w:val="008A067A"/>
    <w:rsid w:val="008A11CE"/>
    <w:rsid w:val="008A2881"/>
    <w:rsid w:val="008A3CA7"/>
    <w:rsid w:val="008A40C3"/>
    <w:rsid w:val="008A585C"/>
    <w:rsid w:val="008A6C91"/>
    <w:rsid w:val="008B1A94"/>
    <w:rsid w:val="008B1C21"/>
    <w:rsid w:val="008B2B82"/>
    <w:rsid w:val="008B2EE7"/>
    <w:rsid w:val="008B5FC8"/>
    <w:rsid w:val="008B711E"/>
    <w:rsid w:val="008B71E0"/>
    <w:rsid w:val="008C010B"/>
    <w:rsid w:val="008C13D3"/>
    <w:rsid w:val="008C1AE1"/>
    <w:rsid w:val="008C3BC2"/>
    <w:rsid w:val="008C4BB1"/>
    <w:rsid w:val="008C6E4D"/>
    <w:rsid w:val="008D1E84"/>
    <w:rsid w:val="008D3442"/>
    <w:rsid w:val="008D4139"/>
    <w:rsid w:val="008D41CF"/>
    <w:rsid w:val="008E08FF"/>
    <w:rsid w:val="008E0D76"/>
    <w:rsid w:val="008E1E7C"/>
    <w:rsid w:val="008E3BCD"/>
    <w:rsid w:val="008E5C6A"/>
    <w:rsid w:val="008E77F8"/>
    <w:rsid w:val="008E7B1E"/>
    <w:rsid w:val="008E7E1A"/>
    <w:rsid w:val="008F06C7"/>
    <w:rsid w:val="008F2F73"/>
    <w:rsid w:val="008F4934"/>
    <w:rsid w:val="008F67FB"/>
    <w:rsid w:val="00900317"/>
    <w:rsid w:val="009014F7"/>
    <w:rsid w:val="00901AE3"/>
    <w:rsid w:val="00902619"/>
    <w:rsid w:val="0090491E"/>
    <w:rsid w:val="009061D4"/>
    <w:rsid w:val="009141B1"/>
    <w:rsid w:val="0091599B"/>
    <w:rsid w:val="009160C0"/>
    <w:rsid w:val="00916209"/>
    <w:rsid w:val="009173F7"/>
    <w:rsid w:val="0092077C"/>
    <w:rsid w:val="00920EE7"/>
    <w:rsid w:val="00921EC1"/>
    <w:rsid w:val="00924E62"/>
    <w:rsid w:val="009274C0"/>
    <w:rsid w:val="00927541"/>
    <w:rsid w:val="00930F12"/>
    <w:rsid w:val="009359B6"/>
    <w:rsid w:val="00940220"/>
    <w:rsid w:val="00940B10"/>
    <w:rsid w:val="009512A2"/>
    <w:rsid w:val="009541A4"/>
    <w:rsid w:val="0095555B"/>
    <w:rsid w:val="00955EDB"/>
    <w:rsid w:val="00961821"/>
    <w:rsid w:val="00963641"/>
    <w:rsid w:val="00963E40"/>
    <w:rsid w:val="00966B80"/>
    <w:rsid w:val="00966BB5"/>
    <w:rsid w:val="00966C91"/>
    <w:rsid w:val="00970951"/>
    <w:rsid w:val="00972491"/>
    <w:rsid w:val="009740A8"/>
    <w:rsid w:val="009776A4"/>
    <w:rsid w:val="00986438"/>
    <w:rsid w:val="00991740"/>
    <w:rsid w:val="00992E98"/>
    <w:rsid w:val="009943C2"/>
    <w:rsid w:val="00997A4F"/>
    <w:rsid w:val="009A2ED4"/>
    <w:rsid w:val="009A3D69"/>
    <w:rsid w:val="009A596E"/>
    <w:rsid w:val="009A5F07"/>
    <w:rsid w:val="009A5F66"/>
    <w:rsid w:val="009A6640"/>
    <w:rsid w:val="009B3230"/>
    <w:rsid w:val="009B3973"/>
    <w:rsid w:val="009B4315"/>
    <w:rsid w:val="009C0774"/>
    <w:rsid w:val="009C5373"/>
    <w:rsid w:val="009C5BE9"/>
    <w:rsid w:val="009C719B"/>
    <w:rsid w:val="009D1295"/>
    <w:rsid w:val="009D521F"/>
    <w:rsid w:val="009D5F19"/>
    <w:rsid w:val="009D69DB"/>
    <w:rsid w:val="009D7CF9"/>
    <w:rsid w:val="009E0359"/>
    <w:rsid w:val="009E269A"/>
    <w:rsid w:val="009E662A"/>
    <w:rsid w:val="009F1F0A"/>
    <w:rsid w:val="00A04E72"/>
    <w:rsid w:val="00A05A5B"/>
    <w:rsid w:val="00A069B1"/>
    <w:rsid w:val="00A06D64"/>
    <w:rsid w:val="00A12411"/>
    <w:rsid w:val="00A12B5E"/>
    <w:rsid w:val="00A12B9F"/>
    <w:rsid w:val="00A12F51"/>
    <w:rsid w:val="00A155EE"/>
    <w:rsid w:val="00A20F8D"/>
    <w:rsid w:val="00A21253"/>
    <w:rsid w:val="00A21C03"/>
    <w:rsid w:val="00A23E22"/>
    <w:rsid w:val="00A27E79"/>
    <w:rsid w:val="00A32C22"/>
    <w:rsid w:val="00A35A9C"/>
    <w:rsid w:val="00A520E1"/>
    <w:rsid w:val="00A526D0"/>
    <w:rsid w:val="00A52BEC"/>
    <w:rsid w:val="00A562BA"/>
    <w:rsid w:val="00A56D7F"/>
    <w:rsid w:val="00A60541"/>
    <w:rsid w:val="00A61684"/>
    <w:rsid w:val="00A64FB7"/>
    <w:rsid w:val="00A67856"/>
    <w:rsid w:val="00A70D29"/>
    <w:rsid w:val="00A70EF6"/>
    <w:rsid w:val="00A728F1"/>
    <w:rsid w:val="00A7493F"/>
    <w:rsid w:val="00A74D48"/>
    <w:rsid w:val="00A8543F"/>
    <w:rsid w:val="00A936E0"/>
    <w:rsid w:val="00A94011"/>
    <w:rsid w:val="00A956F7"/>
    <w:rsid w:val="00A96EF4"/>
    <w:rsid w:val="00AA2A68"/>
    <w:rsid w:val="00AA30ED"/>
    <w:rsid w:val="00AA40F9"/>
    <w:rsid w:val="00AA7280"/>
    <w:rsid w:val="00AA778E"/>
    <w:rsid w:val="00AB32E5"/>
    <w:rsid w:val="00AB517C"/>
    <w:rsid w:val="00AB5452"/>
    <w:rsid w:val="00AB7949"/>
    <w:rsid w:val="00AB796A"/>
    <w:rsid w:val="00AC0F64"/>
    <w:rsid w:val="00AC1C28"/>
    <w:rsid w:val="00AC316C"/>
    <w:rsid w:val="00AC5058"/>
    <w:rsid w:val="00AC6B0D"/>
    <w:rsid w:val="00AC7E4D"/>
    <w:rsid w:val="00AD55C8"/>
    <w:rsid w:val="00AD5AF4"/>
    <w:rsid w:val="00AD79D4"/>
    <w:rsid w:val="00AE0327"/>
    <w:rsid w:val="00AE1566"/>
    <w:rsid w:val="00AE1989"/>
    <w:rsid w:val="00AE1BF5"/>
    <w:rsid w:val="00AE34B3"/>
    <w:rsid w:val="00AE617D"/>
    <w:rsid w:val="00AF1BEF"/>
    <w:rsid w:val="00AF6B0C"/>
    <w:rsid w:val="00B00329"/>
    <w:rsid w:val="00B01719"/>
    <w:rsid w:val="00B053B0"/>
    <w:rsid w:val="00B055F7"/>
    <w:rsid w:val="00B107F3"/>
    <w:rsid w:val="00B10B8A"/>
    <w:rsid w:val="00B12777"/>
    <w:rsid w:val="00B12B36"/>
    <w:rsid w:val="00B15046"/>
    <w:rsid w:val="00B16BFE"/>
    <w:rsid w:val="00B17CA3"/>
    <w:rsid w:val="00B2083E"/>
    <w:rsid w:val="00B22DED"/>
    <w:rsid w:val="00B241EA"/>
    <w:rsid w:val="00B26131"/>
    <w:rsid w:val="00B27A7B"/>
    <w:rsid w:val="00B33793"/>
    <w:rsid w:val="00B33BDB"/>
    <w:rsid w:val="00B346D2"/>
    <w:rsid w:val="00B34CD0"/>
    <w:rsid w:val="00B43F2A"/>
    <w:rsid w:val="00B45F51"/>
    <w:rsid w:val="00B4724A"/>
    <w:rsid w:val="00B47532"/>
    <w:rsid w:val="00B544BF"/>
    <w:rsid w:val="00B54D41"/>
    <w:rsid w:val="00B57FDB"/>
    <w:rsid w:val="00B64508"/>
    <w:rsid w:val="00B652EB"/>
    <w:rsid w:val="00B65476"/>
    <w:rsid w:val="00B654A4"/>
    <w:rsid w:val="00B6697C"/>
    <w:rsid w:val="00B711B4"/>
    <w:rsid w:val="00B71482"/>
    <w:rsid w:val="00B71948"/>
    <w:rsid w:val="00B71C09"/>
    <w:rsid w:val="00B72B9A"/>
    <w:rsid w:val="00B76E1D"/>
    <w:rsid w:val="00B77AE9"/>
    <w:rsid w:val="00B816DA"/>
    <w:rsid w:val="00B82213"/>
    <w:rsid w:val="00B8799A"/>
    <w:rsid w:val="00B90C1C"/>
    <w:rsid w:val="00B94F95"/>
    <w:rsid w:val="00B95FB5"/>
    <w:rsid w:val="00B964D3"/>
    <w:rsid w:val="00B97276"/>
    <w:rsid w:val="00BA0378"/>
    <w:rsid w:val="00BA04E4"/>
    <w:rsid w:val="00BA2473"/>
    <w:rsid w:val="00BA3810"/>
    <w:rsid w:val="00BA45CC"/>
    <w:rsid w:val="00BA62F0"/>
    <w:rsid w:val="00BA79E1"/>
    <w:rsid w:val="00BB1112"/>
    <w:rsid w:val="00BB3215"/>
    <w:rsid w:val="00BC0DC4"/>
    <w:rsid w:val="00BC0EDF"/>
    <w:rsid w:val="00BC1EF5"/>
    <w:rsid w:val="00BC296E"/>
    <w:rsid w:val="00BC2F3F"/>
    <w:rsid w:val="00BC32E7"/>
    <w:rsid w:val="00BD0D61"/>
    <w:rsid w:val="00BD343A"/>
    <w:rsid w:val="00BD4834"/>
    <w:rsid w:val="00BE2D16"/>
    <w:rsid w:val="00BE3F6E"/>
    <w:rsid w:val="00BF001E"/>
    <w:rsid w:val="00BF0B7B"/>
    <w:rsid w:val="00BF3375"/>
    <w:rsid w:val="00BF39C0"/>
    <w:rsid w:val="00BF55BD"/>
    <w:rsid w:val="00BF5ED2"/>
    <w:rsid w:val="00BF6710"/>
    <w:rsid w:val="00C02B36"/>
    <w:rsid w:val="00C06036"/>
    <w:rsid w:val="00C06791"/>
    <w:rsid w:val="00C068BE"/>
    <w:rsid w:val="00C06A11"/>
    <w:rsid w:val="00C10841"/>
    <w:rsid w:val="00C12723"/>
    <w:rsid w:val="00C12EAF"/>
    <w:rsid w:val="00C1496C"/>
    <w:rsid w:val="00C1776C"/>
    <w:rsid w:val="00C22AFD"/>
    <w:rsid w:val="00C231C0"/>
    <w:rsid w:val="00C26362"/>
    <w:rsid w:val="00C27EAA"/>
    <w:rsid w:val="00C34992"/>
    <w:rsid w:val="00C41854"/>
    <w:rsid w:val="00C46C0D"/>
    <w:rsid w:val="00C55869"/>
    <w:rsid w:val="00C567CF"/>
    <w:rsid w:val="00C61021"/>
    <w:rsid w:val="00C61703"/>
    <w:rsid w:val="00C622A4"/>
    <w:rsid w:val="00C72A2E"/>
    <w:rsid w:val="00C72DC9"/>
    <w:rsid w:val="00C73AED"/>
    <w:rsid w:val="00C73F79"/>
    <w:rsid w:val="00C74832"/>
    <w:rsid w:val="00C74C40"/>
    <w:rsid w:val="00C75EB0"/>
    <w:rsid w:val="00C75F63"/>
    <w:rsid w:val="00C777FD"/>
    <w:rsid w:val="00C8018B"/>
    <w:rsid w:val="00C80EFD"/>
    <w:rsid w:val="00C810FB"/>
    <w:rsid w:val="00C817FB"/>
    <w:rsid w:val="00C8431C"/>
    <w:rsid w:val="00C85F8A"/>
    <w:rsid w:val="00C90167"/>
    <w:rsid w:val="00C9525B"/>
    <w:rsid w:val="00C961E8"/>
    <w:rsid w:val="00CA1B6C"/>
    <w:rsid w:val="00CA507A"/>
    <w:rsid w:val="00CA5E0B"/>
    <w:rsid w:val="00CA6A60"/>
    <w:rsid w:val="00CB1E5A"/>
    <w:rsid w:val="00CB51C8"/>
    <w:rsid w:val="00CB5212"/>
    <w:rsid w:val="00CB5400"/>
    <w:rsid w:val="00CB54F7"/>
    <w:rsid w:val="00CB5D58"/>
    <w:rsid w:val="00CB6E84"/>
    <w:rsid w:val="00CB7647"/>
    <w:rsid w:val="00CC3372"/>
    <w:rsid w:val="00CD0308"/>
    <w:rsid w:val="00CD08A3"/>
    <w:rsid w:val="00CD102B"/>
    <w:rsid w:val="00CD156C"/>
    <w:rsid w:val="00CD2680"/>
    <w:rsid w:val="00CD468D"/>
    <w:rsid w:val="00CD4A24"/>
    <w:rsid w:val="00CD4EFA"/>
    <w:rsid w:val="00CD58B7"/>
    <w:rsid w:val="00CE09F3"/>
    <w:rsid w:val="00CE397D"/>
    <w:rsid w:val="00CE552E"/>
    <w:rsid w:val="00CE6FD9"/>
    <w:rsid w:val="00CF2296"/>
    <w:rsid w:val="00CF6872"/>
    <w:rsid w:val="00D00431"/>
    <w:rsid w:val="00D034C2"/>
    <w:rsid w:val="00D04697"/>
    <w:rsid w:val="00D0599B"/>
    <w:rsid w:val="00D06B35"/>
    <w:rsid w:val="00D07153"/>
    <w:rsid w:val="00D1051C"/>
    <w:rsid w:val="00D110F7"/>
    <w:rsid w:val="00D14054"/>
    <w:rsid w:val="00D14291"/>
    <w:rsid w:val="00D14322"/>
    <w:rsid w:val="00D16F9C"/>
    <w:rsid w:val="00D2065A"/>
    <w:rsid w:val="00D20FC6"/>
    <w:rsid w:val="00D21A4C"/>
    <w:rsid w:val="00D23AA8"/>
    <w:rsid w:val="00D25F4E"/>
    <w:rsid w:val="00D27AB3"/>
    <w:rsid w:val="00D30B65"/>
    <w:rsid w:val="00D3193C"/>
    <w:rsid w:val="00D34282"/>
    <w:rsid w:val="00D35D26"/>
    <w:rsid w:val="00D36A05"/>
    <w:rsid w:val="00D4058C"/>
    <w:rsid w:val="00D414A9"/>
    <w:rsid w:val="00D4303A"/>
    <w:rsid w:val="00D43301"/>
    <w:rsid w:val="00D43475"/>
    <w:rsid w:val="00D53CA8"/>
    <w:rsid w:val="00D551D2"/>
    <w:rsid w:val="00D5633F"/>
    <w:rsid w:val="00D61817"/>
    <w:rsid w:val="00D62927"/>
    <w:rsid w:val="00D637EB"/>
    <w:rsid w:val="00D63A01"/>
    <w:rsid w:val="00D6475A"/>
    <w:rsid w:val="00D65A7B"/>
    <w:rsid w:val="00D664C8"/>
    <w:rsid w:val="00D6751F"/>
    <w:rsid w:val="00D706AB"/>
    <w:rsid w:val="00D8047A"/>
    <w:rsid w:val="00D84364"/>
    <w:rsid w:val="00D84492"/>
    <w:rsid w:val="00D84D91"/>
    <w:rsid w:val="00D8577D"/>
    <w:rsid w:val="00D86947"/>
    <w:rsid w:val="00D910F1"/>
    <w:rsid w:val="00D9188B"/>
    <w:rsid w:val="00D94F4E"/>
    <w:rsid w:val="00D966D9"/>
    <w:rsid w:val="00D96E9F"/>
    <w:rsid w:val="00D97437"/>
    <w:rsid w:val="00DA3D23"/>
    <w:rsid w:val="00DA4C10"/>
    <w:rsid w:val="00DA7B06"/>
    <w:rsid w:val="00DB00EB"/>
    <w:rsid w:val="00DB222E"/>
    <w:rsid w:val="00DB4B7F"/>
    <w:rsid w:val="00DB5178"/>
    <w:rsid w:val="00DB6083"/>
    <w:rsid w:val="00DB613D"/>
    <w:rsid w:val="00DB74E0"/>
    <w:rsid w:val="00DB7654"/>
    <w:rsid w:val="00DB7684"/>
    <w:rsid w:val="00DC046E"/>
    <w:rsid w:val="00DC3982"/>
    <w:rsid w:val="00DC5843"/>
    <w:rsid w:val="00DD1889"/>
    <w:rsid w:val="00DD5188"/>
    <w:rsid w:val="00DD644C"/>
    <w:rsid w:val="00DD6835"/>
    <w:rsid w:val="00DD778C"/>
    <w:rsid w:val="00DE0B92"/>
    <w:rsid w:val="00DE137D"/>
    <w:rsid w:val="00DE5CE0"/>
    <w:rsid w:val="00DE766F"/>
    <w:rsid w:val="00DF1020"/>
    <w:rsid w:val="00DF6EAF"/>
    <w:rsid w:val="00DF7FBD"/>
    <w:rsid w:val="00E023E6"/>
    <w:rsid w:val="00E03746"/>
    <w:rsid w:val="00E06CBF"/>
    <w:rsid w:val="00E129BE"/>
    <w:rsid w:val="00E13C24"/>
    <w:rsid w:val="00E1573C"/>
    <w:rsid w:val="00E168F6"/>
    <w:rsid w:val="00E22F30"/>
    <w:rsid w:val="00E23E8F"/>
    <w:rsid w:val="00E25ADE"/>
    <w:rsid w:val="00E278F8"/>
    <w:rsid w:val="00E31AA3"/>
    <w:rsid w:val="00E37739"/>
    <w:rsid w:val="00E50B4C"/>
    <w:rsid w:val="00E51BBC"/>
    <w:rsid w:val="00E53DD6"/>
    <w:rsid w:val="00E55420"/>
    <w:rsid w:val="00E57FD9"/>
    <w:rsid w:val="00E60429"/>
    <w:rsid w:val="00E61243"/>
    <w:rsid w:val="00E62819"/>
    <w:rsid w:val="00E630AE"/>
    <w:rsid w:val="00E672BD"/>
    <w:rsid w:val="00E679B9"/>
    <w:rsid w:val="00E728BE"/>
    <w:rsid w:val="00E74AC7"/>
    <w:rsid w:val="00E74C03"/>
    <w:rsid w:val="00E767EE"/>
    <w:rsid w:val="00E80CE3"/>
    <w:rsid w:val="00E8232F"/>
    <w:rsid w:val="00E82C04"/>
    <w:rsid w:val="00E82C28"/>
    <w:rsid w:val="00E84D9C"/>
    <w:rsid w:val="00E85144"/>
    <w:rsid w:val="00E8680F"/>
    <w:rsid w:val="00E92815"/>
    <w:rsid w:val="00E93F43"/>
    <w:rsid w:val="00E9402A"/>
    <w:rsid w:val="00E965B8"/>
    <w:rsid w:val="00EA0301"/>
    <w:rsid w:val="00EA2108"/>
    <w:rsid w:val="00EA754F"/>
    <w:rsid w:val="00EB21F9"/>
    <w:rsid w:val="00EB404F"/>
    <w:rsid w:val="00EB5811"/>
    <w:rsid w:val="00EB75DD"/>
    <w:rsid w:val="00EC0BEE"/>
    <w:rsid w:val="00EC284D"/>
    <w:rsid w:val="00ED0B7B"/>
    <w:rsid w:val="00ED11D8"/>
    <w:rsid w:val="00ED2A9B"/>
    <w:rsid w:val="00ED2DD1"/>
    <w:rsid w:val="00ED3AF3"/>
    <w:rsid w:val="00ED4221"/>
    <w:rsid w:val="00ED7A97"/>
    <w:rsid w:val="00EE0BAC"/>
    <w:rsid w:val="00EE2771"/>
    <w:rsid w:val="00EE4966"/>
    <w:rsid w:val="00EE661E"/>
    <w:rsid w:val="00EE666A"/>
    <w:rsid w:val="00EE6872"/>
    <w:rsid w:val="00EF05A3"/>
    <w:rsid w:val="00EF0B46"/>
    <w:rsid w:val="00EF0F9E"/>
    <w:rsid w:val="00EF261C"/>
    <w:rsid w:val="00EF48FB"/>
    <w:rsid w:val="00EF4E52"/>
    <w:rsid w:val="00EF618E"/>
    <w:rsid w:val="00F000A9"/>
    <w:rsid w:val="00F04EEB"/>
    <w:rsid w:val="00F05A20"/>
    <w:rsid w:val="00F06400"/>
    <w:rsid w:val="00F067AD"/>
    <w:rsid w:val="00F06E7C"/>
    <w:rsid w:val="00F100BD"/>
    <w:rsid w:val="00F103E0"/>
    <w:rsid w:val="00F125E0"/>
    <w:rsid w:val="00F16185"/>
    <w:rsid w:val="00F21FF7"/>
    <w:rsid w:val="00F2380F"/>
    <w:rsid w:val="00F24064"/>
    <w:rsid w:val="00F2481E"/>
    <w:rsid w:val="00F2626E"/>
    <w:rsid w:val="00F30B30"/>
    <w:rsid w:val="00F31C3A"/>
    <w:rsid w:val="00F351F6"/>
    <w:rsid w:val="00F36773"/>
    <w:rsid w:val="00F3698A"/>
    <w:rsid w:val="00F400D4"/>
    <w:rsid w:val="00F41960"/>
    <w:rsid w:val="00F423AC"/>
    <w:rsid w:val="00F42AB5"/>
    <w:rsid w:val="00F517FE"/>
    <w:rsid w:val="00F51AB1"/>
    <w:rsid w:val="00F53864"/>
    <w:rsid w:val="00F54B3E"/>
    <w:rsid w:val="00F54B83"/>
    <w:rsid w:val="00F554CE"/>
    <w:rsid w:val="00F572DD"/>
    <w:rsid w:val="00F60EE5"/>
    <w:rsid w:val="00F62D48"/>
    <w:rsid w:val="00F65B71"/>
    <w:rsid w:val="00F65E7C"/>
    <w:rsid w:val="00F75D14"/>
    <w:rsid w:val="00F77BBA"/>
    <w:rsid w:val="00F8055A"/>
    <w:rsid w:val="00F80B7C"/>
    <w:rsid w:val="00F8134A"/>
    <w:rsid w:val="00F813E3"/>
    <w:rsid w:val="00F82690"/>
    <w:rsid w:val="00F856C9"/>
    <w:rsid w:val="00F86E7A"/>
    <w:rsid w:val="00F874FB"/>
    <w:rsid w:val="00F92475"/>
    <w:rsid w:val="00F92997"/>
    <w:rsid w:val="00F93154"/>
    <w:rsid w:val="00F95086"/>
    <w:rsid w:val="00F972DB"/>
    <w:rsid w:val="00FA0283"/>
    <w:rsid w:val="00FA043A"/>
    <w:rsid w:val="00FA4C13"/>
    <w:rsid w:val="00FA6DC4"/>
    <w:rsid w:val="00FA7256"/>
    <w:rsid w:val="00FA7377"/>
    <w:rsid w:val="00FB40F5"/>
    <w:rsid w:val="00FB47F2"/>
    <w:rsid w:val="00FB715A"/>
    <w:rsid w:val="00FB7456"/>
    <w:rsid w:val="00FC0415"/>
    <w:rsid w:val="00FC1E76"/>
    <w:rsid w:val="00FC5CEF"/>
    <w:rsid w:val="00FC7DA3"/>
    <w:rsid w:val="00FD17A6"/>
    <w:rsid w:val="00FD3063"/>
    <w:rsid w:val="00FE0A40"/>
    <w:rsid w:val="00FE4ABD"/>
    <w:rsid w:val="00FE633E"/>
    <w:rsid w:val="00FF21AB"/>
    <w:rsid w:val="00FF32F9"/>
    <w:rsid w:val="00FF68EC"/>
    <w:rsid w:val="00FF6A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844378"/>
  <w15:docId w15:val="{DE4DF725-6884-4DF0-854A-7372F3330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D17"/>
    <w:rPr>
      <w:sz w:val="24"/>
      <w:szCs w:val="24"/>
    </w:rPr>
  </w:style>
  <w:style w:type="paragraph" w:styleId="1">
    <w:name w:val="heading 1"/>
    <w:basedOn w:val="a"/>
    <w:next w:val="a"/>
    <w:qFormat/>
    <w:rsid w:val="006A7DCB"/>
    <w:pPr>
      <w:keepNext/>
      <w:ind w:left="360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9C5BE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A7DC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6A7DC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qFormat/>
    <w:rsid w:val="006A7DCB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6A7DCB"/>
    <w:pPr>
      <w:jc w:val="center"/>
    </w:pPr>
    <w:rPr>
      <w:b/>
      <w:sz w:val="28"/>
      <w:szCs w:val="20"/>
    </w:rPr>
  </w:style>
  <w:style w:type="paragraph" w:styleId="a4">
    <w:name w:val="Body Text"/>
    <w:basedOn w:val="a"/>
    <w:rsid w:val="006A7DCB"/>
    <w:pPr>
      <w:jc w:val="both"/>
    </w:pPr>
    <w:rPr>
      <w:sz w:val="32"/>
    </w:rPr>
  </w:style>
  <w:style w:type="paragraph" w:styleId="a5">
    <w:name w:val="Body Text Indent"/>
    <w:basedOn w:val="a"/>
    <w:rsid w:val="006A7DCB"/>
    <w:pPr>
      <w:spacing w:after="120"/>
      <w:ind w:left="283"/>
    </w:pPr>
  </w:style>
  <w:style w:type="paragraph" w:styleId="30">
    <w:name w:val="Body Text 3"/>
    <w:basedOn w:val="a"/>
    <w:rsid w:val="006A7DCB"/>
    <w:pPr>
      <w:spacing w:after="120"/>
    </w:pPr>
    <w:rPr>
      <w:sz w:val="16"/>
      <w:szCs w:val="16"/>
    </w:rPr>
  </w:style>
  <w:style w:type="paragraph" w:styleId="21">
    <w:name w:val="Body Text Indent 2"/>
    <w:basedOn w:val="a"/>
    <w:rsid w:val="006A7DCB"/>
    <w:pPr>
      <w:spacing w:after="120" w:line="480" w:lineRule="auto"/>
      <w:ind w:left="283"/>
    </w:pPr>
  </w:style>
  <w:style w:type="paragraph" w:styleId="31">
    <w:name w:val="Body Text Indent 3"/>
    <w:basedOn w:val="a"/>
    <w:rsid w:val="006A7DCB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6A7DCB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22">
    <w:name w:val="Стиль_таб2"/>
    <w:basedOn w:val="a"/>
    <w:rsid w:val="006A7DCB"/>
    <w:pPr>
      <w:widowControl w:val="0"/>
      <w:spacing w:before="120" w:after="120"/>
      <w:jc w:val="both"/>
    </w:pPr>
    <w:rPr>
      <w:szCs w:val="20"/>
    </w:rPr>
  </w:style>
  <w:style w:type="paragraph" w:customStyle="1" w:styleId="a6">
    <w:name w:val="Стиль текста"/>
    <w:basedOn w:val="a4"/>
    <w:rsid w:val="006A7DCB"/>
    <w:pPr>
      <w:keepLines/>
      <w:spacing w:before="60" w:after="60"/>
    </w:pPr>
    <w:rPr>
      <w:sz w:val="24"/>
      <w:szCs w:val="20"/>
    </w:rPr>
  </w:style>
  <w:style w:type="paragraph" w:styleId="a7">
    <w:name w:val="footer"/>
    <w:basedOn w:val="a"/>
    <w:rsid w:val="009173F7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9173F7"/>
  </w:style>
  <w:style w:type="character" w:styleId="a9">
    <w:name w:val="Strong"/>
    <w:qFormat/>
    <w:rsid w:val="00DB74E0"/>
    <w:rPr>
      <w:b/>
      <w:bCs/>
    </w:rPr>
  </w:style>
  <w:style w:type="paragraph" w:customStyle="1" w:styleId="aa">
    <w:name w:val="Знак"/>
    <w:basedOn w:val="a"/>
    <w:rsid w:val="00062A28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b">
    <w:name w:val="Balloon Text"/>
    <w:basedOn w:val="a"/>
    <w:semiHidden/>
    <w:rsid w:val="007527ED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CE0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rsid w:val="000A7B6D"/>
    <w:rPr>
      <w:rFonts w:ascii="Arial" w:hAnsi="Arial" w:cs="Arial"/>
      <w:b/>
      <w:bCs/>
      <w:i/>
      <w:iCs/>
      <w:sz w:val="28"/>
      <w:szCs w:val="28"/>
    </w:rPr>
  </w:style>
  <w:style w:type="character" w:customStyle="1" w:styleId="50">
    <w:name w:val="Заголовок 5 Знак"/>
    <w:link w:val="5"/>
    <w:rsid w:val="000A7B6D"/>
    <w:rPr>
      <w:b/>
      <w:bCs/>
      <w:i/>
      <w:iCs/>
      <w:sz w:val="26"/>
      <w:szCs w:val="26"/>
    </w:rPr>
  </w:style>
  <w:style w:type="paragraph" w:customStyle="1" w:styleId="ad">
    <w:name w:val="Знак Знак Знак Знак Знак Знак Знак Знак Знак Знак Знак Знак Знак Знак Знак Знак Знак Знак Знак Знак"/>
    <w:basedOn w:val="a"/>
    <w:rsid w:val="00C75EB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e">
    <w:name w:val="Normal (Web)"/>
    <w:basedOn w:val="a"/>
    <w:uiPriority w:val="99"/>
    <w:rsid w:val="00C75EB0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f">
    <w:name w:val="Базовый"/>
    <w:rsid w:val="0015147D"/>
    <w:pPr>
      <w:tabs>
        <w:tab w:val="left" w:pos="709"/>
      </w:tabs>
      <w:suppressAutoHyphens/>
      <w:spacing w:after="200" w:line="276" w:lineRule="atLeast"/>
    </w:pPr>
    <w:rPr>
      <w:rFonts w:ascii="Calibri" w:hAnsi="Calibri"/>
      <w:sz w:val="22"/>
      <w:szCs w:val="22"/>
      <w:lang w:eastAsia="en-US"/>
    </w:rPr>
  </w:style>
  <w:style w:type="paragraph" w:customStyle="1" w:styleId="10">
    <w:name w:val="Абзац списка1"/>
    <w:basedOn w:val="a"/>
    <w:rsid w:val="000C20E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0">
    <w:name w:val="Plain Text"/>
    <w:basedOn w:val="a"/>
    <w:link w:val="af1"/>
    <w:rsid w:val="00CA6A60"/>
    <w:pPr>
      <w:autoSpaceDE w:val="0"/>
      <w:autoSpaceDN w:val="0"/>
    </w:pPr>
    <w:rPr>
      <w:rFonts w:ascii="Courier New" w:hAnsi="Courier New"/>
      <w:sz w:val="20"/>
      <w:szCs w:val="20"/>
    </w:rPr>
  </w:style>
  <w:style w:type="character" w:customStyle="1" w:styleId="af1">
    <w:name w:val="Текст Знак"/>
    <w:link w:val="af0"/>
    <w:rsid w:val="00CA6A60"/>
    <w:rPr>
      <w:rFonts w:ascii="Courier New" w:hAnsi="Courier New" w:cs="Courier New"/>
    </w:rPr>
  </w:style>
  <w:style w:type="paragraph" w:customStyle="1" w:styleId="23">
    <w:name w:val="Абзац списка2"/>
    <w:aliases w:val="Bullet List,FooterText,numbered"/>
    <w:basedOn w:val="a"/>
    <w:link w:val="af2"/>
    <w:qFormat/>
    <w:rsid w:val="00144EA5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af2">
    <w:name w:val="Абзац списка Знак"/>
    <w:aliases w:val="Bullet List Знак,FooterText Знак,numbered Знак"/>
    <w:link w:val="23"/>
    <w:locked/>
    <w:rsid w:val="00144EA5"/>
    <w:rPr>
      <w:rFonts w:ascii="Calibri" w:eastAsia="Calibri" w:hAnsi="Calibri"/>
      <w:lang w:bidi="ar-SA"/>
    </w:rPr>
  </w:style>
  <w:style w:type="paragraph" w:styleId="af3">
    <w:name w:val="header"/>
    <w:basedOn w:val="a"/>
    <w:link w:val="af4"/>
    <w:uiPriority w:val="99"/>
    <w:rsid w:val="002F698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uiPriority w:val="99"/>
    <w:rsid w:val="002F6981"/>
    <w:rPr>
      <w:sz w:val="24"/>
      <w:szCs w:val="24"/>
    </w:rPr>
  </w:style>
  <w:style w:type="character" w:styleId="af5">
    <w:name w:val="Hyperlink"/>
    <w:rsid w:val="00DB222E"/>
    <w:rPr>
      <w:color w:val="0563C1"/>
      <w:u w:val="single"/>
    </w:rPr>
  </w:style>
  <w:style w:type="character" w:customStyle="1" w:styleId="11">
    <w:name w:val="Неразрешенное упоминание1"/>
    <w:uiPriority w:val="99"/>
    <w:semiHidden/>
    <w:unhideWhenUsed/>
    <w:rsid w:val="00DB222E"/>
    <w:rPr>
      <w:color w:val="605E5C"/>
      <w:shd w:val="clear" w:color="auto" w:fill="E1DFDD"/>
    </w:rPr>
  </w:style>
  <w:style w:type="character" w:customStyle="1" w:styleId="pinkbg">
    <w:name w:val="pinkbg"/>
    <w:rsid w:val="002D5533"/>
  </w:style>
  <w:style w:type="character" w:customStyle="1" w:styleId="24">
    <w:name w:val="Неразрешенное упоминание2"/>
    <w:basedOn w:val="a0"/>
    <w:uiPriority w:val="99"/>
    <w:semiHidden/>
    <w:unhideWhenUsed/>
    <w:rsid w:val="00F54B83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BF55BD"/>
    <w:pPr>
      <w:ind w:left="720"/>
      <w:contextualSpacing/>
    </w:pPr>
  </w:style>
  <w:style w:type="paragraph" w:styleId="af7">
    <w:name w:val="No Spacing"/>
    <w:aliases w:val="Основной"/>
    <w:link w:val="af8"/>
    <w:uiPriority w:val="1"/>
    <w:qFormat/>
    <w:rsid w:val="00364ED1"/>
    <w:rPr>
      <w:rFonts w:ascii="Calibri" w:hAnsi="Calibri"/>
    </w:rPr>
  </w:style>
  <w:style w:type="character" w:customStyle="1" w:styleId="af8">
    <w:name w:val="Без интервала Знак"/>
    <w:aliases w:val="Основной Знак"/>
    <w:link w:val="af7"/>
    <w:uiPriority w:val="1"/>
    <w:rsid w:val="00364ED1"/>
    <w:rPr>
      <w:rFonts w:ascii="Calibri" w:hAnsi="Calibri"/>
    </w:rPr>
  </w:style>
  <w:style w:type="paragraph" w:customStyle="1" w:styleId="12">
    <w:name w:val="Обычный (веб)1"/>
    <w:basedOn w:val="a"/>
    <w:rsid w:val="00A956F7"/>
    <w:pPr>
      <w:suppressAutoHyphens/>
      <w:autoSpaceDN w:val="0"/>
      <w:spacing w:before="280" w:after="280"/>
      <w:textAlignment w:val="baseline"/>
    </w:pPr>
  </w:style>
  <w:style w:type="paragraph" w:customStyle="1" w:styleId="Standard">
    <w:name w:val="Standard"/>
    <w:uiPriority w:val="99"/>
    <w:rsid w:val="00035EBD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Textbody">
    <w:name w:val="Text body"/>
    <w:basedOn w:val="Standard"/>
    <w:rsid w:val="00035EBD"/>
    <w:pPr>
      <w:spacing w:after="120"/>
    </w:pPr>
  </w:style>
  <w:style w:type="character" w:customStyle="1" w:styleId="textspanview">
    <w:name w:val="textspanview"/>
    <w:basedOn w:val="a0"/>
    <w:rsid w:val="00035EBD"/>
  </w:style>
  <w:style w:type="character" w:customStyle="1" w:styleId="25">
    <w:name w:val="Основной текст (2)_"/>
    <w:link w:val="26"/>
    <w:uiPriority w:val="99"/>
    <w:rsid w:val="00992E98"/>
    <w:rPr>
      <w:shd w:val="clear" w:color="auto" w:fill="FFFFFF"/>
    </w:rPr>
  </w:style>
  <w:style w:type="paragraph" w:customStyle="1" w:styleId="26">
    <w:name w:val="Основной текст (2)"/>
    <w:basedOn w:val="a"/>
    <w:link w:val="25"/>
    <w:uiPriority w:val="99"/>
    <w:rsid w:val="00992E98"/>
    <w:pPr>
      <w:widowControl w:val="0"/>
      <w:shd w:val="clear" w:color="auto" w:fill="FFFFFF"/>
      <w:spacing w:before="240" w:after="240" w:line="0" w:lineRule="atLeast"/>
      <w:jc w:val="both"/>
    </w:pPr>
    <w:rPr>
      <w:sz w:val="20"/>
      <w:szCs w:val="20"/>
    </w:rPr>
  </w:style>
  <w:style w:type="character" w:customStyle="1" w:styleId="27">
    <w:name w:val="Заголовок №2_"/>
    <w:basedOn w:val="a0"/>
    <w:link w:val="28"/>
    <w:rsid w:val="00992E98"/>
    <w:rPr>
      <w:b/>
      <w:bCs/>
      <w:shd w:val="clear" w:color="auto" w:fill="FFFFFF"/>
    </w:rPr>
  </w:style>
  <w:style w:type="paragraph" w:customStyle="1" w:styleId="28">
    <w:name w:val="Заголовок №2"/>
    <w:basedOn w:val="a"/>
    <w:link w:val="27"/>
    <w:rsid w:val="00992E98"/>
    <w:pPr>
      <w:widowControl w:val="0"/>
      <w:shd w:val="clear" w:color="auto" w:fill="FFFFFF"/>
      <w:spacing w:before="240" w:after="240" w:line="0" w:lineRule="atLeast"/>
      <w:outlineLvl w:val="1"/>
    </w:pPr>
    <w:rPr>
      <w:b/>
      <w:bCs/>
      <w:sz w:val="20"/>
      <w:szCs w:val="20"/>
    </w:rPr>
  </w:style>
  <w:style w:type="table" w:customStyle="1" w:styleId="TableGrid">
    <w:name w:val="TableGrid"/>
    <w:rsid w:val="004E4744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57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81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9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6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38.spb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CA6B7-1716-4E55-9755-499504DEA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11</Pages>
  <Words>3644</Words>
  <Characters>20777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 14-д</vt:lpstr>
    </vt:vector>
  </TitlesOfParts>
  <Company>МО Сосновая Поляна</Company>
  <LinksUpToDate>false</LinksUpToDate>
  <CharactersWithSpaces>24373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 14-д</dc:title>
  <dc:subject/>
  <dc:creator>Станислав</dc:creator>
  <cp:keywords/>
  <dc:description/>
  <cp:lastModifiedBy>Admin</cp:lastModifiedBy>
  <cp:revision>15</cp:revision>
  <cp:lastPrinted>2025-05-28T09:02:00Z</cp:lastPrinted>
  <dcterms:created xsi:type="dcterms:W3CDTF">2025-05-28T08:56:00Z</dcterms:created>
  <dcterms:modified xsi:type="dcterms:W3CDTF">2026-01-16T09:39:00Z</dcterms:modified>
</cp:coreProperties>
</file>