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336EE" w:rsidRPr="00CC5CD7" w:rsidRDefault="005F381B" w:rsidP="00C628E4">
      <w:pPr>
        <w:jc w:val="center"/>
        <w:rPr>
          <w:b/>
          <w:sz w:val="24"/>
          <w:szCs w:val="24"/>
        </w:rPr>
      </w:pPr>
      <w:r w:rsidRPr="00CC5CD7">
        <w:rPr>
          <w:b/>
          <w:sz w:val="24"/>
          <w:szCs w:val="24"/>
        </w:rPr>
        <w:t>ГОСУДАРСТВЕННЫЙ КОНТРАКТ</w:t>
      </w:r>
      <w:r w:rsidR="001336EE" w:rsidRPr="00CC5CD7">
        <w:rPr>
          <w:b/>
          <w:sz w:val="24"/>
          <w:szCs w:val="24"/>
        </w:rPr>
        <w:t xml:space="preserve"> № 1263-э</w:t>
      </w:r>
    </w:p>
    <w:p w:rsidR="009E0127" w:rsidRPr="00CC5CD7" w:rsidRDefault="009E0127" w:rsidP="00C628E4">
      <w:pPr>
        <w:jc w:val="center"/>
        <w:rPr>
          <w:b/>
          <w:sz w:val="24"/>
          <w:szCs w:val="24"/>
        </w:rPr>
      </w:pPr>
      <w:r w:rsidRPr="00CC5CD7">
        <w:rPr>
          <w:b/>
          <w:sz w:val="24"/>
          <w:szCs w:val="24"/>
        </w:rPr>
        <w:t>на оказание услуг по техническому обслуживанию здани</w:t>
      </w:r>
      <w:r w:rsidR="008813B4" w:rsidRPr="00CC5CD7">
        <w:rPr>
          <w:b/>
          <w:sz w:val="24"/>
          <w:szCs w:val="24"/>
        </w:rPr>
        <w:t>я</w:t>
      </w:r>
      <w:r w:rsidRPr="00CC5CD7">
        <w:rPr>
          <w:b/>
          <w:sz w:val="24"/>
          <w:szCs w:val="24"/>
        </w:rPr>
        <w:t xml:space="preserve"> (помещений) по адресу:</w:t>
      </w:r>
    </w:p>
    <w:p w:rsidR="001336EE" w:rsidRPr="00CC5CD7" w:rsidRDefault="009E0127" w:rsidP="00C628E4">
      <w:pPr>
        <w:jc w:val="center"/>
        <w:rPr>
          <w:b/>
          <w:sz w:val="24"/>
          <w:szCs w:val="24"/>
        </w:rPr>
      </w:pPr>
      <w:r w:rsidRPr="00CC5CD7">
        <w:rPr>
          <w:b/>
          <w:sz w:val="24"/>
          <w:szCs w:val="24"/>
        </w:rPr>
        <w:t>ул. Зодчего Росси, д. 1/3</w:t>
      </w:r>
      <w:r w:rsidR="00526EB7">
        <w:rPr>
          <w:b/>
          <w:sz w:val="24"/>
          <w:szCs w:val="24"/>
        </w:rPr>
        <w:t>, литер А</w:t>
      </w:r>
    </w:p>
    <w:p w:rsidR="001336EE" w:rsidRDefault="002F0468" w:rsidP="00526EB7">
      <w:pPr>
        <w:jc w:val="center"/>
        <w:rPr>
          <w:b/>
          <w:sz w:val="24"/>
          <w:szCs w:val="24"/>
        </w:rPr>
      </w:pPr>
      <w:r w:rsidRPr="00CC5CD7">
        <w:rPr>
          <w:b/>
          <w:sz w:val="24"/>
          <w:szCs w:val="24"/>
        </w:rPr>
        <w:t xml:space="preserve">(ИКЗ </w:t>
      </w:r>
      <w:r w:rsidR="00526EB7" w:rsidRPr="008442FA">
        <w:rPr>
          <w:b/>
          <w:sz w:val="24"/>
          <w:szCs w:val="24"/>
          <w:u w:val="single"/>
        </w:rPr>
        <w:t>262784001162878410100100050000000244</w:t>
      </w:r>
      <w:r w:rsidR="00526EB7" w:rsidRPr="00CC5CD7">
        <w:rPr>
          <w:b/>
          <w:sz w:val="24"/>
          <w:szCs w:val="24"/>
        </w:rPr>
        <w:t>)</w:t>
      </w:r>
    </w:p>
    <w:p w:rsidR="00526EB7" w:rsidRPr="00CC5CD7" w:rsidRDefault="00526EB7" w:rsidP="00526EB7">
      <w:pPr>
        <w:jc w:val="center"/>
        <w:rPr>
          <w:b/>
          <w:sz w:val="24"/>
          <w:szCs w:val="24"/>
        </w:rPr>
      </w:pPr>
    </w:p>
    <w:p w:rsidR="001336EE" w:rsidRPr="00CC5CD7" w:rsidRDefault="001336EE" w:rsidP="0082119B">
      <w:pPr>
        <w:jc w:val="both"/>
        <w:rPr>
          <w:sz w:val="24"/>
          <w:szCs w:val="24"/>
        </w:rPr>
      </w:pPr>
      <w:r w:rsidRPr="00CC5CD7">
        <w:rPr>
          <w:sz w:val="24"/>
          <w:szCs w:val="24"/>
        </w:rPr>
        <w:t xml:space="preserve">Санкт-Петербург </w:t>
      </w:r>
      <w:r w:rsidRPr="00CC5CD7">
        <w:rPr>
          <w:sz w:val="24"/>
          <w:szCs w:val="24"/>
        </w:rPr>
        <w:tab/>
      </w:r>
      <w:r w:rsidRPr="00CC5CD7">
        <w:rPr>
          <w:sz w:val="24"/>
          <w:szCs w:val="24"/>
        </w:rPr>
        <w:tab/>
      </w:r>
      <w:r w:rsidRPr="00CC5CD7">
        <w:rPr>
          <w:sz w:val="24"/>
          <w:szCs w:val="24"/>
        </w:rPr>
        <w:tab/>
      </w:r>
      <w:r w:rsidRPr="00CC5CD7">
        <w:rPr>
          <w:sz w:val="24"/>
          <w:szCs w:val="24"/>
        </w:rPr>
        <w:tab/>
      </w:r>
      <w:r w:rsidR="00C628E4">
        <w:rPr>
          <w:sz w:val="24"/>
          <w:szCs w:val="24"/>
        </w:rPr>
        <w:t xml:space="preserve">                      </w:t>
      </w:r>
      <w:r w:rsidRPr="00CC5CD7">
        <w:rPr>
          <w:sz w:val="24"/>
          <w:szCs w:val="24"/>
        </w:rPr>
        <w:tab/>
      </w:r>
      <w:r w:rsidRPr="00CC5CD7">
        <w:rPr>
          <w:sz w:val="24"/>
          <w:szCs w:val="24"/>
        </w:rPr>
        <w:tab/>
        <w:t>«_____</w:t>
      </w:r>
      <w:r w:rsidR="00526EB7" w:rsidRPr="00CC5CD7">
        <w:rPr>
          <w:sz w:val="24"/>
          <w:szCs w:val="24"/>
        </w:rPr>
        <w:t>_» _</w:t>
      </w:r>
      <w:r w:rsidRPr="00CC5CD7">
        <w:rPr>
          <w:sz w:val="24"/>
          <w:szCs w:val="24"/>
        </w:rPr>
        <w:t>____________</w:t>
      </w:r>
      <w:r w:rsidR="005F381B" w:rsidRPr="00CC5CD7">
        <w:rPr>
          <w:sz w:val="24"/>
          <w:szCs w:val="24"/>
        </w:rPr>
        <w:t xml:space="preserve"> 20</w:t>
      </w:r>
      <w:r w:rsidR="006D768E" w:rsidRPr="00CC5CD7">
        <w:rPr>
          <w:sz w:val="24"/>
          <w:szCs w:val="24"/>
        </w:rPr>
        <w:t>2</w:t>
      </w:r>
      <w:r w:rsidR="00C628E4">
        <w:rPr>
          <w:sz w:val="24"/>
          <w:szCs w:val="24"/>
        </w:rPr>
        <w:t>6</w:t>
      </w:r>
      <w:r w:rsidRPr="00CC5CD7">
        <w:rPr>
          <w:sz w:val="24"/>
          <w:szCs w:val="24"/>
        </w:rPr>
        <w:t xml:space="preserve"> г.</w:t>
      </w:r>
    </w:p>
    <w:p w:rsidR="001336EE" w:rsidRPr="00CC5CD7" w:rsidRDefault="001336EE" w:rsidP="0082119B">
      <w:pPr>
        <w:jc w:val="both"/>
        <w:rPr>
          <w:sz w:val="24"/>
          <w:szCs w:val="24"/>
        </w:rPr>
      </w:pPr>
    </w:p>
    <w:p w:rsidR="00645C63" w:rsidRPr="00645C63" w:rsidRDefault="00C628E4" w:rsidP="00645C63">
      <w:pPr>
        <w:pStyle w:val="aa"/>
        <w:rPr>
          <w:sz w:val="24"/>
          <w:szCs w:val="24"/>
        </w:rPr>
      </w:pPr>
      <w:r>
        <w:rPr>
          <w:b/>
          <w:sz w:val="24"/>
          <w:szCs w:val="24"/>
        </w:rPr>
        <w:t xml:space="preserve">              </w:t>
      </w:r>
      <w:r w:rsidR="00645C63" w:rsidRPr="00645C63">
        <w:rPr>
          <w:sz w:val="24"/>
          <w:szCs w:val="24"/>
        </w:rPr>
        <w:t xml:space="preserve">_____________________________________________________________________, именуемое в дальнейшем «Исполнитель», в лице _________________________________, действующего на основании _____________, с одной стороны, </w:t>
      </w:r>
    </w:p>
    <w:p w:rsidR="00645C63" w:rsidRPr="00645C63" w:rsidRDefault="00645C63" w:rsidP="00645C63">
      <w:pPr>
        <w:pStyle w:val="aa"/>
        <w:rPr>
          <w:b/>
          <w:sz w:val="24"/>
          <w:szCs w:val="24"/>
        </w:rPr>
      </w:pPr>
      <w:r w:rsidRPr="00645C63">
        <w:rPr>
          <w:b/>
          <w:sz w:val="24"/>
          <w:szCs w:val="24"/>
        </w:rPr>
        <w:t xml:space="preserve">                 </w:t>
      </w:r>
      <w:r w:rsidRPr="00645C63">
        <w:rPr>
          <w:sz w:val="24"/>
          <w:szCs w:val="24"/>
        </w:rPr>
        <w:t xml:space="preserve">и </w:t>
      </w:r>
      <w:r w:rsidRPr="00645C63">
        <w:rPr>
          <w:b/>
          <w:sz w:val="24"/>
          <w:szCs w:val="24"/>
        </w:rPr>
        <w:t xml:space="preserve">Санкт-Петербургское государственное казенное учреждение «Городская </w:t>
      </w:r>
    </w:p>
    <w:p w:rsidR="001336EE" w:rsidRPr="00645C63" w:rsidRDefault="00645C63" w:rsidP="00645C63">
      <w:pPr>
        <w:pStyle w:val="aa"/>
        <w:rPr>
          <w:sz w:val="24"/>
          <w:szCs w:val="24"/>
        </w:rPr>
      </w:pPr>
      <w:r w:rsidRPr="00645C63">
        <w:rPr>
          <w:b/>
          <w:sz w:val="24"/>
          <w:szCs w:val="24"/>
        </w:rPr>
        <w:t xml:space="preserve">аварийно-восстановительная служба жилищного фонда Санкт-Петербурга», </w:t>
      </w:r>
      <w:r w:rsidRPr="00645C63">
        <w:rPr>
          <w:sz w:val="24"/>
          <w:szCs w:val="24"/>
        </w:rPr>
        <w:t xml:space="preserve">именуемое </w:t>
      </w:r>
      <w:r>
        <w:rPr>
          <w:sz w:val="24"/>
          <w:szCs w:val="24"/>
        </w:rPr>
        <w:t xml:space="preserve"> </w:t>
      </w:r>
      <w:r w:rsidRPr="00645C63">
        <w:rPr>
          <w:sz w:val="24"/>
          <w:szCs w:val="24"/>
        </w:rPr>
        <w:t>в дальнейшем «Пользователь», в лице директора Кадомцева Олега Петровича, действующего на основании распоряжения Жилищного комитета от 06.05.2025 № 388-р «О кадрах» и устава, с другой стороны, вместе именуемые в дальнейшем "Стороны", заключили настоящий государственный контракт (далее – Контракт) о нижеследующем:</w:t>
      </w:r>
    </w:p>
    <w:p w:rsidR="001336EE" w:rsidRPr="00CC5CD7" w:rsidRDefault="001336EE" w:rsidP="0082119B">
      <w:pPr>
        <w:numPr>
          <w:ilvl w:val="0"/>
          <w:numId w:val="30"/>
        </w:numPr>
        <w:spacing w:before="120"/>
        <w:ind w:left="714" w:hanging="357"/>
        <w:jc w:val="center"/>
        <w:rPr>
          <w:b/>
          <w:sz w:val="24"/>
          <w:szCs w:val="24"/>
        </w:rPr>
      </w:pPr>
      <w:r w:rsidRPr="00CC5CD7">
        <w:rPr>
          <w:b/>
          <w:sz w:val="24"/>
          <w:szCs w:val="24"/>
        </w:rPr>
        <w:t>Общие условия</w:t>
      </w:r>
    </w:p>
    <w:p w:rsidR="001336EE" w:rsidRPr="00CC5CD7" w:rsidRDefault="001336EE" w:rsidP="0082119B">
      <w:pPr>
        <w:numPr>
          <w:ilvl w:val="1"/>
          <w:numId w:val="30"/>
        </w:numPr>
        <w:tabs>
          <w:tab w:val="left" w:pos="1134"/>
        </w:tabs>
        <w:ind w:left="0" w:firstLine="709"/>
        <w:jc w:val="both"/>
        <w:rPr>
          <w:sz w:val="24"/>
          <w:szCs w:val="24"/>
        </w:rPr>
      </w:pPr>
      <w:r w:rsidRPr="00CC5CD7">
        <w:rPr>
          <w:sz w:val="24"/>
          <w:szCs w:val="24"/>
        </w:rPr>
        <w:t>«</w:t>
      </w:r>
      <w:r w:rsidR="00F9582F" w:rsidRPr="00CC5CD7">
        <w:rPr>
          <w:sz w:val="24"/>
          <w:szCs w:val="24"/>
        </w:rPr>
        <w:t>Исполнитель</w:t>
      </w:r>
      <w:r w:rsidRPr="00CC5CD7">
        <w:rPr>
          <w:sz w:val="24"/>
          <w:szCs w:val="24"/>
        </w:rPr>
        <w:t xml:space="preserve">» </w:t>
      </w:r>
      <w:r w:rsidR="00027024" w:rsidRPr="00CC5CD7">
        <w:rPr>
          <w:sz w:val="24"/>
          <w:szCs w:val="24"/>
        </w:rPr>
        <w:t xml:space="preserve">берет на себя обязательства оказывать услуги, предусмотренные п.2.1 настоящего </w:t>
      </w:r>
      <w:r w:rsidR="003C4BF9" w:rsidRPr="00CC5CD7">
        <w:rPr>
          <w:sz w:val="24"/>
          <w:szCs w:val="24"/>
        </w:rPr>
        <w:t>Контракт</w:t>
      </w:r>
      <w:r w:rsidR="00027024" w:rsidRPr="00CC5CD7">
        <w:rPr>
          <w:sz w:val="24"/>
          <w:szCs w:val="24"/>
        </w:rPr>
        <w:t xml:space="preserve">а </w:t>
      </w:r>
      <w:r w:rsidRPr="00CC5CD7">
        <w:rPr>
          <w:sz w:val="24"/>
          <w:szCs w:val="24"/>
        </w:rPr>
        <w:t xml:space="preserve">по адресу: ул.Зодчего Росси, д.1-3, литер А, а «Пользователь» </w:t>
      </w:r>
      <w:r w:rsidR="00027024" w:rsidRPr="00CC5CD7">
        <w:rPr>
          <w:sz w:val="24"/>
          <w:szCs w:val="24"/>
        </w:rPr>
        <w:t>обязуется</w:t>
      </w:r>
      <w:r w:rsidRPr="00CC5CD7">
        <w:rPr>
          <w:sz w:val="24"/>
          <w:szCs w:val="24"/>
        </w:rPr>
        <w:t xml:space="preserve"> оплатить </w:t>
      </w:r>
      <w:r w:rsidR="00027024" w:rsidRPr="00CC5CD7">
        <w:rPr>
          <w:sz w:val="24"/>
          <w:szCs w:val="24"/>
        </w:rPr>
        <w:t xml:space="preserve">услуги </w:t>
      </w:r>
      <w:r w:rsidRPr="00CC5CD7">
        <w:rPr>
          <w:sz w:val="24"/>
          <w:szCs w:val="24"/>
        </w:rPr>
        <w:t>«</w:t>
      </w:r>
      <w:r w:rsidR="00F9582F" w:rsidRPr="00CC5CD7">
        <w:rPr>
          <w:sz w:val="24"/>
          <w:szCs w:val="24"/>
        </w:rPr>
        <w:t>Исполнител</w:t>
      </w:r>
      <w:r w:rsidR="00027024" w:rsidRPr="00CC5CD7">
        <w:rPr>
          <w:sz w:val="24"/>
          <w:szCs w:val="24"/>
        </w:rPr>
        <w:t>я</w:t>
      </w:r>
      <w:r w:rsidRPr="00CC5CD7">
        <w:rPr>
          <w:sz w:val="24"/>
          <w:szCs w:val="24"/>
        </w:rPr>
        <w:t>».</w:t>
      </w:r>
    </w:p>
    <w:p w:rsidR="001336EE" w:rsidRPr="00CC5CD7" w:rsidRDefault="005458AD" w:rsidP="0082119B">
      <w:pPr>
        <w:numPr>
          <w:ilvl w:val="1"/>
          <w:numId w:val="30"/>
        </w:numPr>
        <w:tabs>
          <w:tab w:val="left" w:pos="1134"/>
        </w:tabs>
        <w:ind w:left="0" w:firstLine="709"/>
        <w:jc w:val="both"/>
        <w:rPr>
          <w:sz w:val="24"/>
          <w:szCs w:val="24"/>
        </w:rPr>
      </w:pPr>
      <w:r w:rsidRPr="00CC5CD7">
        <w:rPr>
          <w:sz w:val="24"/>
          <w:szCs w:val="24"/>
        </w:rPr>
        <w:t>«</w:t>
      </w:r>
      <w:r w:rsidR="001336EE" w:rsidRPr="00CC5CD7">
        <w:rPr>
          <w:sz w:val="24"/>
          <w:szCs w:val="24"/>
        </w:rPr>
        <w:t>Пользователь</w:t>
      </w:r>
      <w:r w:rsidRPr="00CC5CD7">
        <w:rPr>
          <w:sz w:val="24"/>
          <w:szCs w:val="24"/>
        </w:rPr>
        <w:t>»</w:t>
      </w:r>
      <w:r w:rsidR="001336EE" w:rsidRPr="00CC5CD7">
        <w:rPr>
          <w:sz w:val="24"/>
          <w:szCs w:val="24"/>
        </w:rPr>
        <w:t xml:space="preserve"> занимает помещения на основании </w:t>
      </w:r>
      <w:r w:rsidR="003C4BF9" w:rsidRPr="00CC5CD7">
        <w:rPr>
          <w:sz w:val="24"/>
          <w:szCs w:val="24"/>
        </w:rPr>
        <w:t>Контракт</w:t>
      </w:r>
      <w:r w:rsidR="00EF12F1" w:rsidRPr="00CC5CD7">
        <w:rPr>
          <w:sz w:val="24"/>
          <w:szCs w:val="24"/>
        </w:rPr>
        <w:t>а безвозмездного пользования от 18.0</w:t>
      </w:r>
      <w:r w:rsidR="004E5CF2" w:rsidRPr="00CC5CD7">
        <w:rPr>
          <w:sz w:val="24"/>
          <w:szCs w:val="24"/>
        </w:rPr>
        <w:t>6</w:t>
      </w:r>
      <w:r w:rsidR="00EF12F1" w:rsidRPr="00CC5CD7">
        <w:rPr>
          <w:sz w:val="24"/>
          <w:szCs w:val="24"/>
        </w:rPr>
        <w:t>.2007</w:t>
      </w:r>
      <w:r w:rsidR="001336EE" w:rsidRPr="00CC5CD7">
        <w:rPr>
          <w:sz w:val="24"/>
          <w:szCs w:val="24"/>
        </w:rPr>
        <w:t>. №</w:t>
      </w:r>
      <w:r w:rsidR="00EF12F1" w:rsidRPr="00CC5CD7">
        <w:rPr>
          <w:sz w:val="24"/>
          <w:szCs w:val="24"/>
        </w:rPr>
        <w:t>10-Б248312</w:t>
      </w:r>
      <w:r w:rsidR="001336EE" w:rsidRPr="00CC5CD7">
        <w:rPr>
          <w:sz w:val="24"/>
          <w:szCs w:val="24"/>
        </w:rPr>
        <w:t>: часть здания 95Н площадью 30,9 кв.м., 1 этаж; часть здания 93Н площадью 26 кв.м., 1 этаж; часть здания 104Н, 105Н площадью 189,4 кв.м., 4 этаж; часть здания 97Н площадью 102 кв.м.. 2 этаж; часть здания 89Н,90Н,94Н площадью 101,4 кв.м., 1 этаж; часть здания 8Н 102,1 кв.м., 1 этаж; часть здания 5Н (63-</w:t>
      </w:r>
      <w:r w:rsidR="0080382D" w:rsidRPr="00CC5CD7">
        <w:rPr>
          <w:sz w:val="24"/>
          <w:szCs w:val="24"/>
        </w:rPr>
        <w:t>76</w:t>
      </w:r>
      <w:r w:rsidR="001336EE" w:rsidRPr="00CC5CD7">
        <w:rPr>
          <w:sz w:val="24"/>
          <w:szCs w:val="24"/>
        </w:rPr>
        <w:t>, МОП комн.60,61) площадью 238,8 кв.м., подвал.</w:t>
      </w:r>
    </w:p>
    <w:p w:rsidR="00C628E4" w:rsidRPr="00CC5CD7" w:rsidRDefault="001336EE" w:rsidP="00C628E4">
      <w:pPr>
        <w:pStyle w:val="af5"/>
        <w:numPr>
          <w:ilvl w:val="1"/>
          <w:numId w:val="30"/>
        </w:numPr>
        <w:tabs>
          <w:tab w:val="left" w:pos="1134"/>
        </w:tabs>
        <w:ind w:left="0" w:firstLine="709"/>
        <w:jc w:val="both"/>
        <w:rPr>
          <w:sz w:val="24"/>
          <w:szCs w:val="24"/>
        </w:rPr>
      </w:pPr>
      <w:r w:rsidRPr="00CC5CD7">
        <w:rPr>
          <w:sz w:val="24"/>
          <w:szCs w:val="24"/>
        </w:rPr>
        <w:t>«Пользователь» вносит плату за работы, выполняемые «</w:t>
      </w:r>
      <w:r w:rsidR="00F9582F" w:rsidRPr="00CC5CD7">
        <w:rPr>
          <w:sz w:val="24"/>
          <w:szCs w:val="24"/>
        </w:rPr>
        <w:t>Исполнител</w:t>
      </w:r>
      <w:r w:rsidRPr="00CC5CD7">
        <w:rPr>
          <w:sz w:val="24"/>
          <w:szCs w:val="24"/>
        </w:rPr>
        <w:t xml:space="preserve">ем», согласно п.2.1 настоящего </w:t>
      </w:r>
      <w:r w:rsidR="003C4BF9" w:rsidRPr="00CC5CD7">
        <w:rPr>
          <w:sz w:val="24"/>
          <w:szCs w:val="24"/>
        </w:rPr>
        <w:t>Контракт</w:t>
      </w:r>
      <w:r w:rsidRPr="00CC5CD7">
        <w:rPr>
          <w:sz w:val="24"/>
          <w:szCs w:val="24"/>
        </w:rPr>
        <w:t>а, в порядке участия «Пользователя»</w:t>
      </w:r>
      <w:r w:rsidR="004B5E73" w:rsidRPr="00CC5CD7">
        <w:rPr>
          <w:sz w:val="24"/>
          <w:szCs w:val="24"/>
        </w:rPr>
        <w:t xml:space="preserve"> </w:t>
      </w:r>
      <w:r w:rsidRPr="00CC5CD7">
        <w:rPr>
          <w:sz w:val="24"/>
          <w:szCs w:val="24"/>
        </w:rPr>
        <w:t>помещений в общедомовых расходах. Указанная плата определяется согласно Приложению и составляет</w:t>
      </w:r>
      <w:r w:rsidR="004B5E73" w:rsidRPr="00CC5CD7">
        <w:rPr>
          <w:sz w:val="24"/>
          <w:szCs w:val="24"/>
        </w:rPr>
        <w:t xml:space="preserve"> </w:t>
      </w:r>
      <w:r w:rsidRPr="00CC5CD7">
        <w:rPr>
          <w:sz w:val="24"/>
          <w:szCs w:val="24"/>
        </w:rPr>
        <w:t xml:space="preserve">за занимаемую площадь </w:t>
      </w:r>
      <w:smartTag w:uri="urn:schemas-microsoft-com:office:smarttags" w:element="metricconverter">
        <w:smartTagPr>
          <w:attr w:name="ProductID" w:val="790,6 кв. м"/>
        </w:smartTagPr>
        <w:r w:rsidRPr="00CC5CD7">
          <w:rPr>
            <w:b/>
            <w:sz w:val="24"/>
            <w:szCs w:val="24"/>
          </w:rPr>
          <w:t>790,6 кв. м</w:t>
        </w:r>
      </w:smartTag>
      <w:r w:rsidRPr="00CC5CD7">
        <w:rPr>
          <w:sz w:val="24"/>
          <w:szCs w:val="24"/>
        </w:rPr>
        <w:t xml:space="preserve">. сумму </w:t>
      </w:r>
      <w:r w:rsidR="00B71A59" w:rsidRPr="00CC5CD7">
        <w:rPr>
          <w:sz w:val="24"/>
          <w:szCs w:val="24"/>
        </w:rPr>
        <w:t xml:space="preserve">в месяц </w:t>
      </w:r>
      <w:r w:rsidR="003858BD">
        <w:rPr>
          <w:b/>
          <w:sz w:val="24"/>
          <w:szCs w:val="24"/>
        </w:rPr>
        <w:t>________________</w:t>
      </w:r>
      <w:r w:rsidR="00C628E4" w:rsidRPr="00CC5CD7">
        <w:rPr>
          <w:sz w:val="24"/>
          <w:szCs w:val="24"/>
        </w:rPr>
        <w:t>, в том числе НДС 22%, согласно законодательству Российской Федерации.</w:t>
      </w:r>
    </w:p>
    <w:p w:rsidR="001336EE" w:rsidRPr="00CC5CD7" w:rsidRDefault="00B71A59" w:rsidP="0082119B">
      <w:pPr>
        <w:pStyle w:val="af5"/>
        <w:numPr>
          <w:ilvl w:val="1"/>
          <w:numId w:val="30"/>
        </w:numPr>
        <w:tabs>
          <w:tab w:val="left" w:pos="1134"/>
        </w:tabs>
        <w:ind w:left="0" w:firstLine="709"/>
        <w:jc w:val="both"/>
        <w:rPr>
          <w:sz w:val="24"/>
          <w:szCs w:val="24"/>
        </w:rPr>
      </w:pPr>
      <w:r w:rsidRPr="00CC5CD7">
        <w:rPr>
          <w:sz w:val="24"/>
          <w:szCs w:val="24"/>
        </w:rPr>
        <w:t xml:space="preserve">Стоимость настоящего </w:t>
      </w:r>
      <w:r w:rsidR="00553A37" w:rsidRPr="00CC5CD7">
        <w:rPr>
          <w:sz w:val="24"/>
          <w:szCs w:val="24"/>
        </w:rPr>
        <w:t xml:space="preserve">Контракта </w:t>
      </w:r>
      <w:r w:rsidRPr="00CC5CD7">
        <w:rPr>
          <w:sz w:val="24"/>
          <w:szCs w:val="24"/>
        </w:rPr>
        <w:t>за 1</w:t>
      </w:r>
      <w:r w:rsidR="005C427D">
        <w:rPr>
          <w:sz w:val="24"/>
          <w:szCs w:val="24"/>
        </w:rPr>
        <w:t>0</w:t>
      </w:r>
      <w:r w:rsidRPr="00CC5CD7">
        <w:rPr>
          <w:sz w:val="24"/>
          <w:szCs w:val="24"/>
        </w:rPr>
        <w:t xml:space="preserve"> </w:t>
      </w:r>
      <w:r w:rsidR="001336EE" w:rsidRPr="00CC5CD7">
        <w:rPr>
          <w:sz w:val="24"/>
          <w:szCs w:val="24"/>
        </w:rPr>
        <w:t xml:space="preserve">месяцев </w:t>
      </w:r>
      <w:r w:rsidRPr="00CC5CD7">
        <w:rPr>
          <w:sz w:val="24"/>
          <w:szCs w:val="24"/>
        </w:rPr>
        <w:t>составляет</w:t>
      </w:r>
      <w:r w:rsidR="003858BD">
        <w:rPr>
          <w:sz w:val="24"/>
          <w:szCs w:val="24"/>
        </w:rPr>
        <w:t xml:space="preserve"> </w:t>
      </w:r>
      <w:r w:rsidR="003858BD">
        <w:rPr>
          <w:b/>
          <w:sz w:val="24"/>
          <w:szCs w:val="24"/>
        </w:rPr>
        <w:t>____________________</w:t>
      </w:r>
      <w:r w:rsidR="001336EE" w:rsidRPr="00CC5CD7">
        <w:rPr>
          <w:sz w:val="24"/>
          <w:szCs w:val="24"/>
        </w:rPr>
        <w:t>,</w:t>
      </w:r>
      <w:r w:rsidR="00526EB7">
        <w:rPr>
          <w:sz w:val="24"/>
          <w:szCs w:val="24"/>
        </w:rPr>
        <w:t xml:space="preserve">    </w:t>
      </w:r>
      <w:r w:rsidR="001336EE" w:rsidRPr="00CC5CD7">
        <w:rPr>
          <w:sz w:val="24"/>
          <w:szCs w:val="24"/>
        </w:rPr>
        <w:t xml:space="preserve"> в том числе НДС </w:t>
      </w:r>
      <w:r w:rsidR="00EC4E60" w:rsidRPr="00CC5CD7">
        <w:rPr>
          <w:sz w:val="24"/>
          <w:szCs w:val="24"/>
        </w:rPr>
        <w:t>22</w:t>
      </w:r>
      <w:r w:rsidR="001336EE" w:rsidRPr="00CC5CD7">
        <w:rPr>
          <w:sz w:val="24"/>
          <w:szCs w:val="24"/>
        </w:rPr>
        <w:t>%, согласно законода</w:t>
      </w:r>
      <w:r w:rsidRPr="00CC5CD7">
        <w:rPr>
          <w:sz w:val="24"/>
          <w:szCs w:val="24"/>
        </w:rPr>
        <w:t>тельству Российской Федерации</w:t>
      </w:r>
      <w:r w:rsidR="001336EE" w:rsidRPr="00CC5CD7">
        <w:rPr>
          <w:sz w:val="24"/>
          <w:szCs w:val="24"/>
        </w:rPr>
        <w:t>.</w:t>
      </w:r>
    </w:p>
    <w:p w:rsidR="00D9621D" w:rsidRPr="00CC5CD7" w:rsidRDefault="001336EE" w:rsidP="0082119B">
      <w:pPr>
        <w:pStyle w:val="af5"/>
        <w:numPr>
          <w:ilvl w:val="1"/>
          <w:numId w:val="30"/>
        </w:numPr>
        <w:ind w:left="0" w:firstLine="709"/>
        <w:jc w:val="both"/>
        <w:rPr>
          <w:sz w:val="24"/>
          <w:szCs w:val="24"/>
        </w:rPr>
      </w:pPr>
      <w:r w:rsidRPr="00CC5CD7">
        <w:rPr>
          <w:sz w:val="24"/>
          <w:szCs w:val="24"/>
        </w:rPr>
        <w:t>Указанная в п.1.</w:t>
      </w:r>
      <w:r w:rsidR="005F381B" w:rsidRPr="00CC5CD7">
        <w:rPr>
          <w:sz w:val="24"/>
          <w:szCs w:val="24"/>
        </w:rPr>
        <w:t>3</w:t>
      </w:r>
      <w:r w:rsidR="00B54FAE" w:rsidRPr="00CC5CD7">
        <w:rPr>
          <w:sz w:val="24"/>
          <w:szCs w:val="24"/>
        </w:rPr>
        <w:t xml:space="preserve"> </w:t>
      </w:r>
      <w:r w:rsidR="003C4BF9" w:rsidRPr="00CC5CD7">
        <w:rPr>
          <w:sz w:val="24"/>
          <w:szCs w:val="24"/>
        </w:rPr>
        <w:t>Контракт</w:t>
      </w:r>
      <w:r w:rsidRPr="00CC5CD7">
        <w:rPr>
          <w:sz w:val="24"/>
          <w:szCs w:val="24"/>
        </w:rPr>
        <w:t xml:space="preserve">а плата является твердой </w:t>
      </w:r>
      <w:r w:rsidR="00D9621D" w:rsidRPr="00CC5CD7">
        <w:rPr>
          <w:sz w:val="24"/>
          <w:szCs w:val="24"/>
        </w:rPr>
        <w:t>и определяется на весь срок исполнения договора. Изменение цены договора возможно в случаях, предусмотренных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336EE" w:rsidRDefault="00ED4AAE" w:rsidP="00ED4AAE">
      <w:pPr>
        <w:numPr>
          <w:ilvl w:val="1"/>
          <w:numId w:val="30"/>
        </w:numPr>
        <w:tabs>
          <w:tab w:val="left" w:pos="1134"/>
        </w:tabs>
        <w:ind w:left="0" w:firstLine="709"/>
        <w:jc w:val="both"/>
        <w:rPr>
          <w:sz w:val="24"/>
          <w:szCs w:val="24"/>
        </w:rPr>
      </w:pPr>
      <w:r w:rsidRPr="00ED4AAE">
        <w:rPr>
          <w:sz w:val="24"/>
          <w:szCs w:val="24"/>
        </w:rPr>
        <w:t xml:space="preserve">Настоящий Контракт вступает в силу с момента </w:t>
      </w:r>
      <w:r w:rsidR="009A6578">
        <w:rPr>
          <w:sz w:val="24"/>
          <w:szCs w:val="24"/>
        </w:rPr>
        <w:t xml:space="preserve">его подписания </w:t>
      </w:r>
      <w:r w:rsidRPr="00ED4AAE">
        <w:rPr>
          <w:sz w:val="24"/>
          <w:szCs w:val="24"/>
        </w:rPr>
        <w:t>и распространяет свое действие</w:t>
      </w:r>
      <w:r w:rsidR="001336EE" w:rsidRPr="00CC5CD7">
        <w:rPr>
          <w:sz w:val="24"/>
          <w:szCs w:val="24"/>
        </w:rPr>
        <w:t xml:space="preserve"> </w:t>
      </w:r>
      <w:r w:rsidR="001336EE" w:rsidRPr="005C427D">
        <w:rPr>
          <w:b/>
          <w:sz w:val="24"/>
          <w:szCs w:val="24"/>
        </w:rPr>
        <w:t>с 01.01.20</w:t>
      </w:r>
      <w:r w:rsidR="005F381B" w:rsidRPr="005C427D">
        <w:rPr>
          <w:b/>
          <w:sz w:val="24"/>
          <w:szCs w:val="24"/>
        </w:rPr>
        <w:t>2</w:t>
      </w:r>
      <w:r w:rsidR="001E7B06" w:rsidRPr="005C427D">
        <w:rPr>
          <w:b/>
          <w:sz w:val="24"/>
          <w:szCs w:val="24"/>
        </w:rPr>
        <w:t>6</w:t>
      </w:r>
      <w:r w:rsidR="001336EE" w:rsidRPr="005C427D">
        <w:rPr>
          <w:b/>
          <w:sz w:val="24"/>
          <w:szCs w:val="24"/>
        </w:rPr>
        <w:t>г. по 31.12.20</w:t>
      </w:r>
      <w:r w:rsidR="005F381B" w:rsidRPr="005C427D">
        <w:rPr>
          <w:b/>
          <w:sz w:val="24"/>
          <w:szCs w:val="24"/>
        </w:rPr>
        <w:t>2</w:t>
      </w:r>
      <w:r w:rsidR="001E7B06" w:rsidRPr="005C427D">
        <w:rPr>
          <w:b/>
          <w:sz w:val="24"/>
          <w:szCs w:val="24"/>
        </w:rPr>
        <w:t>6</w:t>
      </w:r>
      <w:r w:rsidR="001336EE" w:rsidRPr="005C427D">
        <w:rPr>
          <w:b/>
          <w:sz w:val="24"/>
          <w:szCs w:val="24"/>
        </w:rPr>
        <w:t xml:space="preserve">г. </w:t>
      </w:r>
    </w:p>
    <w:p w:rsidR="0082119B" w:rsidRPr="00CC5CD7" w:rsidRDefault="0082119B" w:rsidP="00ED4AAE">
      <w:pPr>
        <w:tabs>
          <w:tab w:val="left" w:pos="1134"/>
        </w:tabs>
        <w:ind w:firstLine="709"/>
        <w:jc w:val="both"/>
        <w:rPr>
          <w:sz w:val="24"/>
          <w:szCs w:val="24"/>
        </w:rPr>
      </w:pPr>
    </w:p>
    <w:p w:rsidR="001336EE" w:rsidRPr="00CC5CD7" w:rsidRDefault="001336EE" w:rsidP="0082119B">
      <w:pPr>
        <w:numPr>
          <w:ilvl w:val="0"/>
          <w:numId w:val="30"/>
        </w:numPr>
        <w:spacing w:before="120"/>
        <w:ind w:left="714" w:hanging="357"/>
        <w:jc w:val="center"/>
        <w:rPr>
          <w:b/>
          <w:sz w:val="24"/>
          <w:szCs w:val="24"/>
        </w:rPr>
      </w:pPr>
      <w:r w:rsidRPr="00CC5CD7">
        <w:rPr>
          <w:b/>
          <w:sz w:val="24"/>
          <w:szCs w:val="24"/>
        </w:rPr>
        <w:t>Обязанности</w:t>
      </w:r>
      <w:r w:rsidR="004B5E73" w:rsidRPr="00CC5CD7">
        <w:rPr>
          <w:b/>
          <w:sz w:val="24"/>
          <w:szCs w:val="24"/>
        </w:rPr>
        <w:t xml:space="preserve"> </w:t>
      </w:r>
      <w:r w:rsidRPr="00CC5CD7">
        <w:rPr>
          <w:b/>
          <w:sz w:val="24"/>
          <w:szCs w:val="24"/>
        </w:rPr>
        <w:t>сторон</w:t>
      </w:r>
    </w:p>
    <w:p w:rsidR="001336EE" w:rsidRPr="00CC5CD7" w:rsidRDefault="005F381B" w:rsidP="0082119B">
      <w:pPr>
        <w:numPr>
          <w:ilvl w:val="1"/>
          <w:numId w:val="30"/>
        </w:numPr>
        <w:tabs>
          <w:tab w:val="left" w:pos="1134"/>
        </w:tabs>
        <w:ind w:left="0" w:firstLine="709"/>
        <w:jc w:val="both"/>
        <w:rPr>
          <w:sz w:val="24"/>
          <w:szCs w:val="24"/>
        </w:rPr>
      </w:pPr>
      <w:r w:rsidRPr="00CC5CD7">
        <w:rPr>
          <w:sz w:val="24"/>
          <w:szCs w:val="24"/>
        </w:rPr>
        <w:t>«</w:t>
      </w:r>
      <w:r w:rsidR="00F9582F" w:rsidRPr="00CC5CD7">
        <w:rPr>
          <w:sz w:val="24"/>
          <w:szCs w:val="24"/>
        </w:rPr>
        <w:t>Исполнитель</w:t>
      </w:r>
      <w:r w:rsidR="001336EE" w:rsidRPr="00CC5CD7">
        <w:rPr>
          <w:sz w:val="24"/>
          <w:szCs w:val="24"/>
        </w:rPr>
        <w:t xml:space="preserve">» </w:t>
      </w:r>
      <w:r w:rsidRPr="00CC5CD7">
        <w:rPr>
          <w:sz w:val="24"/>
          <w:szCs w:val="24"/>
        </w:rPr>
        <w:t>обязан</w:t>
      </w:r>
      <w:r w:rsidR="001336EE" w:rsidRPr="00CC5CD7">
        <w:rPr>
          <w:sz w:val="24"/>
          <w:szCs w:val="24"/>
        </w:rPr>
        <w:t>:</w:t>
      </w:r>
    </w:p>
    <w:p w:rsidR="00BF4B6A" w:rsidRPr="00CC5CD7" w:rsidRDefault="00BF4B6A" w:rsidP="0082119B">
      <w:pPr>
        <w:numPr>
          <w:ilvl w:val="2"/>
          <w:numId w:val="30"/>
        </w:numPr>
        <w:tabs>
          <w:tab w:val="left" w:pos="1418"/>
        </w:tabs>
        <w:ind w:left="0" w:firstLine="709"/>
        <w:jc w:val="both"/>
        <w:rPr>
          <w:sz w:val="24"/>
          <w:szCs w:val="24"/>
        </w:rPr>
      </w:pPr>
      <w:r w:rsidRPr="00CC5CD7">
        <w:rPr>
          <w:sz w:val="24"/>
          <w:szCs w:val="24"/>
        </w:rPr>
        <w:t xml:space="preserve">Техническое обслуживание </w:t>
      </w:r>
      <w:r w:rsidR="002F0468" w:rsidRPr="00CC5CD7">
        <w:rPr>
          <w:sz w:val="24"/>
          <w:szCs w:val="24"/>
        </w:rPr>
        <w:t>общедомовых</w:t>
      </w:r>
      <w:r w:rsidRPr="00CC5CD7">
        <w:rPr>
          <w:sz w:val="24"/>
          <w:szCs w:val="24"/>
        </w:rPr>
        <w:t xml:space="preserve"> систем центрального отопления, водоснабжения, канализации.</w:t>
      </w:r>
    </w:p>
    <w:p w:rsidR="001336EE" w:rsidRPr="00CC5CD7" w:rsidRDefault="001336EE" w:rsidP="0082119B">
      <w:pPr>
        <w:numPr>
          <w:ilvl w:val="2"/>
          <w:numId w:val="30"/>
        </w:numPr>
        <w:tabs>
          <w:tab w:val="left" w:pos="1418"/>
        </w:tabs>
        <w:ind w:left="0" w:firstLine="709"/>
        <w:jc w:val="both"/>
        <w:rPr>
          <w:sz w:val="24"/>
          <w:szCs w:val="24"/>
        </w:rPr>
      </w:pPr>
      <w:r w:rsidRPr="00CC5CD7">
        <w:rPr>
          <w:sz w:val="24"/>
          <w:szCs w:val="24"/>
        </w:rPr>
        <w:t xml:space="preserve">Производить подготовку системы центрального отопления и теплоцентра </w:t>
      </w:r>
      <w:r w:rsidR="003A2080" w:rsidRPr="00CC5CD7">
        <w:rPr>
          <w:sz w:val="24"/>
          <w:szCs w:val="24"/>
        </w:rPr>
        <w:br/>
      </w:r>
      <w:r w:rsidRPr="00CC5CD7">
        <w:rPr>
          <w:sz w:val="24"/>
          <w:szCs w:val="24"/>
        </w:rPr>
        <w:t xml:space="preserve">к новому отопительному сезону и сдавать ее по акту представителю теплоснабжающей организации. </w:t>
      </w:r>
    </w:p>
    <w:p w:rsidR="001336EE" w:rsidRPr="00CC5CD7" w:rsidRDefault="001336EE" w:rsidP="0082119B">
      <w:pPr>
        <w:numPr>
          <w:ilvl w:val="2"/>
          <w:numId w:val="30"/>
        </w:numPr>
        <w:tabs>
          <w:tab w:val="left" w:pos="1418"/>
        </w:tabs>
        <w:ind w:left="0" w:firstLine="709"/>
        <w:jc w:val="both"/>
        <w:rPr>
          <w:sz w:val="24"/>
          <w:szCs w:val="24"/>
        </w:rPr>
      </w:pPr>
      <w:r w:rsidRPr="00CC5CD7">
        <w:rPr>
          <w:sz w:val="24"/>
          <w:szCs w:val="24"/>
        </w:rPr>
        <w:t xml:space="preserve">Выполнять комплекс мероприятий по проведению отопительного сезона </w:t>
      </w:r>
      <w:r w:rsidR="003A2080" w:rsidRPr="00CC5CD7">
        <w:rPr>
          <w:sz w:val="24"/>
          <w:szCs w:val="24"/>
        </w:rPr>
        <w:br/>
      </w:r>
      <w:r w:rsidRPr="00CC5CD7">
        <w:rPr>
          <w:sz w:val="24"/>
          <w:szCs w:val="24"/>
        </w:rPr>
        <w:t>и обеспечивать:</w:t>
      </w:r>
    </w:p>
    <w:p w:rsidR="001336EE" w:rsidRPr="00CC5CD7" w:rsidRDefault="001336EE" w:rsidP="0082119B">
      <w:pPr>
        <w:numPr>
          <w:ilvl w:val="0"/>
          <w:numId w:val="34"/>
        </w:numPr>
        <w:tabs>
          <w:tab w:val="left" w:pos="1134"/>
        </w:tabs>
        <w:ind w:left="0" w:firstLine="709"/>
        <w:jc w:val="both"/>
        <w:rPr>
          <w:sz w:val="24"/>
          <w:szCs w:val="24"/>
        </w:rPr>
      </w:pPr>
      <w:r w:rsidRPr="00CC5CD7">
        <w:rPr>
          <w:sz w:val="24"/>
          <w:szCs w:val="24"/>
        </w:rPr>
        <w:t>гидравлическое испытание тепловых</w:t>
      </w:r>
      <w:r w:rsidR="004B5E73" w:rsidRPr="00CC5CD7">
        <w:rPr>
          <w:sz w:val="24"/>
          <w:szCs w:val="24"/>
        </w:rPr>
        <w:t xml:space="preserve"> </w:t>
      </w:r>
      <w:r w:rsidRPr="00CC5CD7">
        <w:rPr>
          <w:sz w:val="24"/>
          <w:szCs w:val="24"/>
        </w:rPr>
        <w:t>наружных и внутренн</w:t>
      </w:r>
      <w:r w:rsidR="005F381B" w:rsidRPr="00CC5CD7">
        <w:rPr>
          <w:sz w:val="24"/>
          <w:szCs w:val="24"/>
        </w:rPr>
        <w:t>их сетей центрального отопления;</w:t>
      </w:r>
    </w:p>
    <w:p w:rsidR="001336EE" w:rsidRPr="00CC5CD7" w:rsidRDefault="001336EE" w:rsidP="0082119B">
      <w:pPr>
        <w:numPr>
          <w:ilvl w:val="0"/>
          <w:numId w:val="34"/>
        </w:numPr>
        <w:tabs>
          <w:tab w:val="left" w:pos="1134"/>
        </w:tabs>
        <w:ind w:left="0" w:firstLine="709"/>
        <w:jc w:val="both"/>
        <w:rPr>
          <w:sz w:val="24"/>
          <w:szCs w:val="24"/>
        </w:rPr>
      </w:pPr>
      <w:r w:rsidRPr="00CC5CD7">
        <w:rPr>
          <w:sz w:val="24"/>
          <w:szCs w:val="24"/>
        </w:rPr>
        <w:t>пробное протапливание;</w:t>
      </w:r>
    </w:p>
    <w:p w:rsidR="001336EE" w:rsidRPr="00CC5CD7" w:rsidRDefault="001336EE" w:rsidP="0082119B">
      <w:pPr>
        <w:numPr>
          <w:ilvl w:val="0"/>
          <w:numId w:val="34"/>
        </w:numPr>
        <w:tabs>
          <w:tab w:val="left" w:pos="1134"/>
        </w:tabs>
        <w:ind w:left="0" w:firstLine="709"/>
        <w:jc w:val="both"/>
        <w:rPr>
          <w:sz w:val="24"/>
          <w:szCs w:val="24"/>
        </w:rPr>
      </w:pPr>
      <w:r w:rsidRPr="00CC5CD7">
        <w:rPr>
          <w:sz w:val="24"/>
          <w:szCs w:val="24"/>
        </w:rPr>
        <w:t>периодическое протапливание;</w:t>
      </w:r>
    </w:p>
    <w:p w:rsidR="001336EE" w:rsidRPr="00CC5CD7" w:rsidRDefault="001336EE" w:rsidP="0082119B">
      <w:pPr>
        <w:numPr>
          <w:ilvl w:val="0"/>
          <w:numId w:val="34"/>
        </w:numPr>
        <w:tabs>
          <w:tab w:val="left" w:pos="1134"/>
        </w:tabs>
        <w:ind w:left="0" w:firstLine="709"/>
        <w:jc w:val="both"/>
        <w:rPr>
          <w:sz w:val="24"/>
          <w:szCs w:val="24"/>
        </w:rPr>
      </w:pPr>
      <w:r w:rsidRPr="00CC5CD7">
        <w:rPr>
          <w:sz w:val="24"/>
          <w:szCs w:val="24"/>
        </w:rPr>
        <w:t>прохождение зимнего максимума;</w:t>
      </w:r>
    </w:p>
    <w:p w:rsidR="001336EE" w:rsidRPr="00CC5CD7" w:rsidRDefault="001336EE" w:rsidP="0082119B">
      <w:pPr>
        <w:numPr>
          <w:ilvl w:val="0"/>
          <w:numId w:val="34"/>
        </w:numPr>
        <w:tabs>
          <w:tab w:val="left" w:pos="1134"/>
        </w:tabs>
        <w:ind w:left="0" w:firstLine="709"/>
        <w:jc w:val="both"/>
        <w:rPr>
          <w:sz w:val="24"/>
          <w:szCs w:val="24"/>
        </w:rPr>
      </w:pPr>
      <w:r w:rsidRPr="00CC5CD7">
        <w:rPr>
          <w:sz w:val="24"/>
          <w:szCs w:val="24"/>
        </w:rPr>
        <w:lastRenderedPageBreak/>
        <w:t>завершение отопительного периода, консервация системы отопления.</w:t>
      </w:r>
    </w:p>
    <w:p w:rsidR="001336EE" w:rsidRPr="00CC5CD7" w:rsidRDefault="001336EE" w:rsidP="0082119B">
      <w:pPr>
        <w:numPr>
          <w:ilvl w:val="2"/>
          <w:numId w:val="30"/>
        </w:numPr>
        <w:tabs>
          <w:tab w:val="left" w:pos="1418"/>
        </w:tabs>
        <w:ind w:left="0" w:firstLine="709"/>
        <w:jc w:val="both"/>
        <w:rPr>
          <w:sz w:val="24"/>
          <w:szCs w:val="24"/>
        </w:rPr>
      </w:pPr>
      <w:r w:rsidRPr="00CC5CD7">
        <w:rPr>
          <w:sz w:val="24"/>
          <w:szCs w:val="24"/>
        </w:rPr>
        <w:t>По заявке «Пользователя» ликвидировать засоры канализационной сети внутри здания и канализационных выпусков до первого смотрового колодца ГУП «Водоканал СПб», кроме технологической и производственной канализации.</w:t>
      </w:r>
    </w:p>
    <w:p w:rsidR="001336EE" w:rsidRPr="00CC5CD7" w:rsidRDefault="001336EE" w:rsidP="0082119B">
      <w:pPr>
        <w:numPr>
          <w:ilvl w:val="2"/>
          <w:numId w:val="30"/>
        </w:numPr>
        <w:tabs>
          <w:tab w:val="left" w:pos="1418"/>
        </w:tabs>
        <w:ind w:left="0" w:firstLine="709"/>
        <w:jc w:val="both"/>
        <w:rPr>
          <w:sz w:val="24"/>
          <w:szCs w:val="24"/>
        </w:rPr>
      </w:pPr>
      <w:r w:rsidRPr="00CC5CD7">
        <w:rPr>
          <w:sz w:val="24"/>
          <w:szCs w:val="24"/>
        </w:rPr>
        <w:t xml:space="preserve">Осуществлять круглосуточно по заявке «Пользователя» аварийное обслуживание инженерных сетей, коммуникаций здания в объеме </w:t>
      </w:r>
      <w:r w:rsidR="003C4BF9" w:rsidRPr="00CC5CD7">
        <w:rPr>
          <w:sz w:val="24"/>
          <w:szCs w:val="24"/>
        </w:rPr>
        <w:t>Контракт</w:t>
      </w:r>
      <w:r w:rsidRPr="00CC5CD7">
        <w:rPr>
          <w:sz w:val="24"/>
          <w:szCs w:val="24"/>
        </w:rPr>
        <w:t>а и устранять аварии, произошедшие не по вине «Пользователя» и не связанные с необходимостью проведения капитального ремонта.</w:t>
      </w:r>
    </w:p>
    <w:p w:rsidR="001336EE" w:rsidRPr="00CC5CD7" w:rsidRDefault="001336EE" w:rsidP="0082119B">
      <w:pPr>
        <w:numPr>
          <w:ilvl w:val="2"/>
          <w:numId w:val="30"/>
        </w:numPr>
        <w:tabs>
          <w:tab w:val="left" w:pos="1418"/>
        </w:tabs>
        <w:ind w:left="0" w:firstLine="709"/>
        <w:jc w:val="both"/>
        <w:rPr>
          <w:sz w:val="24"/>
          <w:szCs w:val="24"/>
        </w:rPr>
      </w:pPr>
      <w:r w:rsidRPr="00CC5CD7">
        <w:rPr>
          <w:sz w:val="24"/>
          <w:szCs w:val="24"/>
        </w:rPr>
        <w:t>Осуществлять техническое обслуживание главного распределительного электрощита в здании, обеспечивать исправное освещение чердаков,</w:t>
      </w:r>
      <w:r w:rsidR="004B5E73" w:rsidRPr="00CC5CD7">
        <w:rPr>
          <w:sz w:val="24"/>
          <w:szCs w:val="24"/>
        </w:rPr>
        <w:t xml:space="preserve"> </w:t>
      </w:r>
      <w:r w:rsidRPr="00CC5CD7">
        <w:rPr>
          <w:sz w:val="24"/>
          <w:szCs w:val="24"/>
        </w:rPr>
        <w:t>лестниц. Обслуживать</w:t>
      </w:r>
      <w:r w:rsidR="004B5E73" w:rsidRPr="00CC5CD7">
        <w:rPr>
          <w:sz w:val="24"/>
          <w:szCs w:val="24"/>
        </w:rPr>
        <w:t xml:space="preserve"> </w:t>
      </w:r>
      <w:r w:rsidRPr="00CC5CD7">
        <w:rPr>
          <w:sz w:val="24"/>
          <w:szCs w:val="24"/>
        </w:rPr>
        <w:t>дворовое наружное освещение без замены электросетей и электрооборудования.</w:t>
      </w:r>
    </w:p>
    <w:p w:rsidR="001336EE" w:rsidRPr="00CC5CD7" w:rsidRDefault="001336EE" w:rsidP="0082119B">
      <w:pPr>
        <w:numPr>
          <w:ilvl w:val="2"/>
          <w:numId w:val="30"/>
        </w:numPr>
        <w:tabs>
          <w:tab w:val="left" w:pos="1418"/>
        </w:tabs>
        <w:ind w:left="0" w:firstLine="709"/>
        <w:jc w:val="both"/>
        <w:rPr>
          <w:sz w:val="24"/>
          <w:szCs w:val="24"/>
        </w:rPr>
      </w:pPr>
      <w:r w:rsidRPr="00CC5CD7">
        <w:rPr>
          <w:sz w:val="24"/>
          <w:szCs w:val="24"/>
        </w:rPr>
        <w:t xml:space="preserve">Выполнять следующие работы по техническому содержанию кровли </w:t>
      </w:r>
      <w:r w:rsidR="003A2080" w:rsidRPr="00CC5CD7">
        <w:rPr>
          <w:sz w:val="24"/>
          <w:szCs w:val="24"/>
        </w:rPr>
        <w:br/>
      </w:r>
      <w:r w:rsidRPr="00CC5CD7">
        <w:rPr>
          <w:sz w:val="24"/>
          <w:szCs w:val="24"/>
        </w:rPr>
        <w:t xml:space="preserve">и обеспечивать: </w:t>
      </w:r>
    </w:p>
    <w:p w:rsidR="001336EE" w:rsidRPr="00CC5CD7" w:rsidRDefault="001336EE" w:rsidP="0082119B">
      <w:pPr>
        <w:numPr>
          <w:ilvl w:val="0"/>
          <w:numId w:val="34"/>
        </w:numPr>
        <w:tabs>
          <w:tab w:val="left" w:pos="1134"/>
        </w:tabs>
        <w:ind w:left="0" w:firstLine="709"/>
        <w:jc w:val="both"/>
        <w:rPr>
          <w:sz w:val="24"/>
          <w:szCs w:val="24"/>
        </w:rPr>
      </w:pPr>
      <w:r w:rsidRPr="00CC5CD7">
        <w:rPr>
          <w:sz w:val="24"/>
          <w:szCs w:val="24"/>
        </w:rPr>
        <w:t>обжатие, промазку фальцев и свищей кровли;</w:t>
      </w:r>
    </w:p>
    <w:p w:rsidR="001336EE" w:rsidRPr="00CC5CD7" w:rsidRDefault="001336EE" w:rsidP="0082119B">
      <w:pPr>
        <w:numPr>
          <w:ilvl w:val="0"/>
          <w:numId w:val="34"/>
        </w:numPr>
        <w:tabs>
          <w:tab w:val="left" w:pos="1134"/>
        </w:tabs>
        <w:ind w:left="0" w:firstLine="709"/>
        <w:jc w:val="both"/>
        <w:rPr>
          <w:sz w:val="24"/>
          <w:szCs w:val="24"/>
        </w:rPr>
      </w:pPr>
      <w:r w:rsidRPr="00CC5CD7">
        <w:rPr>
          <w:sz w:val="24"/>
          <w:szCs w:val="24"/>
        </w:rPr>
        <w:t>очистку кровли от мусора;</w:t>
      </w:r>
    </w:p>
    <w:p w:rsidR="001336EE" w:rsidRPr="00CC5CD7" w:rsidRDefault="001336EE" w:rsidP="0082119B">
      <w:pPr>
        <w:numPr>
          <w:ilvl w:val="0"/>
          <w:numId w:val="34"/>
        </w:numPr>
        <w:tabs>
          <w:tab w:val="left" w:pos="1134"/>
        </w:tabs>
        <w:ind w:left="0" w:firstLine="709"/>
        <w:jc w:val="both"/>
        <w:rPr>
          <w:sz w:val="24"/>
          <w:szCs w:val="24"/>
        </w:rPr>
      </w:pPr>
      <w:r w:rsidRPr="00CC5CD7">
        <w:rPr>
          <w:sz w:val="24"/>
          <w:szCs w:val="24"/>
        </w:rPr>
        <w:t>очистку кровли от снега и наледи в зимний период:</w:t>
      </w:r>
    </w:p>
    <w:p w:rsidR="001336EE" w:rsidRPr="00CC5CD7" w:rsidRDefault="001336EE" w:rsidP="0082119B">
      <w:pPr>
        <w:numPr>
          <w:ilvl w:val="0"/>
          <w:numId w:val="34"/>
        </w:numPr>
        <w:tabs>
          <w:tab w:val="left" w:pos="1134"/>
        </w:tabs>
        <w:ind w:left="0" w:firstLine="709"/>
        <w:jc w:val="both"/>
        <w:rPr>
          <w:sz w:val="24"/>
          <w:szCs w:val="24"/>
        </w:rPr>
      </w:pPr>
      <w:r w:rsidRPr="00CC5CD7">
        <w:rPr>
          <w:sz w:val="24"/>
          <w:szCs w:val="24"/>
        </w:rPr>
        <w:t xml:space="preserve">очистка карнизных свесов, отбивка сосулек и наледи на расстоянии 2-х п.м. </w:t>
      </w:r>
      <w:r w:rsidR="003A2080" w:rsidRPr="00CC5CD7">
        <w:rPr>
          <w:sz w:val="24"/>
          <w:szCs w:val="24"/>
        </w:rPr>
        <w:br/>
      </w:r>
      <w:r w:rsidRPr="00CC5CD7">
        <w:rPr>
          <w:sz w:val="24"/>
          <w:szCs w:val="24"/>
        </w:rPr>
        <w:t xml:space="preserve">от карнизного свеса при толщине снега </w:t>
      </w:r>
      <w:smartTag w:uri="urn:schemas-microsoft-com:office:smarttags" w:element="metricconverter">
        <w:smartTagPr>
          <w:attr w:name="ProductID" w:val="20 см"/>
        </w:smartTagPr>
        <w:r w:rsidRPr="00CC5CD7">
          <w:rPr>
            <w:sz w:val="24"/>
            <w:szCs w:val="24"/>
          </w:rPr>
          <w:t>20 см</w:t>
        </w:r>
      </w:smartTag>
      <w:r w:rsidRPr="00CC5CD7">
        <w:rPr>
          <w:sz w:val="24"/>
          <w:szCs w:val="24"/>
        </w:rPr>
        <w:t xml:space="preserve"> (1 раз в неделю, по мере необходимости).</w:t>
      </w:r>
    </w:p>
    <w:p w:rsidR="001336EE" w:rsidRPr="00CC5CD7" w:rsidRDefault="001336EE" w:rsidP="0082119B">
      <w:pPr>
        <w:numPr>
          <w:ilvl w:val="2"/>
          <w:numId w:val="30"/>
        </w:numPr>
        <w:tabs>
          <w:tab w:val="left" w:pos="1418"/>
        </w:tabs>
        <w:ind w:left="0" w:firstLine="709"/>
        <w:jc w:val="both"/>
        <w:rPr>
          <w:sz w:val="24"/>
          <w:szCs w:val="24"/>
        </w:rPr>
      </w:pPr>
      <w:r w:rsidRPr="00CC5CD7">
        <w:rPr>
          <w:sz w:val="24"/>
          <w:szCs w:val="24"/>
        </w:rPr>
        <w:t>В случае обильных снегопадов и возникшей необходимости дополнительной очистки кровли от снега и наледи (более 1 раза в неделю), «</w:t>
      </w:r>
      <w:r w:rsidR="00F9582F" w:rsidRPr="00CC5CD7">
        <w:rPr>
          <w:sz w:val="24"/>
          <w:szCs w:val="24"/>
        </w:rPr>
        <w:t>Исполнитель</w:t>
      </w:r>
      <w:r w:rsidRPr="00CC5CD7">
        <w:rPr>
          <w:sz w:val="24"/>
          <w:szCs w:val="24"/>
        </w:rPr>
        <w:t>» осуществляет очистку кровли за дополнительную плату своими силами или силами приглашенного подрядчика. После проведения работ по очистке кровли «</w:t>
      </w:r>
      <w:r w:rsidR="00F9582F" w:rsidRPr="00CC5CD7">
        <w:rPr>
          <w:sz w:val="24"/>
          <w:szCs w:val="24"/>
        </w:rPr>
        <w:t>Исполнитель</w:t>
      </w:r>
      <w:r w:rsidRPr="00CC5CD7">
        <w:rPr>
          <w:sz w:val="24"/>
          <w:szCs w:val="24"/>
        </w:rPr>
        <w:t xml:space="preserve">» представляет «Пользователю» </w:t>
      </w:r>
      <w:r w:rsidR="001E7B06" w:rsidRPr="00CC5CD7">
        <w:rPr>
          <w:sz w:val="24"/>
          <w:szCs w:val="24"/>
        </w:rPr>
        <w:t>универсальный передаточный документ (далее – УПД)</w:t>
      </w:r>
      <w:r w:rsidRPr="00CC5CD7">
        <w:rPr>
          <w:sz w:val="24"/>
          <w:szCs w:val="24"/>
        </w:rPr>
        <w:t xml:space="preserve">, а «Пользователь» обязан в течение 2 дней подписать </w:t>
      </w:r>
      <w:r w:rsidR="001E7B06" w:rsidRPr="00CC5CD7">
        <w:rPr>
          <w:sz w:val="24"/>
          <w:szCs w:val="24"/>
        </w:rPr>
        <w:t>его</w:t>
      </w:r>
      <w:r w:rsidRPr="00CC5CD7">
        <w:rPr>
          <w:sz w:val="24"/>
          <w:szCs w:val="24"/>
        </w:rPr>
        <w:t xml:space="preserve"> и возвратить его «</w:t>
      </w:r>
      <w:r w:rsidR="00F9582F" w:rsidRPr="00CC5CD7">
        <w:rPr>
          <w:sz w:val="24"/>
          <w:szCs w:val="24"/>
        </w:rPr>
        <w:t>Исполнител</w:t>
      </w:r>
      <w:r w:rsidRPr="00CC5CD7">
        <w:rPr>
          <w:sz w:val="24"/>
          <w:szCs w:val="24"/>
        </w:rPr>
        <w:t>ю». В случае не</w:t>
      </w:r>
      <w:r w:rsidR="00B54FAE" w:rsidRPr="00CC5CD7">
        <w:rPr>
          <w:sz w:val="24"/>
          <w:szCs w:val="24"/>
        </w:rPr>
        <w:t xml:space="preserve"> </w:t>
      </w:r>
      <w:r w:rsidRPr="00CC5CD7">
        <w:rPr>
          <w:sz w:val="24"/>
          <w:szCs w:val="24"/>
        </w:rPr>
        <w:t xml:space="preserve">возврата подписанного </w:t>
      </w:r>
      <w:r w:rsidR="001E7B06" w:rsidRPr="00CC5CD7">
        <w:rPr>
          <w:sz w:val="24"/>
          <w:szCs w:val="24"/>
        </w:rPr>
        <w:t>УПД</w:t>
      </w:r>
      <w:r w:rsidRPr="00CC5CD7">
        <w:rPr>
          <w:sz w:val="24"/>
          <w:szCs w:val="24"/>
        </w:rPr>
        <w:t xml:space="preserve"> «</w:t>
      </w:r>
      <w:r w:rsidR="00F9582F" w:rsidRPr="00CC5CD7">
        <w:rPr>
          <w:sz w:val="24"/>
          <w:szCs w:val="24"/>
        </w:rPr>
        <w:t>Исполнител</w:t>
      </w:r>
      <w:r w:rsidRPr="00CC5CD7">
        <w:rPr>
          <w:sz w:val="24"/>
          <w:szCs w:val="24"/>
        </w:rPr>
        <w:t xml:space="preserve">ю» в предусмотренный срок (при отсутствии мотивированного отказа от подписания), </w:t>
      </w:r>
      <w:r w:rsidR="001E7B06" w:rsidRPr="00CC5CD7">
        <w:rPr>
          <w:sz w:val="24"/>
          <w:szCs w:val="24"/>
        </w:rPr>
        <w:t>он</w:t>
      </w:r>
      <w:r w:rsidRPr="00CC5CD7">
        <w:rPr>
          <w:sz w:val="24"/>
          <w:szCs w:val="24"/>
        </w:rPr>
        <w:t xml:space="preserve"> считается подписанным.</w:t>
      </w:r>
    </w:p>
    <w:p w:rsidR="001336EE" w:rsidRPr="00CC5CD7" w:rsidRDefault="001336EE" w:rsidP="0082119B">
      <w:pPr>
        <w:numPr>
          <w:ilvl w:val="2"/>
          <w:numId w:val="30"/>
        </w:numPr>
        <w:tabs>
          <w:tab w:val="left" w:pos="1418"/>
        </w:tabs>
        <w:ind w:left="0" w:firstLine="709"/>
        <w:jc w:val="both"/>
        <w:rPr>
          <w:sz w:val="24"/>
          <w:szCs w:val="24"/>
        </w:rPr>
      </w:pPr>
      <w:r w:rsidRPr="00CC5CD7">
        <w:rPr>
          <w:sz w:val="24"/>
          <w:szCs w:val="24"/>
        </w:rPr>
        <w:t>Производить при необходимости замену отдельных звеньев водосточных труб, воронок, отливов.</w:t>
      </w:r>
    </w:p>
    <w:p w:rsidR="00E50DA0" w:rsidRPr="00CC5CD7" w:rsidRDefault="00E50DA0" w:rsidP="0082119B">
      <w:pPr>
        <w:numPr>
          <w:ilvl w:val="2"/>
          <w:numId w:val="30"/>
        </w:numPr>
        <w:tabs>
          <w:tab w:val="left" w:pos="1418"/>
        </w:tabs>
        <w:ind w:left="0" w:firstLine="709"/>
        <w:jc w:val="both"/>
        <w:rPr>
          <w:sz w:val="24"/>
          <w:szCs w:val="24"/>
        </w:rPr>
      </w:pPr>
      <w:r w:rsidRPr="00CC5CD7">
        <w:rPr>
          <w:sz w:val="24"/>
          <w:szCs w:val="24"/>
        </w:rPr>
        <w:t>Осуществлять контроль за работой теплов</w:t>
      </w:r>
      <w:r w:rsidR="004C0EC1" w:rsidRPr="00CC5CD7">
        <w:rPr>
          <w:sz w:val="24"/>
          <w:szCs w:val="24"/>
        </w:rPr>
        <w:t>ых</w:t>
      </w:r>
      <w:r w:rsidRPr="00CC5CD7">
        <w:rPr>
          <w:sz w:val="24"/>
          <w:szCs w:val="24"/>
        </w:rPr>
        <w:t xml:space="preserve"> пункт</w:t>
      </w:r>
      <w:r w:rsidR="004C0EC1" w:rsidRPr="00CC5CD7">
        <w:rPr>
          <w:sz w:val="24"/>
          <w:szCs w:val="24"/>
        </w:rPr>
        <w:t>ов</w:t>
      </w:r>
      <w:r w:rsidRPr="00CC5CD7">
        <w:rPr>
          <w:sz w:val="24"/>
          <w:szCs w:val="24"/>
        </w:rPr>
        <w:t xml:space="preserve"> и водомерн</w:t>
      </w:r>
      <w:r w:rsidR="00B5665E" w:rsidRPr="00CC5CD7">
        <w:rPr>
          <w:sz w:val="24"/>
          <w:szCs w:val="24"/>
        </w:rPr>
        <w:t>ых</w:t>
      </w:r>
      <w:r w:rsidRPr="00CC5CD7">
        <w:rPr>
          <w:sz w:val="24"/>
          <w:szCs w:val="24"/>
        </w:rPr>
        <w:t xml:space="preserve"> узл</w:t>
      </w:r>
      <w:r w:rsidR="00B5665E" w:rsidRPr="00CC5CD7">
        <w:rPr>
          <w:sz w:val="24"/>
          <w:szCs w:val="24"/>
        </w:rPr>
        <w:t>ов</w:t>
      </w:r>
      <w:r w:rsidRPr="00CC5CD7">
        <w:rPr>
          <w:sz w:val="24"/>
          <w:szCs w:val="24"/>
        </w:rPr>
        <w:t xml:space="preserve"> здания. Обслуживать приборы учета воды и тепла.</w:t>
      </w:r>
    </w:p>
    <w:p w:rsidR="001336EE" w:rsidRPr="00CC5CD7" w:rsidRDefault="001336EE" w:rsidP="0082119B">
      <w:pPr>
        <w:numPr>
          <w:ilvl w:val="2"/>
          <w:numId w:val="30"/>
        </w:numPr>
        <w:tabs>
          <w:tab w:val="left" w:pos="1418"/>
        </w:tabs>
        <w:ind w:left="0" w:firstLine="709"/>
        <w:jc w:val="both"/>
        <w:rPr>
          <w:sz w:val="24"/>
          <w:szCs w:val="24"/>
        </w:rPr>
      </w:pPr>
      <w:r w:rsidRPr="00CC5CD7">
        <w:rPr>
          <w:sz w:val="24"/>
          <w:szCs w:val="24"/>
        </w:rPr>
        <w:t>Осуществлять содержание территории, прилегающей к зданию, в соответствии</w:t>
      </w:r>
      <w:r w:rsidR="00B54FAE" w:rsidRPr="00CC5CD7">
        <w:rPr>
          <w:sz w:val="24"/>
          <w:szCs w:val="24"/>
        </w:rPr>
        <w:t xml:space="preserve"> </w:t>
      </w:r>
      <w:r w:rsidRPr="00CC5CD7">
        <w:rPr>
          <w:sz w:val="24"/>
          <w:szCs w:val="24"/>
        </w:rPr>
        <w:t>с правилами уборки, обеспечения чистоты и порядка на территории Санкт-Петербурга</w:t>
      </w:r>
      <w:r w:rsidR="00CD2BE1" w:rsidRPr="00CC5CD7">
        <w:rPr>
          <w:sz w:val="24"/>
          <w:szCs w:val="24"/>
        </w:rPr>
        <w:t>.</w:t>
      </w:r>
    </w:p>
    <w:p w:rsidR="001336EE" w:rsidRPr="00CC5CD7" w:rsidRDefault="001336EE" w:rsidP="0082119B">
      <w:pPr>
        <w:numPr>
          <w:ilvl w:val="2"/>
          <w:numId w:val="30"/>
        </w:numPr>
        <w:tabs>
          <w:tab w:val="left" w:pos="1418"/>
        </w:tabs>
        <w:ind w:left="0" w:firstLine="709"/>
        <w:jc w:val="both"/>
        <w:rPr>
          <w:sz w:val="24"/>
          <w:szCs w:val="24"/>
        </w:rPr>
      </w:pPr>
      <w:r w:rsidRPr="00CC5CD7">
        <w:rPr>
          <w:sz w:val="24"/>
          <w:szCs w:val="24"/>
        </w:rPr>
        <w:t>Содержать контейнерные площадки или специально отведен</w:t>
      </w:r>
      <w:r w:rsidR="00CD2BE1" w:rsidRPr="00CC5CD7">
        <w:rPr>
          <w:sz w:val="24"/>
          <w:szCs w:val="24"/>
        </w:rPr>
        <w:t>ные места установки контейнеров.</w:t>
      </w:r>
    </w:p>
    <w:p w:rsidR="009801EA" w:rsidRPr="00CC5CD7" w:rsidRDefault="00912E0A" w:rsidP="0082119B">
      <w:pPr>
        <w:numPr>
          <w:ilvl w:val="2"/>
          <w:numId w:val="30"/>
        </w:numPr>
        <w:tabs>
          <w:tab w:val="left" w:pos="1418"/>
        </w:tabs>
        <w:ind w:left="0" w:firstLine="709"/>
        <w:jc w:val="both"/>
        <w:rPr>
          <w:sz w:val="24"/>
          <w:szCs w:val="24"/>
        </w:rPr>
      </w:pPr>
      <w:r w:rsidRPr="00CC5CD7">
        <w:rPr>
          <w:sz w:val="24"/>
          <w:szCs w:val="24"/>
        </w:rPr>
        <w:t>Производить промывку</w:t>
      </w:r>
      <w:r w:rsidR="00CD2BE1" w:rsidRPr="00CC5CD7">
        <w:rPr>
          <w:sz w:val="24"/>
          <w:szCs w:val="24"/>
        </w:rPr>
        <w:t xml:space="preserve"> фасада, включая окончательную промывку откосов проемов, рам и стекол наружных окон</w:t>
      </w:r>
    </w:p>
    <w:p w:rsidR="001336EE" w:rsidRPr="00CC5CD7" w:rsidRDefault="001336EE" w:rsidP="0082119B">
      <w:pPr>
        <w:numPr>
          <w:ilvl w:val="2"/>
          <w:numId w:val="30"/>
        </w:numPr>
        <w:tabs>
          <w:tab w:val="left" w:pos="1418"/>
        </w:tabs>
        <w:ind w:left="0" w:firstLine="709"/>
        <w:jc w:val="both"/>
        <w:rPr>
          <w:sz w:val="24"/>
          <w:szCs w:val="24"/>
        </w:rPr>
      </w:pPr>
      <w:r w:rsidRPr="00CC5CD7">
        <w:rPr>
          <w:sz w:val="24"/>
          <w:szCs w:val="24"/>
        </w:rPr>
        <w:t>В случае возгорания отходов в контейнерах по каждому случаю составлять акты и принимать участие в организации ликвидации пожаров.</w:t>
      </w:r>
    </w:p>
    <w:p w:rsidR="00B96F2F" w:rsidRPr="00CC5CD7" w:rsidRDefault="00B96F2F" w:rsidP="0082119B">
      <w:pPr>
        <w:pStyle w:val="af5"/>
        <w:numPr>
          <w:ilvl w:val="2"/>
          <w:numId w:val="37"/>
        </w:numPr>
        <w:jc w:val="both"/>
        <w:rPr>
          <w:sz w:val="24"/>
          <w:szCs w:val="24"/>
        </w:rPr>
      </w:pPr>
      <w:r w:rsidRPr="00CC5CD7">
        <w:rPr>
          <w:sz w:val="24"/>
          <w:szCs w:val="24"/>
        </w:rPr>
        <w:t>Осуществлять погрузку и вывоз снега и наледи с дворовой территории.</w:t>
      </w:r>
    </w:p>
    <w:p w:rsidR="00942345" w:rsidRPr="00CC5CD7" w:rsidRDefault="00942345" w:rsidP="0082119B">
      <w:pPr>
        <w:numPr>
          <w:ilvl w:val="2"/>
          <w:numId w:val="37"/>
        </w:numPr>
        <w:jc w:val="both"/>
        <w:rPr>
          <w:sz w:val="24"/>
          <w:szCs w:val="24"/>
        </w:rPr>
      </w:pPr>
      <w:r w:rsidRPr="00CC5CD7">
        <w:rPr>
          <w:sz w:val="24"/>
          <w:szCs w:val="24"/>
        </w:rPr>
        <w:t>Производить огнезащитную обработку деревянных конструкций чердачных помещений (</w:t>
      </w:r>
      <w:proofErr w:type="spellStart"/>
      <w:r w:rsidRPr="00CC5CD7">
        <w:rPr>
          <w:sz w:val="24"/>
          <w:szCs w:val="24"/>
        </w:rPr>
        <w:t>антисептирование</w:t>
      </w:r>
      <w:proofErr w:type="spellEnd"/>
      <w:r w:rsidRPr="00CC5CD7">
        <w:rPr>
          <w:sz w:val="24"/>
          <w:szCs w:val="24"/>
        </w:rPr>
        <w:t>).</w:t>
      </w:r>
    </w:p>
    <w:p w:rsidR="00B96F2F" w:rsidRPr="00CC5CD7" w:rsidRDefault="00B96F2F" w:rsidP="0082119B">
      <w:pPr>
        <w:pStyle w:val="af5"/>
        <w:numPr>
          <w:ilvl w:val="2"/>
          <w:numId w:val="37"/>
        </w:numPr>
        <w:tabs>
          <w:tab w:val="left" w:pos="1418"/>
        </w:tabs>
        <w:jc w:val="both"/>
        <w:rPr>
          <w:sz w:val="24"/>
          <w:szCs w:val="24"/>
        </w:rPr>
      </w:pPr>
      <w:r w:rsidRPr="00CC5CD7">
        <w:rPr>
          <w:sz w:val="24"/>
          <w:szCs w:val="24"/>
        </w:rPr>
        <w:t xml:space="preserve">Осуществлять устранение несанкционированных надписей и рисунков </w:t>
      </w:r>
      <w:r w:rsidR="003A2080" w:rsidRPr="00CC5CD7">
        <w:rPr>
          <w:sz w:val="24"/>
          <w:szCs w:val="24"/>
        </w:rPr>
        <w:br/>
      </w:r>
      <w:r w:rsidRPr="00CC5CD7">
        <w:rPr>
          <w:sz w:val="24"/>
          <w:szCs w:val="24"/>
        </w:rPr>
        <w:t>на фасаде и других наружных элементах здания.</w:t>
      </w:r>
    </w:p>
    <w:p w:rsidR="001336EE" w:rsidRPr="00CC5CD7" w:rsidRDefault="001336EE" w:rsidP="0082119B">
      <w:pPr>
        <w:numPr>
          <w:ilvl w:val="1"/>
          <w:numId w:val="30"/>
        </w:numPr>
        <w:tabs>
          <w:tab w:val="left" w:pos="1134"/>
        </w:tabs>
        <w:ind w:left="0" w:firstLine="709"/>
        <w:jc w:val="both"/>
        <w:rPr>
          <w:sz w:val="24"/>
          <w:szCs w:val="24"/>
        </w:rPr>
      </w:pPr>
      <w:r w:rsidRPr="00CC5CD7">
        <w:rPr>
          <w:sz w:val="24"/>
          <w:szCs w:val="24"/>
        </w:rPr>
        <w:t xml:space="preserve"> «</w:t>
      </w:r>
      <w:r w:rsidR="005F381B" w:rsidRPr="00CC5CD7">
        <w:rPr>
          <w:sz w:val="24"/>
          <w:szCs w:val="24"/>
        </w:rPr>
        <w:t>Пользователь</w:t>
      </w:r>
      <w:r w:rsidRPr="00CC5CD7">
        <w:rPr>
          <w:sz w:val="24"/>
          <w:szCs w:val="24"/>
        </w:rPr>
        <w:t xml:space="preserve">» </w:t>
      </w:r>
      <w:r w:rsidR="005F381B" w:rsidRPr="00CC5CD7">
        <w:rPr>
          <w:sz w:val="24"/>
          <w:szCs w:val="24"/>
        </w:rPr>
        <w:t>обязан</w:t>
      </w:r>
      <w:r w:rsidRPr="00CC5CD7">
        <w:rPr>
          <w:sz w:val="24"/>
          <w:szCs w:val="24"/>
        </w:rPr>
        <w:t>:</w:t>
      </w:r>
    </w:p>
    <w:p w:rsidR="001336EE" w:rsidRPr="00CC5CD7" w:rsidRDefault="001336EE" w:rsidP="0082119B">
      <w:pPr>
        <w:numPr>
          <w:ilvl w:val="2"/>
          <w:numId w:val="30"/>
        </w:numPr>
        <w:tabs>
          <w:tab w:val="left" w:pos="1418"/>
        </w:tabs>
        <w:ind w:left="0" w:firstLine="709"/>
        <w:jc w:val="both"/>
        <w:rPr>
          <w:sz w:val="24"/>
          <w:szCs w:val="24"/>
        </w:rPr>
      </w:pPr>
      <w:r w:rsidRPr="00CC5CD7">
        <w:rPr>
          <w:sz w:val="24"/>
          <w:szCs w:val="24"/>
        </w:rPr>
        <w:t>Соблюдать «Правила пожарной безопасности» в соответствии с действующим законодательством.</w:t>
      </w:r>
    </w:p>
    <w:p w:rsidR="001336EE" w:rsidRPr="00CC5CD7" w:rsidRDefault="001336EE" w:rsidP="0082119B">
      <w:pPr>
        <w:numPr>
          <w:ilvl w:val="2"/>
          <w:numId w:val="30"/>
        </w:numPr>
        <w:tabs>
          <w:tab w:val="left" w:pos="1418"/>
        </w:tabs>
        <w:ind w:left="0" w:firstLine="709"/>
        <w:jc w:val="both"/>
        <w:rPr>
          <w:sz w:val="24"/>
          <w:szCs w:val="24"/>
        </w:rPr>
      </w:pPr>
      <w:r w:rsidRPr="00CC5CD7">
        <w:rPr>
          <w:sz w:val="24"/>
          <w:szCs w:val="24"/>
        </w:rPr>
        <w:t>Не производить установку</w:t>
      </w:r>
      <w:r w:rsidR="004B5E73" w:rsidRPr="00CC5CD7">
        <w:rPr>
          <w:sz w:val="24"/>
          <w:szCs w:val="24"/>
        </w:rPr>
        <w:t xml:space="preserve"> </w:t>
      </w:r>
      <w:r w:rsidRPr="00CC5CD7">
        <w:rPr>
          <w:sz w:val="24"/>
          <w:szCs w:val="24"/>
        </w:rPr>
        <w:t xml:space="preserve">и эксплуатацию энергоемкого технологического </w:t>
      </w:r>
      <w:r w:rsidR="003A2080" w:rsidRPr="00CC5CD7">
        <w:rPr>
          <w:sz w:val="24"/>
          <w:szCs w:val="24"/>
        </w:rPr>
        <w:br/>
      </w:r>
      <w:r w:rsidRPr="00CC5CD7">
        <w:rPr>
          <w:sz w:val="24"/>
          <w:szCs w:val="24"/>
        </w:rPr>
        <w:t>и другого оборудования, нарушающего работу инженерных систем, сетей и конструкций здания без согласования с «</w:t>
      </w:r>
      <w:r w:rsidR="00F9582F" w:rsidRPr="00CC5CD7">
        <w:rPr>
          <w:sz w:val="24"/>
          <w:szCs w:val="24"/>
        </w:rPr>
        <w:t>Исполнител</w:t>
      </w:r>
      <w:r w:rsidRPr="00CC5CD7">
        <w:rPr>
          <w:sz w:val="24"/>
          <w:szCs w:val="24"/>
        </w:rPr>
        <w:t>ем».</w:t>
      </w:r>
    </w:p>
    <w:p w:rsidR="001336EE" w:rsidRPr="00CC5CD7" w:rsidRDefault="001336EE" w:rsidP="0082119B">
      <w:pPr>
        <w:numPr>
          <w:ilvl w:val="2"/>
          <w:numId w:val="30"/>
        </w:numPr>
        <w:tabs>
          <w:tab w:val="left" w:pos="1418"/>
        </w:tabs>
        <w:ind w:left="0" w:firstLine="709"/>
        <w:jc w:val="both"/>
        <w:rPr>
          <w:sz w:val="24"/>
          <w:szCs w:val="24"/>
        </w:rPr>
      </w:pPr>
      <w:r w:rsidRPr="00CC5CD7">
        <w:rPr>
          <w:sz w:val="24"/>
          <w:szCs w:val="24"/>
        </w:rPr>
        <w:t>Представлять «</w:t>
      </w:r>
      <w:r w:rsidR="00F9582F" w:rsidRPr="00CC5CD7">
        <w:rPr>
          <w:sz w:val="24"/>
          <w:szCs w:val="24"/>
        </w:rPr>
        <w:t>Исполнител</w:t>
      </w:r>
      <w:r w:rsidRPr="00CC5CD7">
        <w:rPr>
          <w:sz w:val="24"/>
          <w:szCs w:val="24"/>
        </w:rPr>
        <w:t>ю»:</w:t>
      </w:r>
    </w:p>
    <w:p w:rsidR="001336EE" w:rsidRPr="00CC5CD7" w:rsidRDefault="001336EE" w:rsidP="0082119B">
      <w:pPr>
        <w:numPr>
          <w:ilvl w:val="3"/>
          <w:numId w:val="35"/>
        </w:numPr>
        <w:tabs>
          <w:tab w:val="left" w:pos="1560"/>
        </w:tabs>
        <w:ind w:left="0" w:firstLine="709"/>
        <w:jc w:val="both"/>
        <w:rPr>
          <w:sz w:val="24"/>
          <w:szCs w:val="24"/>
        </w:rPr>
      </w:pPr>
      <w:r w:rsidRPr="00CC5CD7">
        <w:rPr>
          <w:sz w:val="24"/>
          <w:szCs w:val="24"/>
        </w:rPr>
        <w:t>Свободный доступ во все занимаемые помещения</w:t>
      </w:r>
      <w:r w:rsidR="004B5E73" w:rsidRPr="00CC5CD7">
        <w:rPr>
          <w:sz w:val="24"/>
          <w:szCs w:val="24"/>
        </w:rPr>
        <w:t xml:space="preserve"> </w:t>
      </w:r>
      <w:r w:rsidRPr="00CC5CD7">
        <w:rPr>
          <w:sz w:val="24"/>
          <w:szCs w:val="24"/>
        </w:rPr>
        <w:t>для осмотра помещений, технического</w:t>
      </w:r>
      <w:r w:rsidR="004B5E73" w:rsidRPr="00CC5CD7">
        <w:rPr>
          <w:sz w:val="24"/>
          <w:szCs w:val="24"/>
        </w:rPr>
        <w:t xml:space="preserve"> </w:t>
      </w:r>
      <w:r w:rsidRPr="00CC5CD7">
        <w:rPr>
          <w:sz w:val="24"/>
          <w:szCs w:val="24"/>
        </w:rPr>
        <w:t>обслуживания инженерных сетей здания, устранения обнаруженных неисправностей оборудования, конструктивных элементов и для ликвидации аварий в любое время суток.</w:t>
      </w:r>
    </w:p>
    <w:p w:rsidR="001336EE" w:rsidRPr="00CC5CD7" w:rsidRDefault="001336EE" w:rsidP="0082119B">
      <w:pPr>
        <w:numPr>
          <w:ilvl w:val="3"/>
          <w:numId w:val="35"/>
        </w:numPr>
        <w:tabs>
          <w:tab w:val="left" w:pos="1560"/>
        </w:tabs>
        <w:ind w:left="0" w:firstLine="709"/>
        <w:jc w:val="both"/>
        <w:rPr>
          <w:sz w:val="24"/>
          <w:szCs w:val="24"/>
        </w:rPr>
      </w:pPr>
      <w:r w:rsidRPr="00CC5CD7">
        <w:rPr>
          <w:sz w:val="24"/>
          <w:szCs w:val="24"/>
        </w:rPr>
        <w:lastRenderedPageBreak/>
        <w:t>Представлять «</w:t>
      </w:r>
      <w:r w:rsidR="00F9582F" w:rsidRPr="00CC5CD7">
        <w:rPr>
          <w:sz w:val="24"/>
          <w:szCs w:val="24"/>
        </w:rPr>
        <w:t>Исполнител</w:t>
      </w:r>
      <w:r w:rsidRPr="00CC5CD7">
        <w:rPr>
          <w:sz w:val="24"/>
          <w:szCs w:val="24"/>
        </w:rPr>
        <w:t xml:space="preserve">ю» информацию об ответственных лицах (ф.и.о., должность, </w:t>
      </w:r>
      <w:r w:rsidR="004B5E73" w:rsidRPr="00CC5CD7">
        <w:rPr>
          <w:sz w:val="24"/>
          <w:szCs w:val="24"/>
        </w:rPr>
        <w:t>т</w:t>
      </w:r>
      <w:r w:rsidRPr="00CC5CD7">
        <w:rPr>
          <w:sz w:val="24"/>
          <w:szCs w:val="24"/>
        </w:rPr>
        <w:t>елефон), которые обязаны обеспечить при аварии доступ в помещения «Пользователя» в нерабочее время.</w:t>
      </w:r>
    </w:p>
    <w:p w:rsidR="001336EE" w:rsidRPr="00CC5CD7" w:rsidRDefault="001336EE" w:rsidP="0082119B">
      <w:pPr>
        <w:numPr>
          <w:ilvl w:val="3"/>
          <w:numId w:val="35"/>
        </w:numPr>
        <w:tabs>
          <w:tab w:val="left" w:pos="1560"/>
        </w:tabs>
        <w:ind w:left="0" w:firstLine="709"/>
        <w:jc w:val="both"/>
        <w:rPr>
          <w:sz w:val="24"/>
          <w:szCs w:val="24"/>
        </w:rPr>
      </w:pPr>
      <w:r w:rsidRPr="00CC5CD7">
        <w:rPr>
          <w:sz w:val="24"/>
          <w:szCs w:val="24"/>
        </w:rPr>
        <w:t xml:space="preserve">Обо всех авариях и неисправностях немедленно сообщать по телефону тел. 310-92-92(по рабочим дням с 9-00 до 18-00 час.), по телефону 710-44-43, 315-50-41, </w:t>
      </w:r>
      <w:r w:rsidR="003A2080" w:rsidRPr="00CC5CD7">
        <w:rPr>
          <w:sz w:val="24"/>
          <w:szCs w:val="24"/>
        </w:rPr>
        <w:br/>
      </w:r>
      <w:r w:rsidRPr="00CC5CD7">
        <w:rPr>
          <w:sz w:val="24"/>
          <w:szCs w:val="24"/>
        </w:rPr>
        <w:t>935-81-64</w:t>
      </w:r>
      <w:r w:rsidR="00FF7A48" w:rsidRPr="00CC5CD7">
        <w:rPr>
          <w:sz w:val="24"/>
          <w:szCs w:val="24"/>
        </w:rPr>
        <w:t xml:space="preserve"> </w:t>
      </w:r>
      <w:r w:rsidRPr="00CC5CD7">
        <w:rPr>
          <w:sz w:val="24"/>
          <w:szCs w:val="24"/>
        </w:rPr>
        <w:t xml:space="preserve">(по рабочим дням с 18-00 до 9-00час., по выходным и праздничным </w:t>
      </w:r>
      <w:r w:rsidR="003A2080" w:rsidRPr="00CC5CD7">
        <w:rPr>
          <w:sz w:val="24"/>
          <w:szCs w:val="24"/>
        </w:rPr>
        <w:br/>
      </w:r>
      <w:r w:rsidRPr="00CC5CD7">
        <w:rPr>
          <w:sz w:val="24"/>
          <w:szCs w:val="24"/>
        </w:rPr>
        <w:t xml:space="preserve">дням – </w:t>
      </w:r>
      <w:proofErr w:type="gramStart"/>
      <w:r w:rsidRPr="00CC5CD7">
        <w:rPr>
          <w:sz w:val="24"/>
          <w:szCs w:val="24"/>
        </w:rPr>
        <w:t>круглосуточно)и</w:t>
      </w:r>
      <w:proofErr w:type="gramEnd"/>
      <w:r w:rsidRPr="00CC5CD7">
        <w:rPr>
          <w:sz w:val="24"/>
          <w:szCs w:val="24"/>
        </w:rPr>
        <w:t xml:space="preserve"> в течение 30 минут обеспечивать доступ в помещения, </w:t>
      </w:r>
      <w:r w:rsidR="003A2080" w:rsidRPr="00CC5CD7">
        <w:rPr>
          <w:sz w:val="24"/>
          <w:szCs w:val="24"/>
        </w:rPr>
        <w:br/>
      </w:r>
      <w:r w:rsidRPr="00CC5CD7">
        <w:rPr>
          <w:sz w:val="24"/>
          <w:szCs w:val="24"/>
        </w:rPr>
        <w:t>где произошла авария.</w:t>
      </w:r>
    </w:p>
    <w:p w:rsidR="001336EE" w:rsidRPr="00CC5CD7" w:rsidRDefault="001336EE" w:rsidP="0082119B">
      <w:pPr>
        <w:numPr>
          <w:ilvl w:val="2"/>
          <w:numId w:val="30"/>
        </w:numPr>
        <w:tabs>
          <w:tab w:val="left" w:pos="1418"/>
        </w:tabs>
        <w:ind w:left="0" w:firstLine="709"/>
        <w:jc w:val="both"/>
        <w:rPr>
          <w:sz w:val="24"/>
          <w:szCs w:val="24"/>
        </w:rPr>
      </w:pPr>
      <w:r w:rsidRPr="00CC5CD7">
        <w:rPr>
          <w:sz w:val="24"/>
          <w:szCs w:val="24"/>
        </w:rPr>
        <w:t>Обслуживать и производить</w:t>
      </w:r>
      <w:r w:rsidR="004B5E73" w:rsidRPr="00CC5CD7">
        <w:rPr>
          <w:sz w:val="24"/>
          <w:szCs w:val="24"/>
        </w:rPr>
        <w:t xml:space="preserve"> </w:t>
      </w:r>
      <w:r w:rsidRPr="00CC5CD7">
        <w:rPr>
          <w:sz w:val="24"/>
          <w:szCs w:val="24"/>
        </w:rPr>
        <w:t>ремонт абонентского ввода электросетей, электроустановок, электроприборов и устройств внутри арендуемых помещений, производить замеры сопротивления изоляции электропроводки.</w:t>
      </w:r>
    </w:p>
    <w:p w:rsidR="001336EE" w:rsidRPr="00CC5CD7" w:rsidRDefault="001336EE" w:rsidP="0082119B">
      <w:pPr>
        <w:numPr>
          <w:ilvl w:val="2"/>
          <w:numId w:val="30"/>
        </w:numPr>
        <w:tabs>
          <w:tab w:val="left" w:pos="1418"/>
        </w:tabs>
        <w:ind w:left="0" w:firstLine="709"/>
        <w:jc w:val="both"/>
        <w:rPr>
          <w:sz w:val="24"/>
          <w:szCs w:val="24"/>
        </w:rPr>
      </w:pPr>
      <w:r w:rsidRPr="00CC5CD7">
        <w:rPr>
          <w:sz w:val="24"/>
          <w:szCs w:val="24"/>
        </w:rPr>
        <w:t>Выполнять работы, связанные</w:t>
      </w:r>
      <w:r w:rsidR="004B5E73" w:rsidRPr="00CC5CD7">
        <w:rPr>
          <w:sz w:val="24"/>
          <w:szCs w:val="24"/>
        </w:rPr>
        <w:t xml:space="preserve"> </w:t>
      </w:r>
      <w:r w:rsidRPr="00CC5CD7">
        <w:rPr>
          <w:sz w:val="24"/>
          <w:szCs w:val="24"/>
        </w:rPr>
        <w:t>с подготовкой к зиме внутри помещений (утепление дверей, окон, остекление и т.п.).</w:t>
      </w:r>
    </w:p>
    <w:p w:rsidR="001336EE" w:rsidRPr="00CC5CD7" w:rsidRDefault="001336EE" w:rsidP="0082119B">
      <w:pPr>
        <w:numPr>
          <w:ilvl w:val="2"/>
          <w:numId w:val="30"/>
        </w:numPr>
        <w:tabs>
          <w:tab w:val="left" w:pos="1418"/>
        </w:tabs>
        <w:ind w:left="0" w:firstLine="709"/>
        <w:jc w:val="both"/>
        <w:rPr>
          <w:sz w:val="24"/>
          <w:szCs w:val="24"/>
        </w:rPr>
      </w:pPr>
      <w:r w:rsidRPr="00CC5CD7">
        <w:rPr>
          <w:sz w:val="24"/>
          <w:szCs w:val="24"/>
        </w:rPr>
        <w:t>Парковку автомашин</w:t>
      </w:r>
      <w:r w:rsidR="004B5E73" w:rsidRPr="00CC5CD7">
        <w:rPr>
          <w:sz w:val="24"/>
          <w:szCs w:val="24"/>
        </w:rPr>
        <w:t xml:space="preserve"> </w:t>
      </w:r>
      <w:r w:rsidRPr="00CC5CD7">
        <w:rPr>
          <w:sz w:val="24"/>
          <w:szCs w:val="24"/>
        </w:rPr>
        <w:t xml:space="preserve">Пользователя» на прилегающей к зданию территории производить вне зоны возможного самопроизвольного сползания с кровли снега и льда </w:t>
      </w:r>
      <w:r w:rsidR="003A2080" w:rsidRPr="00CC5CD7">
        <w:rPr>
          <w:sz w:val="24"/>
          <w:szCs w:val="24"/>
        </w:rPr>
        <w:br/>
      </w:r>
      <w:r w:rsidRPr="00CC5CD7">
        <w:rPr>
          <w:sz w:val="24"/>
          <w:szCs w:val="24"/>
        </w:rPr>
        <w:t>и с учетом опасной зоны при плановой очистке кровли.</w:t>
      </w:r>
    </w:p>
    <w:p w:rsidR="001336EE" w:rsidRPr="00CC5CD7" w:rsidRDefault="001336EE" w:rsidP="0082119B">
      <w:pPr>
        <w:numPr>
          <w:ilvl w:val="2"/>
          <w:numId w:val="30"/>
        </w:numPr>
        <w:tabs>
          <w:tab w:val="left" w:pos="1418"/>
        </w:tabs>
        <w:ind w:left="0" w:firstLine="709"/>
        <w:jc w:val="both"/>
        <w:rPr>
          <w:sz w:val="24"/>
          <w:szCs w:val="24"/>
        </w:rPr>
      </w:pPr>
      <w:r w:rsidRPr="00CC5CD7">
        <w:rPr>
          <w:sz w:val="24"/>
          <w:szCs w:val="24"/>
        </w:rPr>
        <w:t xml:space="preserve">Обеспечивать дежурство ответственного персонала «Пользователя» </w:t>
      </w:r>
      <w:r w:rsidR="003A2080" w:rsidRPr="00CC5CD7">
        <w:rPr>
          <w:sz w:val="24"/>
          <w:szCs w:val="24"/>
        </w:rPr>
        <w:br/>
      </w:r>
      <w:r w:rsidRPr="00CC5CD7">
        <w:rPr>
          <w:sz w:val="24"/>
          <w:szCs w:val="24"/>
        </w:rPr>
        <w:t>в помещениях в зимний период при понижении температуры наружного воздуха ниже -2</w:t>
      </w:r>
      <w:r w:rsidR="00B54FAE" w:rsidRPr="00CC5CD7">
        <w:rPr>
          <w:sz w:val="24"/>
          <w:szCs w:val="24"/>
        </w:rPr>
        <w:t>5</w:t>
      </w:r>
      <w:r w:rsidRPr="00CC5CD7">
        <w:rPr>
          <w:sz w:val="24"/>
          <w:szCs w:val="24"/>
          <w:vertAlign w:val="superscript"/>
        </w:rPr>
        <w:t>0</w:t>
      </w:r>
      <w:r w:rsidRPr="00CC5CD7">
        <w:rPr>
          <w:sz w:val="24"/>
          <w:szCs w:val="24"/>
        </w:rPr>
        <w:t>С.</w:t>
      </w:r>
    </w:p>
    <w:p w:rsidR="001336EE" w:rsidRPr="00CC5CD7" w:rsidRDefault="001336EE" w:rsidP="0082119B">
      <w:pPr>
        <w:numPr>
          <w:ilvl w:val="1"/>
          <w:numId w:val="30"/>
        </w:numPr>
        <w:tabs>
          <w:tab w:val="left" w:pos="1134"/>
        </w:tabs>
        <w:ind w:left="0" w:firstLine="709"/>
        <w:jc w:val="both"/>
        <w:rPr>
          <w:sz w:val="24"/>
          <w:szCs w:val="24"/>
        </w:rPr>
      </w:pPr>
      <w:r w:rsidRPr="00CC5CD7">
        <w:rPr>
          <w:sz w:val="24"/>
          <w:szCs w:val="24"/>
        </w:rPr>
        <w:t>Работы на строительных конструкциях, инженерных сетях здания проводятся «Пользователем» по согласованию с «</w:t>
      </w:r>
      <w:r w:rsidR="00F9582F" w:rsidRPr="00CC5CD7">
        <w:rPr>
          <w:sz w:val="24"/>
          <w:szCs w:val="24"/>
        </w:rPr>
        <w:t>Исполнител</w:t>
      </w:r>
      <w:r w:rsidRPr="00CC5CD7">
        <w:rPr>
          <w:sz w:val="24"/>
          <w:szCs w:val="24"/>
        </w:rPr>
        <w:t>ем».</w:t>
      </w:r>
    </w:p>
    <w:p w:rsidR="001336EE" w:rsidRPr="00CC5CD7" w:rsidRDefault="001336EE" w:rsidP="0082119B">
      <w:pPr>
        <w:numPr>
          <w:ilvl w:val="1"/>
          <w:numId w:val="30"/>
        </w:numPr>
        <w:tabs>
          <w:tab w:val="left" w:pos="1134"/>
        </w:tabs>
        <w:ind w:left="0" w:firstLine="709"/>
        <w:jc w:val="both"/>
        <w:rPr>
          <w:sz w:val="24"/>
          <w:szCs w:val="24"/>
        </w:rPr>
      </w:pPr>
      <w:r w:rsidRPr="00CC5CD7">
        <w:rPr>
          <w:sz w:val="24"/>
          <w:szCs w:val="24"/>
        </w:rPr>
        <w:t>Своевременно извещать «</w:t>
      </w:r>
      <w:r w:rsidR="00F9582F" w:rsidRPr="00CC5CD7">
        <w:rPr>
          <w:sz w:val="24"/>
          <w:szCs w:val="24"/>
        </w:rPr>
        <w:t>Исполнителя</w:t>
      </w:r>
      <w:r w:rsidRPr="00CC5CD7">
        <w:rPr>
          <w:sz w:val="24"/>
          <w:szCs w:val="24"/>
        </w:rPr>
        <w:t>» об изменении номеров телефона, факса, банковских реквизитов, почтового адреса, занимаемых площадей, а также в случае реорганизации «Пользователя».</w:t>
      </w:r>
    </w:p>
    <w:p w:rsidR="001336EE" w:rsidRPr="00CC5CD7" w:rsidRDefault="001336EE" w:rsidP="0082119B">
      <w:pPr>
        <w:numPr>
          <w:ilvl w:val="1"/>
          <w:numId w:val="30"/>
        </w:numPr>
        <w:tabs>
          <w:tab w:val="left" w:pos="1134"/>
        </w:tabs>
        <w:ind w:left="0" w:firstLine="709"/>
        <w:jc w:val="both"/>
        <w:rPr>
          <w:sz w:val="24"/>
          <w:szCs w:val="24"/>
        </w:rPr>
      </w:pPr>
      <w:r w:rsidRPr="00CC5CD7">
        <w:rPr>
          <w:sz w:val="24"/>
          <w:szCs w:val="24"/>
        </w:rPr>
        <w:t>Организовывать складирование собственных отходов в специальные контейнеры, находящиеся на контейнерной площадке или в специально отведенных местах установки контейнеров, согласованных с «</w:t>
      </w:r>
      <w:r w:rsidR="00F9582F" w:rsidRPr="00CC5CD7">
        <w:rPr>
          <w:sz w:val="24"/>
          <w:szCs w:val="24"/>
        </w:rPr>
        <w:t>Исполнител</w:t>
      </w:r>
      <w:r w:rsidRPr="00CC5CD7">
        <w:rPr>
          <w:sz w:val="24"/>
          <w:szCs w:val="24"/>
        </w:rPr>
        <w:t>ем».</w:t>
      </w:r>
    </w:p>
    <w:p w:rsidR="001336EE" w:rsidRPr="00CC5CD7" w:rsidRDefault="001336EE" w:rsidP="0082119B">
      <w:pPr>
        <w:numPr>
          <w:ilvl w:val="1"/>
          <w:numId w:val="30"/>
        </w:numPr>
        <w:tabs>
          <w:tab w:val="left" w:pos="1134"/>
        </w:tabs>
        <w:ind w:left="0" w:firstLine="709"/>
        <w:jc w:val="both"/>
        <w:rPr>
          <w:sz w:val="24"/>
          <w:szCs w:val="24"/>
        </w:rPr>
      </w:pPr>
      <w:r w:rsidRPr="00CC5CD7">
        <w:rPr>
          <w:sz w:val="24"/>
          <w:szCs w:val="24"/>
        </w:rPr>
        <w:t xml:space="preserve">Заключить </w:t>
      </w:r>
      <w:r w:rsidR="003C4BF9" w:rsidRPr="00CC5CD7">
        <w:rPr>
          <w:sz w:val="24"/>
          <w:szCs w:val="24"/>
        </w:rPr>
        <w:t>Контракт</w:t>
      </w:r>
      <w:r w:rsidRPr="00CC5CD7">
        <w:rPr>
          <w:sz w:val="24"/>
          <w:szCs w:val="24"/>
        </w:rPr>
        <w:t xml:space="preserve"> на вывоз твердых коммунальных отходов с лицензированной организацией, с обязательным указанием в </w:t>
      </w:r>
      <w:r w:rsidR="003C4BF9" w:rsidRPr="00CC5CD7">
        <w:rPr>
          <w:sz w:val="24"/>
          <w:szCs w:val="24"/>
        </w:rPr>
        <w:t>Контракт</w:t>
      </w:r>
      <w:r w:rsidRPr="00CC5CD7">
        <w:rPr>
          <w:sz w:val="24"/>
          <w:szCs w:val="24"/>
        </w:rPr>
        <w:t>е мест размещения, хранения, сбора</w:t>
      </w:r>
      <w:r w:rsidR="003A2080" w:rsidRPr="00CC5CD7">
        <w:rPr>
          <w:sz w:val="24"/>
          <w:szCs w:val="24"/>
        </w:rPr>
        <w:br/>
      </w:r>
      <w:r w:rsidRPr="00CC5CD7">
        <w:rPr>
          <w:sz w:val="24"/>
          <w:szCs w:val="24"/>
        </w:rPr>
        <w:t>и графика вывоза отходов, согласованных с «</w:t>
      </w:r>
      <w:r w:rsidR="00F9582F" w:rsidRPr="00CC5CD7">
        <w:rPr>
          <w:sz w:val="24"/>
          <w:szCs w:val="24"/>
        </w:rPr>
        <w:t>Исполнител</w:t>
      </w:r>
      <w:r w:rsidRPr="00CC5CD7">
        <w:rPr>
          <w:sz w:val="24"/>
          <w:szCs w:val="24"/>
        </w:rPr>
        <w:t>ем».</w:t>
      </w:r>
    </w:p>
    <w:p w:rsidR="001336EE" w:rsidRPr="00CC5CD7" w:rsidRDefault="001336EE" w:rsidP="0082119B">
      <w:pPr>
        <w:numPr>
          <w:ilvl w:val="1"/>
          <w:numId w:val="30"/>
        </w:numPr>
        <w:tabs>
          <w:tab w:val="left" w:pos="1134"/>
        </w:tabs>
        <w:ind w:left="0" w:firstLine="709"/>
        <w:jc w:val="both"/>
        <w:rPr>
          <w:sz w:val="24"/>
          <w:szCs w:val="24"/>
        </w:rPr>
      </w:pPr>
      <w:r w:rsidRPr="00CC5CD7">
        <w:rPr>
          <w:sz w:val="24"/>
          <w:szCs w:val="24"/>
        </w:rPr>
        <w:t>Производить капитальный ремонт конструкций здания, инженерных сетей</w:t>
      </w:r>
      <w:r w:rsidR="003A2080" w:rsidRPr="00CC5CD7">
        <w:rPr>
          <w:sz w:val="24"/>
          <w:szCs w:val="24"/>
        </w:rPr>
        <w:br/>
      </w:r>
      <w:r w:rsidRPr="00CC5CD7">
        <w:rPr>
          <w:sz w:val="24"/>
          <w:szCs w:val="24"/>
        </w:rPr>
        <w:t xml:space="preserve">и коммуникаций в соответствии с </w:t>
      </w:r>
      <w:r w:rsidR="003C4BF9" w:rsidRPr="00CC5CD7">
        <w:rPr>
          <w:sz w:val="24"/>
          <w:szCs w:val="24"/>
        </w:rPr>
        <w:t>Контракт</w:t>
      </w:r>
      <w:r w:rsidRPr="00CC5CD7">
        <w:rPr>
          <w:sz w:val="24"/>
          <w:szCs w:val="24"/>
        </w:rPr>
        <w:t xml:space="preserve">ом аренды или принимать долевое участие </w:t>
      </w:r>
      <w:r w:rsidR="003A2080" w:rsidRPr="00CC5CD7">
        <w:rPr>
          <w:sz w:val="24"/>
          <w:szCs w:val="24"/>
        </w:rPr>
        <w:br/>
      </w:r>
      <w:r w:rsidRPr="00CC5CD7">
        <w:rPr>
          <w:sz w:val="24"/>
          <w:szCs w:val="24"/>
        </w:rPr>
        <w:t>в финансировании работ капитального характера.</w:t>
      </w:r>
    </w:p>
    <w:p w:rsidR="001336EE" w:rsidRDefault="001336EE" w:rsidP="0082119B">
      <w:pPr>
        <w:numPr>
          <w:ilvl w:val="1"/>
          <w:numId w:val="30"/>
        </w:numPr>
        <w:tabs>
          <w:tab w:val="left" w:pos="1134"/>
        </w:tabs>
        <w:ind w:left="0" w:firstLine="709"/>
        <w:jc w:val="both"/>
        <w:rPr>
          <w:sz w:val="24"/>
          <w:szCs w:val="24"/>
        </w:rPr>
      </w:pPr>
      <w:r w:rsidRPr="00CC5CD7">
        <w:rPr>
          <w:sz w:val="24"/>
          <w:szCs w:val="24"/>
        </w:rPr>
        <w:t>Обязанностью Пользователя является содержание фасада здания, систематическая проверка</w:t>
      </w:r>
      <w:r w:rsidR="004B5E73" w:rsidRPr="00CC5CD7">
        <w:rPr>
          <w:sz w:val="24"/>
          <w:szCs w:val="24"/>
        </w:rPr>
        <w:t xml:space="preserve"> </w:t>
      </w:r>
      <w:r w:rsidRPr="00CC5CD7">
        <w:rPr>
          <w:sz w:val="24"/>
          <w:szCs w:val="24"/>
        </w:rPr>
        <w:t>состояния фасадов, проверка прочности креплений архитектурных деталей</w:t>
      </w:r>
      <w:r w:rsidR="003A2080" w:rsidRPr="00CC5CD7">
        <w:rPr>
          <w:sz w:val="24"/>
          <w:szCs w:val="24"/>
        </w:rPr>
        <w:br/>
      </w:r>
      <w:r w:rsidRPr="00CC5CD7">
        <w:rPr>
          <w:sz w:val="24"/>
          <w:szCs w:val="24"/>
        </w:rPr>
        <w:t>и облицовки,</w:t>
      </w:r>
      <w:r w:rsidR="004B5E73" w:rsidRPr="00CC5CD7">
        <w:rPr>
          <w:sz w:val="24"/>
          <w:szCs w:val="24"/>
        </w:rPr>
        <w:t xml:space="preserve"> </w:t>
      </w:r>
      <w:r w:rsidRPr="00CC5CD7">
        <w:rPr>
          <w:sz w:val="24"/>
          <w:szCs w:val="24"/>
        </w:rPr>
        <w:t>проведение текущего ремонта фасада с учетом фактического состояния фасада. Обязанностью Пользователя является получение необходимых разрешительных документов для надлежащего содержания фасада здания.</w:t>
      </w:r>
    </w:p>
    <w:p w:rsidR="0082119B" w:rsidRPr="00CC5CD7" w:rsidRDefault="0082119B" w:rsidP="0082119B">
      <w:pPr>
        <w:tabs>
          <w:tab w:val="left" w:pos="1134"/>
        </w:tabs>
        <w:ind w:left="709"/>
        <w:jc w:val="both"/>
        <w:rPr>
          <w:sz w:val="24"/>
          <w:szCs w:val="24"/>
        </w:rPr>
      </w:pPr>
    </w:p>
    <w:p w:rsidR="001336EE" w:rsidRPr="000E6779" w:rsidRDefault="001336EE" w:rsidP="000E6779">
      <w:pPr>
        <w:pStyle w:val="af5"/>
        <w:numPr>
          <w:ilvl w:val="0"/>
          <w:numId w:val="41"/>
        </w:numPr>
        <w:spacing w:before="120"/>
        <w:jc w:val="center"/>
        <w:rPr>
          <w:b/>
          <w:sz w:val="24"/>
          <w:szCs w:val="24"/>
        </w:rPr>
      </w:pPr>
      <w:r w:rsidRPr="000E6779">
        <w:rPr>
          <w:b/>
          <w:sz w:val="24"/>
          <w:szCs w:val="24"/>
        </w:rPr>
        <w:t xml:space="preserve">Платежи и расчеты по </w:t>
      </w:r>
      <w:r w:rsidR="003C4BF9" w:rsidRPr="000E6779">
        <w:rPr>
          <w:b/>
          <w:sz w:val="24"/>
          <w:szCs w:val="24"/>
        </w:rPr>
        <w:t>Контракт</w:t>
      </w:r>
      <w:r w:rsidRPr="000E6779">
        <w:rPr>
          <w:b/>
          <w:sz w:val="24"/>
          <w:szCs w:val="24"/>
        </w:rPr>
        <w:t>у</w:t>
      </w:r>
    </w:p>
    <w:p w:rsidR="001336EE" w:rsidRPr="000E6779" w:rsidRDefault="001336EE" w:rsidP="000E6779">
      <w:pPr>
        <w:pStyle w:val="af5"/>
        <w:numPr>
          <w:ilvl w:val="1"/>
          <w:numId w:val="41"/>
        </w:numPr>
        <w:tabs>
          <w:tab w:val="left" w:pos="1134"/>
        </w:tabs>
        <w:ind w:left="1077"/>
        <w:jc w:val="both"/>
        <w:rPr>
          <w:sz w:val="24"/>
          <w:szCs w:val="24"/>
        </w:rPr>
      </w:pPr>
      <w:r w:rsidRPr="000E6779">
        <w:rPr>
          <w:sz w:val="24"/>
          <w:szCs w:val="24"/>
        </w:rPr>
        <w:t xml:space="preserve"> «Пользователь» согласно с </w:t>
      </w:r>
      <w:proofErr w:type="spellStart"/>
      <w:r w:rsidRPr="000E6779">
        <w:rPr>
          <w:sz w:val="24"/>
          <w:szCs w:val="24"/>
        </w:rPr>
        <w:t>пп</w:t>
      </w:r>
      <w:proofErr w:type="spellEnd"/>
      <w:r w:rsidRPr="000E6779">
        <w:rPr>
          <w:sz w:val="24"/>
          <w:szCs w:val="24"/>
        </w:rPr>
        <w:t xml:space="preserve">. 1.1-1.3 настоящего </w:t>
      </w:r>
      <w:r w:rsidR="003C4BF9" w:rsidRPr="000E6779">
        <w:rPr>
          <w:sz w:val="24"/>
          <w:szCs w:val="24"/>
        </w:rPr>
        <w:t>Контракт</w:t>
      </w:r>
      <w:r w:rsidR="000E6779">
        <w:rPr>
          <w:sz w:val="24"/>
          <w:szCs w:val="24"/>
        </w:rPr>
        <w:t xml:space="preserve">а оплачивает работы, </w:t>
      </w:r>
      <w:r w:rsidRPr="000E6779">
        <w:rPr>
          <w:sz w:val="24"/>
          <w:szCs w:val="24"/>
        </w:rPr>
        <w:t>производимые «</w:t>
      </w:r>
      <w:r w:rsidR="00F9582F" w:rsidRPr="000E6779">
        <w:rPr>
          <w:sz w:val="24"/>
          <w:szCs w:val="24"/>
        </w:rPr>
        <w:t>Исполнителе</w:t>
      </w:r>
      <w:r w:rsidRPr="000E6779">
        <w:rPr>
          <w:sz w:val="24"/>
          <w:szCs w:val="24"/>
        </w:rPr>
        <w:t>м» в соответствии с пп.2.1.1-2.1.1</w:t>
      </w:r>
      <w:r w:rsidR="007265AA" w:rsidRPr="000E6779">
        <w:rPr>
          <w:sz w:val="24"/>
          <w:szCs w:val="24"/>
        </w:rPr>
        <w:t>4</w:t>
      </w:r>
      <w:r w:rsidR="00BF6A21" w:rsidRPr="000E6779">
        <w:rPr>
          <w:sz w:val="24"/>
          <w:szCs w:val="24"/>
        </w:rPr>
        <w:t xml:space="preserve"> </w:t>
      </w:r>
      <w:r w:rsidR="003C4BF9" w:rsidRPr="000E6779">
        <w:rPr>
          <w:sz w:val="24"/>
          <w:szCs w:val="24"/>
        </w:rPr>
        <w:t>Контракт</w:t>
      </w:r>
      <w:r w:rsidRPr="000E6779">
        <w:rPr>
          <w:sz w:val="24"/>
          <w:szCs w:val="24"/>
        </w:rPr>
        <w:t>а.</w:t>
      </w:r>
    </w:p>
    <w:p w:rsidR="00A76C44" w:rsidRPr="00CC5CD7" w:rsidRDefault="00A76C44" w:rsidP="000E6779">
      <w:pPr>
        <w:jc w:val="both"/>
        <w:rPr>
          <w:sz w:val="24"/>
          <w:szCs w:val="24"/>
        </w:rPr>
      </w:pPr>
      <w:r w:rsidRPr="00CC5CD7">
        <w:rPr>
          <w:sz w:val="24"/>
          <w:szCs w:val="24"/>
        </w:rPr>
        <w:t>Оплата производится в течение 15 (пятнадцати) календарных дней с даты подписания Заказчиком документа о приемке</w:t>
      </w:r>
      <w:r w:rsidR="0082119B">
        <w:rPr>
          <w:sz w:val="24"/>
          <w:szCs w:val="24"/>
        </w:rPr>
        <w:t xml:space="preserve"> </w:t>
      </w:r>
      <w:r w:rsidR="0082119B" w:rsidRPr="0082119B">
        <w:rPr>
          <w:sz w:val="24"/>
          <w:szCs w:val="24"/>
        </w:rPr>
        <w:t>(УПД)</w:t>
      </w:r>
      <w:r w:rsidRPr="00CC5CD7">
        <w:rPr>
          <w:sz w:val="24"/>
          <w:szCs w:val="24"/>
        </w:rPr>
        <w:t xml:space="preserve">, после проведения «Пользователем» экспертизы фактически оказанных услуг, предусмотренных контрактом </w:t>
      </w:r>
    </w:p>
    <w:p w:rsidR="001336EE" w:rsidRPr="00CC5CD7" w:rsidRDefault="000E6779" w:rsidP="000E6779">
      <w:pPr>
        <w:numPr>
          <w:ilvl w:val="1"/>
          <w:numId w:val="41"/>
        </w:numPr>
        <w:tabs>
          <w:tab w:val="left" w:pos="1134"/>
        </w:tabs>
        <w:jc w:val="both"/>
        <w:rPr>
          <w:sz w:val="24"/>
          <w:szCs w:val="24"/>
        </w:rPr>
      </w:pPr>
      <w:r>
        <w:rPr>
          <w:sz w:val="24"/>
          <w:szCs w:val="24"/>
        </w:rPr>
        <w:t xml:space="preserve"> </w:t>
      </w:r>
      <w:r w:rsidR="0067137B" w:rsidRPr="00CC5CD7">
        <w:rPr>
          <w:sz w:val="24"/>
          <w:szCs w:val="24"/>
        </w:rPr>
        <w:t>«</w:t>
      </w:r>
      <w:r w:rsidR="001336EE" w:rsidRPr="00CC5CD7">
        <w:rPr>
          <w:sz w:val="24"/>
          <w:szCs w:val="24"/>
        </w:rPr>
        <w:t>Пользователь</w:t>
      </w:r>
      <w:r w:rsidR="0067137B" w:rsidRPr="00CC5CD7">
        <w:rPr>
          <w:sz w:val="24"/>
          <w:szCs w:val="24"/>
        </w:rPr>
        <w:t>»</w:t>
      </w:r>
      <w:r w:rsidR="001336EE" w:rsidRPr="00CC5CD7">
        <w:rPr>
          <w:sz w:val="24"/>
          <w:szCs w:val="24"/>
        </w:rPr>
        <w:t xml:space="preserve">, при наличии бюджетных ассигнований, вправе осуществить выплату аванса в размере месячной стоимости работ (услуг) по счету </w:t>
      </w:r>
      <w:r w:rsidR="0067137B" w:rsidRPr="00CC5CD7">
        <w:rPr>
          <w:sz w:val="24"/>
          <w:szCs w:val="24"/>
        </w:rPr>
        <w:t>«</w:t>
      </w:r>
      <w:r w:rsidR="00F9582F" w:rsidRPr="00CC5CD7">
        <w:rPr>
          <w:sz w:val="24"/>
          <w:szCs w:val="24"/>
        </w:rPr>
        <w:t>Исполнител</w:t>
      </w:r>
      <w:r w:rsidR="0067137B" w:rsidRPr="00CC5CD7">
        <w:rPr>
          <w:sz w:val="24"/>
          <w:szCs w:val="24"/>
        </w:rPr>
        <w:t>я»</w:t>
      </w:r>
      <w:r w:rsidR="001336EE" w:rsidRPr="00CC5CD7">
        <w:rPr>
          <w:sz w:val="24"/>
          <w:szCs w:val="24"/>
        </w:rPr>
        <w:t>.</w:t>
      </w:r>
    </w:p>
    <w:p w:rsidR="001336EE" w:rsidRPr="00CC5CD7" w:rsidRDefault="001336EE" w:rsidP="000E6779">
      <w:pPr>
        <w:numPr>
          <w:ilvl w:val="1"/>
          <w:numId w:val="41"/>
        </w:numPr>
        <w:tabs>
          <w:tab w:val="left" w:pos="1134"/>
        </w:tabs>
        <w:ind w:left="0" w:firstLine="709"/>
        <w:jc w:val="both"/>
        <w:rPr>
          <w:sz w:val="24"/>
          <w:szCs w:val="24"/>
        </w:rPr>
      </w:pPr>
      <w:r w:rsidRPr="00CC5CD7">
        <w:rPr>
          <w:sz w:val="24"/>
          <w:szCs w:val="24"/>
        </w:rPr>
        <w:t xml:space="preserve">В случае неуплаты «Пользователем» платежей по настоящему </w:t>
      </w:r>
      <w:r w:rsidR="003C4BF9" w:rsidRPr="00CC5CD7">
        <w:rPr>
          <w:sz w:val="24"/>
          <w:szCs w:val="24"/>
        </w:rPr>
        <w:t>Контракт</w:t>
      </w:r>
      <w:r w:rsidRPr="00CC5CD7">
        <w:rPr>
          <w:sz w:val="24"/>
          <w:szCs w:val="24"/>
        </w:rPr>
        <w:t>у «</w:t>
      </w:r>
      <w:r w:rsidR="00F9582F" w:rsidRPr="00CC5CD7">
        <w:rPr>
          <w:sz w:val="24"/>
          <w:szCs w:val="24"/>
        </w:rPr>
        <w:t>Исполнитель</w:t>
      </w:r>
      <w:r w:rsidRPr="00CC5CD7">
        <w:rPr>
          <w:sz w:val="24"/>
          <w:szCs w:val="24"/>
        </w:rPr>
        <w:t xml:space="preserve">» вправе приостановить предоставление услуг предварительно уведомив </w:t>
      </w:r>
      <w:r w:rsidR="003A2080" w:rsidRPr="00CC5CD7">
        <w:rPr>
          <w:sz w:val="24"/>
          <w:szCs w:val="24"/>
        </w:rPr>
        <w:br/>
      </w:r>
      <w:r w:rsidRPr="00CC5CD7">
        <w:rPr>
          <w:sz w:val="24"/>
          <w:szCs w:val="24"/>
        </w:rPr>
        <w:t>об этом пользователя не менее чем за 30 дней.</w:t>
      </w:r>
    </w:p>
    <w:p w:rsidR="001336EE" w:rsidRPr="00CC5CD7" w:rsidRDefault="001336EE" w:rsidP="000E6779">
      <w:pPr>
        <w:numPr>
          <w:ilvl w:val="1"/>
          <w:numId w:val="41"/>
        </w:numPr>
        <w:tabs>
          <w:tab w:val="left" w:pos="1134"/>
        </w:tabs>
        <w:ind w:left="0" w:firstLine="709"/>
        <w:jc w:val="both"/>
        <w:rPr>
          <w:sz w:val="24"/>
          <w:szCs w:val="24"/>
        </w:rPr>
      </w:pPr>
      <w:r w:rsidRPr="00CC5CD7">
        <w:rPr>
          <w:sz w:val="24"/>
          <w:szCs w:val="24"/>
        </w:rPr>
        <w:t>«</w:t>
      </w:r>
      <w:r w:rsidR="00F9582F" w:rsidRPr="00CC5CD7">
        <w:rPr>
          <w:sz w:val="24"/>
          <w:szCs w:val="24"/>
        </w:rPr>
        <w:t>Исполнитель</w:t>
      </w:r>
      <w:r w:rsidRPr="00CC5CD7">
        <w:rPr>
          <w:sz w:val="24"/>
          <w:szCs w:val="24"/>
        </w:rPr>
        <w:t xml:space="preserve">» 25 числа каждого месяца направляет в адрес «Пользователя» </w:t>
      </w:r>
      <w:r w:rsidR="0082119B" w:rsidRPr="0082119B">
        <w:rPr>
          <w:sz w:val="24"/>
          <w:szCs w:val="24"/>
        </w:rPr>
        <w:t>УПД</w:t>
      </w:r>
      <w:r w:rsidRPr="00CC5CD7">
        <w:rPr>
          <w:sz w:val="24"/>
          <w:szCs w:val="24"/>
        </w:rPr>
        <w:t xml:space="preserve"> по </w:t>
      </w:r>
      <w:r w:rsidR="003C4BF9" w:rsidRPr="00CC5CD7">
        <w:rPr>
          <w:sz w:val="24"/>
          <w:szCs w:val="24"/>
        </w:rPr>
        <w:t>Контракт</w:t>
      </w:r>
      <w:r w:rsidR="0082119B">
        <w:rPr>
          <w:sz w:val="24"/>
          <w:szCs w:val="24"/>
        </w:rPr>
        <w:t>у</w:t>
      </w:r>
      <w:r w:rsidRPr="00CC5CD7">
        <w:rPr>
          <w:sz w:val="24"/>
          <w:szCs w:val="24"/>
        </w:rPr>
        <w:t xml:space="preserve">. </w:t>
      </w:r>
      <w:r w:rsidR="003C4BF9" w:rsidRPr="00CC5CD7">
        <w:rPr>
          <w:sz w:val="24"/>
          <w:szCs w:val="24"/>
        </w:rPr>
        <w:t>«</w:t>
      </w:r>
      <w:r w:rsidRPr="00CC5CD7">
        <w:rPr>
          <w:sz w:val="24"/>
          <w:szCs w:val="24"/>
        </w:rPr>
        <w:t>Пользователь</w:t>
      </w:r>
      <w:r w:rsidR="003C4BF9" w:rsidRPr="00CC5CD7">
        <w:rPr>
          <w:sz w:val="24"/>
          <w:szCs w:val="24"/>
        </w:rPr>
        <w:t>»</w:t>
      </w:r>
      <w:r w:rsidRPr="00CC5CD7">
        <w:rPr>
          <w:sz w:val="24"/>
          <w:szCs w:val="24"/>
        </w:rPr>
        <w:t xml:space="preserve"> обязан подписать</w:t>
      </w:r>
      <w:r w:rsidR="004B5E73" w:rsidRPr="00CC5CD7">
        <w:rPr>
          <w:sz w:val="24"/>
          <w:szCs w:val="24"/>
        </w:rPr>
        <w:t xml:space="preserve"> </w:t>
      </w:r>
      <w:r w:rsidRPr="00CC5CD7">
        <w:rPr>
          <w:sz w:val="24"/>
          <w:szCs w:val="24"/>
        </w:rPr>
        <w:t xml:space="preserve">предоставленные </w:t>
      </w:r>
      <w:r w:rsidR="0082119B" w:rsidRPr="0082119B">
        <w:rPr>
          <w:sz w:val="24"/>
          <w:szCs w:val="24"/>
        </w:rPr>
        <w:t>документы</w:t>
      </w:r>
      <w:r w:rsidRPr="00CC5CD7">
        <w:rPr>
          <w:sz w:val="24"/>
          <w:szCs w:val="24"/>
        </w:rPr>
        <w:t xml:space="preserve"> в течение 10 рабочих</w:t>
      </w:r>
      <w:r w:rsidR="0082119B" w:rsidRPr="0082119B">
        <w:rPr>
          <w:sz w:val="24"/>
          <w:szCs w:val="24"/>
        </w:rPr>
        <w:t xml:space="preserve"> </w:t>
      </w:r>
      <w:r w:rsidRPr="00CC5CD7">
        <w:rPr>
          <w:sz w:val="24"/>
          <w:szCs w:val="24"/>
        </w:rPr>
        <w:t>дней с момента получения и один экземпляр вернуть в адрес «</w:t>
      </w:r>
      <w:r w:rsidR="00F9582F" w:rsidRPr="00CC5CD7">
        <w:rPr>
          <w:sz w:val="24"/>
          <w:szCs w:val="24"/>
        </w:rPr>
        <w:t>Исполнител</w:t>
      </w:r>
      <w:r w:rsidRPr="00CC5CD7">
        <w:rPr>
          <w:sz w:val="24"/>
          <w:szCs w:val="24"/>
        </w:rPr>
        <w:t>я».</w:t>
      </w:r>
    </w:p>
    <w:p w:rsidR="001336EE" w:rsidRPr="00CC5CD7" w:rsidRDefault="001336EE" w:rsidP="000E6779">
      <w:pPr>
        <w:numPr>
          <w:ilvl w:val="1"/>
          <w:numId w:val="41"/>
        </w:numPr>
        <w:tabs>
          <w:tab w:val="left" w:pos="1134"/>
        </w:tabs>
        <w:ind w:left="0" w:firstLine="709"/>
        <w:jc w:val="both"/>
        <w:rPr>
          <w:sz w:val="24"/>
          <w:szCs w:val="24"/>
        </w:rPr>
      </w:pPr>
      <w:r w:rsidRPr="00CC5CD7">
        <w:rPr>
          <w:sz w:val="24"/>
          <w:szCs w:val="24"/>
        </w:rPr>
        <w:lastRenderedPageBreak/>
        <w:t xml:space="preserve">В случае неполучения письменного мотивированного отказа или не поступления возражений от «Пользователя» в течение 10 рабочих дней с момента получения </w:t>
      </w:r>
      <w:r w:rsidR="0082119B" w:rsidRPr="0082119B">
        <w:rPr>
          <w:sz w:val="24"/>
          <w:szCs w:val="24"/>
        </w:rPr>
        <w:t>УПД</w:t>
      </w:r>
      <w:r w:rsidRPr="00CC5CD7">
        <w:rPr>
          <w:sz w:val="24"/>
          <w:szCs w:val="24"/>
        </w:rPr>
        <w:t>,</w:t>
      </w:r>
      <w:r w:rsidR="0082119B" w:rsidRPr="0082119B">
        <w:rPr>
          <w:sz w:val="24"/>
          <w:szCs w:val="24"/>
        </w:rPr>
        <w:t xml:space="preserve"> он</w:t>
      </w:r>
      <w:r w:rsidR="004B5E73" w:rsidRPr="00CC5CD7">
        <w:rPr>
          <w:sz w:val="24"/>
          <w:szCs w:val="24"/>
        </w:rPr>
        <w:t xml:space="preserve"> </w:t>
      </w:r>
      <w:r w:rsidRPr="00CC5CD7">
        <w:rPr>
          <w:sz w:val="24"/>
          <w:szCs w:val="24"/>
        </w:rPr>
        <w:t xml:space="preserve">считается принятым «Пользователем», услуги по </w:t>
      </w:r>
      <w:r w:rsidR="003C4BF9" w:rsidRPr="00CC5CD7">
        <w:rPr>
          <w:sz w:val="24"/>
          <w:szCs w:val="24"/>
        </w:rPr>
        <w:t>Контракт</w:t>
      </w:r>
      <w:r w:rsidRPr="00CC5CD7">
        <w:rPr>
          <w:sz w:val="24"/>
          <w:szCs w:val="24"/>
        </w:rPr>
        <w:t>у оказанными и подлежат оплате.</w:t>
      </w:r>
    </w:p>
    <w:p w:rsidR="006429C7" w:rsidRPr="00CC5CD7" w:rsidRDefault="00C628E4" w:rsidP="00C628E4">
      <w:pPr>
        <w:pStyle w:val="af0"/>
        <w:shd w:val="clear" w:color="auto" w:fill="FFFFFF"/>
        <w:spacing w:before="0" w:beforeAutospacing="0" w:after="0" w:afterAutospacing="0"/>
        <w:jc w:val="both"/>
      </w:pPr>
      <w:r>
        <w:t xml:space="preserve">            3.6. </w:t>
      </w:r>
      <w:r w:rsidR="006429C7" w:rsidRPr="00CC5CD7">
        <w:t xml:space="preserve">Стороны установили возможность использования электронного документооборота и признания юридической силы всех полученных или отправленных электронных документов, в том числе договоров, дополнительных соглашений, актов, </w:t>
      </w:r>
      <w:r w:rsidR="0082119B" w:rsidRPr="0082119B">
        <w:t>УПД</w:t>
      </w:r>
      <w:r w:rsidR="006429C7" w:rsidRPr="00CC5CD7">
        <w:t xml:space="preserve">, </w:t>
      </w:r>
      <w:r w:rsidR="003A2080" w:rsidRPr="00CC5CD7">
        <w:br/>
      </w:r>
      <w:r w:rsidR="006429C7" w:rsidRPr="00CC5CD7">
        <w:t xml:space="preserve">а также первичных учетных документов, писем, претензий, подписанных усиленной квалифицированной электронной подписью с использованием телекоммуникационных каналов связи, если технические средства и возможности позволяют принимать </w:t>
      </w:r>
      <w:r w:rsidR="003A2080" w:rsidRPr="00CC5CD7">
        <w:br/>
      </w:r>
      <w:r w:rsidR="006429C7" w:rsidRPr="00CC5CD7">
        <w:t xml:space="preserve">и обрабатывать электронные формы документов. Стороны признают, что усиленная квалифицированная электронная подпись документа признается равнозначной собственноручной подписи владельца сертификата и порождает для подписанта юридические последствия в виде установления, изменения и прекращения прав </w:t>
      </w:r>
      <w:r w:rsidR="003A2080" w:rsidRPr="00CC5CD7">
        <w:br/>
      </w:r>
      <w:r w:rsidR="006429C7" w:rsidRPr="00CC5CD7">
        <w:t xml:space="preserve">и обязанностей при одновременном соблюдении условий ст.11 федерального закона №63-ФЗ от 06.04.2011 «Об электронной подписи». Стороны признают, что полученные электронные документы, заверенные квалифицированной электронной подписью уполномоченных лиц юридически эквивалентны документам на бумажных носителях, заверенным соответствующими подписями. При соблюдении условий, приведенных выше, электронный документ, содержание и порядок обмена которого соответствует требованиям нормативных 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 </w:t>
      </w:r>
    </w:p>
    <w:p w:rsidR="00331F35" w:rsidRPr="00CC5CD7" w:rsidRDefault="00331F35" w:rsidP="0082119B">
      <w:pPr>
        <w:ind w:firstLine="709"/>
        <w:jc w:val="both"/>
        <w:rPr>
          <w:sz w:val="24"/>
          <w:szCs w:val="24"/>
        </w:rPr>
      </w:pPr>
    </w:p>
    <w:p w:rsidR="001336EE" w:rsidRPr="000E6779" w:rsidRDefault="001336EE" w:rsidP="000E6779">
      <w:pPr>
        <w:pStyle w:val="af5"/>
        <w:numPr>
          <w:ilvl w:val="0"/>
          <w:numId w:val="41"/>
        </w:numPr>
        <w:spacing w:before="120"/>
        <w:jc w:val="center"/>
        <w:rPr>
          <w:b/>
          <w:sz w:val="24"/>
          <w:szCs w:val="24"/>
        </w:rPr>
      </w:pPr>
      <w:r w:rsidRPr="000E6779">
        <w:rPr>
          <w:b/>
          <w:sz w:val="24"/>
          <w:szCs w:val="24"/>
        </w:rPr>
        <w:t xml:space="preserve">Изменение, расторжение </w:t>
      </w:r>
      <w:r w:rsidR="003C4BF9" w:rsidRPr="000E6779">
        <w:rPr>
          <w:b/>
          <w:sz w:val="24"/>
          <w:szCs w:val="24"/>
        </w:rPr>
        <w:t>Контракт</w:t>
      </w:r>
      <w:r w:rsidRPr="000E6779">
        <w:rPr>
          <w:b/>
          <w:sz w:val="24"/>
          <w:szCs w:val="24"/>
        </w:rPr>
        <w:t>а</w:t>
      </w:r>
    </w:p>
    <w:p w:rsidR="001336EE" w:rsidRPr="00CC5CD7" w:rsidRDefault="003C4BF9" w:rsidP="000E6779">
      <w:pPr>
        <w:numPr>
          <w:ilvl w:val="1"/>
          <w:numId w:val="41"/>
        </w:numPr>
        <w:tabs>
          <w:tab w:val="left" w:pos="1134"/>
        </w:tabs>
        <w:ind w:left="0" w:firstLine="709"/>
        <w:jc w:val="both"/>
        <w:rPr>
          <w:sz w:val="24"/>
          <w:szCs w:val="24"/>
        </w:rPr>
      </w:pPr>
      <w:r w:rsidRPr="00CC5CD7">
        <w:rPr>
          <w:sz w:val="24"/>
          <w:szCs w:val="24"/>
        </w:rPr>
        <w:t>Контракт</w:t>
      </w:r>
      <w:r w:rsidR="001336EE" w:rsidRPr="00CC5CD7">
        <w:rPr>
          <w:sz w:val="24"/>
          <w:szCs w:val="24"/>
        </w:rPr>
        <w:t xml:space="preserve"> на обслуживание может быть досрочно расторгнут в случае и </w:t>
      </w:r>
      <w:r w:rsidR="00FB2AD4" w:rsidRPr="00CC5CD7">
        <w:rPr>
          <w:sz w:val="24"/>
          <w:szCs w:val="24"/>
        </w:rPr>
        <w:t>порядке,</w:t>
      </w:r>
      <w:r w:rsidR="001336EE" w:rsidRPr="00CC5CD7">
        <w:rPr>
          <w:sz w:val="24"/>
          <w:szCs w:val="24"/>
        </w:rPr>
        <w:t xml:space="preserve"> установленном законодательством РФ.</w:t>
      </w:r>
    </w:p>
    <w:p w:rsidR="001336EE" w:rsidRPr="00CC5CD7" w:rsidRDefault="001336EE" w:rsidP="000E6779">
      <w:pPr>
        <w:numPr>
          <w:ilvl w:val="1"/>
          <w:numId w:val="41"/>
        </w:numPr>
        <w:tabs>
          <w:tab w:val="left" w:pos="1134"/>
        </w:tabs>
        <w:ind w:left="0" w:firstLine="709"/>
        <w:jc w:val="both"/>
        <w:rPr>
          <w:sz w:val="24"/>
          <w:szCs w:val="24"/>
        </w:rPr>
      </w:pPr>
      <w:r w:rsidRPr="00CC5CD7">
        <w:rPr>
          <w:sz w:val="24"/>
          <w:szCs w:val="24"/>
        </w:rPr>
        <w:t xml:space="preserve">Изменение существенных условий </w:t>
      </w:r>
      <w:r w:rsidR="003C4BF9" w:rsidRPr="00CC5CD7">
        <w:rPr>
          <w:sz w:val="24"/>
          <w:szCs w:val="24"/>
        </w:rPr>
        <w:t>Контракт</w:t>
      </w:r>
      <w:r w:rsidRPr="00CC5CD7">
        <w:rPr>
          <w:sz w:val="24"/>
          <w:szCs w:val="24"/>
        </w:rPr>
        <w:t xml:space="preserve">а при его исполнении допускается </w:t>
      </w:r>
      <w:r w:rsidR="002801C5" w:rsidRPr="00CC5CD7">
        <w:rPr>
          <w:sz w:val="24"/>
          <w:szCs w:val="24"/>
        </w:rPr>
        <w:br/>
      </w:r>
      <w:r w:rsidRPr="00CC5CD7">
        <w:rPr>
          <w:sz w:val="24"/>
          <w:szCs w:val="24"/>
        </w:rPr>
        <w:t>по соглашению сторон</w:t>
      </w:r>
      <w:r w:rsidR="00912E0A" w:rsidRPr="00CC5CD7">
        <w:rPr>
          <w:sz w:val="24"/>
          <w:szCs w:val="24"/>
        </w:rPr>
        <w:t>,</w:t>
      </w:r>
      <w:r w:rsidR="004B5E73" w:rsidRPr="00CC5CD7">
        <w:rPr>
          <w:sz w:val="24"/>
          <w:szCs w:val="24"/>
        </w:rPr>
        <w:t xml:space="preserve"> </w:t>
      </w:r>
      <w:r w:rsidR="00912E0A" w:rsidRPr="00CC5CD7">
        <w:rPr>
          <w:sz w:val="24"/>
          <w:szCs w:val="24"/>
        </w:rPr>
        <w:t>согласно действующему законодательству Российской Федерации.</w:t>
      </w:r>
    </w:p>
    <w:p w:rsidR="00331F35" w:rsidRPr="00CC5CD7" w:rsidRDefault="00331F35" w:rsidP="0082119B">
      <w:pPr>
        <w:tabs>
          <w:tab w:val="left" w:pos="1134"/>
        </w:tabs>
        <w:jc w:val="both"/>
        <w:rPr>
          <w:sz w:val="24"/>
          <w:szCs w:val="24"/>
        </w:rPr>
      </w:pPr>
    </w:p>
    <w:p w:rsidR="001336EE" w:rsidRPr="00CC5CD7" w:rsidRDefault="001336EE" w:rsidP="000E6779">
      <w:pPr>
        <w:numPr>
          <w:ilvl w:val="0"/>
          <w:numId w:val="41"/>
        </w:numPr>
        <w:spacing w:before="120"/>
        <w:ind w:left="714" w:hanging="357"/>
        <w:jc w:val="center"/>
        <w:rPr>
          <w:b/>
          <w:sz w:val="24"/>
          <w:szCs w:val="24"/>
        </w:rPr>
      </w:pPr>
      <w:r w:rsidRPr="00CC5CD7">
        <w:rPr>
          <w:b/>
          <w:sz w:val="24"/>
          <w:szCs w:val="24"/>
        </w:rPr>
        <w:t>Прочие условия</w:t>
      </w:r>
    </w:p>
    <w:p w:rsidR="001336EE" w:rsidRPr="00CC5CD7" w:rsidRDefault="001336EE" w:rsidP="000E6779">
      <w:pPr>
        <w:numPr>
          <w:ilvl w:val="1"/>
          <w:numId w:val="41"/>
        </w:numPr>
        <w:tabs>
          <w:tab w:val="left" w:pos="1134"/>
        </w:tabs>
        <w:ind w:left="0" w:firstLine="709"/>
        <w:jc w:val="both"/>
        <w:rPr>
          <w:sz w:val="24"/>
          <w:szCs w:val="24"/>
        </w:rPr>
      </w:pPr>
      <w:r w:rsidRPr="00CC5CD7">
        <w:rPr>
          <w:sz w:val="24"/>
          <w:szCs w:val="24"/>
        </w:rPr>
        <w:t xml:space="preserve">Для разрешения споров, связанных с нарушением Сторонами </w:t>
      </w:r>
      <w:r w:rsidR="003C4BF9" w:rsidRPr="00CC5CD7">
        <w:rPr>
          <w:sz w:val="24"/>
          <w:szCs w:val="24"/>
        </w:rPr>
        <w:t>Контракт</w:t>
      </w:r>
      <w:r w:rsidRPr="00CC5CD7">
        <w:rPr>
          <w:sz w:val="24"/>
          <w:szCs w:val="24"/>
        </w:rPr>
        <w:t xml:space="preserve">а своих обязательств по </w:t>
      </w:r>
      <w:r w:rsidR="003C4BF9" w:rsidRPr="00CC5CD7">
        <w:rPr>
          <w:sz w:val="24"/>
          <w:szCs w:val="24"/>
        </w:rPr>
        <w:t>Контракт</w:t>
      </w:r>
      <w:r w:rsidRPr="00CC5CD7">
        <w:rPr>
          <w:sz w:val="24"/>
          <w:szCs w:val="24"/>
        </w:rPr>
        <w:t xml:space="preserve">у либо иным образом вытекающих из </w:t>
      </w:r>
      <w:r w:rsidR="003C4BF9" w:rsidRPr="00CC5CD7">
        <w:rPr>
          <w:sz w:val="24"/>
          <w:szCs w:val="24"/>
        </w:rPr>
        <w:t>Контракт</w:t>
      </w:r>
      <w:r w:rsidRPr="00CC5CD7">
        <w:rPr>
          <w:sz w:val="24"/>
          <w:szCs w:val="24"/>
        </w:rPr>
        <w:t xml:space="preserve">а, применяется обязательный претензионный порядок разрешения споров. Сторона, права которой нарушены, до обращения в суд обязана предъявить другой Стороне письменную претензию </w:t>
      </w:r>
      <w:r w:rsidR="003A2080" w:rsidRPr="00CC5CD7">
        <w:rPr>
          <w:sz w:val="24"/>
          <w:szCs w:val="24"/>
        </w:rPr>
        <w:br/>
      </w:r>
      <w:r w:rsidRPr="00CC5CD7">
        <w:rPr>
          <w:sz w:val="24"/>
          <w:szCs w:val="24"/>
        </w:rPr>
        <w:t xml:space="preserve">с изложением своих требований. </w:t>
      </w:r>
    </w:p>
    <w:p w:rsidR="001336EE" w:rsidRPr="00CC5CD7" w:rsidRDefault="001336EE" w:rsidP="0082119B">
      <w:pPr>
        <w:ind w:firstLine="709"/>
        <w:jc w:val="both"/>
        <w:rPr>
          <w:sz w:val="24"/>
          <w:szCs w:val="24"/>
        </w:rPr>
      </w:pPr>
      <w:r w:rsidRPr="00CC5CD7">
        <w:rPr>
          <w:sz w:val="24"/>
          <w:szCs w:val="24"/>
        </w:rPr>
        <w:t>Срок рассмотрения претензии 10 (десять) календарных дней со дня ее получения. Если</w:t>
      </w:r>
      <w:r w:rsidR="0082119B" w:rsidRPr="0082119B">
        <w:rPr>
          <w:sz w:val="24"/>
          <w:szCs w:val="24"/>
        </w:rPr>
        <w:t xml:space="preserve"> </w:t>
      </w:r>
      <w:r w:rsidRPr="00CC5CD7">
        <w:rPr>
          <w:sz w:val="24"/>
          <w:szCs w:val="24"/>
        </w:rPr>
        <w:t>в указанный срок требования полностью не удовлетворены, Сторона, право которой нарушено, вправе обратиться с иском в суд.</w:t>
      </w:r>
    </w:p>
    <w:p w:rsidR="001336EE" w:rsidRPr="00CC5CD7" w:rsidRDefault="001336EE" w:rsidP="0082119B">
      <w:pPr>
        <w:ind w:firstLine="709"/>
        <w:jc w:val="both"/>
        <w:rPr>
          <w:sz w:val="24"/>
          <w:szCs w:val="24"/>
        </w:rPr>
      </w:pPr>
      <w:r w:rsidRPr="00CC5CD7">
        <w:rPr>
          <w:sz w:val="24"/>
          <w:szCs w:val="24"/>
        </w:rPr>
        <w:t xml:space="preserve">Споры между Сторонами разрешаются в Арбитражном суде г. Санкт-Петербурга </w:t>
      </w:r>
      <w:r w:rsidR="003A2080" w:rsidRPr="00CC5CD7">
        <w:rPr>
          <w:sz w:val="24"/>
          <w:szCs w:val="24"/>
        </w:rPr>
        <w:br/>
      </w:r>
      <w:r w:rsidRPr="00CC5CD7">
        <w:rPr>
          <w:sz w:val="24"/>
          <w:szCs w:val="24"/>
        </w:rPr>
        <w:t>и Ленинградской области.</w:t>
      </w:r>
    </w:p>
    <w:p w:rsidR="001336EE" w:rsidRPr="00CC5CD7" w:rsidRDefault="001336EE" w:rsidP="000E6779">
      <w:pPr>
        <w:numPr>
          <w:ilvl w:val="1"/>
          <w:numId w:val="41"/>
        </w:numPr>
        <w:tabs>
          <w:tab w:val="left" w:pos="1134"/>
        </w:tabs>
        <w:ind w:left="0" w:firstLine="709"/>
        <w:jc w:val="both"/>
        <w:rPr>
          <w:sz w:val="24"/>
          <w:szCs w:val="24"/>
        </w:rPr>
      </w:pPr>
      <w:r w:rsidRPr="00CC5CD7">
        <w:rPr>
          <w:sz w:val="24"/>
          <w:szCs w:val="24"/>
        </w:rPr>
        <w:t xml:space="preserve">Претензии и иные юридически значимые сообщения по </w:t>
      </w:r>
      <w:r w:rsidR="003C4BF9" w:rsidRPr="00CC5CD7">
        <w:rPr>
          <w:sz w:val="24"/>
          <w:szCs w:val="24"/>
        </w:rPr>
        <w:t>Контракт</w:t>
      </w:r>
      <w:r w:rsidRPr="00CC5CD7">
        <w:rPr>
          <w:sz w:val="24"/>
          <w:szCs w:val="24"/>
        </w:rPr>
        <w:t xml:space="preserve">у могут быть отправлены Сторонами друг другу одним из указанных способов: </w:t>
      </w:r>
    </w:p>
    <w:p w:rsidR="001336EE" w:rsidRPr="00CC5CD7" w:rsidRDefault="001336EE" w:rsidP="000E6779">
      <w:pPr>
        <w:numPr>
          <w:ilvl w:val="2"/>
          <w:numId w:val="41"/>
        </w:numPr>
        <w:tabs>
          <w:tab w:val="left" w:pos="1418"/>
        </w:tabs>
        <w:ind w:left="0" w:firstLine="709"/>
        <w:jc w:val="both"/>
        <w:rPr>
          <w:sz w:val="24"/>
          <w:szCs w:val="24"/>
        </w:rPr>
      </w:pPr>
      <w:r w:rsidRPr="00CC5CD7">
        <w:rPr>
          <w:sz w:val="24"/>
          <w:szCs w:val="24"/>
        </w:rPr>
        <w:t>Письмом на адрес электронного почтового ящика (e-</w:t>
      </w:r>
      <w:proofErr w:type="spellStart"/>
      <w:r w:rsidRPr="00CC5CD7">
        <w:rPr>
          <w:sz w:val="24"/>
          <w:szCs w:val="24"/>
        </w:rPr>
        <w:t>mail</w:t>
      </w:r>
      <w:proofErr w:type="spellEnd"/>
      <w:r w:rsidRPr="00CC5CD7">
        <w:rPr>
          <w:sz w:val="24"/>
          <w:szCs w:val="24"/>
        </w:rPr>
        <w:t>), подтверждением такого направления является распечатанная бумажная версия отправленного сообщения (письмо считается полученным адресатом на следующий календарный день после отправки).</w:t>
      </w:r>
    </w:p>
    <w:p w:rsidR="001336EE" w:rsidRPr="00CC5CD7" w:rsidRDefault="001336EE" w:rsidP="000E6779">
      <w:pPr>
        <w:numPr>
          <w:ilvl w:val="2"/>
          <w:numId w:val="41"/>
        </w:numPr>
        <w:tabs>
          <w:tab w:val="left" w:pos="1418"/>
        </w:tabs>
        <w:ind w:left="0" w:firstLine="709"/>
        <w:jc w:val="both"/>
        <w:rPr>
          <w:sz w:val="24"/>
          <w:szCs w:val="24"/>
        </w:rPr>
      </w:pPr>
      <w:r w:rsidRPr="00CC5CD7">
        <w:rPr>
          <w:sz w:val="24"/>
          <w:szCs w:val="24"/>
        </w:rPr>
        <w:t>Передаче лично Стороне или его уполномоченному представителю под роспись либо передаточному акту.</w:t>
      </w:r>
    </w:p>
    <w:p w:rsidR="001336EE" w:rsidRPr="00CC5CD7" w:rsidRDefault="001336EE" w:rsidP="000E6779">
      <w:pPr>
        <w:numPr>
          <w:ilvl w:val="1"/>
          <w:numId w:val="41"/>
        </w:numPr>
        <w:tabs>
          <w:tab w:val="left" w:pos="1134"/>
        </w:tabs>
        <w:ind w:left="0" w:firstLine="709"/>
        <w:jc w:val="both"/>
        <w:rPr>
          <w:sz w:val="24"/>
          <w:szCs w:val="24"/>
        </w:rPr>
      </w:pPr>
      <w:r w:rsidRPr="00CC5CD7">
        <w:rPr>
          <w:sz w:val="24"/>
          <w:szCs w:val="24"/>
        </w:rPr>
        <w:t xml:space="preserve">Стороны признают юридическую силу за юридически значимыми сообщениями, полученными путем обмена скан-копиями по электронной почте, а также равенство юридической силы таких сообщений с оригиналами документов, оформленных на бумажных носителях. </w:t>
      </w:r>
    </w:p>
    <w:p w:rsidR="001336EE" w:rsidRPr="00CC5CD7" w:rsidRDefault="001336EE" w:rsidP="000E6779">
      <w:pPr>
        <w:numPr>
          <w:ilvl w:val="1"/>
          <w:numId w:val="41"/>
        </w:numPr>
        <w:tabs>
          <w:tab w:val="left" w:pos="1134"/>
        </w:tabs>
        <w:ind w:left="0" w:firstLine="709"/>
        <w:jc w:val="both"/>
        <w:rPr>
          <w:sz w:val="24"/>
          <w:szCs w:val="24"/>
        </w:rPr>
      </w:pPr>
      <w:r w:rsidRPr="00CC5CD7">
        <w:rPr>
          <w:sz w:val="24"/>
          <w:szCs w:val="24"/>
        </w:rPr>
        <w:t xml:space="preserve">Стороны допускают предоставление скан-копий документов и иных юридически значимых сообщений, направленных и полученных в рамках </w:t>
      </w:r>
      <w:r w:rsidR="003C4BF9" w:rsidRPr="00CC5CD7">
        <w:rPr>
          <w:sz w:val="24"/>
          <w:szCs w:val="24"/>
        </w:rPr>
        <w:t>Контракт</w:t>
      </w:r>
      <w:r w:rsidRPr="00CC5CD7">
        <w:rPr>
          <w:sz w:val="24"/>
          <w:szCs w:val="24"/>
        </w:rPr>
        <w:t xml:space="preserve">а по электронной почте, </w:t>
      </w:r>
      <w:r w:rsidRPr="00CC5CD7">
        <w:rPr>
          <w:sz w:val="24"/>
          <w:szCs w:val="24"/>
        </w:rPr>
        <w:lastRenderedPageBreak/>
        <w:t xml:space="preserve">в качестве доказательств при разрешении споров. Стороны презюмируют, что именно Сторона, с чьего электронного почтового ящика направлено сообщение, его направила. </w:t>
      </w:r>
    </w:p>
    <w:p w:rsidR="001336EE" w:rsidRDefault="001336EE" w:rsidP="000E6779">
      <w:pPr>
        <w:numPr>
          <w:ilvl w:val="1"/>
          <w:numId w:val="41"/>
        </w:numPr>
        <w:tabs>
          <w:tab w:val="left" w:pos="1134"/>
        </w:tabs>
        <w:ind w:left="0" w:firstLine="709"/>
        <w:jc w:val="both"/>
        <w:rPr>
          <w:sz w:val="24"/>
          <w:szCs w:val="24"/>
        </w:rPr>
      </w:pPr>
      <w:r w:rsidRPr="00CC5CD7">
        <w:rPr>
          <w:sz w:val="24"/>
          <w:szCs w:val="24"/>
        </w:rPr>
        <w:t xml:space="preserve">Настоящий </w:t>
      </w:r>
      <w:r w:rsidR="003C4BF9" w:rsidRPr="00CC5CD7">
        <w:rPr>
          <w:sz w:val="24"/>
          <w:szCs w:val="24"/>
        </w:rPr>
        <w:t>Контракт</w:t>
      </w:r>
      <w:r w:rsidRPr="00CC5CD7">
        <w:rPr>
          <w:sz w:val="24"/>
          <w:szCs w:val="24"/>
        </w:rPr>
        <w:t xml:space="preserve"> заключается в 2-х экземплярах – по 1 экземпляру </w:t>
      </w:r>
      <w:r w:rsidR="003A2080" w:rsidRPr="00CC5CD7">
        <w:rPr>
          <w:sz w:val="24"/>
          <w:szCs w:val="24"/>
        </w:rPr>
        <w:br/>
      </w:r>
      <w:r w:rsidRPr="00CC5CD7">
        <w:rPr>
          <w:sz w:val="24"/>
          <w:szCs w:val="24"/>
        </w:rPr>
        <w:t>для каждой стороны.</w:t>
      </w:r>
    </w:p>
    <w:p w:rsidR="0082119B" w:rsidRPr="00CC5CD7" w:rsidRDefault="0082119B" w:rsidP="0082119B">
      <w:pPr>
        <w:tabs>
          <w:tab w:val="left" w:pos="1134"/>
        </w:tabs>
        <w:ind w:left="709"/>
        <w:jc w:val="both"/>
        <w:rPr>
          <w:sz w:val="24"/>
          <w:szCs w:val="24"/>
        </w:rPr>
      </w:pPr>
    </w:p>
    <w:p w:rsidR="001336EE" w:rsidRPr="00CC5CD7" w:rsidRDefault="001336EE" w:rsidP="000E6779">
      <w:pPr>
        <w:numPr>
          <w:ilvl w:val="0"/>
          <w:numId w:val="41"/>
        </w:numPr>
        <w:spacing w:before="120"/>
        <w:ind w:left="714" w:hanging="357"/>
        <w:jc w:val="center"/>
        <w:rPr>
          <w:b/>
          <w:sz w:val="24"/>
          <w:szCs w:val="24"/>
        </w:rPr>
      </w:pPr>
      <w:r w:rsidRPr="00CC5CD7">
        <w:rPr>
          <w:b/>
          <w:sz w:val="24"/>
          <w:szCs w:val="24"/>
        </w:rPr>
        <w:t>Ответственность сторон</w:t>
      </w:r>
    </w:p>
    <w:p w:rsidR="001336EE" w:rsidRPr="00CC5CD7" w:rsidRDefault="001336EE" w:rsidP="000E6779">
      <w:pPr>
        <w:numPr>
          <w:ilvl w:val="1"/>
          <w:numId w:val="41"/>
        </w:numPr>
        <w:tabs>
          <w:tab w:val="left" w:pos="1134"/>
        </w:tabs>
        <w:ind w:left="0" w:firstLine="709"/>
        <w:jc w:val="both"/>
        <w:rPr>
          <w:sz w:val="24"/>
          <w:szCs w:val="24"/>
        </w:rPr>
      </w:pPr>
      <w:r w:rsidRPr="00CC5CD7">
        <w:rPr>
          <w:sz w:val="24"/>
          <w:szCs w:val="24"/>
        </w:rPr>
        <w:t xml:space="preserve">Стороны несут материальную ответственность в случае причинения ущерба </w:t>
      </w:r>
      <w:r w:rsidR="003A2080" w:rsidRPr="00CC5CD7">
        <w:rPr>
          <w:sz w:val="24"/>
          <w:szCs w:val="24"/>
        </w:rPr>
        <w:br/>
      </w:r>
      <w:r w:rsidRPr="00CC5CD7">
        <w:rPr>
          <w:sz w:val="24"/>
          <w:szCs w:val="24"/>
        </w:rPr>
        <w:t>в результате невыполнения взятых на себя обязательств в соответствии с действующим законодательством.</w:t>
      </w:r>
    </w:p>
    <w:p w:rsidR="00235275" w:rsidRPr="00CC5CD7" w:rsidRDefault="00235275" w:rsidP="000E6779">
      <w:pPr>
        <w:numPr>
          <w:ilvl w:val="1"/>
          <w:numId w:val="41"/>
        </w:numPr>
        <w:tabs>
          <w:tab w:val="left" w:pos="1134"/>
        </w:tabs>
        <w:ind w:left="0" w:firstLine="709"/>
        <w:jc w:val="both"/>
        <w:rPr>
          <w:sz w:val="24"/>
          <w:szCs w:val="24"/>
        </w:rPr>
      </w:pPr>
      <w:r w:rsidRPr="00CC5CD7">
        <w:rPr>
          <w:sz w:val="24"/>
          <w:szCs w:val="24"/>
        </w:rPr>
        <w:t xml:space="preserve">За неисполнение или ненадлежащее исполнение обязательств по </w:t>
      </w:r>
      <w:r w:rsidR="003C4BF9" w:rsidRPr="00CC5CD7">
        <w:rPr>
          <w:sz w:val="24"/>
          <w:szCs w:val="24"/>
        </w:rPr>
        <w:t>Контракт</w:t>
      </w:r>
      <w:r w:rsidRPr="00CC5CD7">
        <w:rPr>
          <w:sz w:val="24"/>
          <w:szCs w:val="24"/>
        </w:rPr>
        <w:t>у стороны несут ответственность в соответствии с действующим законодательством Российской Федерации.</w:t>
      </w:r>
    </w:p>
    <w:p w:rsidR="00235275" w:rsidRPr="00CC5CD7" w:rsidRDefault="00235275" w:rsidP="000E6779">
      <w:pPr>
        <w:numPr>
          <w:ilvl w:val="1"/>
          <w:numId w:val="41"/>
        </w:numPr>
        <w:tabs>
          <w:tab w:val="left" w:pos="1134"/>
        </w:tabs>
        <w:ind w:left="0" w:firstLine="709"/>
        <w:jc w:val="both"/>
        <w:rPr>
          <w:sz w:val="24"/>
          <w:szCs w:val="24"/>
        </w:rPr>
      </w:pPr>
      <w:r w:rsidRPr="00CC5CD7">
        <w:rPr>
          <w:sz w:val="24"/>
          <w:szCs w:val="24"/>
        </w:rPr>
        <w:t>В случае ненадлежащего исполнения «</w:t>
      </w:r>
      <w:r w:rsidR="00F9582F" w:rsidRPr="00CC5CD7">
        <w:rPr>
          <w:sz w:val="24"/>
          <w:szCs w:val="24"/>
        </w:rPr>
        <w:t>Исполнител</w:t>
      </w:r>
      <w:r w:rsidRPr="00CC5CD7">
        <w:rPr>
          <w:sz w:val="24"/>
          <w:szCs w:val="24"/>
        </w:rPr>
        <w:t xml:space="preserve">ем» обязательств по </w:t>
      </w:r>
      <w:r w:rsidR="003C4BF9" w:rsidRPr="00CC5CD7">
        <w:rPr>
          <w:sz w:val="24"/>
          <w:szCs w:val="24"/>
        </w:rPr>
        <w:t>Контракт</w:t>
      </w:r>
      <w:r w:rsidRPr="00CC5CD7">
        <w:rPr>
          <w:sz w:val="24"/>
          <w:szCs w:val="24"/>
        </w:rPr>
        <w:t>у «Пользователь» вправе осуществить оплату за оказанные услуги путем перечисления «</w:t>
      </w:r>
      <w:r w:rsidR="00F9582F" w:rsidRPr="00CC5CD7">
        <w:rPr>
          <w:sz w:val="24"/>
          <w:szCs w:val="24"/>
        </w:rPr>
        <w:t>Исполнител</w:t>
      </w:r>
      <w:r w:rsidRPr="00CC5CD7">
        <w:rPr>
          <w:sz w:val="24"/>
          <w:szCs w:val="24"/>
        </w:rPr>
        <w:t xml:space="preserve">ю» суммы, уменьшенной на сумму неустойки не уменьшая при этом цену </w:t>
      </w:r>
      <w:r w:rsidR="003C4BF9" w:rsidRPr="00CC5CD7">
        <w:rPr>
          <w:sz w:val="24"/>
          <w:szCs w:val="24"/>
        </w:rPr>
        <w:t>Контракт</w:t>
      </w:r>
      <w:r w:rsidRPr="00CC5CD7">
        <w:rPr>
          <w:sz w:val="24"/>
          <w:szCs w:val="24"/>
        </w:rPr>
        <w:t>а.</w:t>
      </w:r>
    </w:p>
    <w:p w:rsidR="00235275" w:rsidRPr="00CC5CD7" w:rsidRDefault="00235275" w:rsidP="0082119B">
      <w:pPr>
        <w:ind w:firstLine="709"/>
        <w:jc w:val="both"/>
        <w:rPr>
          <w:sz w:val="24"/>
          <w:szCs w:val="24"/>
        </w:rPr>
      </w:pPr>
      <w:r w:rsidRPr="00CC5CD7">
        <w:rPr>
          <w:sz w:val="24"/>
          <w:szCs w:val="24"/>
        </w:rPr>
        <w:t xml:space="preserve">При этом «Пользователь» осуществляет в установленном порядке перечисление неустойки в доход бюджета Санкт-Петербурга на основании платежного документа </w:t>
      </w:r>
      <w:r w:rsidR="003A2080" w:rsidRPr="00CC5CD7">
        <w:rPr>
          <w:sz w:val="24"/>
          <w:szCs w:val="24"/>
        </w:rPr>
        <w:br/>
      </w:r>
      <w:r w:rsidRPr="00CC5CD7">
        <w:rPr>
          <w:sz w:val="24"/>
          <w:szCs w:val="24"/>
        </w:rPr>
        <w:t>с указанием «</w:t>
      </w:r>
      <w:r w:rsidR="00F9582F" w:rsidRPr="00CC5CD7">
        <w:rPr>
          <w:sz w:val="24"/>
          <w:szCs w:val="24"/>
        </w:rPr>
        <w:t>Исполнител</w:t>
      </w:r>
      <w:r w:rsidRPr="00CC5CD7">
        <w:rPr>
          <w:sz w:val="24"/>
          <w:szCs w:val="24"/>
        </w:rPr>
        <w:t xml:space="preserve">я», за которого осуществляется перечисление неустойки </w:t>
      </w:r>
      <w:r w:rsidR="003A2080" w:rsidRPr="00CC5CD7">
        <w:rPr>
          <w:sz w:val="24"/>
          <w:szCs w:val="24"/>
        </w:rPr>
        <w:br/>
      </w:r>
      <w:r w:rsidRPr="00CC5CD7">
        <w:rPr>
          <w:sz w:val="24"/>
          <w:szCs w:val="24"/>
        </w:rPr>
        <w:t xml:space="preserve">в соответствии с условиями </w:t>
      </w:r>
      <w:r w:rsidR="003C4BF9" w:rsidRPr="00CC5CD7">
        <w:rPr>
          <w:sz w:val="24"/>
          <w:szCs w:val="24"/>
        </w:rPr>
        <w:t>Контракт</w:t>
      </w:r>
      <w:r w:rsidRPr="00CC5CD7">
        <w:rPr>
          <w:sz w:val="24"/>
          <w:szCs w:val="24"/>
        </w:rPr>
        <w:t xml:space="preserve">а. </w:t>
      </w:r>
    </w:p>
    <w:p w:rsidR="00235275" w:rsidRPr="00CC5CD7" w:rsidRDefault="00235275" w:rsidP="000E6779">
      <w:pPr>
        <w:numPr>
          <w:ilvl w:val="1"/>
          <w:numId w:val="41"/>
        </w:numPr>
        <w:tabs>
          <w:tab w:val="left" w:pos="1134"/>
        </w:tabs>
        <w:ind w:left="0" w:firstLine="709"/>
        <w:jc w:val="both"/>
        <w:rPr>
          <w:sz w:val="24"/>
          <w:szCs w:val="24"/>
        </w:rPr>
      </w:pPr>
      <w:r w:rsidRPr="00CC5CD7">
        <w:rPr>
          <w:sz w:val="24"/>
          <w:szCs w:val="24"/>
        </w:rPr>
        <w:t>За каждый факт неисполнения или ненадлежащего исполнения «</w:t>
      </w:r>
      <w:r w:rsidR="00F9582F" w:rsidRPr="00CC5CD7">
        <w:rPr>
          <w:sz w:val="24"/>
          <w:szCs w:val="24"/>
        </w:rPr>
        <w:t>Исполнител</w:t>
      </w:r>
      <w:r w:rsidRPr="00CC5CD7">
        <w:rPr>
          <w:sz w:val="24"/>
          <w:szCs w:val="24"/>
        </w:rPr>
        <w:t xml:space="preserve">я» обязательств, предусмотренных </w:t>
      </w:r>
      <w:r w:rsidR="003C4BF9" w:rsidRPr="00CC5CD7">
        <w:rPr>
          <w:sz w:val="24"/>
          <w:szCs w:val="24"/>
        </w:rPr>
        <w:t>Контракт</w:t>
      </w:r>
      <w:r w:rsidRPr="00CC5CD7">
        <w:rPr>
          <w:sz w:val="24"/>
          <w:szCs w:val="24"/>
        </w:rPr>
        <w:t>ом, за исключением просрочки исполнения обязательств (в том числе гарантийных обязательств), «</w:t>
      </w:r>
      <w:r w:rsidR="00F9582F" w:rsidRPr="00CC5CD7">
        <w:rPr>
          <w:sz w:val="24"/>
          <w:szCs w:val="24"/>
        </w:rPr>
        <w:t>Исполнитель</w:t>
      </w:r>
      <w:r w:rsidRPr="00CC5CD7">
        <w:rPr>
          <w:sz w:val="24"/>
          <w:szCs w:val="24"/>
        </w:rPr>
        <w:t xml:space="preserve">» выплачивает «Пользователю» штраф в размере 10 % цены </w:t>
      </w:r>
      <w:r w:rsidR="003C4BF9" w:rsidRPr="00CC5CD7">
        <w:rPr>
          <w:sz w:val="24"/>
          <w:szCs w:val="24"/>
        </w:rPr>
        <w:t>Контракт</w:t>
      </w:r>
      <w:r w:rsidRPr="00CC5CD7">
        <w:rPr>
          <w:sz w:val="24"/>
          <w:szCs w:val="24"/>
        </w:rPr>
        <w:t xml:space="preserve">а в сумме </w:t>
      </w:r>
      <w:r w:rsidR="0082119B" w:rsidRPr="0082119B">
        <w:rPr>
          <w:sz w:val="24"/>
          <w:szCs w:val="24"/>
        </w:rPr>
        <w:t>58 091</w:t>
      </w:r>
      <w:r w:rsidR="00B54FAE" w:rsidRPr="00CC5CD7">
        <w:rPr>
          <w:sz w:val="24"/>
          <w:szCs w:val="24"/>
        </w:rPr>
        <w:t>,</w:t>
      </w:r>
      <w:r w:rsidR="0082119B" w:rsidRPr="0082119B">
        <w:rPr>
          <w:sz w:val="24"/>
          <w:szCs w:val="24"/>
        </w:rPr>
        <w:t>83</w:t>
      </w:r>
      <w:r w:rsidRPr="00CC5CD7">
        <w:rPr>
          <w:sz w:val="24"/>
          <w:szCs w:val="24"/>
        </w:rPr>
        <w:t xml:space="preserve"> руб.</w:t>
      </w:r>
    </w:p>
    <w:p w:rsidR="00235275" w:rsidRPr="00CC5CD7" w:rsidRDefault="00235275" w:rsidP="000E6779">
      <w:pPr>
        <w:numPr>
          <w:ilvl w:val="1"/>
          <w:numId w:val="41"/>
        </w:numPr>
        <w:tabs>
          <w:tab w:val="left" w:pos="1134"/>
        </w:tabs>
        <w:ind w:left="0" w:firstLine="709"/>
        <w:jc w:val="both"/>
        <w:rPr>
          <w:sz w:val="24"/>
          <w:szCs w:val="24"/>
        </w:rPr>
      </w:pPr>
      <w:r w:rsidRPr="00CC5CD7">
        <w:rPr>
          <w:sz w:val="24"/>
          <w:szCs w:val="24"/>
        </w:rPr>
        <w:t xml:space="preserve">В случае просрочки исполнения обязательств, предусмотренных </w:t>
      </w:r>
      <w:r w:rsidR="003C4BF9" w:rsidRPr="00CC5CD7">
        <w:rPr>
          <w:sz w:val="24"/>
          <w:szCs w:val="24"/>
        </w:rPr>
        <w:t>Контракт</w:t>
      </w:r>
      <w:r w:rsidRPr="00CC5CD7">
        <w:rPr>
          <w:sz w:val="24"/>
          <w:szCs w:val="24"/>
        </w:rPr>
        <w:t>ом, «</w:t>
      </w:r>
      <w:r w:rsidR="00F9582F" w:rsidRPr="00CC5CD7">
        <w:rPr>
          <w:sz w:val="24"/>
          <w:szCs w:val="24"/>
        </w:rPr>
        <w:t>Исполнитель</w:t>
      </w:r>
      <w:r w:rsidRPr="00CC5CD7">
        <w:rPr>
          <w:sz w:val="24"/>
          <w:szCs w:val="24"/>
        </w:rPr>
        <w:t xml:space="preserve">» уплачивает «Пользователю» пени за каждый день просрочки исполнения обязательства, в размере одной трехсотой действующей на дату уплаты пени ключевой ставки Центрального Банка Российской Федерации (ЦБ РФ) от цены </w:t>
      </w:r>
      <w:r w:rsidR="003C4BF9" w:rsidRPr="00CC5CD7">
        <w:rPr>
          <w:sz w:val="24"/>
          <w:szCs w:val="24"/>
        </w:rPr>
        <w:t>Контракт</w:t>
      </w:r>
      <w:r w:rsidRPr="00CC5CD7">
        <w:rPr>
          <w:sz w:val="24"/>
          <w:szCs w:val="24"/>
        </w:rPr>
        <w:t xml:space="preserve">а, уменьшенной на сумму, пропорциональную объему обязательств, предусмотренных </w:t>
      </w:r>
      <w:r w:rsidR="003C4BF9" w:rsidRPr="00CC5CD7">
        <w:rPr>
          <w:sz w:val="24"/>
          <w:szCs w:val="24"/>
        </w:rPr>
        <w:t>Контракт</w:t>
      </w:r>
      <w:r w:rsidRPr="00CC5CD7">
        <w:rPr>
          <w:sz w:val="24"/>
          <w:szCs w:val="24"/>
        </w:rPr>
        <w:t>ом</w:t>
      </w:r>
      <w:r w:rsidR="00971AE8" w:rsidRPr="00971AE8">
        <w:rPr>
          <w:sz w:val="24"/>
          <w:szCs w:val="24"/>
        </w:rPr>
        <w:t xml:space="preserve"> </w:t>
      </w:r>
      <w:r w:rsidRPr="00CC5CD7">
        <w:rPr>
          <w:sz w:val="24"/>
          <w:szCs w:val="24"/>
        </w:rPr>
        <w:t>и фактически исполненных «</w:t>
      </w:r>
      <w:r w:rsidR="00F9582F" w:rsidRPr="00CC5CD7">
        <w:rPr>
          <w:sz w:val="24"/>
          <w:szCs w:val="24"/>
        </w:rPr>
        <w:t>Исполнител</w:t>
      </w:r>
      <w:r w:rsidRPr="00CC5CD7">
        <w:rPr>
          <w:sz w:val="24"/>
          <w:szCs w:val="24"/>
        </w:rPr>
        <w:t>ем».</w:t>
      </w:r>
    </w:p>
    <w:p w:rsidR="00235275" w:rsidRPr="00CC5CD7" w:rsidRDefault="00235275" w:rsidP="000E6779">
      <w:pPr>
        <w:numPr>
          <w:ilvl w:val="1"/>
          <w:numId w:val="41"/>
        </w:numPr>
        <w:tabs>
          <w:tab w:val="left" w:pos="1134"/>
        </w:tabs>
        <w:ind w:left="0" w:firstLine="709"/>
        <w:jc w:val="both"/>
        <w:rPr>
          <w:sz w:val="24"/>
          <w:szCs w:val="24"/>
        </w:rPr>
      </w:pPr>
      <w:r w:rsidRPr="00CC5CD7">
        <w:rPr>
          <w:sz w:val="24"/>
          <w:szCs w:val="24"/>
        </w:rPr>
        <w:t xml:space="preserve">За каждый факт неисполнения «Пользователя» обязательств по </w:t>
      </w:r>
      <w:r w:rsidR="003C4BF9" w:rsidRPr="00CC5CD7">
        <w:rPr>
          <w:sz w:val="24"/>
          <w:szCs w:val="24"/>
        </w:rPr>
        <w:t>Контракт</w:t>
      </w:r>
      <w:r w:rsidRPr="00CC5CD7">
        <w:rPr>
          <w:sz w:val="24"/>
          <w:szCs w:val="24"/>
        </w:rPr>
        <w:t>у,                              за исключением просрочки исполнения обязательств, «</w:t>
      </w:r>
      <w:r w:rsidR="00F9582F" w:rsidRPr="00CC5CD7">
        <w:rPr>
          <w:sz w:val="24"/>
          <w:szCs w:val="24"/>
        </w:rPr>
        <w:t>Исполнитель</w:t>
      </w:r>
      <w:r w:rsidRPr="00CC5CD7">
        <w:rPr>
          <w:sz w:val="24"/>
          <w:szCs w:val="24"/>
        </w:rPr>
        <w:t>» вправе требовать                   от «Пользователя» уплаты штрафа в сумме 1 000,00 рублей.</w:t>
      </w:r>
    </w:p>
    <w:p w:rsidR="00235275" w:rsidRPr="00CC5CD7" w:rsidRDefault="00235275" w:rsidP="000E6779">
      <w:pPr>
        <w:numPr>
          <w:ilvl w:val="1"/>
          <w:numId w:val="41"/>
        </w:numPr>
        <w:tabs>
          <w:tab w:val="left" w:pos="1134"/>
        </w:tabs>
        <w:ind w:left="0" w:firstLine="709"/>
        <w:jc w:val="both"/>
        <w:rPr>
          <w:sz w:val="24"/>
          <w:szCs w:val="24"/>
        </w:rPr>
      </w:pPr>
      <w:r w:rsidRPr="00CC5CD7">
        <w:rPr>
          <w:sz w:val="24"/>
          <w:szCs w:val="24"/>
        </w:rPr>
        <w:t xml:space="preserve">В случае просрочки исполнения «Пользователем» обязательств, предусмотренных </w:t>
      </w:r>
      <w:r w:rsidR="003C4BF9" w:rsidRPr="00CC5CD7">
        <w:rPr>
          <w:sz w:val="24"/>
          <w:szCs w:val="24"/>
        </w:rPr>
        <w:t>Контракт</w:t>
      </w:r>
      <w:r w:rsidRPr="00CC5CD7">
        <w:rPr>
          <w:sz w:val="24"/>
          <w:szCs w:val="24"/>
        </w:rPr>
        <w:t>ом, «</w:t>
      </w:r>
      <w:r w:rsidR="00F9582F" w:rsidRPr="00CC5CD7">
        <w:rPr>
          <w:sz w:val="24"/>
          <w:szCs w:val="24"/>
        </w:rPr>
        <w:t>Исполнитель</w:t>
      </w:r>
      <w:r w:rsidRPr="00CC5CD7">
        <w:rPr>
          <w:sz w:val="24"/>
          <w:szCs w:val="24"/>
        </w:rPr>
        <w:t xml:space="preserve">» вправе потребовать уплаты пени. Пеня начисляется за каждый день просрочки исполнения обязательств, предусмотренных </w:t>
      </w:r>
      <w:r w:rsidR="003C4BF9" w:rsidRPr="00CC5CD7">
        <w:rPr>
          <w:sz w:val="24"/>
          <w:szCs w:val="24"/>
        </w:rPr>
        <w:t>Контракт</w:t>
      </w:r>
      <w:r w:rsidRPr="00CC5CD7">
        <w:rPr>
          <w:sz w:val="24"/>
          <w:szCs w:val="24"/>
        </w:rPr>
        <w:t xml:space="preserve">ом, в размере одной трехсотой действующей на дату уплаты пени ключевой ставки Центрального банка Российской Федерации от не уплаченной в срок суммы, со дня, следующего после дня истечения установленного </w:t>
      </w:r>
      <w:r w:rsidR="003C4BF9" w:rsidRPr="00CC5CD7">
        <w:rPr>
          <w:sz w:val="24"/>
          <w:szCs w:val="24"/>
        </w:rPr>
        <w:t>Контракт</w:t>
      </w:r>
      <w:r w:rsidRPr="00CC5CD7">
        <w:rPr>
          <w:sz w:val="24"/>
          <w:szCs w:val="24"/>
        </w:rPr>
        <w:t>ом срока исполнения обязательств.</w:t>
      </w:r>
    </w:p>
    <w:p w:rsidR="00235275" w:rsidRPr="00CC5CD7" w:rsidRDefault="00235275" w:rsidP="000E6779">
      <w:pPr>
        <w:numPr>
          <w:ilvl w:val="1"/>
          <w:numId w:val="41"/>
        </w:numPr>
        <w:tabs>
          <w:tab w:val="left" w:pos="1134"/>
        </w:tabs>
        <w:ind w:left="0" w:firstLine="709"/>
        <w:jc w:val="both"/>
        <w:rPr>
          <w:sz w:val="24"/>
          <w:szCs w:val="24"/>
        </w:rPr>
      </w:pPr>
      <w:r w:rsidRPr="00CC5CD7">
        <w:rPr>
          <w:sz w:val="24"/>
          <w:szCs w:val="24"/>
        </w:rPr>
        <w:t xml:space="preserve">Уплата пени и штрафов не освобождает стороны от исполнения обязательств                  по </w:t>
      </w:r>
      <w:r w:rsidR="003C4BF9" w:rsidRPr="00CC5CD7">
        <w:rPr>
          <w:sz w:val="24"/>
          <w:szCs w:val="24"/>
        </w:rPr>
        <w:t>Контракт</w:t>
      </w:r>
      <w:r w:rsidRPr="00CC5CD7">
        <w:rPr>
          <w:sz w:val="24"/>
          <w:szCs w:val="24"/>
        </w:rPr>
        <w:t>у.</w:t>
      </w:r>
    </w:p>
    <w:p w:rsidR="00235275" w:rsidRPr="00CC5CD7" w:rsidRDefault="00235275" w:rsidP="000E6779">
      <w:pPr>
        <w:numPr>
          <w:ilvl w:val="1"/>
          <w:numId w:val="41"/>
        </w:numPr>
        <w:tabs>
          <w:tab w:val="left" w:pos="1134"/>
        </w:tabs>
        <w:ind w:left="0" w:firstLine="709"/>
        <w:jc w:val="both"/>
        <w:rPr>
          <w:sz w:val="24"/>
          <w:szCs w:val="24"/>
        </w:rPr>
      </w:pPr>
      <w:r w:rsidRPr="00CC5CD7">
        <w:rPr>
          <w:sz w:val="24"/>
          <w:szCs w:val="24"/>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3C4BF9" w:rsidRPr="00CC5CD7">
        <w:rPr>
          <w:sz w:val="24"/>
          <w:szCs w:val="24"/>
        </w:rPr>
        <w:t>Контракт</w:t>
      </w:r>
      <w:r w:rsidRPr="00CC5CD7">
        <w:rPr>
          <w:sz w:val="24"/>
          <w:szCs w:val="24"/>
        </w:rPr>
        <w:t>ом, произошло вследствие неопределимой силы или по вине другой стороны.</w:t>
      </w:r>
    </w:p>
    <w:p w:rsidR="00235275" w:rsidRPr="00CC5CD7" w:rsidRDefault="00235275" w:rsidP="000E6779">
      <w:pPr>
        <w:numPr>
          <w:ilvl w:val="1"/>
          <w:numId w:val="41"/>
        </w:numPr>
        <w:tabs>
          <w:tab w:val="left" w:pos="1134"/>
        </w:tabs>
        <w:ind w:left="0" w:firstLine="709"/>
        <w:jc w:val="both"/>
        <w:rPr>
          <w:sz w:val="24"/>
          <w:szCs w:val="24"/>
        </w:rPr>
      </w:pPr>
      <w:r w:rsidRPr="00CC5CD7">
        <w:rPr>
          <w:sz w:val="24"/>
          <w:szCs w:val="24"/>
        </w:rPr>
        <w:t xml:space="preserve">Общая сумма начисленной неустойки (штрафов, пени) за неисполнение                         или ненадлежащее исполнение сторонами обязательств, предусмотренных </w:t>
      </w:r>
      <w:r w:rsidR="003C4BF9" w:rsidRPr="00CC5CD7">
        <w:rPr>
          <w:sz w:val="24"/>
          <w:szCs w:val="24"/>
        </w:rPr>
        <w:t>Контракт</w:t>
      </w:r>
      <w:r w:rsidRPr="00CC5CD7">
        <w:rPr>
          <w:sz w:val="24"/>
          <w:szCs w:val="24"/>
        </w:rPr>
        <w:t xml:space="preserve">ом,                  не может превышать цену </w:t>
      </w:r>
      <w:r w:rsidR="003C4BF9" w:rsidRPr="00CC5CD7">
        <w:rPr>
          <w:sz w:val="24"/>
          <w:szCs w:val="24"/>
        </w:rPr>
        <w:t>Контракт</w:t>
      </w:r>
      <w:r w:rsidRPr="00CC5CD7">
        <w:rPr>
          <w:sz w:val="24"/>
          <w:szCs w:val="24"/>
        </w:rPr>
        <w:t>а.</w:t>
      </w:r>
    </w:p>
    <w:p w:rsidR="001336EE" w:rsidRPr="00CC5CD7" w:rsidRDefault="001336EE" w:rsidP="000E6779">
      <w:pPr>
        <w:numPr>
          <w:ilvl w:val="0"/>
          <w:numId w:val="41"/>
        </w:numPr>
        <w:spacing w:before="120"/>
        <w:ind w:left="714" w:hanging="357"/>
        <w:jc w:val="center"/>
        <w:rPr>
          <w:b/>
          <w:sz w:val="24"/>
          <w:szCs w:val="24"/>
        </w:rPr>
      </w:pPr>
      <w:r w:rsidRPr="00CC5CD7">
        <w:rPr>
          <w:b/>
          <w:sz w:val="24"/>
          <w:szCs w:val="24"/>
        </w:rPr>
        <w:t>Особые условия</w:t>
      </w:r>
    </w:p>
    <w:p w:rsidR="001336EE" w:rsidRPr="00CC5CD7" w:rsidRDefault="001336EE" w:rsidP="000E6779">
      <w:pPr>
        <w:numPr>
          <w:ilvl w:val="1"/>
          <w:numId w:val="41"/>
        </w:numPr>
        <w:tabs>
          <w:tab w:val="left" w:pos="1134"/>
        </w:tabs>
        <w:ind w:left="0" w:firstLine="709"/>
        <w:jc w:val="both"/>
        <w:rPr>
          <w:sz w:val="24"/>
          <w:szCs w:val="24"/>
        </w:rPr>
      </w:pPr>
      <w:r w:rsidRPr="00CC5CD7">
        <w:rPr>
          <w:sz w:val="24"/>
          <w:szCs w:val="24"/>
        </w:rPr>
        <w:t xml:space="preserve">Стороны обязуются соблюдать конфиденциальность статей </w:t>
      </w:r>
      <w:r w:rsidR="003C4BF9" w:rsidRPr="00CC5CD7">
        <w:rPr>
          <w:sz w:val="24"/>
          <w:szCs w:val="24"/>
        </w:rPr>
        <w:t>Контракт</w:t>
      </w:r>
      <w:r w:rsidRPr="00CC5CD7">
        <w:rPr>
          <w:sz w:val="24"/>
          <w:szCs w:val="24"/>
        </w:rPr>
        <w:t xml:space="preserve">а </w:t>
      </w:r>
      <w:r w:rsidR="003A2080" w:rsidRPr="00CC5CD7">
        <w:rPr>
          <w:sz w:val="24"/>
          <w:szCs w:val="24"/>
        </w:rPr>
        <w:br/>
      </w:r>
      <w:r w:rsidRPr="00CC5CD7">
        <w:rPr>
          <w:sz w:val="24"/>
          <w:szCs w:val="24"/>
        </w:rPr>
        <w:t>в отношении третьей стороны, за исключением случаев, когда такая информация должна быть раскрыта в соответствии с Законом.</w:t>
      </w:r>
    </w:p>
    <w:p w:rsidR="001336EE" w:rsidRPr="00CC5CD7" w:rsidRDefault="001336EE" w:rsidP="000E6779">
      <w:pPr>
        <w:numPr>
          <w:ilvl w:val="1"/>
          <w:numId w:val="41"/>
        </w:numPr>
        <w:tabs>
          <w:tab w:val="left" w:pos="1134"/>
        </w:tabs>
        <w:ind w:left="0" w:firstLine="709"/>
        <w:jc w:val="both"/>
        <w:rPr>
          <w:sz w:val="24"/>
          <w:szCs w:val="24"/>
        </w:rPr>
      </w:pPr>
      <w:r w:rsidRPr="00CC5CD7">
        <w:rPr>
          <w:sz w:val="24"/>
          <w:szCs w:val="24"/>
        </w:rPr>
        <w:t xml:space="preserve"> «Пользователь» обязан хранить товароматериальные ценности на стеллажах, установленных на расстоянии:</w:t>
      </w:r>
    </w:p>
    <w:p w:rsidR="001336EE" w:rsidRPr="00CC5CD7" w:rsidRDefault="001336EE" w:rsidP="0082119B">
      <w:pPr>
        <w:numPr>
          <w:ilvl w:val="0"/>
          <w:numId w:val="34"/>
        </w:numPr>
        <w:tabs>
          <w:tab w:val="left" w:pos="1134"/>
        </w:tabs>
        <w:ind w:left="0" w:firstLine="709"/>
        <w:jc w:val="both"/>
        <w:rPr>
          <w:sz w:val="24"/>
          <w:szCs w:val="24"/>
        </w:rPr>
      </w:pPr>
      <w:r w:rsidRPr="00CC5CD7">
        <w:rPr>
          <w:sz w:val="24"/>
          <w:szCs w:val="24"/>
        </w:rPr>
        <w:t>не менее 0,5 м от приборов электроосвещения;</w:t>
      </w:r>
    </w:p>
    <w:p w:rsidR="001336EE" w:rsidRPr="00CC5CD7" w:rsidRDefault="001336EE" w:rsidP="0082119B">
      <w:pPr>
        <w:numPr>
          <w:ilvl w:val="0"/>
          <w:numId w:val="34"/>
        </w:numPr>
        <w:tabs>
          <w:tab w:val="left" w:pos="1134"/>
        </w:tabs>
        <w:ind w:left="0" w:firstLine="709"/>
        <w:jc w:val="both"/>
        <w:rPr>
          <w:sz w:val="24"/>
          <w:szCs w:val="24"/>
        </w:rPr>
      </w:pPr>
      <w:r w:rsidRPr="00CC5CD7">
        <w:rPr>
          <w:sz w:val="24"/>
          <w:szCs w:val="24"/>
        </w:rPr>
        <w:lastRenderedPageBreak/>
        <w:t>не менее 1 м от отопительных приборов;</w:t>
      </w:r>
    </w:p>
    <w:p w:rsidR="001336EE" w:rsidRPr="00CC5CD7" w:rsidRDefault="001336EE" w:rsidP="0082119B">
      <w:pPr>
        <w:numPr>
          <w:ilvl w:val="0"/>
          <w:numId w:val="34"/>
        </w:numPr>
        <w:tabs>
          <w:tab w:val="left" w:pos="1134"/>
        </w:tabs>
        <w:ind w:left="0" w:firstLine="709"/>
        <w:jc w:val="both"/>
        <w:rPr>
          <w:sz w:val="24"/>
          <w:szCs w:val="24"/>
        </w:rPr>
      </w:pPr>
      <w:r w:rsidRPr="00CC5CD7">
        <w:rPr>
          <w:sz w:val="24"/>
          <w:szCs w:val="24"/>
        </w:rPr>
        <w:t>не менее 0,2 м от пола;</w:t>
      </w:r>
    </w:p>
    <w:p w:rsidR="001336EE" w:rsidRPr="00CC5CD7" w:rsidRDefault="001336EE" w:rsidP="0082119B">
      <w:pPr>
        <w:numPr>
          <w:ilvl w:val="0"/>
          <w:numId w:val="34"/>
        </w:numPr>
        <w:tabs>
          <w:tab w:val="left" w:pos="1134"/>
        </w:tabs>
        <w:ind w:left="0" w:firstLine="709"/>
        <w:jc w:val="both"/>
        <w:rPr>
          <w:sz w:val="24"/>
          <w:szCs w:val="24"/>
        </w:rPr>
      </w:pPr>
      <w:r w:rsidRPr="00CC5CD7">
        <w:rPr>
          <w:sz w:val="24"/>
          <w:szCs w:val="24"/>
        </w:rPr>
        <w:t>не менее 0,8 м от стен.</w:t>
      </w:r>
    </w:p>
    <w:p w:rsidR="001336EE" w:rsidRPr="00CC5CD7" w:rsidRDefault="001336EE" w:rsidP="0082119B">
      <w:pPr>
        <w:ind w:firstLine="709"/>
        <w:jc w:val="both"/>
        <w:rPr>
          <w:sz w:val="24"/>
          <w:szCs w:val="24"/>
        </w:rPr>
      </w:pPr>
      <w:r w:rsidRPr="00CC5CD7">
        <w:rPr>
          <w:sz w:val="24"/>
          <w:szCs w:val="24"/>
        </w:rPr>
        <w:t>Проходы между стеллажами должны быть не менее 0,5 м.</w:t>
      </w:r>
    </w:p>
    <w:p w:rsidR="001336EE" w:rsidRPr="00CC5CD7" w:rsidRDefault="001336EE" w:rsidP="0082119B">
      <w:pPr>
        <w:ind w:firstLine="709"/>
        <w:jc w:val="both"/>
        <w:rPr>
          <w:sz w:val="24"/>
          <w:szCs w:val="24"/>
        </w:rPr>
      </w:pPr>
      <w:r w:rsidRPr="00CC5CD7">
        <w:rPr>
          <w:sz w:val="24"/>
          <w:szCs w:val="24"/>
        </w:rPr>
        <w:t>Соблюдать в помещениях отраслевые правила и нормы, действующие в отношении вида деятельности «Пользователя».</w:t>
      </w:r>
    </w:p>
    <w:p w:rsidR="001336EE" w:rsidRPr="00CC5CD7" w:rsidRDefault="001336EE" w:rsidP="000E6779">
      <w:pPr>
        <w:numPr>
          <w:ilvl w:val="1"/>
          <w:numId w:val="41"/>
        </w:numPr>
        <w:tabs>
          <w:tab w:val="left" w:pos="1134"/>
        </w:tabs>
        <w:ind w:left="0" w:firstLine="709"/>
        <w:jc w:val="both"/>
        <w:rPr>
          <w:sz w:val="24"/>
          <w:szCs w:val="24"/>
        </w:rPr>
      </w:pPr>
      <w:r w:rsidRPr="00CC5CD7">
        <w:rPr>
          <w:sz w:val="24"/>
          <w:szCs w:val="24"/>
        </w:rPr>
        <w:t>Восстановление нарушенных при аварийных работах в помещениях «Пользователя» декоративных</w:t>
      </w:r>
      <w:r w:rsidR="004B5E73" w:rsidRPr="00CC5CD7">
        <w:rPr>
          <w:sz w:val="24"/>
          <w:szCs w:val="24"/>
        </w:rPr>
        <w:t xml:space="preserve"> </w:t>
      </w:r>
      <w:r w:rsidRPr="00CC5CD7">
        <w:rPr>
          <w:sz w:val="24"/>
          <w:szCs w:val="24"/>
        </w:rPr>
        <w:t>панелей, закрывающих системы центрального отопления, водопровода и канализации, смонтированных в нарушение действующих</w:t>
      </w:r>
      <w:r w:rsidR="004B5E73" w:rsidRPr="00CC5CD7">
        <w:rPr>
          <w:sz w:val="24"/>
          <w:szCs w:val="24"/>
        </w:rPr>
        <w:t xml:space="preserve"> </w:t>
      </w:r>
      <w:r w:rsidRPr="00CC5CD7">
        <w:rPr>
          <w:sz w:val="24"/>
          <w:szCs w:val="24"/>
        </w:rPr>
        <w:t>СНИП, «Пользователь» обеспечивает за свой счет.</w:t>
      </w:r>
    </w:p>
    <w:p w:rsidR="001336EE" w:rsidRPr="00CC5CD7" w:rsidRDefault="001336EE" w:rsidP="000E6779">
      <w:pPr>
        <w:numPr>
          <w:ilvl w:val="1"/>
          <w:numId w:val="41"/>
        </w:numPr>
        <w:tabs>
          <w:tab w:val="left" w:pos="1134"/>
        </w:tabs>
        <w:ind w:left="0" w:firstLine="709"/>
        <w:jc w:val="both"/>
        <w:rPr>
          <w:sz w:val="24"/>
          <w:szCs w:val="24"/>
        </w:rPr>
      </w:pPr>
      <w:r w:rsidRPr="00CC5CD7">
        <w:rPr>
          <w:sz w:val="24"/>
          <w:szCs w:val="24"/>
        </w:rPr>
        <w:t xml:space="preserve">Стороны освобождаются от ответственности за невыполнение своих </w:t>
      </w:r>
      <w:r w:rsidR="002D4B6E" w:rsidRPr="00CC5CD7">
        <w:rPr>
          <w:sz w:val="24"/>
          <w:szCs w:val="24"/>
        </w:rPr>
        <w:t>обязательств</w:t>
      </w:r>
      <w:r w:rsidR="00971AE8" w:rsidRPr="00971AE8">
        <w:rPr>
          <w:sz w:val="24"/>
          <w:szCs w:val="24"/>
        </w:rPr>
        <w:t xml:space="preserve"> </w:t>
      </w:r>
      <w:r w:rsidRPr="00CC5CD7">
        <w:rPr>
          <w:sz w:val="24"/>
          <w:szCs w:val="24"/>
        </w:rPr>
        <w:t xml:space="preserve">по </w:t>
      </w:r>
      <w:r w:rsidR="003C4BF9" w:rsidRPr="00CC5CD7">
        <w:rPr>
          <w:sz w:val="24"/>
          <w:szCs w:val="24"/>
        </w:rPr>
        <w:t>Контракт</w:t>
      </w:r>
      <w:r w:rsidRPr="00CC5CD7">
        <w:rPr>
          <w:sz w:val="24"/>
          <w:szCs w:val="24"/>
        </w:rPr>
        <w:t xml:space="preserve">у в случае наступления форс-мажорных обстоятельств. Под такими обстоятельствами непреодолимой силы понимаются: пожары, произошедшие не по вине сторон, наводнения, землетрясения и прочие стихийные бедствия, а также народные волнения, революции, эмбарго, забастовки, военные действия, запреты государственных органов, касающиеся исполнения сторонами обязанностей, вытекающих из настоящего </w:t>
      </w:r>
      <w:r w:rsidR="003C4BF9" w:rsidRPr="00CC5CD7">
        <w:rPr>
          <w:sz w:val="24"/>
          <w:szCs w:val="24"/>
        </w:rPr>
        <w:t>Контракт</w:t>
      </w:r>
      <w:r w:rsidRPr="00CC5CD7">
        <w:rPr>
          <w:sz w:val="24"/>
          <w:szCs w:val="24"/>
        </w:rPr>
        <w:t xml:space="preserve">а, а также иные чрезвычайные и неотвратимые обстоятельства и другие, которые возникли после заключения настоящего </w:t>
      </w:r>
      <w:r w:rsidR="003C4BF9" w:rsidRPr="00CC5CD7">
        <w:rPr>
          <w:sz w:val="24"/>
          <w:szCs w:val="24"/>
        </w:rPr>
        <w:t>Контракт</w:t>
      </w:r>
      <w:r w:rsidRPr="00CC5CD7">
        <w:rPr>
          <w:sz w:val="24"/>
          <w:szCs w:val="24"/>
        </w:rPr>
        <w:t>а</w:t>
      </w:r>
      <w:r w:rsidR="004B5E73" w:rsidRPr="00CC5CD7">
        <w:rPr>
          <w:sz w:val="24"/>
          <w:szCs w:val="24"/>
        </w:rPr>
        <w:t xml:space="preserve"> </w:t>
      </w:r>
      <w:r w:rsidRPr="00CC5CD7">
        <w:rPr>
          <w:sz w:val="24"/>
          <w:szCs w:val="24"/>
        </w:rPr>
        <w:t>и препятствуют его исполнению.</w:t>
      </w:r>
      <w:r w:rsidR="00BF6A21" w:rsidRPr="00CC5CD7">
        <w:rPr>
          <w:sz w:val="24"/>
          <w:szCs w:val="24"/>
        </w:rPr>
        <w:t xml:space="preserve"> </w:t>
      </w:r>
      <w:r w:rsidRPr="00CC5CD7">
        <w:rPr>
          <w:sz w:val="24"/>
          <w:szCs w:val="24"/>
        </w:rPr>
        <w:t xml:space="preserve">На период действия обстоятельств непреодолимой силы отодвигается исполнение сторонами своих обязательств, вытекающих из настоящего </w:t>
      </w:r>
      <w:r w:rsidR="003C4BF9" w:rsidRPr="00CC5CD7">
        <w:rPr>
          <w:sz w:val="24"/>
          <w:szCs w:val="24"/>
        </w:rPr>
        <w:t>Контракт</w:t>
      </w:r>
      <w:r w:rsidRPr="00CC5CD7">
        <w:rPr>
          <w:sz w:val="24"/>
          <w:szCs w:val="24"/>
        </w:rPr>
        <w:t>а.</w:t>
      </w:r>
    </w:p>
    <w:p w:rsidR="00D9621D" w:rsidRPr="00CC5CD7" w:rsidRDefault="00D9621D" w:rsidP="0082119B">
      <w:pPr>
        <w:tabs>
          <w:tab w:val="left" w:pos="1134"/>
        </w:tabs>
        <w:ind w:left="709"/>
        <w:jc w:val="both"/>
        <w:rPr>
          <w:sz w:val="24"/>
          <w:szCs w:val="24"/>
        </w:rPr>
      </w:pPr>
    </w:p>
    <w:p w:rsidR="001336EE" w:rsidRPr="00CC5CD7" w:rsidRDefault="001336EE" w:rsidP="000E6779">
      <w:pPr>
        <w:numPr>
          <w:ilvl w:val="0"/>
          <w:numId w:val="41"/>
        </w:numPr>
        <w:spacing w:before="120"/>
        <w:ind w:left="714" w:hanging="357"/>
        <w:jc w:val="center"/>
        <w:rPr>
          <w:b/>
          <w:sz w:val="24"/>
          <w:szCs w:val="24"/>
        </w:rPr>
      </w:pPr>
      <w:r w:rsidRPr="00CC5CD7">
        <w:rPr>
          <w:b/>
          <w:sz w:val="24"/>
          <w:szCs w:val="24"/>
        </w:rPr>
        <w:t>Антикоррупционные условия</w:t>
      </w:r>
    </w:p>
    <w:p w:rsidR="001336EE" w:rsidRPr="00CC5CD7" w:rsidRDefault="001336EE" w:rsidP="0082119B">
      <w:pPr>
        <w:pStyle w:val="aa"/>
        <w:ind w:firstLine="720"/>
        <w:rPr>
          <w:sz w:val="24"/>
          <w:szCs w:val="24"/>
        </w:rPr>
      </w:pPr>
      <w:r w:rsidRPr="00CC5CD7">
        <w:rPr>
          <w:sz w:val="24"/>
          <w:szCs w:val="24"/>
        </w:rPr>
        <w:t xml:space="preserve">При исполнении своих обязательств по </w:t>
      </w:r>
      <w:r w:rsidR="003C4BF9" w:rsidRPr="00CC5CD7">
        <w:rPr>
          <w:sz w:val="24"/>
          <w:szCs w:val="24"/>
        </w:rPr>
        <w:t>Контракт</w:t>
      </w:r>
      <w:r w:rsidRPr="00CC5CD7">
        <w:rPr>
          <w:sz w:val="24"/>
          <w:szCs w:val="24"/>
        </w:rPr>
        <w:t xml:space="preserve">у стороны обязуются не совершать, </w:t>
      </w:r>
      <w:r w:rsidR="003A2080" w:rsidRPr="00CC5CD7">
        <w:rPr>
          <w:sz w:val="24"/>
          <w:szCs w:val="24"/>
        </w:rPr>
        <w:br/>
      </w:r>
      <w:r w:rsidRPr="00CC5CD7">
        <w:rPr>
          <w:sz w:val="24"/>
          <w:szCs w:val="24"/>
        </w:rPr>
        <w:t>а также обязуются обеспечивать, чтобы их аффилированные лица, сотрудники и посредники не совершали прямо или косвенно следующих действий:</w:t>
      </w:r>
    </w:p>
    <w:p w:rsidR="002F0468" w:rsidRPr="00CC5CD7" w:rsidRDefault="001336EE" w:rsidP="0082119B">
      <w:pPr>
        <w:numPr>
          <w:ilvl w:val="0"/>
          <w:numId w:val="34"/>
        </w:numPr>
        <w:tabs>
          <w:tab w:val="left" w:pos="1134"/>
        </w:tabs>
        <w:ind w:left="0" w:firstLine="709"/>
        <w:jc w:val="both"/>
        <w:rPr>
          <w:sz w:val="24"/>
          <w:szCs w:val="24"/>
        </w:rPr>
      </w:pPr>
      <w:r w:rsidRPr="00CC5CD7">
        <w:rPr>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3C4BF9" w:rsidRPr="00CC5CD7">
        <w:rPr>
          <w:sz w:val="24"/>
          <w:szCs w:val="24"/>
        </w:rPr>
        <w:t>Контракт</w:t>
      </w:r>
      <w:r w:rsidRPr="00CC5CD7">
        <w:rPr>
          <w:sz w:val="24"/>
          <w:szCs w:val="24"/>
        </w:rPr>
        <w:t xml:space="preserve">у, их аффилированных лиц, работников или посредников, действующих по </w:t>
      </w:r>
      <w:r w:rsidR="003C4BF9" w:rsidRPr="00CC5CD7">
        <w:rPr>
          <w:sz w:val="24"/>
          <w:szCs w:val="24"/>
        </w:rPr>
        <w:t>Контракт</w:t>
      </w:r>
      <w:r w:rsidRPr="00CC5CD7">
        <w:rPr>
          <w:sz w:val="24"/>
          <w:szCs w:val="24"/>
        </w:rPr>
        <w:t>у;</w:t>
      </w:r>
    </w:p>
    <w:p w:rsidR="002F0468" w:rsidRPr="00CC5CD7" w:rsidRDefault="001336EE" w:rsidP="0082119B">
      <w:pPr>
        <w:numPr>
          <w:ilvl w:val="0"/>
          <w:numId w:val="34"/>
        </w:numPr>
        <w:tabs>
          <w:tab w:val="left" w:pos="1134"/>
        </w:tabs>
        <w:ind w:left="0" w:firstLine="709"/>
        <w:jc w:val="both"/>
        <w:rPr>
          <w:sz w:val="24"/>
          <w:szCs w:val="24"/>
        </w:rPr>
      </w:pPr>
      <w:r w:rsidRPr="00CC5CD7">
        <w:rPr>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r w:rsidR="003A2080" w:rsidRPr="00CC5CD7">
        <w:rPr>
          <w:sz w:val="24"/>
          <w:szCs w:val="24"/>
        </w:rPr>
        <w:br/>
      </w:r>
      <w:r w:rsidRPr="00CC5CD7">
        <w:rPr>
          <w:sz w:val="24"/>
          <w:szCs w:val="24"/>
        </w:rPr>
        <w:t xml:space="preserve">по </w:t>
      </w:r>
      <w:r w:rsidR="003C4BF9" w:rsidRPr="00CC5CD7">
        <w:rPr>
          <w:sz w:val="24"/>
          <w:szCs w:val="24"/>
        </w:rPr>
        <w:t>Контракт</w:t>
      </w:r>
      <w:r w:rsidRPr="00CC5CD7">
        <w:rPr>
          <w:sz w:val="24"/>
          <w:szCs w:val="24"/>
        </w:rPr>
        <w:t>у, ее аффилированным лицам, с целью обеспечить совершение ими каких-либо действий</w:t>
      </w:r>
      <w:r w:rsidR="004B5E73" w:rsidRPr="00CC5CD7">
        <w:rPr>
          <w:sz w:val="24"/>
          <w:szCs w:val="24"/>
        </w:rPr>
        <w:t xml:space="preserve"> </w:t>
      </w:r>
      <w:r w:rsidRPr="00CC5CD7">
        <w:rPr>
          <w:sz w:val="24"/>
          <w:szCs w:val="24"/>
        </w:rPr>
        <w:t>в пользу стимулирующей стороны (предоставить неоправданные преимущества, предоставить какие-либо гарантии и т.д.);</w:t>
      </w:r>
    </w:p>
    <w:p w:rsidR="002D4B6E" w:rsidRPr="00971AE8" w:rsidRDefault="001336EE" w:rsidP="0082119B">
      <w:pPr>
        <w:numPr>
          <w:ilvl w:val="0"/>
          <w:numId w:val="34"/>
        </w:numPr>
        <w:tabs>
          <w:tab w:val="left" w:pos="1134"/>
        </w:tabs>
        <w:ind w:left="0" w:firstLine="709"/>
        <w:jc w:val="both"/>
        <w:rPr>
          <w:sz w:val="24"/>
          <w:szCs w:val="24"/>
        </w:rPr>
      </w:pPr>
      <w:r w:rsidRPr="00CC5CD7">
        <w:rPr>
          <w:sz w:val="24"/>
          <w:szCs w:val="24"/>
        </w:rPr>
        <w:t>не совершать иных действий, нарушающих антикоррупционное законодательство Российской Федерации.</w:t>
      </w:r>
    </w:p>
    <w:p w:rsidR="00971AE8" w:rsidRPr="00CC5CD7" w:rsidRDefault="00971AE8" w:rsidP="00971AE8">
      <w:pPr>
        <w:tabs>
          <w:tab w:val="left" w:pos="1134"/>
        </w:tabs>
        <w:ind w:left="709"/>
        <w:jc w:val="both"/>
        <w:rPr>
          <w:sz w:val="24"/>
          <w:szCs w:val="24"/>
        </w:rPr>
      </w:pPr>
    </w:p>
    <w:p w:rsidR="002D4B6E" w:rsidRPr="00CC5CD7" w:rsidRDefault="002D4B6E" w:rsidP="000E6779">
      <w:pPr>
        <w:numPr>
          <w:ilvl w:val="0"/>
          <w:numId w:val="41"/>
        </w:numPr>
        <w:spacing w:before="120"/>
        <w:ind w:left="714" w:hanging="357"/>
        <w:jc w:val="center"/>
        <w:rPr>
          <w:b/>
          <w:sz w:val="24"/>
          <w:szCs w:val="24"/>
        </w:rPr>
      </w:pPr>
      <w:r w:rsidRPr="00CC5CD7">
        <w:rPr>
          <w:b/>
          <w:sz w:val="24"/>
          <w:szCs w:val="24"/>
        </w:rPr>
        <w:t>Приложения</w:t>
      </w:r>
    </w:p>
    <w:p w:rsidR="002D4B6E" w:rsidRPr="00CC5CD7" w:rsidRDefault="002D4B6E" w:rsidP="000E6779">
      <w:pPr>
        <w:numPr>
          <w:ilvl w:val="1"/>
          <w:numId w:val="41"/>
        </w:numPr>
        <w:tabs>
          <w:tab w:val="left" w:pos="1134"/>
        </w:tabs>
        <w:ind w:left="0" w:firstLine="709"/>
        <w:jc w:val="both"/>
        <w:rPr>
          <w:sz w:val="24"/>
          <w:szCs w:val="24"/>
        </w:rPr>
      </w:pPr>
      <w:r w:rsidRPr="00CC5CD7">
        <w:rPr>
          <w:sz w:val="24"/>
          <w:szCs w:val="24"/>
        </w:rPr>
        <w:t>Приложение №1– Расчет затрат на техническое обслуживание.</w:t>
      </w:r>
    </w:p>
    <w:p w:rsidR="007265AA" w:rsidRPr="00CC5CD7" w:rsidRDefault="007265AA" w:rsidP="0082119B">
      <w:pPr>
        <w:tabs>
          <w:tab w:val="left" w:pos="1134"/>
        </w:tabs>
        <w:ind w:left="709"/>
        <w:jc w:val="both"/>
        <w:rPr>
          <w:sz w:val="24"/>
          <w:szCs w:val="24"/>
        </w:rPr>
      </w:pPr>
    </w:p>
    <w:p w:rsidR="001336EE" w:rsidRPr="00CC5CD7" w:rsidRDefault="001336EE" w:rsidP="000E6779">
      <w:pPr>
        <w:numPr>
          <w:ilvl w:val="0"/>
          <w:numId w:val="41"/>
        </w:numPr>
        <w:spacing w:before="120" w:after="120"/>
        <w:ind w:left="714" w:hanging="357"/>
        <w:jc w:val="both"/>
        <w:rPr>
          <w:b/>
          <w:sz w:val="24"/>
          <w:szCs w:val="24"/>
        </w:rPr>
      </w:pPr>
      <w:r w:rsidRPr="00CC5CD7">
        <w:rPr>
          <w:b/>
          <w:sz w:val="24"/>
          <w:szCs w:val="24"/>
        </w:rPr>
        <w:t>Юридические</w:t>
      </w:r>
      <w:r w:rsidR="004B5E73" w:rsidRPr="00CC5CD7">
        <w:rPr>
          <w:b/>
          <w:sz w:val="24"/>
          <w:szCs w:val="24"/>
        </w:rPr>
        <w:t xml:space="preserve"> </w:t>
      </w:r>
      <w:r w:rsidRPr="00CC5CD7">
        <w:rPr>
          <w:b/>
          <w:sz w:val="24"/>
          <w:szCs w:val="24"/>
        </w:rPr>
        <w:t>адреса сторон, их телефоны и банковские реквизиты</w:t>
      </w:r>
    </w:p>
    <w:tbl>
      <w:tblPr>
        <w:tblW w:w="9372" w:type="dxa"/>
        <w:tblInd w:w="2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30"/>
        <w:gridCol w:w="4742"/>
      </w:tblGrid>
      <w:tr w:rsidR="00912E0A" w:rsidRPr="00CC5CD7" w:rsidTr="00331F35">
        <w:trPr>
          <w:trHeight w:val="77"/>
        </w:trPr>
        <w:tc>
          <w:tcPr>
            <w:tcW w:w="4630" w:type="dxa"/>
            <w:tcBorders>
              <w:top w:val="nil"/>
              <w:left w:val="nil"/>
              <w:bottom w:val="nil"/>
              <w:right w:val="nil"/>
            </w:tcBorders>
          </w:tcPr>
          <w:p w:rsidR="00645C63" w:rsidRPr="00645C63" w:rsidRDefault="00645C63" w:rsidP="00645C63">
            <w:pPr>
              <w:jc w:val="both"/>
              <w:rPr>
                <w:b/>
                <w:sz w:val="24"/>
                <w:szCs w:val="24"/>
              </w:rPr>
            </w:pPr>
            <w:bookmarkStart w:id="0" w:name="RANGE!A1:R87"/>
            <w:bookmarkStart w:id="1" w:name="RANGE!A1:R78"/>
            <w:bookmarkEnd w:id="0"/>
            <w:bookmarkEnd w:id="1"/>
            <w:r w:rsidRPr="00645C63">
              <w:rPr>
                <w:b/>
                <w:sz w:val="24"/>
                <w:szCs w:val="24"/>
              </w:rPr>
              <w:t>«Исполнитель»:</w:t>
            </w:r>
          </w:p>
          <w:p w:rsidR="00645C63" w:rsidRPr="00645C63" w:rsidRDefault="00645C63" w:rsidP="00645C63">
            <w:pPr>
              <w:jc w:val="both"/>
              <w:rPr>
                <w:b/>
                <w:sz w:val="24"/>
                <w:szCs w:val="24"/>
              </w:rPr>
            </w:pPr>
          </w:p>
          <w:p w:rsidR="00645C63" w:rsidRPr="00645C63" w:rsidRDefault="00645C63" w:rsidP="00645C63">
            <w:pPr>
              <w:jc w:val="both"/>
              <w:rPr>
                <w:b/>
                <w:sz w:val="24"/>
                <w:szCs w:val="24"/>
              </w:rPr>
            </w:pPr>
          </w:p>
          <w:p w:rsidR="00645C63" w:rsidRPr="00645C63" w:rsidRDefault="00645C63" w:rsidP="00645C63">
            <w:pPr>
              <w:jc w:val="both"/>
              <w:rPr>
                <w:b/>
                <w:sz w:val="24"/>
                <w:szCs w:val="24"/>
              </w:rPr>
            </w:pPr>
          </w:p>
          <w:p w:rsidR="00645C63" w:rsidRPr="00645C63" w:rsidRDefault="00645C63" w:rsidP="00645C63">
            <w:pPr>
              <w:jc w:val="both"/>
              <w:rPr>
                <w:b/>
                <w:sz w:val="24"/>
                <w:szCs w:val="24"/>
              </w:rPr>
            </w:pPr>
          </w:p>
          <w:p w:rsidR="00645C63" w:rsidRPr="00645C63" w:rsidRDefault="00645C63" w:rsidP="00645C63">
            <w:pPr>
              <w:jc w:val="both"/>
              <w:rPr>
                <w:b/>
                <w:sz w:val="24"/>
                <w:szCs w:val="24"/>
              </w:rPr>
            </w:pPr>
          </w:p>
          <w:p w:rsidR="00645C63" w:rsidRPr="00645C63" w:rsidRDefault="00645C63" w:rsidP="00645C63">
            <w:pPr>
              <w:jc w:val="both"/>
              <w:rPr>
                <w:b/>
                <w:sz w:val="24"/>
                <w:szCs w:val="24"/>
              </w:rPr>
            </w:pPr>
          </w:p>
          <w:p w:rsidR="00645C63" w:rsidRPr="00645C63" w:rsidRDefault="00645C63" w:rsidP="00645C63">
            <w:pPr>
              <w:jc w:val="both"/>
              <w:rPr>
                <w:b/>
                <w:sz w:val="24"/>
                <w:szCs w:val="24"/>
              </w:rPr>
            </w:pPr>
          </w:p>
          <w:p w:rsidR="00645C63" w:rsidRPr="00645C63" w:rsidRDefault="00645C63" w:rsidP="00645C63">
            <w:pPr>
              <w:jc w:val="both"/>
              <w:rPr>
                <w:b/>
                <w:sz w:val="24"/>
                <w:szCs w:val="24"/>
              </w:rPr>
            </w:pPr>
          </w:p>
          <w:p w:rsidR="00645C63" w:rsidRPr="00645C63" w:rsidRDefault="00645C63" w:rsidP="00645C63">
            <w:pPr>
              <w:jc w:val="both"/>
              <w:rPr>
                <w:b/>
                <w:sz w:val="24"/>
                <w:szCs w:val="24"/>
              </w:rPr>
            </w:pPr>
          </w:p>
          <w:p w:rsidR="00645C63" w:rsidRPr="00645C63" w:rsidRDefault="00645C63" w:rsidP="00645C63">
            <w:pPr>
              <w:jc w:val="both"/>
              <w:rPr>
                <w:b/>
                <w:sz w:val="24"/>
                <w:szCs w:val="24"/>
              </w:rPr>
            </w:pPr>
          </w:p>
          <w:p w:rsidR="00645C63" w:rsidRPr="00645C63" w:rsidRDefault="00645C63" w:rsidP="00645C63">
            <w:pPr>
              <w:jc w:val="both"/>
              <w:rPr>
                <w:b/>
                <w:sz w:val="24"/>
                <w:szCs w:val="24"/>
              </w:rPr>
            </w:pPr>
          </w:p>
          <w:p w:rsidR="00645C63" w:rsidRPr="00645C63" w:rsidRDefault="00645C63" w:rsidP="00645C63">
            <w:pPr>
              <w:jc w:val="both"/>
              <w:rPr>
                <w:b/>
                <w:sz w:val="24"/>
                <w:szCs w:val="24"/>
              </w:rPr>
            </w:pPr>
          </w:p>
          <w:p w:rsidR="00645C63" w:rsidRPr="00645C63" w:rsidRDefault="00645C63" w:rsidP="00645C63">
            <w:pPr>
              <w:jc w:val="both"/>
              <w:rPr>
                <w:b/>
                <w:sz w:val="24"/>
                <w:szCs w:val="24"/>
              </w:rPr>
            </w:pPr>
          </w:p>
          <w:p w:rsidR="00645C63" w:rsidRPr="00645C63" w:rsidRDefault="00645C63" w:rsidP="00645C63">
            <w:pPr>
              <w:jc w:val="both"/>
              <w:rPr>
                <w:b/>
                <w:sz w:val="24"/>
                <w:szCs w:val="24"/>
              </w:rPr>
            </w:pPr>
          </w:p>
          <w:p w:rsidR="00645C63" w:rsidRPr="00645C63" w:rsidRDefault="00645C63" w:rsidP="00645C63">
            <w:pPr>
              <w:jc w:val="both"/>
              <w:rPr>
                <w:b/>
                <w:sz w:val="24"/>
                <w:szCs w:val="24"/>
              </w:rPr>
            </w:pPr>
          </w:p>
          <w:p w:rsidR="00645C63" w:rsidRPr="00645C63" w:rsidRDefault="00645C63" w:rsidP="00645C63">
            <w:pPr>
              <w:jc w:val="both"/>
              <w:rPr>
                <w:b/>
                <w:sz w:val="24"/>
                <w:szCs w:val="24"/>
              </w:rPr>
            </w:pPr>
          </w:p>
          <w:p w:rsidR="00645C63" w:rsidRPr="00645C63" w:rsidRDefault="00645C63" w:rsidP="00645C63">
            <w:pPr>
              <w:jc w:val="both"/>
              <w:rPr>
                <w:b/>
                <w:sz w:val="24"/>
                <w:szCs w:val="24"/>
              </w:rPr>
            </w:pPr>
          </w:p>
          <w:p w:rsidR="00645C63" w:rsidRPr="00645C63" w:rsidRDefault="00645C63" w:rsidP="00645C63">
            <w:pPr>
              <w:jc w:val="both"/>
              <w:rPr>
                <w:b/>
                <w:sz w:val="24"/>
                <w:szCs w:val="24"/>
              </w:rPr>
            </w:pPr>
          </w:p>
          <w:p w:rsidR="00645C63" w:rsidRPr="00645C63" w:rsidRDefault="00645C63" w:rsidP="00645C63">
            <w:pPr>
              <w:jc w:val="both"/>
              <w:rPr>
                <w:b/>
                <w:sz w:val="24"/>
                <w:szCs w:val="24"/>
              </w:rPr>
            </w:pPr>
          </w:p>
          <w:p w:rsidR="00645C63" w:rsidRPr="00645C63" w:rsidRDefault="00645C63" w:rsidP="00645C63">
            <w:pPr>
              <w:jc w:val="both"/>
              <w:rPr>
                <w:b/>
                <w:sz w:val="24"/>
                <w:szCs w:val="24"/>
              </w:rPr>
            </w:pPr>
          </w:p>
          <w:p w:rsidR="00645C63" w:rsidRPr="00645C63" w:rsidRDefault="00645C63" w:rsidP="00645C63">
            <w:pPr>
              <w:jc w:val="both"/>
              <w:rPr>
                <w:b/>
                <w:sz w:val="24"/>
                <w:szCs w:val="24"/>
              </w:rPr>
            </w:pPr>
          </w:p>
          <w:p w:rsidR="00645C63" w:rsidRPr="00645C63" w:rsidRDefault="00645C63" w:rsidP="00645C63">
            <w:pPr>
              <w:jc w:val="both"/>
              <w:rPr>
                <w:b/>
                <w:sz w:val="24"/>
                <w:szCs w:val="24"/>
              </w:rPr>
            </w:pPr>
          </w:p>
          <w:p w:rsidR="00645C63" w:rsidRPr="00645C63" w:rsidRDefault="00645C63" w:rsidP="00645C63">
            <w:pPr>
              <w:jc w:val="both"/>
              <w:rPr>
                <w:b/>
                <w:sz w:val="24"/>
                <w:szCs w:val="24"/>
              </w:rPr>
            </w:pPr>
          </w:p>
          <w:p w:rsidR="00645C63" w:rsidRPr="00645C63" w:rsidRDefault="00645C63" w:rsidP="00645C63">
            <w:pPr>
              <w:jc w:val="both"/>
              <w:rPr>
                <w:b/>
                <w:sz w:val="24"/>
                <w:szCs w:val="24"/>
              </w:rPr>
            </w:pPr>
          </w:p>
          <w:p w:rsidR="00645C63" w:rsidRPr="00645C63" w:rsidRDefault="00645C63" w:rsidP="00645C63">
            <w:pPr>
              <w:jc w:val="both"/>
              <w:rPr>
                <w:b/>
                <w:sz w:val="24"/>
                <w:szCs w:val="24"/>
              </w:rPr>
            </w:pPr>
          </w:p>
          <w:p w:rsidR="00645C63" w:rsidRPr="00645C63" w:rsidRDefault="00645C63" w:rsidP="00645C63">
            <w:pPr>
              <w:jc w:val="both"/>
              <w:rPr>
                <w:b/>
                <w:sz w:val="24"/>
                <w:szCs w:val="24"/>
              </w:rPr>
            </w:pPr>
          </w:p>
          <w:p w:rsidR="00645C63" w:rsidRPr="00645C63" w:rsidRDefault="00645C63" w:rsidP="00645C63">
            <w:pPr>
              <w:jc w:val="both"/>
              <w:rPr>
                <w:b/>
                <w:sz w:val="24"/>
                <w:szCs w:val="24"/>
              </w:rPr>
            </w:pPr>
          </w:p>
          <w:p w:rsidR="006D768E" w:rsidRPr="00CC5CD7" w:rsidRDefault="00645C63" w:rsidP="00645C63">
            <w:pPr>
              <w:jc w:val="both"/>
              <w:rPr>
                <w:sz w:val="24"/>
                <w:szCs w:val="24"/>
              </w:rPr>
            </w:pPr>
            <w:r w:rsidRPr="00645C63">
              <w:rPr>
                <w:b/>
                <w:sz w:val="24"/>
                <w:szCs w:val="24"/>
              </w:rPr>
              <w:t>____________________/______________/</w:t>
            </w:r>
          </w:p>
        </w:tc>
        <w:tc>
          <w:tcPr>
            <w:tcW w:w="4742" w:type="dxa"/>
            <w:tcBorders>
              <w:top w:val="nil"/>
              <w:left w:val="nil"/>
              <w:bottom w:val="nil"/>
              <w:right w:val="nil"/>
            </w:tcBorders>
          </w:tcPr>
          <w:p w:rsidR="00526EB7" w:rsidRPr="00CC5CD7" w:rsidRDefault="00526EB7" w:rsidP="00526EB7">
            <w:pPr>
              <w:jc w:val="both"/>
              <w:rPr>
                <w:b/>
                <w:sz w:val="24"/>
                <w:szCs w:val="24"/>
              </w:rPr>
            </w:pPr>
            <w:r w:rsidRPr="00CC5CD7">
              <w:rPr>
                <w:b/>
                <w:sz w:val="24"/>
                <w:szCs w:val="24"/>
              </w:rPr>
              <w:lastRenderedPageBreak/>
              <w:t xml:space="preserve">«Пользователь»: </w:t>
            </w:r>
          </w:p>
          <w:p w:rsidR="00526EB7" w:rsidRPr="004823C3" w:rsidRDefault="00526EB7" w:rsidP="00526EB7">
            <w:pPr>
              <w:jc w:val="both"/>
              <w:rPr>
                <w:b/>
                <w:sz w:val="24"/>
                <w:szCs w:val="24"/>
              </w:rPr>
            </w:pPr>
            <w:r w:rsidRPr="004823C3">
              <w:rPr>
                <w:b/>
                <w:sz w:val="24"/>
                <w:szCs w:val="24"/>
              </w:rPr>
              <w:t>Санкт-Петербургское государственное казенное учреждение «Городская                            аварийно-восстановительная служба жилищного фонда Санкт-Петербурга»</w:t>
            </w:r>
          </w:p>
          <w:p w:rsidR="00526EB7" w:rsidRPr="004823C3" w:rsidRDefault="00526EB7" w:rsidP="00526EB7">
            <w:pPr>
              <w:jc w:val="both"/>
              <w:rPr>
                <w:sz w:val="24"/>
                <w:szCs w:val="24"/>
              </w:rPr>
            </w:pPr>
            <w:r w:rsidRPr="004823C3">
              <w:rPr>
                <w:sz w:val="24"/>
                <w:szCs w:val="24"/>
              </w:rPr>
              <w:t>Сокращенное наименование: ГКУ «АВС»</w:t>
            </w:r>
          </w:p>
          <w:p w:rsidR="00526EB7" w:rsidRPr="004823C3" w:rsidRDefault="00526EB7" w:rsidP="00526EB7">
            <w:pPr>
              <w:jc w:val="both"/>
              <w:rPr>
                <w:sz w:val="24"/>
                <w:szCs w:val="24"/>
              </w:rPr>
            </w:pPr>
            <w:r w:rsidRPr="004823C3">
              <w:rPr>
                <w:sz w:val="24"/>
                <w:szCs w:val="24"/>
              </w:rPr>
              <w:t xml:space="preserve">191028, г. Санкт-Петербург, </w:t>
            </w:r>
            <w:proofErr w:type="spellStart"/>
            <w:r w:rsidRPr="004823C3">
              <w:rPr>
                <w:sz w:val="24"/>
                <w:szCs w:val="24"/>
              </w:rPr>
              <w:t>вн</w:t>
            </w:r>
            <w:proofErr w:type="spellEnd"/>
            <w:r w:rsidRPr="004823C3">
              <w:rPr>
                <w:sz w:val="24"/>
                <w:szCs w:val="24"/>
              </w:rPr>
              <w:t xml:space="preserve">. тер. г. Муниципальный округ Литейный </w:t>
            </w:r>
            <w:proofErr w:type="gramStart"/>
            <w:r w:rsidRPr="004823C3">
              <w:rPr>
                <w:sz w:val="24"/>
                <w:szCs w:val="24"/>
              </w:rPr>
              <w:t xml:space="preserve">округ,   </w:t>
            </w:r>
            <w:proofErr w:type="gramEnd"/>
            <w:r w:rsidRPr="004823C3">
              <w:rPr>
                <w:sz w:val="24"/>
                <w:szCs w:val="24"/>
              </w:rPr>
              <w:t xml:space="preserve">                       ул. Моховая, д.8, литера Б</w:t>
            </w:r>
          </w:p>
          <w:p w:rsidR="00526EB7" w:rsidRPr="004823C3" w:rsidRDefault="00526EB7" w:rsidP="00526EB7">
            <w:pPr>
              <w:jc w:val="both"/>
              <w:rPr>
                <w:sz w:val="24"/>
                <w:szCs w:val="24"/>
              </w:rPr>
            </w:pPr>
            <w:r w:rsidRPr="004823C3">
              <w:rPr>
                <w:sz w:val="24"/>
                <w:szCs w:val="24"/>
              </w:rPr>
              <w:t>тел./факс 409-73-55</w:t>
            </w:r>
          </w:p>
          <w:p w:rsidR="00526EB7" w:rsidRPr="004823C3" w:rsidRDefault="00526EB7" w:rsidP="00526EB7">
            <w:pPr>
              <w:jc w:val="both"/>
              <w:rPr>
                <w:sz w:val="24"/>
                <w:szCs w:val="24"/>
              </w:rPr>
            </w:pPr>
            <w:r w:rsidRPr="004823C3">
              <w:rPr>
                <w:sz w:val="24"/>
                <w:szCs w:val="24"/>
              </w:rPr>
              <w:lastRenderedPageBreak/>
              <w:t>ИНН 7840011628</w:t>
            </w:r>
          </w:p>
          <w:p w:rsidR="00526EB7" w:rsidRPr="004823C3" w:rsidRDefault="00526EB7" w:rsidP="00526EB7">
            <w:pPr>
              <w:jc w:val="both"/>
              <w:rPr>
                <w:sz w:val="24"/>
                <w:szCs w:val="24"/>
              </w:rPr>
            </w:pPr>
            <w:r w:rsidRPr="004823C3">
              <w:rPr>
                <w:sz w:val="24"/>
                <w:szCs w:val="24"/>
              </w:rPr>
              <w:t>КПП 784101001</w:t>
            </w:r>
          </w:p>
          <w:p w:rsidR="00526EB7" w:rsidRPr="004823C3" w:rsidRDefault="00526EB7" w:rsidP="00526EB7">
            <w:pPr>
              <w:jc w:val="both"/>
              <w:rPr>
                <w:sz w:val="24"/>
                <w:szCs w:val="24"/>
              </w:rPr>
            </w:pPr>
            <w:r w:rsidRPr="004823C3">
              <w:rPr>
                <w:sz w:val="24"/>
                <w:szCs w:val="24"/>
              </w:rPr>
              <w:t>Получатель: Комитет финансов Санкт-Петербурга (ГКУ «АВС», л/с 0830022)</w:t>
            </w:r>
          </w:p>
          <w:p w:rsidR="00526EB7" w:rsidRPr="004823C3" w:rsidRDefault="00526EB7" w:rsidP="00526EB7">
            <w:pPr>
              <w:jc w:val="both"/>
              <w:rPr>
                <w:sz w:val="24"/>
                <w:szCs w:val="24"/>
              </w:rPr>
            </w:pPr>
            <w:proofErr w:type="spellStart"/>
            <w:r w:rsidRPr="004823C3">
              <w:rPr>
                <w:sz w:val="24"/>
                <w:szCs w:val="24"/>
              </w:rPr>
              <w:t>расч</w:t>
            </w:r>
            <w:proofErr w:type="spellEnd"/>
            <w:r w:rsidRPr="004823C3">
              <w:rPr>
                <w:sz w:val="24"/>
                <w:szCs w:val="24"/>
              </w:rPr>
              <w:t>. счет 03221643400000007200</w:t>
            </w:r>
          </w:p>
          <w:p w:rsidR="00526EB7" w:rsidRPr="004823C3" w:rsidRDefault="00526EB7" w:rsidP="00526EB7">
            <w:pPr>
              <w:jc w:val="both"/>
              <w:rPr>
                <w:sz w:val="24"/>
                <w:szCs w:val="24"/>
              </w:rPr>
            </w:pPr>
            <w:proofErr w:type="spellStart"/>
            <w:proofErr w:type="gramStart"/>
            <w:r w:rsidRPr="004823C3">
              <w:rPr>
                <w:sz w:val="24"/>
                <w:szCs w:val="24"/>
              </w:rPr>
              <w:t>кор.счет</w:t>
            </w:r>
            <w:proofErr w:type="spellEnd"/>
            <w:proofErr w:type="gramEnd"/>
            <w:r w:rsidRPr="004823C3">
              <w:rPr>
                <w:sz w:val="24"/>
                <w:szCs w:val="24"/>
              </w:rPr>
              <w:t xml:space="preserve">   40102810945370000005</w:t>
            </w:r>
          </w:p>
          <w:p w:rsidR="00526EB7" w:rsidRPr="004823C3" w:rsidRDefault="00526EB7" w:rsidP="00526EB7">
            <w:pPr>
              <w:jc w:val="both"/>
              <w:rPr>
                <w:sz w:val="24"/>
                <w:szCs w:val="24"/>
              </w:rPr>
            </w:pPr>
            <w:r w:rsidRPr="004823C3">
              <w:rPr>
                <w:sz w:val="24"/>
                <w:szCs w:val="24"/>
              </w:rPr>
              <w:t>БИК 014030106</w:t>
            </w:r>
          </w:p>
          <w:p w:rsidR="00526EB7" w:rsidRPr="004823C3" w:rsidRDefault="00526EB7" w:rsidP="00526EB7">
            <w:pPr>
              <w:jc w:val="both"/>
              <w:rPr>
                <w:sz w:val="24"/>
                <w:szCs w:val="24"/>
              </w:rPr>
            </w:pPr>
            <w:r w:rsidRPr="004823C3">
              <w:rPr>
                <w:sz w:val="24"/>
                <w:szCs w:val="24"/>
              </w:rPr>
              <w:t>Банк получателя: ОКЦ №1 Северо-Западного ГУ Банка России//УФК по                     г. Санкт-Петербургу, г. Санкт-Петербург</w:t>
            </w:r>
          </w:p>
          <w:p w:rsidR="00526EB7" w:rsidRPr="004823C3" w:rsidRDefault="00526EB7" w:rsidP="00526EB7">
            <w:pPr>
              <w:jc w:val="both"/>
              <w:rPr>
                <w:sz w:val="24"/>
                <w:szCs w:val="24"/>
              </w:rPr>
            </w:pPr>
            <w:r w:rsidRPr="004823C3">
              <w:rPr>
                <w:sz w:val="24"/>
                <w:szCs w:val="24"/>
              </w:rPr>
              <w:t>ОКПО 72424674</w:t>
            </w:r>
          </w:p>
          <w:p w:rsidR="00526EB7" w:rsidRPr="004823C3" w:rsidRDefault="00526EB7" w:rsidP="00526EB7">
            <w:pPr>
              <w:jc w:val="both"/>
              <w:rPr>
                <w:sz w:val="24"/>
                <w:szCs w:val="24"/>
              </w:rPr>
            </w:pPr>
            <w:r w:rsidRPr="004823C3">
              <w:rPr>
                <w:sz w:val="24"/>
                <w:szCs w:val="24"/>
              </w:rPr>
              <w:t>ОКТМО 40910000</w:t>
            </w:r>
          </w:p>
          <w:p w:rsidR="00526EB7" w:rsidRPr="004823C3" w:rsidRDefault="00526EB7" w:rsidP="00526EB7">
            <w:pPr>
              <w:jc w:val="both"/>
              <w:rPr>
                <w:sz w:val="24"/>
                <w:szCs w:val="24"/>
              </w:rPr>
            </w:pPr>
            <w:r w:rsidRPr="004823C3">
              <w:rPr>
                <w:sz w:val="24"/>
                <w:szCs w:val="24"/>
              </w:rPr>
              <w:t>ОГРН 1047839005136</w:t>
            </w:r>
          </w:p>
          <w:p w:rsidR="00526EB7" w:rsidRPr="004823C3" w:rsidRDefault="00526EB7" w:rsidP="00526EB7">
            <w:pPr>
              <w:jc w:val="both"/>
              <w:rPr>
                <w:sz w:val="24"/>
                <w:szCs w:val="24"/>
              </w:rPr>
            </w:pPr>
            <w:r w:rsidRPr="004823C3">
              <w:rPr>
                <w:sz w:val="24"/>
                <w:szCs w:val="24"/>
              </w:rPr>
              <w:t>эл. адрес:</w:t>
            </w:r>
          </w:p>
          <w:p w:rsidR="00526EB7" w:rsidRPr="004823C3" w:rsidRDefault="00526EB7" w:rsidP="00526EB7">
            <w:pPr>
              <w:jc w:val="both"/>
              <w:rPr>
                <w:sz w:val="24"/>
                <w:szCs w:val="24"/>
              </w:rPr>
            </w:pPr>
            <w:r w:rsidRPr="004823C3">
              <w:rPr>
                <w:sz w:val="24"/>
                <w:szCs w:val="24"/>
              </w:rPr>
              <w:t>ids_avs@avsgf.gugov.spb.ru</w:t>
            </w:r>
          </w:p>
          <w:p w:rsidR="00526EB7" w:rsidRPr="00CC5CD7" w:rsidRDefault="00526EB7" w:rsidP="00526EB7">
            <w:pPr>
              <w:jc w:val="both"/>
              <w:rPr>
                <w:b/>
                <w:sz w:val="24"/>
                <w:szCs w:val="24"/>
              </w:rPr>
            </w:pPr>
          </w:p>
          <w:p w:rsidR="00526EB7" w:rsidRPr="00CC5CD7" w:rsidRDefault="00526EB7" w:rsidP="00526EB7">
            <w:pPr>
              <w:jc w:val="both"/>
              <w:rPr>
                <w:b/>
                <w:sz w:val="24"/>
                <w:szCs w:val="24"/>
              </w:rPr>
            </w:pPr>
            <w:r w:rsidRPr="00CC5CD7">
              <w:rPr>
                <w:b/>
                <w:sz w:val="24"/>
                <w:szCs w:val="24"/>
              </w:rPr>
              <w:t>Директор</w:t>
            </w:r>
          </w:p>
          <w:p w:rsidR="00526EB7" w:rsidRPr="00CC5CD7" w:rsidRDefault="00526EB7" w:rsidP="00526EB7">
            <w:pPr>
              <w:jc w:val="both"/>
              <w:rPr>
                <w:b/>
                <w:sz w:val="24"/>
                <w:szCs w:val="24"/>
              </w:rPr>
            </w:pPr>
          </w:p>
          <w:p w:rsidR="00526EB7" w:rsidRPr="00CC5CD7" w:rsidRDefault="00526EB7" w:rsidP="00526EB7">
            <w:pPr>
              <w:jc w:val="both"/>
              <w:rPr>
                <w:b/>
                <w:sz w:val="24"/>
                <w:szCs w:val="24"/>
              </w:rPr>
            </w:pPr>
            <w:r w:rsidRPr="00CC5CD7">
              <w:rPr>
                <w:b/>
                <w:sz w:val="24"/>
                <w:szCs w:val="24"/>
              </w:rPr>
              <w:t xml:space="preserve">__________________ </w:t>
            </w:r>
            <w:proofErr w:type="spellStart"/>
            <w:r w:rsidRPr="00CC5CD7">
              <w:rPr>
                <w:b/>
                <w:sz w:val="24"/>
                <w:szCs w:val="24"/>
              </w:rPr>
              <w:t>О.П.Кадомцев</w:t>
            </w:r>
            <w:proofErr w:type="spellEnd"/>
          </w:p>
          <w:p w:rsidR="006D768E" w:rsidRPr="00CC5CD7" w:rsidRDefault="006D768E" w:rsidP="0082119B">
            <w:pPr>
              <w:jc w:val="both"/>
              <w:rPr>
                <w:sz w:val="24"/>
                <w:szCs w:val="24"/>
              </w:rPr>
            </w:pPr>
          </w:p>
        </w:tc>
      </w:tr>
    </w:tbl>
    <w:p w:rsidR="004265AB" w:rsidRDefault="004265AB" w:rsidP="0082119B">
      <w:pPr>
        <w:jc w:val="both"/>
        <w:rPr>
          <w:sz w:val="24"/>
          <w:szCs w:val="24"/>
        </w:rPr>
      </w:pPr>
    </w:p>
    <w:p w:rsidR="004265AB" w:rsidRDefault="004265AB">
      <w:pPr>
        <w:rPr>
          <w:sz w:val="24"/>
          <w:szCs w:val="24"/>
        </w:rPr>
      </w:pPr>
      <w:bookmarkStart w:id="2" w:name="_GoBack"/>
      <w:bookmarkEnd w:id="2"/>
    </w:p>
    <w:sectPr w:rsidR="004265AB" w:rsidSect="00CC5CD7">
      <w:headerReference w:type="even" r:id="rId8"/>
      <w:footerReference w:type="default" r:id="rId9"/>
      <w:pgSz w:w="11906" w:h="16838"/>
      <w:pgMar w:top="709" w:right="707" w:bottom="851" w:left="1418" w:header="709"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71A59" w:rsidRDefault="00B71A59">
      <w:r>
        <w:separator/>
      </w:r>
    </w:p>
  </w:endnote>
  <w:endnote w:type="continuationSeparator" w:id="0">
    <w:p w:rsidR="00B71A59" w:rsidRDefault="00B71A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71A59" w:rsidRDefault="00B71A59" w:rsidP="00912E0A">
    <w:pPr>
      <w:pStyle w:val="a6"/>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71A59" w:rsidRDefault="00B71A59">
      <w:r>
        <w:separator/>
      </w:r>
    </w:p>
  </w:footnote>
  <w:footnote w:type="continuationSeparator" w:id="0">
    <w:p w:rsidR="00B71A59" w:rsidRDefault="00B71A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71A59" w:rsidRDefault="00EC671C">
    <w:pPr>
      <w:pStyle w:val="a3"/>
      <w:framePr w:wrap="around" w:vAnchor="text" w:hAnchor="margin" w:xAlign="outside" w:y="1"/>
      <w:rPr>
        <w:rStyle w:val="a5"/>
        <w:sz w:val="18"/>
      </w:rPr>
    </w:pPr>
    <w:r>
      <w:rPr>
        <w:rStyle w:val="a5"/>
        <w:sz w:val="18"/>
      </w:rPr>
      <w:fldChar w:fldCharType="begin"/>
    </w:r>
    <w:r w:rsidR="00B71A59">
      <w:rPr>
        <w:rStyle w:val="a5"/>
        <w:sz w:val="18"/>
      </w:rPr>
      <w:instrText xml:space="preserve">PAGE  </w:instrText>
    </w:r>
    <w:r>
      <w:rPr>
        <w:rStyle w:val="a5"/>
        <w:sz w:val="18"/>
      </w:rPr>
      <w:fldChar w:fldCharType="separate"/>
    </w:r>
    <w:r w:rsidR="00B71A59">
      <w:rPr>
        <w:rStyle w:val="a5"/>
        <w:noProof/>
        <w:sz w:val="18"/>
      </w:rPr>
      <w:t>1</w:t>
    </w:r>
    <w:r>
      <w:rPr>
        <w:rStyle w:val="a5"/>
        <w:sz w:val="18"/>
      </w:rPr>
      <w:fldChar w:fldCharType="end"/>
    </w:r>
  </w:p>
  <w:p w:rsidR="00B71A59" w:rsidRDefault="00B71A59">
    <w:pPr>
      <w:pStyle w:val="a3"/>
      <w:ind w:right="360" w:firstLine="360"/>
      <w:rPr>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B"/>
    <w:multiLevelType w:val="multilevel"/>
    <w:tmpl w:val="FFFFFFFF"/>
    <w:lvl w:ilvl="0">
      <w:start w:val="1"/>
      <w:numFmt w:val="decimal"/>
      <w:pStyle w:val="1"/>
      <w:lvlText w:val="%1."/>
      <w:legacy w:legacy="1" w:legacySpace="0" w:legacyIndent="708"/>
      <w:lvlJc w:val="left"/>
      <w:pPr>
        <w:ind w:left="3686" w:hanging="708"/>
      </w:pPr>
      <w:rPr>
        <w:rFonts w:cs="Times New Roman"/>
      </w:rPr>
    </w:lvl>
    <w:lvl w:ilvl="1">
      <w:start w:val="1"/>
      <w:numFmt w:val="decimal"/>
      <w:pStyle w:val="2"/>
      <w:lvlText w:val="%1.%2."/>
      <w:legacy w:legacy="1" w:legacySpace="0" w:legacyIndent="708"/>
      <w:lvlJc w:val="left"/>
      <w:pPr>
        <w:ind w:left="4394" w:hanging="708"/>
      </w:pPr>
      <w:rPr>
        <w:rFonts w:cs="Times New Roman"/>
      </w:rPr>
    </w:lvl>
    <w:lvl w:ilvl="2">
      <w:start w:val="1"/>
      <w:numFmt w:val="decimal"/>
      <w:pStyle w:val="3"/>
      <w:lvlText w:val="%1.%2.%3."/>
      <w:legacy w:legacy="1" w:legacySpace="0" w:legacyIndent="708"/>
      <w:lvlJc w:val="left"/>
      <w:pPr>
        <w:ind w:left="5102" w:hanging="708"/>
      </w:pPr>
      <w:rPr>
        <w:rFonts w:cs="Times New Roman"/>
      </w:rPr>
    </w:lvl>
    <w:lvl w:ilvl="3">
      <w:start w:val="1"/>
      <w:numFmt w:val="decimal"/>
      <w:pStyle w:val="4"/>
      <w:lvlText w:val="%1.%2.%3.%4."/>
      <w:legacy w:legacy="1" w:legacySpace="0" w:legacyIndent="708"/>
      <w:lvlJc w:val="left"/>
      <w:pPr>
        <w:ind w:left="5810" w:hanging="708"/>
      </w:pPr>
      <w:rPr>
        <w:rFonts w:cs="Times New Roman"/>
      </w:rPr>
    </w:lvl>
    <w:lvl w:ilvl="4">
      <w:start w:val="1"/>
      <w:numFmt w:val="decimal"/>
      <w:pStyle w:val="5"/>
      <w:lvlText w:val="%1.%2.%3.%4.%5."/>
      <w:legacy w:legacy="1" w:legacySpace="0" w:legacyIndent="708"/>
      <w:lvlJc w:val="left"/>
      <w:pPr>
        <w:ind w:left="6518" w:hanging="708"/>
      </w:pPr>
      <w:rPr>
        <w:rFonts w:cs="Times New Roman"/>
      </w:rPr>
    </w:lvl>
    <w:lvl w:ilvl="5">
      <w:start w:val="1"/>
      <w:numFmt w:val="decimal"/>
      <w:pStyle w:val="6"/>
      <w:lvlText w:val="%1.%2.%3.%4.%5.%6."/>
      <w:legacy w:legacy="1" w:legacySpace="0" w:legacyIndent="708"/>
      <w:lvlJc w:val="left"/>
      <w:pPr>
        <w:ind w:left="7226" w:hanging="708"/>
      </w:pPr>
      <w:rPr>
        <w:rFonts w:cs="Times New Roman"/>
      </w:rPr>
    </w:lvl>
    <w:lvl w:ilvl="6">
      <w:start w:val="1"/>
      <w:numFmt w:val="decimal"/>
      <w:pStyle w:val="7"/>
      <w:lvlText w:val="%1.%2.%3.%4.%5.%6.%7."/>
      <w:legacy w:legacy="1" w:legacySpace="0" w:legacyIndent="708"/>
      <w:lvlJc w:val="left"/>
      <w:pPr>
        <w:ind w:left="7934" w:hanging="708"/>
      </w:pPr>
      <w:rPr>
        <w:rFonts w:cs="Times New Roman"/>
      </w:rPr>
    </w:lvl>
    <w:lvl w:ilvl="7">
      <w:start w:val="1"/>
      <w:numFmt w:val="decimal"/>
      <w:pStyle w:val="8"/>
      <w:lvlText w:val="%1.%2.%3.%4.%5.%6.%7.%8."/>
      <w:legacy w:legacy="1" w:legacySpace="0" w:legacyIndent="708"/>
      <w:lvlJc w:val="left"/>
      <w:pPr>
        <w:ind w:left="8642" w:hanging="708"/>
      </w:pPr>
      <w:rPr>
        <w:rFonts w:cs="Times New Roman"/>
      </w:rPr>
    </w:lvl>
    <w:lvl w:ilvl="8">
      <w:start w:val="1"/>
      <w:numFmt w:val="decimal"/>
      <w:pStyle w:val="9"/>
      <w:lvlText w:val="%1.%2.%3.%4.%5.%6.%7.%8.%9."/>
      <w:legacy w:legacy="1" w:legacySpace="0" w:legacyIndent="708"/>
      <w:lvlJc w:val="left"/>
      <w:pPr>
        <w:ind w:left="9350" w:hanging="708"/>
      </w:pPr>
      <w:rPr>
        <w:rFonts w:cs="Times New Roman"/>
      </w:rPr>
    </w:lvl>
  </w:abstractNum>
  <w:abstractNum w:abstractNumId="1" w15:restartNumberingAfterBreak="0">
    <w:nsid w:val="FFFFFFFE"/>
    <w:multiLevelType w:val="singleLevel"/>
    <w:tmpl w:val="FFFFFFFF"/>
    <w:lvl w:ilvl="0">
      <w:numFmt w:val="decimal"/>
      <w:lvlText w:val="*"/>
      <w:lvlJc w:val="left"/>
      <w:rPr>
        <w:rFonts w:cs="Times New Roman"/>
      </w:rPr>
    </w:lvl>
  </w:abstractNum>
  <w:abstractNum w:abstractNumId="2" w15:restartNumberingAfterBreak="0">
    <w:nsid w:val="02B05348"/>
    <w:multiLevelType w:val="multilevel"/>
    <w:tmpl w:val="4B06A86E"/>
    <w:lvl w:ilvl="0">
      <w:start w:val="2"/>
      <w:numFmt w:val="decimal"/>
      <w:lvlText w:val="%1."/>
      <w:lvlJc w:val="left"/>
      <w:pPr>
        <w:tabs>
          <w:tab w:val="num" w:pos="466"/>
        </w:tabs>
        <w:ind w:left="466" w:hanging="466"/>
      </w:pPr>
      <w:rPr>
        <w:rFonts w:cs="Times New Roman" w:hint="default"/>
      </w:rPr>
    </w:lvl>
    <w:lvl w:ilvl="1">
      <w:start w:val="1"/>
      <w:numFmt w:val="decimal"/>
      <w:lvlText w:val="%1.%2."/>
      <w:lvlJc w:val="left"/>
      <w:pPr>
        <w:tabs>
          <w:tab w:val="num" w:pos="466"/>
        </w:tabs>
        <w:ind w:left="466" w:hanging="466"/>
      </w:pPr>
      <w:rPr>
        <w:rFonts w:cs="Times New Roman" w:hint="default"/>
      </w:rPr>
    </w:lvl>
    <w:lvl w:ilvl="2">
      <w:start w:val="5"/>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3" w15:restartNumberingAfterBreak="0">
    <w:nsid w:val="05857817"/>
    <w:multiLevelType w:val="hybridMultilevel"/>
    <w:tmpl w:val="AC42F1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C525CB3"/>
    <w:multiLevelType w:val="multilevel"/>
    <w:tmpl w:val="F21A85B6"/>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D704077"/>
    <w:multiLevelType w:val="singleLevel"/>
    <w:tmpl w:val="B8ECA8F8"/>
    <w:lvl w:ilvl="0">
      <w:start w:val="1"/>
      <w:numFmt w:val="decimal"/>
      <w:lvlText w:val="%1."/>
      <w:legacy w:legacy="1" w:legacySpace="0" w:legacyIndent="283"/>
      <w:lvlJc w:val="left"/>
      <w:pPr>
        <w:ind w:left="283" w:hanging="283"/>
      </w:pPr>
      <w:rPr>
        <w:rFonts w:cs="Times New Roman"/>
      </w:rPr>
    </w:lvl>
  </w:abstractNum>
  <w:abstractNum w:abstractNumId="6" w15:restartNumberingAfterBreak="0">
    <w:nsid w:val="0F6B2673"/>
    <w:multiLevelType w:val="multilevel"/>
    <w:tmpl w:val="6F8A881C"/>
    <w:lvl w:ilvl="0">
      <w:start w:val="2"/>
      <w:numFmt w:val="decimal"/>
      <w:lvlText w:val="%1."/>
      <w:lvlJc w:val="left"/>
      <w:pPr>
        <w:tabs>
          <w:tab w:val="num" w:pos="466"/>
        </w:tabs>
        <w:ind w:left="466" w:hanging="466"/>
      </w:pPr>
      <w:rPr>
        <w:rFonts w:cs="Times New Roman" w:hint="default"/>
      </w:rPr>
    </w:lvl>
    <w:lvl w:ilvl="1">
      <w:start w:val="1"/>
      <w:numFmt w:val="decimal"/>
      <w:lvlText w:val="%1.%2."/>
      <w:lvlJc w:val="left"/>
      <w:pPr>
        <w:tabs>
          <w:tab w:val="num" w:pos="466"/>
        </w:tabs>
        <w:ind w:left="466" w:hanging="466"/>
      </w:pPr>
      <w:rPr>
        <w:rFonts w:cs="Times New Roman" w:hint="default"/>
      </w:rPr>
    </w:lvl>
    <w:lvl w:ilvl="2">
      <w:start w:val="5"/>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7" w15:restartNumberingAfterBreak="0">
    <w:nsid w:val="1D307CED"/>
    <w:multiLevelType w:val="hybridMultilevel"/>
    <w:tmpl w:val="D346B2F4"/>
    <w:lvl w:ilvl="0" w:tplc="088AEC2E">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1225645"/>
    <w:multiLevelType w:val="multilevel"/>
    <w:tmpl w:val="9C6201CC"/>
    <w:lvl w:ilvl="0">
      <w:start w:val="3"/>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7B04B2F"/>
    <w:multiLevelType w:val="multilevel"/>
    <w:tmpl w:val="906CFD8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22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7272314"/>
    <w:multiLevelType w:val="multilevel"/>
    <w:tmpl w:val="E34099EE"/>
    <w:lvl w:ilvl="0">
      <w:start w:val="2"/>
      <w:numFmt w:val="decimal"/>
      <w:lvlText w:val="%1."/>
      <w:legacy w:legacy="1" w:legacySpace="0" w:legacyIndent="0"/>
      <w:lvlJc w:val="left"/>
      <w:rPr>
        <w:rFonts w:cs="Times New Roman"/>
      </w:rPr>
    </w:lvl>
    <w:lvl w:ilvl="1">
      <w:start w:val="1"/>
      <w:numFmt w:val="decimal"/>
      <w:lvlText w:val="%1.%2."/>
      <w:legacy w:legacy="1" w:legacySpace="0" w:legacyIndent="0"/>
      <w:lvlJc w:val="left"/>
      <w:rPr>
        <w:rFonts w:cs="Times New Roman"/>
      </w:rPr>
    </w:lvl>
    <w:lvl w:ilvl="2">
      <w:start w:val="1"/>
      <w:numFmt w:val="decimal"/>
      <w:lvlText w:val="%1.%2.%3."/>
      <w:legacy w:legacy="1" w:legacySpace="0" w:legacyIndent="0"/>
      <w:lvlJc w:val="left"/>
      <w:rPr>
        <w:rFonts w:cs="Times New Roman"/>
      </w:rPr>
    </w:lvl>
    <w:lvl w:ilvl="3">
      <w:start w:val="1"/>
      <w:numFmt w:val="decimal"/>
      <w:lvlText w:val="%1.%2.%3.%4."/>
      <w:legacy w:legacy="1" w:legacySpace="0" w:legacyIndent="0"/>
      <w:lvlJc w:val="left"/>
      <w:rPr>
        <w:rFonts w:cs="Times New Roman"/>
      </w:rPr>
    </w:lvl>
    <w:lvl w:ilvl="4">
      <w:start w:val="1"/>
      <w:numFmt w:val="decimal"/>
      <w:lvlText w:val="%1.%2.%3.%4.%5."/>
      <w:legacy w:legacy="1" w:legacySpace="0" w:legacyIndent="0"/>
      <w:lvlJc w:val="left"/>
      <w:rPr>
        <w:rFonts w:cs="Times New Roman"/>
      </w:rPr>
    </w:lvl>
    <w:lvl w:ilvl="5">
      <w:start w:val="1"/>
      <w:numFmt w:val="decimal"/>
      <w:lvlText w:val="%1.%2.%3.%4.%5.%6."/>
      <w:legacy w:legacy="1" w:legacySpace="0" w:legacyIndent="0"/>
      <w:lvlJc w:val="left"/>
      <w:rPr>
        <w:rFonts w:cs="Times New Roman"/>
      </w:rPr>
    </w:lvl>
    <w:lvl w:ilvl="6">
      <w:start w:val="1"/>
      <w:numFmt w:val="decimal"/>
      <w:lvlText w:val="%1.%2.%3.%4.%5.%6.%7."/>
      <w:legacy w:legacy="1" w:legacySpace="0" w:legacyIndent="0"/>
      <w:lvlJc w:val="left"/>
      <w:rPr>
        <w:rFonts w:cs="Times New Roman"/>
      </w:rPr>
    </w:lvl>
    <w:lvl w:ilvl="7">
      <w:start w:val="1"/>
      <w:numFmt w:val="decimal"/>
      <w:lvlText w:val="%1.%2.%3.%4.%5.%6.%7.%8."/>
      <w:legacy w:legacy="1" w:legacySpace="0" w:legacyIndent="0"/>
      <w:lvlJc w:val="left"/>
      <w:rPr>
        <w:rFonts w:cs="Times New Roman"/>
      </w:rPr>
    </w:lvl>
    <w:lvl w:ilvl="8">
      <w:start w:val="1"/>
      <w:numFmt w:val="decimal"/>
      <w:lvlText w:val="%1.%2.%3.%4.%5.%6.%7.%8.%9."/>
      <w:legacy w:legacy="1" w:legacySpace="0" w:legacyIndent="0"/>
      <w:lvlJc w:val="left"/>
      <w:rPr>
        <w:rFonts w:cs="Times New Roman"/>
      </w:rPr>
    </w:lvl>
  </w:abstractNum>
  <w:abstractNum w:abstractNumId="11" w15:restartNumberingAfterBreak="0">
    <w:nsid w:val="3A6A2A00"/>
    <w:multiLevelType w:val="multilevel"/>
    <w:tmpl w:val="DB643C4C"/>
    <w:lvl w:ilvl="0">
      <w:start w:val="2"/>
      <w:numFmt w:val="decimal"/>
      <w:lvlText w:val="%1"/>
      <w:lvlJc w:val="left"/>
      <w:pPr>
        <w:ind w:left="600" w:hanging="600"/>
      </w:pPr>
      <w:rPr>
        <w:rFonts w:hint="default"/>
      </w:rPr>
    </w:lvl>
    <w:lvl w:ilvl="1">
      <w:start w:val="1"/>
      <w:numFmt w:val="decimal"/>
      <w:lvlText w:val="%1.%2"/>
      <w:lvlJc w:val="left"/>
      <w:pPr>
        <w:ind w:left="952" w:hanging="600"/>
      </w:pPr>
      <w:rPr>
        <w:rFonts w:hint="default"/>
      </w:rPr>
    </w:lvl>
    <w:lvl w:ilvl="2">
      <w:start w:val="15"/>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616" w:hanging="1800"/>
      </w:pPr>
      <w:rPr>
        <w:rFonts w:hint="default"/>
      </w:rPr>
    </w:lvl>
  </w:abstractNum>
  <w:abstractNum w:abstractNumId="12" w15:restartNumberingAfterBreak="0">
    <w:nsid w:val="48B76966"/>
    <w:multiLevelType w:val="singleLevel"/>
    <w:tmpl w:val="846CA7E2"/>
    <w:lvl w:ilvl="0">
      <w:start w:val="3"/>
      <w:numFmt w:val="decimal"/>
      <w:lvlText w:val="1.%1."/>
      <w:legacy w:legacy="1" w:legacySpace="0" w:legacyIndent="360"/>
      <w:lvlJc w:val="left"/>
      <w:rPr>
        <w:rFonts w:ascii="Times New Roman" w:hAnsi="Times New Roman" w:cs="Times New Roman" w:hint="default"/>
      </w:rPr>
    </w:lvl>
  </w:abstractNum>
  <w:abstractNum w:abstractNumId="13" w15:restartNumberingAfterBreak="0">
    <w:nsid w:val="51AD22CA"/>
    <w:multiLevelType w:val="multilevel"/>
    <w:tmpl w:val="4ED0E4D6"/>
    <w:lvl w:ilvl="0">
      <w:start w:val="1"/>
      <w:numFmt w:val="decimal"/>
      <w:lvlText w:val="%1."/>
      <w:lvlJc w:val="left"/>
      <w:pPr>
        <w:ind w:left="720" w:hanging="360"/>
      </w:pPr>
      <w:rPr>
        <w:rFonts w:hint="default"/>
      </w:rPr>
    </w:lvl>
    <w:lvl w:ilvl="1">
      <w:start w:val="1"/>
      <w:numFmt w:val="decimal"/>
      <w:isLgl/>
      <w:lvlText w:val="%1.%2."/>
      <w:lvlJc w:val="left"/>
      <w:pPr>
        <w:ind w:left="5399"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BF468DC"/>
    <w:multiLevelType w:val="hybridMultilevel"/>
    <w:tmpl w:val="423EC892"/>
    <w:lvl w:ilvl="0" w:tplc="68D06CB8">
      <w:start w:val="4"/>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69873D5C"/>
    <w:multiLevelType w:val="hybridMultilevel"/>
    <w:tmpl w:val="812CE6D0"/>
    <w:lvl w:ilvl="0" w:tplc="ABE02BA0">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 w15:restartNumberingAfterBreak="0">
    <w:nsid w:val="69F95602"/>
    <w:multiLevelType w:val="singleLevel"/>
    <w:tmpl w:val="840E945C"/>
    <w:lvl w:ilvl="0">
      <w:start w:val="1"/>
      <w:numFmt w:val="decimal"/>
      <w:lvlText w:val="%1."/>
      <w:legacy w:legacy="1" w:legacySpace="0" w:legacyIndent="283"/>
      <w:lvlJc w:val="left"/>
      <w:pPr>
        <w:ind w:left="283" w:hanging="283"/>
      </w:pPr>
      <w:rPr>
        <w:rFonts w:cs="Times New Roman"/>
      </w:rPr>
    </w:lvl>
  </w:abstractNum>
  <w:abstractNum w:abstractNumId="17" w15:restartNumberingAfterBreak="0">
    <w:nsid w:val="6BCA7F6F"/>
    <w:multiLevelType w:val="multilevel"/>
    <w:tmpl w:val="200CACF4"/>
    <w:lvl w:ilvl="0">
      <w:start w:val="2"/>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6DEF36FB"/>
    <w:multiLevelType w:val="multilevel"/>
    <w:tmpl w:val="E1923058"/>
    <w:lvl w:ilvl="0">
      <w:start w:val="2"/>
      <w:numFmt w:val="decimal"/>
      <w:lvlText w:val="%1."/>
      <w:lvlJc w:val="left"/>
      <w:pPr>
        <w:tabs>
          <w:tab w:val="num" w:pos="466"/>
        </w:tabs>
        <w:ind w:left="466" w:hanging="466"/>
      </w:pPr>
      <w:rPr>
        <w:rFonts w:cs="Times New Roman" w:hint="default"/>
      </w:rPr>
    </w:lvl>
    <w:lvl w:ilvl="1">
      <w:start w:val="1"/>
      <w:numFmt w:val="decimal"/>
      <w:lvlText w:val="%1.%2."/>
      <w:lvlJc w:val="left"/>
      <w:pPr>
        <w:tabs>
          <w:tab w:val="num" w:pos="466"/>
        </w:tabs>
        <w:ind w:left="466" w:hanging="466"/>
      </w:pPr>
      <w:rPr>
        <w:rFonts w:cs="Times New Roman" w:hint="default"/>
      </w:rPr>
    </w:lvl>
    <w:lvl w:ilvl="2">
      <w:start w:val="2"/>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9" w15:restartNumberingAfterBreak="0">
    <w:nsid w:val="71D848D0"/>
    <w:multiLevelType w:val="multilevel"/>
    <w:tmpl w:val="3EB04EC0"/>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0" w15:restartNumberingAfterBreak="0">
    <w:nsid w:val="78A10052"/>
    <w:multiLevelType w:val="multilevel"/>
    <w:tmpl w:val="CEC04038"/>
    <w:lvl w:ilvl="0">
      <w:start w:val="2"/>
      <w:numFmt w:val="decimal"/>
      <w:lvlText w:val="%1."/>
      <w:lvlJc w:val="left"/>
      <w:pPr>
        <w:tabs>
          <w:tab w:val="num" w:pos="466"/>
        </w:tabs>
        <w:ind w:left="466" w:hanging="466"/>
      </w:pPr>
      <w:rPr>
        <w:rFonts w:cs="Times New Roman" w:hint="default"/>
      </w:rPr>
    </w:lvl>
    <w:lvl w:ilvl="1">
      <w:start w:val="1"/>
      <w:numFmt w:val="decimal"/>
      <w:lvlText w:val="%1.%2."/>
      <w:lvlJc w:val="left"/>
      <w:pPr>
        <w:tabs>
          <w:tab w:val="num" w:pos="466"/>
        </w:tabs>
        <w:ind w:left="466" w:hanging="466"/>
      </w:pPr>
      <w:rPr>
        <w:rFonts w:cs="Times New Roman" w:hint="default"/>
      </w:rPr>
    </w:lvl>
    <w:lvl w:ilvl="2">
      <w:start w:val="8"/>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21" w15:restartNumberingAfterBreak="0">
    <w:nsid w:val="7A2479EB"/>
    <w:multiLevelType w:val="multilevel"/>
    <w:tmpl w:val="F90CC314"/>
    <w:lvl w:ilvl="0">
      <w:start w:val="2"/>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DB25F93"/>
    <w:multiLevelType w:val="hybridMultilevel"/>
    <w:tmpl w:val="BA62CE4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0"/>
  </w:num>
  <w:num w:numId="3">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4">
    <w:abstractNumId w:val="16"/>
  </w:num>
  <w:num w:numId="5">
    <w:abstractNumId w:val="16"/>
    <w:lvlOverride w:ilvl="0">
      <w:lvl w:ilvl="0">
        <w:start w:val="1"/>
        <w:numFmt w:val="decimal"/>
        <w:lvlText w:val="%1."/>
        <w:legacy w:legacy="1" w:legacySpace="0" w:legacyIndent="283"/>
        <w:lvlJc w:val="left"/>
        <w:pPr>
          <w:ind w:left="283" w:hanging="283"/>
        </w:pPr>
        <w:rPr>
          <w:rFonts w:cs="Times New Roman"/>
        </w:rPr>
      </w:lvl>
    </w:lvlOverride>
  </w:num>
  <w:num w:numId="6">
    <w:abstractNumId w:val="16"/>
    <w:lvlOverride w:ilvl="0">
      <w:lvl w:ilvl="0">
        <w:start w:val="1"/>
        <w:numFmt w:val="decimal"/>
        <w:lvlText w:val="%1."/>
        <w:legacy w:legacy="1" w:legacySpace="0" w:legacyIndent="283"/>
        <w:lvlJc w:val="left"/>
        <w:pPr>
          <w:ind w:left="283" w:hanging="283"/>
        </w:pPr>
        <w:rPr>
          <w:rFonts w:cs="Times New Roman"/>
        </w:rPr>
      </w:lvl>
    </w:lvlOverride>
  </w:num>
  <w:num w:numId="7">
    <w:abstractNumId w:val="16"/>
    <w:lvlOverride w:ilvl="0">
      <w:lvl w:ilvl="0">
        <w:start w:val="1"/>
        <w:numFmt w:val="decimal"/>
        <w:lvlText w:val="%1."/>
        <w:legacy w:legacy="1" w:legacySpace="0" w:legacyIndent="283"/>
        <w:lvlJc w:val="left"/>
        <w:pPr>
          <w:ind w:left="283" w:hanging="283"/>
        </w:pPr>
        <w:rPr>
          <w:rFonts w:cs="Times New Roman"/>
        </w:rPr>
      </w:lvl>
    </w:lvlOverride>
  </w:num>
  <w:num w:numId="8">
    <w:abstractNumId w:val="16"/>
    <w:lvlOverride w:ilvl="0">
      <w:lvl w:ilvl="0">
        <w:start w:val="1"/>
        <w:numFmt w:val="decimal"/>
        <w:lvlText w:val="%1."/>
        <w:legacy w:legacy="1" w:legacySpace="0" w:legacyIndent="283"/>
        <w:lvlJc w:val="left"/>
        <w:pPr>
          <w:ind w:left="283" w:hanging="283"/>
        </w:pPr>
        <w:rPr>
          <w:rFonts w:cs="Times New Roman"/>
        </w:rPr>
      </w:lvl>
    </w:lvlOverride>
  </w:num>
  <w:num w:numId="9">
    <w:abstractNumId w:val="16"/>
    <w:lvlOverride w:ilvl="0">
      <w:lvl w:ilvl="0">
        <w:start w:val="1"/>
        <w:numFmt w:val="decimal"/>
        <w:lvlText w:val="%1."/>
        <w:legacy w:legacy="1" w:legacySpace="0" w:legacyIndent="283"/>
        <w:lvlJc w:val="left"/>
        <w:pPr>
          <w:ind w:left="283" w:hanging="283"/>
        </w:pPr>
        <w:rPr>
          <w:rFonts w:cs="Times New Roman"/>
        </w:rPr>
      </w:lvl>
    </w:lvlOverride>
  </w:num>
  <w:num w:numId="10">
    <w:abstractNumId w:val="16"/>
    <w:lvlOverride w:ilvl="0">
      <w:lvl w:ilvl="0">
        <w:start w:val="1"/>
        <w:numFmt w:val="decimal"/>
        <w:lvlText w:val="%1."/>
        <w:legacy w:legacy="1" w:legacySpace="0" w:legacyIndent="283"/>
        <w:lvlJc w:val="left"/>
        <w:pPr>
          <w:ind w:left="283" w:hanging="283"/>
        </w:pPr>
        <w:rPr>
          <w:rFonts w:cs="Times New Roman"/>
        </w:rPr>
      </w:lvl>
    </w:lvlOverride>
  </w:num>
  <w:num w:numId="11">
    <w:abstractNumId w:val="16"/>
    <w:lvlOverride w:ilvl="0">
      <w:lvl w:ilvl="0">
        <w:start w:val="1"/>
        <w:numFmt w:val="decimal"/>
        <w:lvlText w:val="%1."/>
        <w:legacy w:legacy="1" w:legacySpace="0" w:legacyIndent="283"/>
        <w:lvlJc w:val="left"/>
        <w:pPr>
          <w:ind w:left="283" w:hanging="283"/>
        </w:pPr>
        <w:rPr>
          <w:rFonts w:cs="Times New Roman"/>
        </w:rPr>
      </w:lvl>
    </w:lvlOverride>
  </w:num>
  <w:num w:numId="12">
    <w:abstractNumId w:val="16"/>
    <w:lvlOverride w:ilvl="0">
      <w:lvl w:ilvl="0">
        <w:start w:val="1"/>
        <w:numFmt w:val="decimal"/>
        <w:lvlText w:val="%1."/>
        <w:legacy w:legacy="1" w:legacySpace="0" w:legacyIndent="283"/>
        <w:lvlJc w:val="left"/>
        <w:pPr>
          <w:ind w:left="283" w:hanging="283"/>
        </w:pPr>
        <w:rPr>
          <w:rFonts w:cs="Times New Roman"/>
        </w:rPr>
      </w:lvl>
    </w:lvlOverride>
  </w:num>
  <w:num w:numId="13">
    <w:abstractNumId w:val="16"/>
    <w:lvlOverride w:ilvl="0">
      <w:lvl w:ilvl="0">
        <w:start w:val="1"/>
        <w:numFmt w:val="decimal"/>
        <w:lvlText w:val="%1."/>
        <w:legacy w:legacy="1" w:legacySpace="0" w:legacyIndent="283"/>
        <w:lvlJc w:val="left"/>
        <w:pPr>
          <w:ind w:left="283" w:hanging="283"/>
        </w:pPr>
        <w:rPr>
          <w:rFonts w:cs="Times New Roman"/>
        </w:rPr>
      </w:lvl>
    </w:lvlOverride>
  </w:num>
  <w:num w:numId="14">
    <w:abstractNumId w:val="5"/>
  </w:num>
  <w:num w:numId="15">
    <w:abstractNumId w:val="5"/>
    <w:lvlOverride w:ilvl="0">
      <w:lvl w:ilvl="0">
        <w:start w:val="1"/>
        <w:numFmt w:val="decimal"/>
        <w:lvlText w:val="%1."/>
        <w:legacy w:legacy="1" w:legacySpace="0" w:legacyIndent="283"/>
        <w:lvlJc w:val="left"/>
        <w:pPr>
          <w:ind w:left="283" w:hanging="283"/>
        </w:pPr>
        <w:rPr>
          <w:rFonts w:cs="Times New Roman"/>
        </w:rPr>
      </w:lvl>
    </w:lvlOverride>
  </w:num>
  <w:num w:numId="16">
    <w:abstractNumId w:val="5"/>
    <w:lvlOverride w:ilvl="0">
      <w:lvl w:ilvl="0">
        <w:start w:val="1"/>
        <w:numFmt w:val="decimal"/>
        <w:lvlText w:val="%1."/>
        <w:legacy w:legacy="1" w:legacySpace="0" w:legacyIndent="283"/>
        <w:lvlJc w:val="left"/>
        <w:pPr>
          <w:ind w:left="283" w:hanging="283"/>
        </w:pPr>
        <w:rPr>
          <w:rFonts w:cs="Times New Roman"/>
        </w:rPr>
      </w:lvl>
    </w:lvlOverride>
  </w:num>
  <w:num w:numId="17">
    <w:abstractNumId w:val="5"/>
    <w:lvlOverride w:ilvl="0">
      <w:lvl w:ilvl="0">
        <w:start w:val="1"/>
        <w:numFmt w:val="decimal"/>
        <w:lvlText w:val="%1."/>
        <w:legacy w:legacy="1" w:legacySpace="0" w:legacyIndent="283"/>
        <w:lvlJc w:val="left"/>
        <w:pPr>
          <w:ind w:left="283" w:hanging="283"/>
        </w:pPr>
        <w:rPr>
          <w:rFonts w:cs="Times New Roman"/>
        </w:rPr>
      </w:lvl>
    </w:lvlOverride>
  </w:num>
  <w:num w:numId="18">
    <w:abstractNumId w:val="5"/>
    <w:lvlOverride w:ilvl="0">
      <w:lvl w:ilvl="0">
        <w:start w:val="1"/>
        <w:numFmt w:val="decimal"/>
        <w:lvlText w:val="%1."/>
        <w:legacy w:legacy="1" w:legacySpace="0" w:legacyIndent="283"/>
        <w:lvlJc w:val="left"/>
        <w:pPr>
          <w:ind w:left="283" w:hanging="283"/>
        </w:pPr>
        <w:rPr>
          <w:rFonts w:cs="Times New Roman"/>
        </w:rPr>
      </w:lvl>
    </w:lvlOverride>
  </w:num>
  <w:num w:numId="19">
    <w:abstractNumId w:val="5"/>
    <w:lvlOverride w:ilvl="0">
      <w:lvl w:ilvl="0">
        <w:start w:val="1"/>
        <w:numFmt w:val="decimal"/>
        <w:lvlText w:val="%1."/>
        <w:legacy w:legacy="1" w:legacySpace="0" w:legacyIndent="283"/>
        <w:lvlJc w:val="left"/>
        <w:pPr>
          <w:ind w:left="283" w:hanging="283"/>
        </w:pPr>
        <w:rPr>
          <w:rFonts w:cs="Times New Roman"/>
        </w:rPr>
      </w:lvl>
    </w:lvlOverride>
  </w:num>
  <w:num w:numId="20">
    <w:abstractNumId w:val="5"/>
    <w:lvlOverride w:ilvl="0">
      <w:lvl w:ilvl="0">
        <w:start w:val="1"/>
        <w:numFmt w:val="decimal"/>
        <w:lvlText w:val="%1."/>
        <w:legacy w:legacy="1" w:legacySpace="0" w:legacyIndent="283"/>
        <w:lvlJc w:val="left"/>
        <w:pPr>
          <w:ind w:left="283" w:hanging="283"/>
        </w:pPr>
        <w:rPr>
          <w:rFonts w:cs="Times New Roman"/>
        </w:rPr>
      </w:lvl>
    </w:lvlOverride>
  </w:num>
  <w:num w:numId="21">
    <w:abstractNumId w:val="5"/>
    <w:lvlOverride w:ilvl="0">
      <w:lvl w:ilvl="0">
        <w:start w:val="1"/>
        <w:numFmt w:val="decimal"/>
        <w:lvlText w:val="%1."/>
        <w:legacy w:legacy="1" w:legacySpace="0" w:legacyIndent="283"/>
        <w:lvlJc w:val="left"/>
        <w:pPr>
          <w:ind w:left="283" w:hanging="283"/>
        </w:pPr>
        <w:rPr>
          <w:rFonts w:cs="Times New Roman"/>
        </w:rPr>
      </w:lvl>
    </w:lvlOverride>
  </w:num>
  <w:num w:numId="22">
    <w:abstractNumId w:val="5"/>
    <w:lvlOverride w:ilvl="0">
      <w:lvl w:ilvl="0">
        <w:start w:val="1"/>
        <w:numFmt w:val="decimal"/>
        <w:lvlText w:val="%1."/>
        <w:legacy w:legacy="1" w:legacySpace="0" w:legacyIndent="283"/>
        <w:lvlJc w:val="left"/>
        <w:pPr>
          <w:ind w:left="283" w:hanging="283"/>
        </w:pPr>
        <w:rPr>
          <w:rFonts w:cs="Times New Roman"/>
        </w:rPr>
      </w:lvl>
    </w:lvlOverride>
  </w:num>
  <w:num w:numId="23">
    <w:abstractNumId w:val="5"/>
    <w:lvlOverride w:ilvl="0">
      <w:lvl w:ilvl="0">
        <w:start w:val="1"/>
        <w:numFmt w:val="decimal"/>
        <w:lvlText w:val="%1."/>
        <w:legacy w:legacy="1" w:legacySpace="0" w:legacyIndent="283"/>
        <w:lvlJc w:val="left"/>
        <w:pPr>
          <w:ind w:left="283" w:hanging="283"/>
        </w:pPr>
        <w:rPr>
          <w:rFonts w:cs="Times New Roman"/>
        </w:rPr>
      </w:lvl>
    </w:lvlOverride>
  </w:num>
  <w:num w:numId="24">
    <w:abstractNumId w:val="18"/>
  </w:num>
  <w:num w:numId="25">
    <w:abstractNumId w:val="6"/>
  </w:num>
  <w:num w:numId="26">
    <w:abstractNumId w:val="2"/>
  </w:num>
  <w:num w:numId="27">
    <w:abstractNumId w:val="20"/>
  </w:num>
  <w:num w:numId="28">
    <w:abstractNumId w:val="12"/>
  </w:num>
  <w:num w:numId="29">
    <w:abstractNumId w:val="3"/>
  </w:num>
  <w:num w:numId="30">
    <w:abstractNumId w:val="13"/>
  </w:num>
  <w:num w:numId="31">
    <w:abstractNumId w:val="4"/>
  </w:num>
  <w:num w:numId="32">
    <w:abstractNumId w:val="9"/>
  </w:num>
  <w:num w:numId="33">
    <w:abstractNumId w:val="22"/>
  </w:num>
  <w:num w:numId="34">
    <w:abstractNumId w:val="15"/>
  </w:num>
  <w:num w:numId="35">
    <w:abstractNumId w:val="21"/>
  </w:num>
  <w:num w:numId="36">
    <w:abstractNumId w:val="7"/>
  </w:num>
  <w:num w:numId="37">
    <w:abstractNumId w:val="11"/>
  </w:num>
  <w:num w:numId="38">
    <w:abstractNumId w:val="17"/>
  </w:num>
  <w:num w:numId="39">
    <w:abstractNumId w:val="8"/>
  </w:num>
  <w:num w:numId="40">
    <w:abstractNumId w:val="14"/>
  </w:num>
  <w:num w:numId="4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8780A"/>
    <w:rsid w:val="00005175"/>
    <w:rsid w:val="00026EF0"/>
    <w:rsid w:val="00027024"/>
    <w:rsid w:val="000417B0"/>
    <w:rsid w:val="00073C31"/>
    <w:rsid w:val="000857C7"/>
    <w:rsid w:val="000A13C9"/>
    <w:rsid w:val="000A18FF"/>
    <w:rsid w:val="000B3583"/>
    <w:rsid w:val="000B47A3"/>
    <w:rsid w:val="000C674C"/>
    <w:rsid w:val="000D0393"/>
    <w:rsid w:val="000D2852"/>
    <w:rsid w:val="000E6779"/>
    <w:rsid w:val="000E6FE2"/>
    <w:rsid w:val="0010081C"/>
    <w:rsid w:val="00113F4C"/>
    <w:rsid w:val="001336EE"/>
    <w:rsid w:val="00136D82"/>
    <w:rsid w:val="00153752"/>
    <w:rsid w:val="00154F2A"/>
    <w:rsid w:val="00177554"/>
    <w:rsid w:val="00184786"/>
    <w:rsid w:val="001B6610"/>
    <w:rsid w:val="001B77FA"/>
    <w:rsid w:val="001C1A06"/>
    <w:rsid w:val="001D5272"/>
    <w:rsid w:val="001E7B06"/>
    <w:rsid w:val="001F605E"/>
    <w:rsid w:val="00212A40"/>
    <w:rsid w:val="0021441F"/>
    <w:rsid w:val="00214C26"/>
    <w:rsid w:val="00224DDA"/>
    <w:rsid w:val="00230875"/>
    <w:rsid w:val="00235275"/>
    <w:rsid w:val="00242734"/>
    <w:rsid w:val="00264F40"/>
    <w:rsid w:val="00264F92"/>
    <w:rsid w:val="00274289"/>
    <w:rsid w:val="002801C5"/>
    <w:rsid w:val="0028431E"/>
    <w:rsid w:val="0029163A"/>
    <w:rsid w:val="002958B3"/>
    <w:rsid w:val="002D1FF0"/>
    <w:rsid w:val="002D4B6E"/>
    <w:rsid w:val="002F0468"/>
    <w:rsid w:val="002F2B72"/>
    <w:rsid w:val="002F33C0"/>
    <w:rsid w:val="002F3660"/>
    <w:rsid w:val="0030281E"/>
    <w:rsid w:val="003040E8"/>
    <w:rsid w:val="00311D88"/>
    <w:rsid w:val="00314765"/>
    <w:rsid w:val="00327A11"/>
    <w:rsid w:val="00330638"/>
    <w:rsid w:val="00331F35"/>
    <w:rsid w:val="00341D7D"/>
    <w:rsid w:val="003432DA"/>
    <w:rsid w:val="003548C8"/>
    <w:rsid w:val="00357207"/>
    <w:rsid w:val="00363A5D"/>
    <w:rsid w:val="00372401"/>
    <w:rsid w:val="003819AF"/>
    <w:rsid w:val="003858BD"/>
    <w:rsid w:val="00392B47"/>
    <w:rsid w:val="003943FE"/>
    <w:rsid w:val="003A2080"/>
    <w:rsid w:val="003A30BB"/>
    <w:rsid w:val="003B69C8"/>
    <w:rsid w:val="003C4BF9"/>
    <w:rsid w:val="003F02C0"/>
    <w:rsid w:val="003F52FB"/>
    <w:rsid w:val="00413B12"/>
    <w:rsid w:val="00417BA7"/>
    <w:rsid w:val="004265AB"/>
    <w:rsid w:val="00426F1D"/>
    <w:rsid w:val="00457A3A"/>
    <w:rsid w:val="004615FF"/>
    <w:rsid w:val="0046425B"/>
    <w:rsid w:val="00464301"/>
    <w:rsid w:val="004646CB"/>
    <w:rsid w:val="004977FE"/>
    <w:rsid w:val="004B5E73"/>
    <w:rsid w:val="004C0EC1"/>
    <w:rsid w:val="004D0674"/>
    <w:rsid w:val="004E5CF2"/>
    <w:rsid w:val="004F2390"/>
    <w:rsid w:val="004F2E58"/>
    <w:rsid w:val="00501DD4"/>
    <w:rsid w:val="00526EB7"/>
    <w:rsid w:val="005277DE"/>
    <w:rsid w:val="00531CD7"/>
    <w:rsid w:val="00534C7F"/>
    <w:rsid w:val="005439C5"/>
    <w:rsid w:val="005458AD"/>
    <w:rsid w:val="00553A37"/>
    <w:rsid w:val="00560C60"/>
    <w:rsid w:val="00561815"/>
    <w:rsid w:val="00583D6B"/>
    <w:rsid w:val="005867D7"/>
    <w:rsid w:val="0058780A"/>
    <w:rsid w:val="005918ED"/>
    <w:rsid w:val="005B6225"/>
    <w:rsid w:val="005C1599"/>
    <w:rsid w:val="005C427D"/>
    <w:rsid w:val="005C525D"/>
    <w:rsid w:val="005C6FA2"/>
    <w:rsid w:val="005D0DDF"/>
    <w:rsid w:val="005D338D"/>
    <w:rsid w:val="005D6D33"/>
    <w:rsid w:val="005E3FEB"/>
    <w:rsid w:val="005E4774"/>
    <w:rsid w:val="005F089B"/>
    <w:rsid w:val="005F381B"/>
    <w:rsid w:val="005F5CCD"/>
    <w:rsid w:val="00605359"/>
    <w:rsid w:val="006318A6"/>
    <w:rsid w:val="006429C7"/>
    <w:rsid w:val="00645C63"/>
    <w:rsid w:val="0067137B"/>
    <w:rsid w:val="00675CE8"/>
    <w:rsid w:val="00690FC2"/>
    <w:rsid w:val="006A15F2"/>
    <w:rsid w:val="006C16C7"/>
    <w:rsid w:val="006D1DFD"/>
    <w:rsid w:val="006D387C"/>
    <w:rsid w:val="006D768E"/>
    <w:rsid w:val="006E1195"/>
    <w:rsid w:val="006E34FC"/>
    <w:rsid w:val="006E7BD0"/>
    <w:rsid w:val="006F205E"/>
    <w:rsid w:val="006F3F3C"/>
    <w:rsid w:val="00707732"/>
    <w:rsid w:val="00721C3C"/>
    <w:rsid w:val="007265AA"/>
    <w:rsid w:val="00742854"/>
    <w:rsid w:val="007548B9"/>
    <w:rsid w:val="00760197"/>
    <w:rsid w:val="00763F94"/>
    <w:rsid w:val="00771767"/>
    <w:rsid w:val="00772676"/>
    <w:rsid w:val="00775282"/>
    <w:rsid w:val="00795B22"/>
    <w:rsid w:val="007C63D4"/>
    <w:rsid w:val="007D67D4"/>
    <w:rsid w:val="007E035E"/>
    <w:rsid w:val="008010A8"/>
    <w:rsid w:val="00802AA1"/>
    <w:rsid w:val="0080382D"/>
    <w:rsid w:val="00805B6C"/>
    <w:rsid w:val="0082119B"/>
    <w:rsid w:val="00833A0F"/>
    <w:rsid w:val="00875465"/>
    <w:rsid w:val="00880ED9"/>
    <w:rsid w:val="008813B4"/>
    <w:rsid w:val="00885E90"/>
    <w:rsid w:val="008915E0"/>
    <w:rsid w:val="008C0BB1"/>
    <w:rsid w:val="008C32BB"/>
    <w:rsid w:val="008C7B81"/>
    <w:rsid w:val="008E46A0"/>
    <w:rsid w:val="00912E0A"/>
    <w:rsid w:val="00935B72"/>
    <w:rsid w:val="00942345"/>
    <w:rsid w:val="00954944"/>
    <w:rsid w:val="00955B8B"/>
    <w:rsid w:val="00961DD9"/>
    <w:rsid w:val="00965B64"/>
    <w:rsid w:val="00971427"/>
    <w:rsid w:val="00971AE8"/>
    <w:rsid w:val="00976D7C"/>
    <w:rsid w:val="009801EA"/>
    <w:rsid w:val="00994F0A"/>
    <w:rsid w:val="009A6578"/>
    <w:rsid w:val="009B7073"/>
    <w:rsid w:val="009E0127"/>
    <w:rsid w:val="009E1BF9"/>
    <w:rsid w:val="00A079BE"/>
    <w:rsid w:val="00A15D5D"/>
    <w:rsid w:val="00A27106"/>
    <w:rsid w:val="00A34635"/>
    <w:rsid w:val="00A37BB4"/>
    <w:rsid w:val="00A45954"/>
    <w:rsid w:val="00A52156"/>
    <w:rsid w:val="00A70B39"/>
    <w:rsid w:val="00A742AE"/>
    <w:rsid w:val="00A76523"/>
    <w:rsid w:val="00A76C44"/>
    <w:rsid w:val="00A76FA7"/>
    <w:rsid w:val="00A8584F"/>
    <w:rsid w:val="00A90039"/>
    <w:rsid w:val="00AA2C80"/>
    <w:rsid w:val="00AB2C57"/>
    <w:rsid w:val="00AC1741"/>
    <w:rsid w:val="00AE6AB2"/>
    <w:rsid w:val="00AE7CA4"/>
    <w:rsid w:val="00AF0CC3"/>
    <w:rsid w:val="00B00A2F"/>
    <w:rsid w:val="00B24B65"/>
    <w:rsid w:val="00B32F26"/>
    <w:rsid w:val="00B43643"/>
    <w:rsid w:val="00B54FAE"/>
    <w:rsid w:val="00B5665E"/>
    <w:rsid w:val="00B6066E"/>
    <w:rsid w:val="00B711DA"/>
    <w:rsid w:val="00B71A59"/>
    <w:rsid w:val="00B74EDD"/>
    <w:rsid w:val="00B80F4B"/>
    <w:rsid w:val="00B86836"/>
    <w:rsid w:val="00B96F2F"/>
    <w:rsid w:val="00BA79C4"/>
    <w:rsid w:val="00BB73CB"/>
    <w:rsid w:val="00BF3E12"/>
    <w:rsid w:val="00BF4B6A"/>
    <w:rsid w:val="00BF6A21"/>
    <w:rsid w:val="00C109CC"/>
    <w:rsid w:val="00C17EC1"/>
    <w:rsid w:val="00C26AF7"/>
    <w:rsid w:val="00C26E5A"/>
    <w:rsid w:val="00C32580"/>
    <w:rsid w:val="00C36BAB"/>
    <w:rsid w:val="00C521AB"/>
    <w:rsid w:val="00C54FA1"/>
    <w:rsid w:val="00C61DAE"/>
    <w:rsid w:val="00C6220B"/>
    <w:rsid w:val="00C62776"/>
    <w:rsid w:val="00C628E4"/>
    <w:rsid w:val="00C6373B"/>
    <w:rsid w:val="00C81847"/>
    <w:rsid w:val="00C92F51"/>
    <w:rsid w:val="00CA28EC"/>
    <w:rsid w:val="00CA67FF"/>
    <w:rsid w:val="00CC2853"/>
    <w:rsid w:val="00CC2894"/>
    <w:rsid w:val="00CC5CD7"/>
    <w:rsid w:val="00CD2BE1"/>
    <w:rsid w:val="00CF3B0F"/>
    <w:rsid w:val="00D0090A"/>
    <w:rsid w:val="00D2273A"/>
    <w:rsid w:val="00D373BC"/>
    <w:rsid w:val="00D4138A"/>
    <w:rsid w:val="00D44D14"/>
    <w:rsid w:val="00D52012"/>
    <w:rsid w:val="00D52CF6"/>
    <w:rsid w:val="00D531CB"/>
    <w:rsid w:val="00D550D8"/>
    <w:rsid w:val="00D630DE"/>
    <w:rsid w:val="00D74F6E"/>
    <w:rsid w:val="00D82F68"/>
    <w:rsid w:val="00D9621D"/>
    <w:rsid w:val="00DB0C9D"/>
    <w:rsid w:val="00DB4F6C"/>
    <w:rsid w:val="00E235DD"/>
    <w:rsid w:val="00E269F2"/>
    <w:rsid w:val="00E271DC"/>
    <w:rsid w:val="00E35A46"/>
    <w:rsid w:val="00E372F5"/>
    <w:rsid w:val="00E43D07"/>
    <w:rsid w:val="00E471F2"/>
    <w:rsid w:val="00E50DA0"/>
    <w:rsid w:val="00E55B25"/>
    <w:rsid w:val="00E716E9"/>
    <w:rsid w:val="00E72F44"/>
    <w:rsid w:val="00E83A97"/>
    <w:rsid w:val="00E91694"/>
    <w:rsid w:val="00E971D9"/>
    <w:rsid w:val="00EA0262"/>
    <w:rsid w:val="00EA46AD"/>
    <w:rsid w:val="00EB237B"/>
    <w:rsid w:val="00EB3165"/>
    <w:rsid w:val="00EB5FBE"/>
    <w:rsid w:val="00EB672A"/>
    <w:rsid w:val="00EC4E60"/>
    <w:rsid w:val="00EC671C"/>
    <w:rsid w:val="00ED4AAE"/>
    <w:rsid w:val="00EE588C"/>
    <w:rsid w:val="00EF12F1"/>
    <w:rsid w:val="00EF333E"/>
    <w:rsid w:val="00EF3A5A"/>
    <w:rsid w:val="00F0107A"/>
    <w:rsid w:val="00F152C7"/>
    <w:rsid w:val="00F24DE3"/>
    <w:rsid w:val="00F44B25"/>
    <w:rsid w:val="00F7696F"/>
    <w:rsid w:val="00F83148"/>
    <w:rsid w:val="00F862FC"/>
    <w:rsid w:val="00F94238"/>
    <w:rsid w:val="00F9582F"/>
    <w:rsid w:val="00F97162"/>
    <w:rsid w:val="00FA46B3"/>
    <w:rsid w:val="00FB07FD"/>
    <w:rsid w:val="00FB2AD4"/>
    <w:rsid w:val="00FB6052"/>
    <w:rsid w:val="00FC28C1"/>
    <w:rsid w:val="00FD37A4"/>
    <w:rsid w:val="00FE7237"/>
    <w:rsid w:val="00FE7942"/>
    <w:rsid w:val="00FF62EF"/>
    <w:rsid w:val="00FF7A4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55297"/>
    <o:shapelayout v:ext="edit">
      <o:idmap v:ext="edit" data="1"/>
    </o:shapelayout>
  </w:shapeDefaults>
  <w:decimalSymbol w:val=","/>
  <w:listSeparator w:val=";"/>
  <w14:docId w14:val="3CF53FCB"/>
  <w15:docId w15:val="{BEBCDDD5-2B68-44A0-B008-C247A0407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semiHidden="1" w:uiPriority="0"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0857C7"/>
  </w:style>
  <w:style w:type="paragraph" w:styleId="1">
    <w:name w:val="heading 1"/>
    <w:basedOn w:val="a"/>
    <w:next w:val="a"/>
    <w:link w:val="10"/>
    <w:uiPriority w:val="99"/>
    <w:qFormat/>
    <w:rsid w:val="000857C7"/>
    <w:pPr>
      <w:keepNext/>
      <w:numPr>
        <w:numId w:val="1"/>
      </w:numPr>
      <w:spacing w:before="240" w:after="60"/>
      <w:outlineLvl w:val="0"/>
    </w:pPr>
    <w:rPr>
      <w:rFonts w:ascii="Arial" w:hAnsi="Arial"/>
      <w:b/>
      <w:kern w:val="28"/>
      <w:sz w:val="28"/>
    </w:rPr>
  </w:style>
  <w:style w:type="paragraph" w:styleId="2">
    <w:name w:val="heading 2"/>
    <w:basedOn w:val="a"/>
    <w:next w:val="a"/>
    <w:link w:val="20"/>
    <w:uiPriority w:val="99"/>
    <w:qFormat/>
    <w:rsid w:val="000857C7"/>
    <w:pPr>
      <w:keepNext/>
      <w:numPr>
        <w:ilvl w:val="1"/>
        <w:numId w:val="1"/>
      </w:numPr>
      <w:spacing w:before="240" w:after="60"/>
      <w:outlineLvl w:val="1"/>
    </w:pPr>
    <w:rPr>
      <w:rFonts w:ascii="Arial" w:hAnsi="Arial"/>
      <w:b/>
      <w:i/>
      <w:sz w:val="24"/>
    </w:rPr>
  </w:style>
  <w:style w:type="paragraph" w:styleId="3">
    <w:name w:val="heading 3"/>
    <w:basedOn w:val="a"/>
    <w:next w:val="a"/>
    <w:link w:val="30"/>
    <w:uiPriority w:val="99"/>
    <w:qFormat/>
    <w:rsid w:val="000857C7"/>
    <w:pPr>
      <w:keepNext/>
      <w:numPr>
        <w:ilvl w:val="2"/>
        <w:numId w:val="1"/>
      </w:numPr>
      <w:spacing w:before="240" w:after="60"/>
      <w:outlineLvl w:val="2"/>
    </w:pPr>
    <w:rPr>
      <w:b/>
      <w:sz w:val="24"/>
    </w:rPr>
  </w:style>
  <w:style w:type="paragraph" w:styleId="4">
    <w:name w:val="heading 4"/>
    <w:basedOn w:val="a"/>
    <w:next w:val="a"/>
    <w:link w:val="40"/>
    <w:uiPriority w:val="99"/>
    <w:qFormat/>
    <w:rsid w:val="000857C7"/>
    <w:pPr>
      <w:keepNext/>
      <w:numPr>
        <w:ilvl w:val="3"/>
        <w:numId w:val="1"/>
      </w:numPr>
      <w:spacing w:before="240" w:after="60"/>
      <w:outlineLvl w:val="3"/>
    </w:pPr>
    <w:rPr>
      <w:b/>
      <w:i/>
      <w:sz w:val="24"/>
    </w:rPr>
  </w:style>
  <w:style w:type="paragraph" w:styleId="5">
    <w:name w:val="heading 5"/>
    <w:basedOn w:val="a"/>
    <w:next w:val="a"/>
    <w:link w:val="50"/>
    <w:uiPriority w:val="99"/>
    <w:qFormat/>
    <w:rsid w:val="000857C7"/>
    <w:pPr>
      <w:numPr>
        <w:ilvl w:val="4"/>
        <w:numId w:val="1"/>
      </w:numPr>
      <w:spacing w:before="240" w:after="60"/>
      <w:outlineLvl w:val="4"/>
    </w:pPr>
    <w:rPr>
      <w:rFonts w:ascii="Arial" w:hAnsi="Arial"/>
      <w:sz w:val="22"/>
    </w:rPr>
  </w:style>
  <w:style w:type="paragraph" w:styleId="6">
    <w:name w:val="heading 6"/>
    <w:basedOn w:val="a"/>
    <w:next w:val="a"/>
    <w:link w:val="60"/>
    <w:uiPriority w:val="99"/>
    <w:qFormat/>
    <w:rsid w:val="000857C7"/>
    <w:pPr>
      <w:numPr>
        <w:ilvl w:val="5"/>
        <w:numId w:val="1"/>
      </w:numPr>
      <w:spacing w:before="240" w:after="60"/>
      <w:outlineLvl w:val="5"/>
    </w:pPr>
    <w:rPr>
      <w:rFonts w:ascii="Arial" w:hAnsi="Arial"/>
      <w:i/>
      <w:sz w:val="22"/>
    </w:rPr>
  </w:style>
  <w:style w:type="paragraph" w:styleId="7">
    <w:name w:val="heading 7"/>
    <w:basedOn w:val="a"/>
    <w:next w:val="a"/>
    <w:link w:val="70"/>
    <w:uiPriority w:val="99"/>
    <w:qFormat/>
    <w:rsid w:val="000857C7"/>
    <w:pPr>
      <w:numPr>
        <w:ilvl w:val="6"/>
        <w:numId w:val="1"/>
      </w:numPr>
      <w:spacing w:before="240" w:after="60"/>
      <w:outlineLvl w:val="6"/>
    </w:pPr>
    <w:rPr>
      <w:rFonts w:ascii="Arial" w:hAnsi="Arial"/>
    </w:rPr>
  </w:style>
  <w:style w:type="paragraph" w:styleId="8">
    <w:name w:val="heading 8"/>
    <w:basedOn w:val="a"/>
    <w:next w:val="a"/>
    <w:link w:val="80"/>
    <w:uiPriority w:val="99"/>
    <w:qFormat/>
    <w:rsid w:val="000857C7"/>
    <w:pPr>
      <w:numPr>
        <w:ilvl w:val="7"/>
        <w:numId w:val="1"/>
      </w:numPr>
      <w:spacing w:before="240" w:after="60"/>
      <w:outlineLvl w:val="7"/>
    </w:pPr>
    <w:rPr>
      <w:rFonts w:ascii="Arial" w:hAnsi="Arial"/>
      <w:i/>
    </w:rPr>
  </w:style>
  <w:style w:type="paragraph" w:styleId="9">
    <w:name w:val="heading 9"/>
    <w:basedOn w:val="a"/>
    <w:next w:val="a"/>
    <w:link w:val="90"/>
    <w:uiPriority w:val="99"/>
    <w:qFormat/>
    <w:rsid w:val="000857C7"/>
    <w:pPr>
      <w:numPr>
        <w:ilvl w:val="8"/>
        <w:numId w:val="1"/>
      </w:numPr>
      <w:spacing w:before="240" w:after="60"/>
      <w:outlineLvl w:val="8"/>
    </w:pPr>
    <w:rPr>
      <w:rFonts w:ascii="Arial" w:hAnsi="Arial"/>
      <w:i/>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FE7942"/>
    <w:rPr>
      <w:rFonts w:ascii="Cambria" w:hAnsi="Cambria" w:cs="Times New Roman"/>
      <w:b/>
      <w:bCs/>
      <w:kern w:val="32"/>
      <w:sz w:val="32"/>
      <w:szCs w:val="32"/>
    </w:rPr>
  </w:style>
  <w:style w:type="character" w:customStyle="1" w:styleId="20">
    <w:name w:val="Заголовок 2 Знак"/>
    <w:link w:val="2"/>
    <w:uiPriority w:val="99"/>
    <w:semiHidden/>
    <w:locked/>
    <w:rsid w:val="00FE7942"/>
    <w:rPr>
      <w:rFonts w:ascii="Cambria" w:hAnsi="Cambria" w:cs="Times New Roman"/>
      <w:b/>
      <w:bCs/>
      <w:i/>
      <w:iCs/>
      <w:sz w:val="28"/>
      <w:szCs w:val="28"/>
    </w:rPr>
  </w:style>
  <w:style w:type="character" w:customStyle="1" w:styleId="30">
    <w:name w:val="Заголовок 3 Знак"/>
    <w:link w:val="3"/>
    <w:uiPriority w:val="99"/>
    <w:semiHidden/>
    <w:locked/>
    <w:rsid w:val="00FE7942"/>
    <w:rPr>
      <w:rFonts w:ascii="Cambria" w:hAnsi="Cambria" w:cs="Times New Roman"/>
      <w:b/>
      <w:bCs/>
      <w:sz w:val="26"/>
      <w:szCs w:val="26"/>
    </w:rPr>
  </w:style>
  <w:style w:type="character" w:customStyle="1" w:styleId="40">
    <w:name w:val="Заголовок 4 Знак"/>
    <w:link w:val="4"/>
    <w:uiPriority w:val="99"/>
    <w:semiHidden/>
    <w:locked/>
    <w:rsid w:val="00FE7942"/>
    <w:rPr>
      <w:rFonts w:ascii="Calibri" w:hAnsi="Calibri" w:cs="Times New Roman"/>
      <w:b/>
      <w:bCs/>
      <w:sz w:val="28"/>
      <w:szCs w:val="28"/>
    </w:rPr>
  </w:style>
  <w:style w:type="character" w:customStyle="1" w:styleId="50">
    <w:name w:val="Заголовок 5 Знак"/>
    <w:link w:val="5"/>
    <w:uiPriority w:val="99"/>
    <w:semiHidden/>
    <w:locked/>
    <w:rsid w:val="00FE7942"/>
    <w:rPr>
      <w:rFonts w:ascii="Calibri" w:hAnsi="Calibri" w:cs="Times New Roman"/>
      <w:b/>
      <w:bCs/>
      <w:i/>
      <w:iCs/>
      <w:sz w:val="26"/>
      <w:szCs w:val="26"/>
    </w:rPr>
  </w:style>
  <w:style w:type="character" w:customStyle="1" w:styleId="60">
    <w:name w:val="Заголовок 6 Знак"/>
    <w:link w:val="6"/>
    <w:uiPriority w:val="99"/>
    <w:semiHidden/>
    <w:locked/>
    <w:rsid w:val="00FE7942"/>
    <w:rPr>
      <w:rFonts w:ascii="Calibri" w:hAnsi="Calibri" w:cs="Times New Roman"/>
      <w:b/>
      <w:bCs/>
    </w:rPr>
  </w:style>
  <w:style w:type="character" w:customStyle="1" w:styleId="70">
    <w:name w:val="Заголовок 7 Знак"/>
    <w:link w:val="7"/>
    <w:uiPriority w:val="99"/>
    <w:semiHidden/>
    <w:locked/>
    <w:rsid w:val="00FE7942"/>
    <w:rPr>
      <w:rFonts w:ascii="Calibri" w:hAnsi="Calibri" w:cs="Times New Roman"/>
      <w:sz w:val="24"/>
      <w:szCs w:val="24"/>
    </w:rPr>
  </w:style>
  <w:style w:type="character" w:customStyle="1" w:styleId="80">
    <w:name w:val="Заголовок 8 Знак"/>
    <w:link w:val="8"/>
    <w:uiPriority w:val="99"/>
    <w:semiHidden/>
    <w:locked/>
    <w:rsid w:val="00FE7942"/>
    <w:rPr>
      <w:rFonts w:ascii="Calibri" w:hAnsi="Calibri" w:cs="Times New Roman"/>
      <w:i/>
      <w:iCs/>
      <w:sz w:val="24"/>
      <w:szCs w:val="24"/>
    </w:rPr>
  </w:style>
  <w:style w:type="character" w:customStyle="1" w:styleId="90">
    <w:name w:val="Заголовок 9 Знак"/>
    <w:link w:val="9"/>
    <w:uiPriority w:val="99"/>
    <w:semiHidden/>
    <w:locked/>
    <w:rsid w:val="00FE7942"/>
    <w:rPr>
      <w:rFonts w:ascii="Cambria" w:hAnsi="Cambria" w:cs="Times New Roman"/>
    </w:rPr>
  </w:style>
  <w:style w:type="paragraph" w:styleId="a3">
    <w:name w:val="header"/>
    <w:basedOn w:val="a"/>
    <w:link w:val="a4"/>
    <w:uiPriority w:val="99"/>
    <w:rsid w:val="000857C7"/>
    <w:pPr>
      <w:tabs>
        <w:tab w:val="center" w:pos="4536"/>
        <w:tab w:val="right" w:pos="9072"/>
      </w:tabs>
    </w:pPr>
  </w:style>
  <w:style w:type="character" w:customStyle="1" w:styleId="a4">
    <w:name w:val="Верхний колонтитул Знак"/>
    <w:link w:val="a3"/>
    <w:uiPriority w:val="99"/>
    <w:locked/>
    <w:rsid w:val="00FE7942"/>
    <w:rPr>
      <w:rFonts w:cs="Times New Roman"/>
      <w:sz w:val="20"/>
      <w:szCs w:val="20"/>
    </w:rPr>
  </w:style>
  <w:style w:type="character" w:styleId="a5">
    <w:name w:val="page number"/>
    <w:uiPriority w:val="99"/>
    <w:rsid w:val="000857C7"/>
    <w:rPr>
      <w:rFonts w:cs="Times New Roman"/>
    </w:rPr>
  </w:style>
  <w:style w:type="paragraph" w:styleId="a6">
    <w:name w:val="footer"/>
    <w:basedOn w:val="a"/>
    <w:link w:val="a7"/>
    <w:uiPriority w:val="99"/>
    <w:rsid w:val="000857C7"/>
    <w:pPr>
      <w:tabs>
        <w:tab w:val="center" w:pos="4536"/>
        <w:tab w:val="right" w:pos="9072"/>
      </w:tabs>
    </w:pPr>
  </w:style>
  <w:style w:type="character" w:customStyle="1" w:styleId="a7">
    <w:name w:val="Нижний колонтитул Знак"/>
    <w:link w:val="a6"/>
    <w:uiPriority w:val="99"/>
    <w:locked/>
    <w:rsid w:val="00FE7942"/>
    <w:rPr>
      <w:rFonts w:cs="Times New Roman"/>
      <w:sz w:val="20"/>
      <w:szCs w:val="20"/>
    </w:rPr>
  </w:style>
  <w:style w:type="paragraph" w:styleId="a8">
    <w:name w:val="Title"/>
    <w:basedOn w:val="a"/>
    <w:link w:val="a9"/>
    <w:uiPriority w:val="99"/>
    <w:qFormat/>
    <w:rsid w:val="000857C7"/>
    <w:pPr>
      <w:jc w:val="center"/>
    </w:pPr>
    <w:rPr>
      <w:rFonts w:ascii="Arial" w:hAnsi="Arial"/>
      <w:b/>
      <w:sz w:val="28"/>
    </w:rPr>
  </w:style>
  <w:style w:type="character" w:customStyle="1" w:styleId="a9">
    <w:name w:val="Заголовок Знак"/>
    <w:link w:val="a8"/>
    <w:uiPriority w:val="99"/>
    <w:locked/>
    <w:rsid w:val="00FE7942"/>
    <w:rPr>
      <w:rFonts w:ascii="Cambria" w:hAnsi="Cambria" w:cs="Times New Roman"/>
      <w:b/>
      <w:bCs/>
      <w:kern w:val="28"/>
      <w:sz w:val="32"/>
      <w:szCs w:val="32"/>
    </w:rPr>
  </w:style>
  <w:style w:type="paragraph" w:styleId="aa">
    <w:name w:val="Body Text"/>
    <w:basedOn w:val="a"/>
    <w:link w:val="ab"/>
    <w:uiPriority w:val="99"/>
    <w:rsid w:val="000857C7"/>
    <w:pPr>
      <w:jc w:val="both"/>
    </w:pPr>
  </w:style>
  <w:style w:type="character" w:customStyle="1" w:styleId="ab">
    <w:name w:val="Основной текст Знак"/>
    <w:link w:val="aa"/>
    <w:uiPriority w:val="99"/>
    <w:semiHidden/>
    <w:locked/>
    <w:rsid w:val="00FE7942"/>
    <w:rPr>
      <w:rFonts w:cs="Times New Roman"/>
      <w:sz w:val="20"/>
      <w:szCs w:val="20"/>
    </w:rPr>
  </w:style>
  <w:style w:type="paragraph" w:styleId="21">
    <w:name w:val="Body Text 2"/>
    <w:basedOn w:val="a"/>
    <w:link w:val="22"/>
    <w:uiPriority w:val="99"/>
    <w:rsid w:val="000857C7"/>
    <w:pPr>
      <w:jc w:val="both"/>
    </w:pPr>
    <w:rPr>
      <w:b/>
      <w:sz w:val="24"/>
    </w:rPr>
  </w:style>
  <w:style w:type="character" w:customStyle="1" w:styleId="22">
    <w:name w:val="Основной текст 2 Знак"/>
    <w:link w:val="21"/>
    <w:uiPriority w:val="99"/>
    <w:semiHidden/>
    <w:locked/>
    <w:rsid w:val="00FE7942"/>
    <w:rPr>
      <w:rFonts w:cs="Times New Roman"/>
      <w:sz w:val="20"/>
      <w:szCs w:val="20"/>
    </w:rPr>
  </w:style>
  <w:style w:type="paragraph" w:styleId="ac">
    <w:name w:val="Body Text Indent"/>
    <w:basedOn w:val="a"/>
    <w:link w:val="ad"/>
    <w:uiPriority w:val="99"/>
    <w:rsid w:val="000857C7"/>
    <w:pPr>
      <w:spacing w:line="360" w:lineRule="auto"/>
      <w:ind w:firstLine="708"/>
      <w:jc w:val="both"/>
    </w:pPr>
  </w:style>
  <w:style w:type="character" w:customStyle="1" w:styleId="ad">
    <w:name w:val="Основной текст с отступом Знак"/>
    <w:link w:val="ac"/>
    <w:uiPriority w:val="99"/>
    <w:semiHidden/>
    <w:locked/>
    <w:rsid w:val="00FE7942"/>
    <w:rPr>
      <w:rFonts w:cs="Times New Roman"/>
      <w:sz w:val="20"/>
      <w:szCs w:val="20"/>
    </w:rPr>
  </w:style>
  <w:style w:type="paragraph" w:styleId="23">
    <w:name w:val="Body Text Indent 2"/>
    <w:basedOn w:val="a"/>
    <w:link w:val="24"/>
    <w:uiPriority w:val="99"/>
    <w:rsid w:val="000857C7"/>
    <w:pPr>
      <w:ind w:left="3540"/>
    </w:pPr>
    <w:rPr>
      <w:sz w:val="22"/>
    </w:rPr>
  </w:style>
  <w:style w:type="character" w:customStyle="1" w:styleId="24">
    <w:name w:val="Основной текст с отступом 2 Знак"/>
    <w:link w:val="23"/>
    <w:uiPriority w:val="99"/>
    <w:semiHidden/>
    <w:locked/>
    <w:rsid w:val="00FE7942"/>
    <w:rPr>
      <w:rFonts w:cs="Times New Roman"/>
      <w:sz w:val="20"/>
      <w:szCs w:val="20"/>
    </w:rPr>
  </w:style>
  <w:style w:type="paragraph" w:customStyle="1" w:styleId="ae">
    <w:name w:val="Знак Знак Знак Знак Знак Знак Знак Знак Знак Знак"/>
    <w:basedOn w:val="a"/>
    <w:uiPriority w:val="99"/>
    <w:rsid w:val="000857C7"/>
    <w:pPr>
      <w:spacing w:before="100" w:beforeAutospacing="1" w:after="100" w:afterAutospacing="1"/>
    </w:pPr>
    <w:rPr>
      <w:rFonts w:ascii="Tahoma" w:hAnsi="Tahoma"/>
      <w:lang w:val="en-US" w:eastAsia="en-US"/>
    </w:rPr>
  </w:style>
  <w:style w:type="paragraph" w:customStyle="1" w:styleId="af">
    <w:name w:val="Знак"/>
    <w:basedOn w:val="a"/>
    <w:uiPriority w:val="99"/>
    <w:rsid w:val="004977FE"/>
    <w:pPr>
      <w:spacing w:before="100" w:beforeAutospacing="1" w:after="100" w:afterAutospacing="1"/>
    </w:pPr>
    <w:rPr>
      <w:rFonts w:ascii="Tahoma" w:hAnsi="Tahoma" w:cs="Tahoma"/>
      <w:lang w:val="en-US" w:eastAsia="en-US"/>
    </w:rPr>
  </w:style>
  <w:style w:type="paragraph" w:styleId="af0">
    <w:name w:val="Normal (Web)"/>
    <w:basedOn w:val="a"/>
    <w:rsid w:val="00D52012"/>
    <w:pPr>
      <w:spacing w:before="100" w:beforeAutospacing="1" w:after="100" w:afterAutospacing="1"/>
    </w:pPr>
    <w:rPr>
      <w:sz w:val="24"/>
      <w:szCs w:val="24"/>
    </w:rPr>
  </w:style>
  <w:style w:type="character" w:styleId="af1">
    <w:name w:val="Hyperlink"/>
    <w:rsid w:val="00B24B65"/>
    <w:rPr>
      <w:rFonts w:cs="Times New Roman"/>
      <w:color w:val="0000FF"/>
      <w:u w:val="single"/>
    </w:rPr>
  </w:style>
  <w:style w:type="paragraph" w:styleId="af2">
    <w:name w:val="Balloon Text"/>
    <w:basedOn w:val="a"/>
    <w:link w:val="af3"/>
    <w:uiPriority w:val="99"/>
    <w:semiHidden/>
    <w:unhideWhenUsed/>
    <w:locked/>
    <w:rsid w:val="00EF12F1"/>
    <w:rPr>
      <w:rFonts w:ascii="Tahoma" w:hAnsi="Tahoma" w:cs="Tahoma"/>
      <w:sz w:val="16"/>
      <w:szCs w:val="16"/>
    </w:rPr>
  </w:style>
  <w:style w:type="character" w:customStyle="1" w:styleId="af3">
    <w:name w:val="Текст выноски Знак"/>
    <w:link w:val="af2"/>
    <w:uiPriority w:val="99"/>
    <w:semiHidden/>
    <w:rsid w:val="00EF12F1"/>
    <w:rPr>
      <w:rFonts w:ascii="Tahoma" w:hAnsi="Tahoma" w:cs="Tahoma"/>
      <w:sz w:val="16"/>
      <w:szCs w:val="16"/>
    </w:rPr>
  </w:style>
  <w:style w:type="character" w:styleId="af4">
    <w:name w:val="FollowedHyperlink"/>
    <w:uiPriority w:val="99"/>
    <w:semiHidden/>
    <w:unhideWhenUsed/>
    <w:locked/>
    <w:rsid w:val="001B6610"/>
    <w:rPr>
      <w:color w:val="800080"/>
      <w:u w:val="single"/>
    </w:rPr>
  </w:style>
  <w:style w:type="paragraph" w:customStyle="1" w:styleId="font5">
    <w:name w:val="font5"/>
    <w:basedOn w:val="a"/>
    <w:rsid w:val="001B6610"/>
    <w:pPr>
      <w:spacing w:before="100" w:beforeAutospacing="1" w:after="100" w:afterAutospacing="1"/>
    </w:pPr>
    <w:rPr>
      <w:rFonts w:ascii="Arial CYR" w:hAnsi="Arial CYR" w:cs="Arial CYR"/>
      <w:sz w:val="22"/>
      <w:szCs w:val="22"/>
    </w:rPr>
  </w:style>
  <w:style w:type="paragraph" w:customStyle="1" w:styleId="font6">
    <w:name w:val="font6"/>
    <w:basedOn w:val="a"/>
    <w:rsid w:val="001B6610"/>
    <w:pPr>
      <w:spacing w:before="100" w:beforeAutospacing="1" w:after="100" w:afterAutospacing="1"/>
    </w:pPr>
    <w:rPr>
      <w:rFonts w:ascii="Arial CYR" w:hAnsi="Arial CYR" w:cs="Arial CYR"/>
      <w:sz w:val="22"/>
      <w:szCs w:val="22"/>
    </w:rPr>
  </w:style>
  <w:style w:type="paragraph" w:customStyle="1" w:styleId="font7">
    <w:name w:val="font7"/>
    <w:basedOn w:val="a"/>
    <w:rsid w:val="001B6610"/>
    <w:pPr>
      <w:spacing w:before="100" w:beforeAutospacing="1" w:after="100" w:afterAutospacing="1"/>
    </w:pPr>
    <w:rPr>
      <w:rFonts w:ascii="Arial CYR" w:hAnsi="Arial CYR" w:cs="Arial CYR"/>
      <w:sz w:val="22"/>
      <w:szCs w:val="22"/>
    </w:rPr>
  </w:style>
  <w:style w:type="paragraph" w:customStyle="1" w:styleId="xl65">
    <w:name w:val="xl65"/>
    <w:basedOn w:val="a"/>
    <w:rsid w:val="001B6610"/>
    <w:pPr>
      <w:spacing w:before="100" w:beforeAutospacing="1" w:after="100" w:afterAutospacing="1"/>
      <w:jc w:val="center"/>
    </w:pPr>
    <w:rPr>
      <w:sz w:val="24"/>
      <w:szCs w:val="24"/>
    </w:rPr>
  </w:style>
  <w:style w:type="paragraph" w:customStyle="1" w:styleId="xl66">
    <w:name w:val="xl66"/>
    <w:basedOn w:val="a"/>
    <w:rsid w:val="001B6610"/>
    <w:pPr>
      <w:spacing w:before="100" w:beforeAutospacing="1" w:after="100" w:afterAutospacing="1"/>
    </w:pPr>
    <w:rPr>
      <w:sz w:val="24"/>
      <w:szCs w:val="24"/>
    </w:rPr>
  </w:style>
  <w:style w:type="paragraph" w:customStyle="1" w:styleId="xl68">
    <w:name w:val="xl68"/>
    <w:basedOn w:val="a"/>
    <w:rsid w:val="001B6610"/>
    <w:pPr>
      <w:spacing w:before="100" w:beforeAutospacing="1" w:after="100" w:afterAutospacing="1"/>
    </w:pPr>
    <w:rPr>
      <w:sz w:val="24"/>
      <w:szCs w:val="24"/>
    </w:rPr>
  </w:style>
  <w:style w:type="paragraph" w:customStyle="1" w:styleId="xl69">
    <w:name w:val="xl69"/>
    <w:basedOn w:val="a"/>
    <w:rsid w:val="001B6610"/>
    <w:pPr>
      <w:spacing w:before="100" w:beforeAutospacing="1" w:after="100" w:afterAutospacing="1"/>
    </w:pPr>
    <w:rPr>
      <w:rFonts w:ascii="Arial CYR" w:hAnsi="Arial CYR" w:cs="Arial CYR"/>
      <w:sz w:val="22"/>
      <w:szCs w:val="22"/>
    </w:rPr>
  </w:style>
  <w:style w:type="paragraph" w:customStyle="1" w:styleId="xl70">
    <w:name w:val="xl70"/>
    <w:basedOn w:val="a"/>
    <w:rsid w:val="001B6610"/>
    <w:pPr>
      <w:spacing w:before="100" w:beforeAutospacing="1" w:after="100" w:afterAutospacing="1"/>
      <w:jc w:val="center"/>
    </w:pPr>
    <w:rPr>
      <w:sz w:val="24"/>
      <w:szCs w:val="24"/>
    </w:rPr>
  </w:style>
  <w:style w:type="paragraph" w:customStyle="1" w:styleId="xl71">
    <w:name w:val="xl71"/>
    <w:basedOn w:val="a"/>
    <w:rsid w:val="001B6610"/>
    <w:pPr>
      <w:spacing w:before="100" w:beforeAutospacing="1" w:after="100" w:afterAutospacing="1"/>
    </w:pPr>
    <w:rPr>
      <w:rFonts w:ascii="Arial CYR" w:hAnsi="Arial CYR" w:cs="Arial CYR"/>
      <w:sz w:val="22"/>
      <w:szCs w:val="22"/>
    </w:rPr>
  </w:style>
  <w:style w:type="paragraph" w:customStyle="1" w:styleId="xl72">
    <w:name w:val="xl72"/>
    <w:basedOn w:val="a"/>
    <w:rsid w:val="001B6610"/>
    <w:pPr>
      <w:spacing w:before="100" w:beforeAutospacing="1" w:after="100" w:afterAutospacing="1"/>
      <w:jc w:val="center"/>
    </w:pPr>
    <w:rPr>
      <w:rFonts w:ascii="Arial CYR" w:hAnsi="Arial CYR" w:cs="Arial CYR"/>
      <w:sz w:val="22"/>
      <w:szCs w:val="22"/>
    </w:rPr>
  </w:style>
  <w:style w:type="paragraph" w:customStyle="1" w:styleId="xl73">
    <w:name w:val="xl73"/>
    <w:basedOn w:val="a"/>
    <w:rsid w:val="001B6610"/>
    <w:pPr>
      <w:spacing w:before="100" w:beforeAutospacing="1" w:after="100" w:afterAutospacing="1"/>
      <w:jc w:val="right"/>
    </w:pPr>
    <w:rPr>
      <w:rFonts w:ascii="Arial CYR" w:hAnsi="Arial CYR" w:cs="Arial CYR"/>
      <w:sz w:val="22"/>
      <w:szCs w:val="22"/>
    </w:rPr>
  </w:style>
  <w:style w:type="paragraph" w:customStyle="1" w:styleId="xl74">
    <w:name w:val="xl74"/>
    <w:basedOn w:val="a"/>
    <w:rsid w:val="001B6610"/>
    <w:pPr>
      <w:spacing w:before="100" w:beforeAutospacing="1" w:after="100" w:afterAutospacing="1"/>
      <w:jc w:val="center"/>
    </w:pPr>
    <w:rPr>
      <w:rFonts w:ascii="Arial CYR" w:hAnsi="Arial CYR" w:cs="Arial CYR"/>
      <w:sz w:val="22"/>
      <w:szCs w:val="22"/>
      <w:u w:val="single"/>
    </w:rPr>
  </w:style>
  <w:style w:type="paragraph" w:customStyle="1" w:styleId="xl75">
    <w:name w:val="xl75"/>
    <w:basedOn w:val="a"/>
    <w:rsid w:val="001B6610"/>
    <w:pPr>
      <w:spacing w:before="100" w:beforeAutospacing="1" w:after="100" w:afterAutospacing="1"/>
    </w:pPr>
    <w:rPr>
      <w:rFonts w:ascii="Arial CYR" w:hAnsi="Arial CYR" w:cs="Arial CYR"/>
      <w:sz w:val="22"/>
      <w:szCs w:val="22"/>
    </w:rPr>
  </w:style>
  <w:style w:type="paragraph" w:customStyle="1" w:styleId="xl77">
    <w:name w:val="xl77"/>
    <w:basedOn w:val="a"/>
    <w:rsid w:val="001B66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24"/>
      <w:szCs w:val="24"/>
    </w:rPr>
  </w:style>
  <w:style w:type="paragraph" w:customStyle="1" w:styleId="xl78">
    <w:name w:val="xl78"/>
    <w:basedOn w:val="a"/>
    <w:rsid w:val="001B661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CYR" w:hAnsi="Arial CYR" w:cs="Arial CYR"/>
      <w:sz w:val="22"/>
      <w:szCs w:val="22"/>
    </w:rPr>
  </w:style>
  <w:style w:type="paragraph" w:customStyle="1" w:styleId="xl79">
    <w:name w:val="xl79"/>
    <w:basedOn w:val="a"/>
    <w:rsid w:val="001B66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CYR" w:hAnsi="Arial CYR" w:cs="Arial CYR"/>
      <w:sz w:val="22"/>
      <w:szCs w:val="22"/>
    </w:rPr>
  </w:style>
  <w:style w:type="paragraph" w:customStyle="1" w:styleId="xl81">
    <w:name w:val="xl81"/>
    <w:basedOn w:val="a"/>
    <w:rsid w:val="001B6610"/>
    <w:pPr>
      <w:pBdr>
        <w:left w:val="single" w:sz="4" w:space="0" w:color="auto"/>
        <w:bottom w:val="single" w:sz="4" w:space="0" w:color="auto"/>
        <w:right w:val="single" w:sz="4" w:space="0" w:color="auto"/>
      </w:pBdr>
      <w:spacing w:before="100" w:beforeAutospacing="1" w:after="100" w:afterAutospacing="1"/>
      <w:textAlignment w:val="top"/>
    </w:pPr>
    <w:rPr>
      <w:rFonts w:ascii="Arial CYR" w:hAnsi="Arial CYR" w:cs="Arial CYR"/>
      <w:sz w:val="22"/>
      <w:szCs w:val="22"/>
    </w:rPr>
  </w:style>
  <w:style w:type="paragraph" w:customStyle="1" w:styleId="xl82">
    <w:name w:val="xl82"/>
    <w:basedOn w:val="a"/>
    <w:rsid w:val="001B6610"/>
    <w:pPr>
      <w:spacing w:before="100" w:beforeAutospacing="1" w:after="100" w:afterAutospacing="1"/>
      <w:textAlignment w:val="top"/>
    </w:pPr>
    <w:rPr>
      <w:b/>
      <w:bCs/>
      <w:sz w:val="24"/>
      <w:szCs w:val="24"/>
    </w:rPr>
  </w:style>
  <w:style w:type="paragraph" w:customStyle="1" w:styleId="xl83">
    <w:name w:val="xl83"/>
    <w:basedOn w:val="a"/>
    <w:rsid w:val="001B6610"/>
    <w:pPr>
      <w:spacing w:before="100" w:beforeAutospacing="1" w:after="100" w:afterAutospacing="1"/>
    </w:pPr>
    <w:rPr>
      <w:b/>
      <w:bCs/>
      <w:sz w:val="24"/>
      <w:szCs w:val="24"/>
    </w:rPr>
  </w:style>
  <w:style w:type="paragraph" w:customStyle="1" w:styleId="xl84">
    <w:name w:val="xl84"/>
    <w:basedOn w:val="a"/>
    <w:rsid w:val="001B6610"/>
    <w:pPr>
      <w:spacing w:before="100" w:beforeAutospacing="1" w:after="100" w:afterAutospacing="1"/>
    </w:pPr>
    <w:rPr>
      <w:b/>
      <w:bCs/>
      <w:sz w:val="24"/>
      <w:szCs w:val="24"/>
    </w:rPr>
  </w:style>
  <w:style w:type="paragraph" w:customStyle="1" w:styleId="xl85">
    <w:name w:val="xl85"/>
    <w:basedOn w:val="a"/>
    <w:rsid w:val="001B6610"/>
    <w:pPr>
      <w:spacing w:before="100" w:beforeAutospacing="1" w:after="100" w:afterAutospacing="1"/>
      <w:jc w:val="center"/>
    </w:pPr>
    <w:rPr>
      <w:b/>
      <w:bCs/>
      <w:sz w:val="24"/>
      <w:szCs w:val="24"/>
    </w:rPr>
  </w:style>
  <w:style w:type="paragraph" w:customStyle="1" w:styleId="xl86">
    <w:name w:val="xl86"/>
    <w:basedOn w:val="a"/>
    <w:rsid w:val="001B6610"/>
    <w:pPr>
      <w:spacing w:before="100" w:beforeAutospacing="1" w:after="100" w:afterAutospacing="1"/>
    </w:pPr>
    <w:rPr>
      <w:b/>
      <w:bCs/>
      <w:sz w:val="24"/>
      <w:szCs w:val="24"/>
    </w:rPr>
  </w:style>
  <w:style w:type="paragraph" w:customStyle="1" w:styleId="xl87">
    <w:name w:val="xl87"/>
    <w:basedOn w:val="a"/>
    <w:rsid w:val="001B6610"/>
    <w:pPr>
      <w:pBdr>
        <w:top w:val="single" w:sz="4" w:space="0" w:color="auto"/>
        <w:left w:val="single" w:sz="4" w:space="0" w:color="auto"/>
        <w:right w:val="single" w:sz="4" w:space="0" w:color="auto"/>
      </w:pBdr>
      <w:spacing w:before="100" w:beforeAutospacing="1" w:after="100" w:afterAutospacing="1"/>
      <w:textAlignment w:val="top"/>
    </w:pPr>
    <w:rPr>
      <w:rFonts w:ascii="Arial CYR" w:hAnsi="Arial CYR" w:cs="Arial CYR"/>
      <w:sz w:val="22"/>
      <w:szCs w:val="22"/>
    </w:rPr>
  </w:style>
  <w:style w:type="paragraph" w:customStyle="1" w:styleId="xl88">
    <w:name w:val="xl88"/>
    <w:basedOn w:val="a"/>
    <w:rsid w:val="001B6610"/>
    <w:pPr>
      <w:pBdr>
        <w:top w:val="single" w:sz="4" w:space="0" w:color="auto"/>
      </w:pBdr>
      <w:spacing w:before="100" w:beforeAutospacing="1" w:after="100" w:afterAutospacing="1"/>
    </w:pPr>
    <w:rPr>
      <w:sz w:val="24"/>
      <w:szCs w:val="24"/>
    </w:rPr>
  </w:style>
  <w:style w:type="paragraph" w:customStyle="1" w:styleId="xl89">
    <w:name w:val="xl89"/>
    <w:basedOn w:val="a"/>
    <w:rsid w:val="001B6610"/>
    <w:pPr>
      <w:pBdr>
        <w:top w:val="single" w:sz="4" w:space="0" w:color="auto"/>
      </w:pBdr>
      <w:spacing w:before="100" w:beforeAutospacing="1" w:after="100" w:afterAutospacing="1"/>
      <w:jc w:val="center"/>
    </w:pPr>
    <w:rPr>
      <w:sz w:val="24"/>
      <w:szCs w:val="24"/>
    </w:rPr>
  </w:style>
  <w:style w:type="paragraph" w:customStyle="1" w:styleId="xl90">
    <w:name w:val="xl90"/>
    <w:basedOn w:val="a"/>
    <w:rsid w:val="001B6610"/>
    <w:pPr>
      <w:pBdr>
        <w:top w:val="single" w:sz="4" w:space="0" w:color="auto"/>
        <w:right w:val="single" w:sz="4" w:space="0" w:color="auto"/>
      </w:pBdr>
      <w:spacing w:before="100" w:beforeAutospacing="1" w:after="100" w:afterAutospacing="1"/>
    </w:pPr>
    <w:rPr>
      <w:sz w:val="24"/>
      <w:szCs w:val="24"/>
    </w:rPr>
  </w:style>
  <w:style w:type="paragraph" w:customStyle="1" w:styleId="xl91">
    <w:name w:val="xl91"/>
    <w:basedOn w:val="a"/>
    <w:rsid w:val="001B6610"/>
    <w:pPr>
      <w:pBdr>
        <w:right w:val="single" w:sz="4" w:space="0" w:color="auto"/>
      </w:pBdr>
      <w:spacing w:before="100" w:beforeAutospacing="1" w:after="100" w:afterAutospacing="1"/>
    </w:pPr>
    <w:rPr>
      <w:sz w:val="24"/>
      <w:szCs w:val="24"/>
    </w:rPr>
  </w:style>
  <w:style w:type="paragraph" w:customStyle="1" w:styleId="xl92">
    <w:name w:val="xl92"/>
    <w:basedOn w:val="a"/>
    <w:rsid w:val="001B6610"/>
    <w:pPr>
      <w:pBdr>
        <w:bottom w:val="single" w:sz="4" w:space="0" w:color="auto"/>
      </w:pBdr>
      <w:spacing w:before="100" w:beforeAutospacing="1" w:after="100" w:afterAutospacing="1"/>
    </w:pPr>
    <w:rPr>
      <w:sz w:val="24"/>
      <w:szCs w:val="24"/>
    </w:rPr>
  </w:style>
  <w:style w:type="paragraph" w:customStyle="1" w:styleId="xl93">
    <w:name w:val="xl93"/>
    <w:basedOn w:val="a"/>
    <w:rsid w:val="001B6610"/>
    <w:pPr>
      <w:pBdr>
        <w:top w:val="single" w:sz="4" w:space="0" w:color="auto"/>
      </w:pBdr>
      <w:spacing w:before="100" w:beforeAutospacing="1" w:after="100" w:afterAutospacing="1"/>
    </w:pPr>
    <w:rPr>
      <w:sz w:val="24"/>
      <w:szCs w:val="24"/>
    </w:rPr>
  </w:style>
  <w:style w:type="paragraph" w:customStyle="1" w:styleId="xl94">
    <w:name w:val="xl94"/>
    <w:basedOn w:val="a"/>
    <w:rsid w:val="001B6610"/>
    <w:pPr>
      <w:pBdr>
        <w:bottom w:val="single" w:sz="4" w:space="0" w:color="auto"/>
      </w:pBdr>
      <w:spacing w:before="100" w:beforeAutospacing="1" w:after="100" w:afterAutospacing="1"/>
      <w:jc w:val="center"/>
    </w:pPr>
    <w:rPr>
      <w:sz w:val="24"/>
      <w:szCs w:val="24"/>
    </w:rPr>
  </w:style>
  <w:style w:type="paragraph" w:customStyle="1" w:styleId="xl95">
    <w:name w:val="xl95"/>
    <w:basedOn w:val="a"/>
    <w:rsid w:val="001B6610"/>
    <w:pPr>
      <w:pBdr>
        <w:bottom w:val="single" w:sz="4" w:space="0" w:color="auto"/>
      </w:pBdr>
      <w:spacing w:before="100" w:beforeAutospacing="1" w:after="100" w:afterAutospacing="1"/>
    </w:pPr>
    <w:rPr>
      <w:sz w:val="24"/>
      <w:szCs w:val="24"/>
    </w:rPr>
  </w:style>
  <w:style w:type="paragraph" w:customStyle="1" w:styleId="xl96">
    <w:name w:val="xl96"/>
    <w:basedOn w:val="a"/>
    <w:rsid w:val="001B6610"/>
    <w:pPr>
      <w:pBdr>
        <w:top w:val="single" w:sz="4" w:space="0" w:color="auto"/>
        <w:left w:val="single" w:sz="4" w:space="0" w:color="auto"/>
        <w:bottom w:val="single" w:sz="4" w:space="0" w:color="auto"/>
      </w:pBdr>
      <w:spacing w:before="100" w:beforeAutospacing="1" w:after="100" w:afterAutospacing="1"/>
    </w:pPr>
    <w:rPr>
      <w:sz w:val="24"/>
      <w:szCs w:val="24"/>
    </w:rPr>
  </w:style>
  <w:style w:type="paragraph" w:customStyle="1" w:styleId="xl97">
    <w:name w:val="xl97"/>
    <w:basedOn w:val="a"/>
    <w:rsid w:val="001B6610"/>
    <w:pPr>
      <w:pBdr>
        <w:top w:val="single" w:sz="4" w:space="0" w:color="auto"/>
        <w:bottom w:val="single" w:sz="4" w:space="0" w:color="auto"/>
      </w:pBdr>
      <w:spacing w:before="100" w:beforeAutospacing="1" w:after="100" w:afterAutospacing="1"/>
    </w:pPr>
    <w:rPr>
      <w:sz w:val="24"/>
      <w:szCs w:val="24"/>
    </w:rPr>
  </w:style>
  <w:style w:type="paragraph" w:customStyle="1" w:styleId="xl98">
    <w:name w:val="xl98"/>
    <w:basedOn w:val="a"/>
    <w:rsid w:val="001B6610"/>
    <w:pPr>
      <w:pBdr>
        <w:top w:val="single" w:sz="4" w:space="0" w:color="auto"/>
        <w:bottom w:val="single" w:sz="4" w:space="0" w:color="auto"/>
      </w:pBdr>
      <w:spacing w:before="100" w:beforeAutospacing="1" w:after="100" w:afterAutospacing="1"/>
    </w:pPr>
    <w:rPr>
      <w:sz w:val="24"/>
      <w:szCs w:val="24"/>
    </w:rPr>
  </w:style>
  <w:style w:type="paragraph" w:customStyle="1" w:styleId="xl99">
    <w:name w:val="xl99"/>
    <w:basedOn w:val="a"/>
    <w:rsid w:val="001B6610"/>
    <w:pPr>
      <w:pBdr>
        <w:top w:val="single" w:sz="4" w:space="0" w:color="auto"/>
        <w:bottom w:val="single" w:sz="4" w:space="0" w:color="auto"/>
      </w:pBdr>
      <w:spacing w:before="100" w:beforeAutospacing="1" w:after="100" w:afterAutospacing="1"/>
      <w:jc w:val="center"/>
    </w:pPr>
    <w:rPr>
      <w:sz w:val="24"/>
      <w:szCs w:val="24"/>
    </w:rPr>
  </w:style>
  <w:style w:type="paragraph" w:customStyle="1" w:styleId="xl100">
    <w:name w:val="xl100"/>
    <w:basedOn w:val="a"/>
    <w:rsid w:val="001B6610"/>
    <w:pPr>
      <w:pBdr>
        <w:top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01">
    <w:name w:val="xl101"/>
    <w:basedOn w:val="a"/>
    <w:rsid w:val="001B6610"/>
    <w:pPr>
      <w:pBdr>
        <w:bottom w:val="single" w:sz="4" w:space="0" w:color="auto"/>
        <w:right w:val="single" w:sz="4" w:space="0" w:color="auto"/>
      </w:pBdr>
      <w:spacing w:before="100" w:beforeAutospacing="1" w:after="100" w:afterAutospacing="1"/>
    </w:pPr>
    <w:rPr>
      <w:sz w:val="24"/>
      <w:szCs w:val="24"/>
    </w:rPr>
  </w:style>
  <w:style w:type="paragraph" w:customStyle="1" w:styleId="xl102">
    <w:name w:val="xl102"/>
    <w:basedOn w:val="a"/>
    <w:rsid w:val="001B6610"/>
    <w:pPr>
      <w:pBdr>
        <w:left w:val="single" w:sz="4" w:space="0" w:color="auto"/>
      </w:pBdr>
      <w:spacing w:before="100" w:beforeAutospacing="1" w:after="100" w:afterAutospacing="1"/>
      <w:textAlignment w:val="center"/>
    </w:pPr>
    <w:rPr>
      <w:rFonts w:ascii="Arial CYR" w:hAnsi="Arial CYR" w:cs="Arial CYR"/>
      <w:sz w:val="22"/>
      <w:szCs w:val="22"/>
    </w:rPr>
  </w:style>
  <w:style w:type="paragraph" w:customStyle="1" w:styleId="xl103">
    <w:name w:val="xl103"/>
    <w:basedOn w:val="a"/>
    <w:rsid w:val="001B6610"/>
    <w:pPr>
      <w:pBdr>
        <w:top w:val="single" w:sz="4" w:space="0" w:color="auto"/>
        <w:left w:val="single" w:sz="4" w:space="0" w:color="auto"/>
      </w:pBdr>
      <w:spacing w:before="100" w:beforeAutospacing="1" w:after="100" w:afterAutospacing="1"/>
    </w:pPr>
    <w:rPr>
      <w:sz w:val="18"/>
      <w:szCs w:val="18"/>
    </w:rPr>
  </w:style>
  <w:style w:type="paragraph" w:customStyle="1" w:styleId="xl104">
    <w:name w:val="xl104"/>
    <w:basedOn w:val="a"/>
    <w:rsid w:val="001B6610"/>
    <w:pPr>
      <w:pBdr>
        <w:left w:val="single" w:sz="4" w:space="0" w:color="auto"/>
        <w:bottom w:val="single" w:sz="4" w:space="0" w:color="auto"/>
      </w:pBdr>
      <w:spacing w:before="100" w:beforeAutospacing="1" w:after="100" w:afterAutospacing="1"/>
    </w:pPr>
    <w:rPr>
      <w:sz w:val="18"/>
      <w:szCs w:val="18"/>
    </w:rPr>
  </w:style>
  <w:style w:type="paragraph" w:customStyle="1" w:styleId="xl105">
    <w:name w:val="xl105"/>
    <w:basedOn w:val="a"/>
    <w:rsid w:val="001B6610"/>
    <w:pPr>
      <w:pBdr>
        <w:left w:val="single" w:sz="4" w:space="0" w:color="auto"/>
      </w:pBdr>
      <w:spacing w:before="100" w:beforeAutospacing="1" w:after="100" w:afterAutospacing="1"/>
    </w:pPr>
    <w:rPr>
      <w:sz w:val="18"/>
      <w:szCs w:val="18"/>
    </w:rPr>
  </w:style>
  <w:style w:type="paragraph" w:customStyle="1" w:styleId="xl106">
    <w:name w:val="xl106"/>
    <w:basedOn w:val="a"/>
    <w:rsid w:val="001B6610"/>
    <w:pPr>
      <w:spacing w:before="100" w:beforeAutospacing="1" w:after="100" w:afterAutospacing="1"/>
      <w:textAlignment w:val="center"/>
    </w:pPr>
    <w:rPr>
      <w:rFonts w:ascii="Arial CYR" w:hAnsi="Arial CYR" w:cs="Arial CYR"/>
      <w:b/>
      <w:bCs/>
      <w:sz w:val="22"/>
      <w:szCs w:val="22"/>
    </w:rPr>
  </w:style>
  <w:style w:type="paragraph" w:customStyle="1" w:styleId="xl107">
    <w:name w:val="xl107"/>
    <w:basedOn w:val="a"/>
    <w:rsid w:val="001B66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108">
    <w:name w:val="xl108"/>
    <w:basedOn w:val="a"/>
    <w:rsid w:val="001B6610"/>
    <w:pPr>
      <w:pBdr>
        <w:top w:val="single" w:sz="4" w:space="0" w:color="auto"/>
        <w:left w:val="single" w:sz="4" w:space="0" w:color="auto"/>
        <w:right w:val="single" w:sz="4" w:space="0" w:color="auto"/>
      </w:pBdr>
      <w:spacing w:before="100" w:beforeAutospacing="1" w:after="100" w:afterAutospacing="1"/>
    </w:pPr>
    <w:rPr>
      <w:rFonts w:ascii="Arial CYR" w:hAnsi="Arial CYR" w:cs="Arial CYR"/>
      <w:b/>
      <w:bCs/>
      <w:sz w:val="22"/>
      <w:szCs w:val="22"/>
    </w:rPr>
  </w:style>
  <w:style w:type="paragraph" w:customStyle="1" w:styleId="xl109">
    <w:name w:val="xl109"/>
    <w:basedOn w:val="a"/>
    <w:rsid w:val="001B6610"/>
    <w:pPr>
      <w:pBdr>
        <w:left w:val="single" w:sz="4" w:space="0" w:color="auto"/>
        <w:right w:val="single" w:sz="4" w:space="0" w:color="auto"/>
      </w:pBdr>
      <w:spacing w:before="100" w:beforeAutospacing="1" w:after="100" w:afterAutospacing="1"/>
    </w:pPr>
    <w:rPr>
      <w:rFonts w:ascii="Arial CYR" w:hAnsi="Arial CYR" w:cs="Arial CYR"/>
      <w:b/>
      <w:bCs/>
      <w:sz w:val="22"/>
      <w:szCs w:val="22"/>
    </w:rPr>
  </w:style>
  <w:style w:type="paragraph" w:customStyle="1" w:styleId="xl110">
    <w:name w:val="xl110"/>
    <w:basedOn w:val="a"/>
    <w:rsid w:val="001B6610"/>
    <w:pPr>
      <w:pBdr>
        <w:left w:val="single" w:sz="4" w:space="0" w:color="auto"/>
        <w:bottom w:val="single" w:sz="4" w:space="0" w:color="auto"/>
        <w:right w:val="single" w:sz="4" w:space="0" w:color="auto"/>
      </w:pBdr>
      <w:spacing w:before="100" w:beforeAutospacing="1" w:after="100" w:afterAutospacing="1"/>
    </w:pPr>
    <w:rPr>
      <w:rFonts w:ascii="Arial CYR" w:hAnsi="Arial CYR" w:cs="Arial CYR"/>
      <w:b/>
      <w:bCs/>
      <w:sz w:val="22"/>
      <w:szCs w:val="22"/>
    </w:rPr>
  </w:style>
  <w:style w:type="paragraph" w:customStyle="1" w:styleId="xl111">
    <w:name w:val="xl111"/>
    <w:basedOn w:val="a"/>
    <w:rsid w:val="001B6610"/>
    <w:pPr>
      <w:pBdr>
        <w:left w:val="single" w:sz="4" w:space="0" w:color="auto"/>
      </w:pBdr>
      <w:spacing w:before="100" w:beforeAutospacing="1" w:after="100" w:afterAutospacing="1"/>
    </w:pPr>
    <w:rPr>
      <w:rFonts w:ascii="Arial CYR" w:hAnsi="Arial CYR" w:cs="Arial CYR"/>
      <w:b/>
      <w:bCs/>
      <w:sz w:val="22"/>
      <w:szCs w:val="22"/>
    </w:rPr>
  </w:style>
  <w:style w:type="paragraph" w:customStyle="1" w:styleId="xl112">
    <w:name w:val="xl112"/>
    <w:basedOn w:val="a"/>
    <w:rsid w:val="001B661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hAnsi="Arial CYR" w:cs="Arial CYR"/>
      <w:b/>
      <w:bCs/>
      <w:sz w:val="22"/>
      <w:szCs w:val="22"/>
    </w:rPr>
  </w:style>
  <w:style w:type="paragraph" w:customStyle="1" w:styleId="xl113">
    <w:name w:val="xl113"/>
    <w:basedOn w:val="a"/>
    <w:rsid w:val="001B6610"/>
    <w:pPr>
      <w:pBdr>
        <w:left w:val="single" w:sz="4" w:space="0" w:color="auto"/>
        <w:bottom w:val="single" w:sz="4" w:space="0" w:color="auto"/>
        <w:right w:val="single" w:sz="4" w:space="0" w:color="auto"/>
      </w:pBdr>
      <w:spacing w:before="100" w:beforeAutospacing="1" w:after="100" w:afterAutospacing="1"/>
      <w:jc w:val="right"/>
    </w:pPr>
    <w:rPr>
      <w:rFonts w:ascii="Arial CYR" w:hAnsi="Arial CYR" w:cs="Arial CYR"/>
      <w:b/>
      <w:bCs/>
      <w:sz w:val="22"/>
      <w:szCs w:val="22"/>
    </w:rPr>
  </w:style>
  <w:style w:type="paragraph" w:customStyle="1" w:styleId="xl114">
    <w:name w:val="xl114"/>
    <w:basedOn w:val="a"/>
    <w:rsid w:val="001B6610"/>
    <w:pPr>
      <w:pBdr>
        <w:top w:val="single" w:sz="4" w:space="0" w:color="auto"/>
        <w:left w:val="single" w:sz="4" w:space="0" w:color="auto"/>
        <w:right w:val="single" w:sz="4" w:space="0" w:color="auto"/>
      </w:pBdr>
      <w:spacing w:before="100" w:beforeAutospacing="1" w:after="100" w:afterAutospacing="1"/>
      <w:jc w:val="right"/>
    </w:pPr>
    <w:rPr>
      <w:rFonts w:ascii="Arial CYR" w:hAnsi="Arial CYR" w:cs="Arial CYR"/>
      <w:b/>
      <w:bCs/>
      <w:sz w:val="22"/>
      <w:szCs w:val="22"/>
    </w:rPr>
  </w:style>
  <w:style w:type="paragraph" w:customStyle="1" w:styleId="xl115">
    <w:name w:val="xl115"/>
    <w:basedOn w:val="a"/>
    <w:rsid w:val="001B6610"/>
    <w:pPr>
      <w:pBdr>
        <w:top w:val="single" w:sz="4" w:space="0" w:color="auto"/>
        <w:left w:val="single" w:sz="4" w:space="0" w:color="auto"/>
      </w:pBdr>
      <w:spacing w:before="100" w:beforeAutospacing="1" w:after="100" w:afterAutospacing="1"/>
    </w:pPr>
    <w:rPr>
      <w:rFonts w:ascii="Arial CYR" w:hAnsi="Arial CYR" w:cs="Arial CYR"/>
      <w:sz w:val="22"/>
      <w:szCs w:val="22"/>
    </w:rPr>
  </w:style>
  <w:style w:type="paragraph" w:customStyle="1" w:styleId="xl116">
    <w:name w:val="xl116"/>
    <w:basedOn w:val="a"/>
    <w:rsid w:val="001B6610"/>
    <w:pPr>
      <w:pBdr>
        <w:top w:val="single" w:sz="4" w:space="0" w:color="auto"/>
      </w:pBdr>
      <w:spacing w:before="100" w:beforeAutospacing="1" w:after="100" w:afterAutospacing="1"/>
    </w:pPr>
    <w:rPr>
      <w:rFonts w:ascii="Arial CYR" w:hAnsi="Arial CYR" w:cs="Arial CYR"/>
      <w:sz w:val="22"/>
      <w:szCs w:val="22"/>
    </w:rPr>
  </w:style>
  <w:style w:type="paragraph" w:customStyle="1" w:styleId="xl117">
    <w:name w:val="xl117"/>
    <w:basedOn w:val="a"/>
    <w:rsid w:val="001B6610"/>
    <w:pPr>
      <w:pBdr>
        <w:top w:val="single" w:sz="4" w:space="0" w:color="auto"/>
      </w:pBdr>
      <w:spacing w:before="100" w:beforeAutospacing="1" w:after="100" w:afterAutospacing="1"/>
      <w:jc w:val="center"/>
    </w:pPr>
    <w:rPr>
      <w:rFonts w:ascii="Arial CYR" w:hAnsi="Arial CYR" w:cs="Arial CYR"/>
      <w:sz w:val="22"/>
      <w:szCs w:val="22"/>
    </w:rPr>
  </w:style>
  <w:style w:type="paragraph" w:customStyle="1" w:styleId="xl118">
    <w:name w:val="xl118"/>
    <w:basedOn w:val="a"/>
    <w:rsid w:val="001B6610"/>
    <w:pPr>
      <w:pBdr>
        <w:top w:val="single" w:sz="4" w:space="0" w:color="auto"/>
      </w:pBdr>
      <w:spacing w:before="100" w:beforeAutospacing="1" w:after="100" w:afterAutospacing="1"/>
    </w:pPr>
    <w:rPr>
      <w:rFonts w:ascii="Arial CYR" w:hAnsi="Arial CYR" w:cs="Arial CYR"/>
      <w:sz w:val="22"/>
      <w:szCs w:val="22"/>
    </w:rPr>
  </w:style>
  <w:style w:type="paragraph" w:customStyle="1" w:styleId="xl119">
    <w:name w:val="xl119"/>
    <w:basedOn w:val="a"/>
    <w:rsid w:val="001B6610"/>
    <w:pPr>
      <w:pBdr>
        <w:top w:val="single" w:sz="4" w:space="0" w:color="auto"/>
      </w:pBdr>
      <w:spacing w:before="100" w:beforeAutospacing="1" w:after="100" w:afterAutospacing="1"/>
    </w:pPr>
    <w:rPr>
      <w:rFonts w:ascii="Arial CYR" w:hAnsi="Arial CYR" w:cs="Arial CYR"/>
      <w:sz w:val="22"/>
      <w:szCs w:val="22"/>
    </w:rPr>
  </w:style>
  <w:style w:type="paragraph" w:customStyle="1" w:styleId="xl120">
    <w:name w:val="xl120"/>
    <w:basedOn w:val="a"/>
    <w:rsid w:val="001B6610"/>
    <w:pPr>
      <w:pBdr>
        <w:top w:val="single" w:sz="4" w:space="0" w:color="auto"/>
        <w:right w:val="single" w:sz="4" w:space="0" w:color="auto"/>
      </w:pBdr>
      <w:spacing w:before="100" w:beforeAutospacing="1" w:after="100" w:afterAutospacing="1"/>
    </w:pPr>
    <w:rPr>
      <w:rFonts w:ascii="Arial CYR" w:hAnsi="Arial CYR" w:cs="Arial CYR"/>
      <w:sz w:val="22"/>
      <w:szCs w:val="22"/>
    </w:rPr>
  </w:style>
  <w:style w:type="paragraph" w:customStyle="1" w:styleId="xl121">
    <w:name w:val="xl121"/>
    <w:basedOn w:val="a"/>
    <w:rsid w:val="001B6610"/>
    <w:pPr>
      <w:pBdr>
        <w:left w:val="single" w:sz="4" w:space="0" w:color="auto"/>
      </w:pBdr>
      <w:spacing w:before="100" w:beforeAutospacing="1" w:after="100" w:afterAutospacing="1"/>
    </w:pPr>
    <w:rPr>
      <w:rFonts w:ascii="Arial CYR" w:hAnsi="Arial CYR" w:cs="Arial CYR"/>
      <w:sz w:val="22"/>
      <w:szCs w:val="22"/>
    </w:rPr>
  </w:style>
  <w:style w:type="paragraph" w:customStyle="1" w:styleId="xl122">
    <w:name w:val="xl122"/>
    <w:basedOn w:val="a"/>
    <w:rsid w:val="001B6610"/>
    <w:pPr>
      <w:spacing w:before="100" w:beforeAutospacing="1" w:after="100" w:afterAutospacing="1"/>
    </w:pPr>
    <w:rPr>
      <w:rFonts w:ascii="Arial CYR" w:hAnsi="Arial CYR" w:cs="Arial CYR"/>
      <w:sz w:val="22"/>
      <w:szCs w:val="22"/>
    </w:rPr>
  </w:style>
  <w:style w:type="paragraph" w:customStyle="1" w:styleId="xl123">
    <w:name w:val="xl123"/>
    <w:basedOn w:val="a"/>
    <w:rsid w:val="001B6610"/>
    <w:pPr>
      <w:spacing w:before="100" w:beforeAutospacing="1" w:after="100" w:afterAutospacing="1"/>
      <w:jc w:val="center"/>
    </w:pPr>
    <w:rPr>
      <w:rFonts w:ascii="Arial CYR" w:hAnsi="Arial CYR" w:cs="Arial CYR"/>
      <w:sz w:val="22"/>
      <w:szCs w:val="22"/>
    </w:rPr>
  </w:style>
  <w:style w:type="paragraph" w:customStyle="1" w:styleId="xl124">
    <w:name w:val="xl124"/>
    <w:basedOn w:val="a"/>
    <w:rsid w:val="001B6610"/>
    <w:pPr>
      <w:spacing w:before="100" w:beforeAutospacing="1" w:after="100" w:afterAutospacing="1"/>
    </w:pPr>
    <w:rPr>
      <w:rFonts w:ascii="Arial CYR" w:hAnsi="Arial CYR" w:cs="Arial CYR"/>
      <w:sz w:val="22"/>
      <w:szCs w:val="22"/>
    </w:rPr>
  </w:style>
  <w:style w:type="paragraph" w:customStyle="1" w:styleId="xl125">
    <w:name w:val="xl125"/>
    <w:basedOn w:val="a"/>
    <w:rsid w:val="001B6610"/>
    <w:pPr>
      <w:spacing w:before="100" w:beforeAutospacing="1" w:after="100" w:afterAutospacing="1"/>
    </w:pPr>
    <w:rPr>
      <w:rFonts w:ascii="Arial CYR" w:hAnsi="Arial CYR" w:cs="Arial CYR"/>
      <w:sz w:val="22"/>
      <w:szCs w:val="22"/>
    </w:rPr>
  </w:style>
  <w:style w:type="paragraph" w:customStyle="1" w:styleId="xl126">
    <w:name w:val="xl126"/>
    <w:basedOn w:val="a"/>
    <w:rsid w:val="001B6610"/>
    <w:pPr>
      <w:pBdr>
        <w:right w:val="single" w:sz="4" w:space="0" w:color="auto"/>
      </w:pBdr>
      <w:spacing w:before="100" w:beforeAutospacing="1" w:after="100" w:afterAutospacing="1"/>
    </w:pPr>
    <w:rPr>
      <w:rFonts w:ascii="Arial CYR" w:hAnsi="Arial CYR" w:cs="Arial CYR"/>
      <w:sz w:val="22"/>
      <w:szCs w:val="22"/>
    </w:rPr>
  </w:style>
  <w:style w:type="paragraph" w:customStyle="1" w:styleId="xl127">
    <w:name w:val="xl127"/>
    <w:basedOn w:val="a"/>
    <w:rsid w:val="001B6610"/>
    <w:pPr>
      <w:spacing w:before="100" w:beforeAutospacing="1" w:after="100" w:afterAutospacing="1"/>
    </w:pPr>
    <w:rPr>
      <w:rFonts w:ascii="Arial CYR" w:hAnsi="Arial CYR" w:cs="Arial CYR"/>
      <w:sz w:val="22"/>
      <w:szCs w:val="22"/>
    </w:rPr>
  </w:style>
  <w:style w:type="paragraph" w:customStyle="1" w:styleId="xl128">
    <w:name w:val="xl128"/>
    <w:basedOn w:val="a"/>
    <w:rsid w:val="001B6610"/>
    <w:pPr>
      <w:spacing w:before="100" w:beforeAutospacing="1" w:after="100" w:afterAutospacing="1"/>
      <w:jc w:val="center"/>
    </w:pPr>
    <w:rPr>
      <w:rFonts w:ascii="Arial CYR" w:hAnsi="Arial CYR" w:cs="Arial CYR"/>
      <w:i/>
      <w:iCs/>
      <w:color w:val="FF0000"/>
      <w:sz w:val="22"/>
      <w:szCs w:val="22"/>
    </w:rPr>
  </w:style>
  <w:style w:type="paragraph" w:customStyle="1" w:styleId="xl129">
    <w:name w:val="xl129"/>
    <w:basedOn w:val="a"/>
    <w:rsid w:val="001B6610"/>
    <w:pPr>
      <w:pBdr>
        <w:left w:val="single" w:sz="4" w:space="0" w:color="auto"/>
        <w:bottom w:val="single" w:sz="4" w:space="0" w:color="auto"/>
      </w:pBdr>
      <w:spacing w:before="100" w:beforeAutospacing="1" w:after="100" w:afterAutospacing="1"/>
    </w:pPr>
    <w:rPr>
      <w:rFonts w:ascii="Arial CYR" w:hAnsi="Arial CYR" w:cs="Arial CYR"/>
      <w:sz w:val="22"/>
      <w:szCs w:val="22"/>
    </w:rPr>
  </w:style>
  <w:style w:type="paragraph" w:customStyle="1" w:styleId="xl130">
    <w:name w:val="xl130"/>
    <w:basedOn w:val="a"/>
    <w:rsid w:val="001B6610"/>
    <w:pPr>
      <w:pBdr>
        <w:bottom w:val="single" w:sz="4" w:space="0" w:color="auto"/>
      </w:pBdr>
      <w:spacing w:before="100" w:beforeAutospacing="1" w:after="100" w:afterAutospacing="1"/>
    </w:pPr>
    <w:rPr>
      <w:rFonts w:ascii="Arial CYR" w:hAnsi="Arial CYR" w:cs="Arial CYR"/>
      <w:sz w:val="22"/>
      <w:szCs w:val="22"/>
    </w:rPr>
  </w:style>
  <w:style w:type="paragraph" w:customStyle="1" w:styleId="xl131">
    <w:name w:val="xl131"/>
    <w:basedOn w:val="a"/>
    <w:rsid w:val="001B6610"/>
    <w:pPr>
      <w:pBdr>
        <w:bottom w:val="single" w:sz="4" w:space="0" w:color="auto"/>
      </w:pBdr>
      <w:spacing w:before="100" w:beforeAutospacing="1" w:after="100" w:afterAutospacing="1"/>
      <w:jc w:val="center"/>
    </w:pPr>
    <w:rPr>
      <w:rFonts w:ascii="Arial CYR" w:hAnsi="Arial CYR" w:cs="Arial CYR"/>
      <w:sz w:val="22"/>
      <w:szCs w:val="22"/>
    </w:rPr>
  </w:style>
  <w:style w:type="paragraph" w:customStyle="1" w:styleId="xl132">
    <w:name w:val="xl132"/>
    <w:basedOn w:val="a"/>
    <w:rsid w:val="001B6610"/>
    <w:pPr>
      <w:pBdr>
        <w:bottom w:val="single" w:sz="4" w:space="0" w:color="auto"/>
      </w:pBdr>
      <w:spacing w:before="100" w:beforeAutospacing="1" w:after="100" w:afterAutospacing="1"/>
    </w:pPr>
    <w:rPr>
      <w:rFonts w:ascii="Arial CYR" w:hAnsi="Arial CYR" w:cs="Arial CYR"/>
      <w:sz w:val="22"/>
      <w:szCs w:val="22"/>
    </w:rPr>
  </w:style>
  <w:style w:type="paragraph" w:customStyle="1" w:styleId="xl133">
    <w:name w:val="xl133"/>
    <w:basedOn w:val="a"/>
    <w:rsid w:val="001B6610"/>
    <w:pPr>
      <w:pBdr>
        <w:bottom w:val="single" w:sz="4" w:space="0" w:color="auto"/>
      </w:pBdr>
      <w:spacing w:before="100" w:beforeAutospacing="1" w:after="100" w:afterAutospacing="1"/>
    </w:pPr>
    <w:rPr>
      <w:rFonts w:ascii="Arial CYR" w:hAnsi="Arial CYR" w:cs="Arial CYR"/>
      <w:sz w:val="22"/>
      <w:szCs w:val="22"/>
    </w:rPr>
  </w:style>
  <w:style w:type="paragraph" w:customStyle="1" w:styleId="xl134">
    <w:name w:val="xl134"/>
    <w:basedOn w:val="a"/>
    <w:rsid w:val="001B6610"/>
    <w:pPr>
      <w:pBdr>
        <w:bottom w:val="single" w:sz="4" w:space="0" w:color="auto"/>
      </w:pBdr>
      <w:spacing w:before="100" w:beforeAutospacing="1" w:after="100" w:afterAutospacing="1"/>
    </w:pPr>
    <w:rPr>
      <w:rFonts w:ascii="Arial CYR" w:hAnsi="Arial CYR" w:cs="Arial CYR"/>
      <w:sz w:val="22"/>
      <w:szCs w:val="22"/>
    </w:rPr>
  </w:style>
  <w:style w:type="paragraph" w:customStyle="1" w:styleId="xl135">
    <w:name w:val="xl135"/>
    <w:basedOn w:val="a"/>
    <w:rsid w:val="001B6610"/>
    <w:pPr>
      <w:pBdr>
        <w:bottom w:val="single" w:sz="4" w:space="0" w:color="auto"/>
        <w:right w:val="single" w:sz="4" w:space="0" w:color="auto"/>
      </w:pBdr>
      <w:spacing w:before="100" w:beforeAutospacing="1" w:after="100" w:afterAutospacing="1"/>
    </w:pPr>
    <w:rPr>
      <w:rFonts w:ascii="Arial CYR" w:hAnsi="Arial CYR" w:cs="Arial CYR"/>
      <w:sz w:val="22"/>
      <w:szCs w:val="22"/>
    </w:rPr>
  </w:style>
  <w:style w:type="paragraph" w:customStyle="1" w:styleId="xl136">
    <w:name w:val="xl136"/>
    <w:basedOn w:val="a"/>
    <w:rsid w:val="001B6610"/>
    <w:pPr>
      <w:pBdr>
        <w:top w:val="single" w:sz="4" w:space="0" w:color="auto"/>
      </w:pBdr>
      <w:spacing w:before="100" w:beforeAutospacing="1" w:after="100" w:afterAutospacing="1"/>
    </w:pPr>
    <w:rPr>
      <w:rFonts w:ascii="Arial CYR" w:hAnsi="Arial CYR" w:cs="Arial CYR"/>
      <w:sz w:val="22"/>
      <w:szCs w:val="22"/>
    </w:rPr>
  </w:style>
  <w:style w:type="paragraph" w:customStyle="1" w:styleId="xl137">
    <w:name w:val="xl137"/>
    <w:basedOn w:val="a"/>
    <w:rsid w:val="001B6610"/>
    <w:pPr>
      <w:spacing w:before="100" w:beforeAutospacing="1" w:after="100" w:afterAutospacing="1"/>
      <w:jc w:val="center"/>
    </w:pPr>
    <w:rPr>
      <w:rFonts w:ascii="Arial CYR" w:hAnsi="Arial CYR" w:cs="Arial CYR"/>
      <w:sz w:val="22"/>
      <w:szCs w:val="22"/>
    </w:rPr>
  </w:style>
  <w:style w:type="paragraph" w:customStyle="1" w:styleId="xl138">
    <w:name w:val="xl138"/>
    <w:basedOn w:val="a"/>
    <w:rsid w:val="001B6610"/>
    <w:pPr>
      <w:pBdr>
        <w:bottom w:val="single" w:sz="4" w:space="0" w:color="auto"/>
      </w:pBdr>
      <w:spacing w:before="100" w:beforeAutospacing="1" w:after="100" w:afterAutospacing="1"/>
    </w:pPr>
    <w:rPr>
      <w:rFonts w:ascii="Arial CYR" w:hAnsi="Arial CYR" w:cs="Arial CYR"/>
      <w:sz w:val="22"/>
      <w:szCs w:val="22"/>
    </w:rPr>
  </w:style>
  <w:style w:type="paragraph" w:customStyle="1" w:styleId="xl139">
    <w:name w:val="xl139"/>
    <w:basedOn w:val="a"/>
    <w:rsid w:val="001B6610"/>
    <w:pPr>
      <w:spacing w:before="100" w:beforeAutospacing="1" w:after="100" w:afterAutospacing="1"/>
      <w:jc w:val="center"/>
    </w:pPr>
    <w:rPr>
      <w:rFonts w:ascii="Arial CYR" w:hAnsi="Arial CYR" w:cs="Arial CYR"/>
      <w:sz w:val="22"/>
      <w:szCs w:val="22"/>
    </w:rPr>
  </w:style>
  <w:style w:type="paragraph" w:customStyle="1" w:styleId="xl140">
    <w:name w:val="xl140"/>
    <w:basedOn w:val="a"/>
    <w:rsid w:val="001B6610"/>
    <w:pPr>
      <w:spacing w:before="100" w:beforeAutospacing="1" w:after="100" w:afterAutospacing="1"/>
    </w:pPr>
    <w:rPr>
      <w:rFonts w:ascii="Arial CYR" w:hAnsi="Arial CYR" w:cs="Arial CYR"/>
      <w:sz w:val="22"/>
      <w:szCs w:val="22"/>
    </w:rPr>
  </w:style>
  <w:style w:type="paragraph" w:customStyle="1" w:styleId="xl141">
    <w:name w:val="xl141"/>
    <w:basedOn w:val="a"/>
    <w:rsid w:val="001B6610"/>
    <w:pPr>
      <w:pBdr>
        <w:bottom w:val="single" w:sz="4" w:space="0" w:color="auto"/>
      </w:pBdr>
      <w:spacing w:before="100" w:beforeAutospacing="1" w:after="100" w:afterAutospacing="1"/>
    </w:pPr>
    <w:rPr>
      <w:rFonts w:ascii="Arial CYR" w:hAnsi="Arial CYR" w:cs="Arial CYR"/>
      <w:sz w:val="22"/>
      <w:szCs w:val="22"/>
    </w:rPr>
  </w:style>
  <w:style w:type="paragraph" w:customStyle="1" w:styleId="xl142">
    <w:name w:val="xl142"/>
    <w:basedOn w:val="a"/>
    <w:rsid w:val="001B6610"/>
    <w:pPr>
      <w:pBdr>
        <w:bottom w:val="single" w:sz="4" w:space="0" w:color="auto"/>
      </w:pBdr>
      <w:spacing w:before="100" w:beforeAutospacing="1" w:after="100" w:afterAutospacing="1"/>
    </w:pPr>
    <w:rPr>
      <w:rFonts w:ascii="Arial CYR" w:hAnsi="Arial CYR" w:cs="Arial CYR"/>
      <w:sz w:val="22"/>
      <w:szCs w:val="22"/>
    </w:rPr>
  </w:style>
  <w:style w:type="paragraph" w:customStyle="1" w:styleId="xl143">
    <w:name w:val="xl143"/>
    <w:basedOn w:val="a"/>
    <w:rsid w:val="001B6610"/>
    <w:pPr>
      <w:pBdr>
        <w:bottom w:val="single" w:sz="4" w:space="0" w:color="auto"/>
      </w:pBdr>
      <w:spacing w:before="100" w:beforeAutospacing="1" w:after="100" w:afterAutospacing="1"/>
    </w:pPr>
    <w:rPr>
      <w:rFonts w:ascii="Arial CYR" w:hAnsi="Arial CYR" w:cs="Arial CYR"/>
      <w:sz w:val="22"/>
      <w:szCs w:val="22"/>
    </w:rPr>
  </w:style>
  <w:style w:type="paragraph" w:customStyle="1" w:styleId="xl144">
    <w:name w:val="xl144"/>
    <w:basedOn w:val="a"/>
    <w:rsid w:val="001B6610"/>
    <w:pPr>
      <w:spacing w:before="100" w:beforeAutospacing="1" w:after="100" w:afterAutospacing="1"/>
    </w:pPr>
    <w:rPr>
      <w:rFonts w:ascii="Arial CYR" w:hAnsi="Arial CYR" w:cs="Arial CYR"/>
      <w:sz w:val="22"/>
      <w:szCs w:val="22"/>
    </w:rPr>
  </w:style>
  <w:style w:type="paragraph" w:customStyle="1" w:styleId="xl145">
    <w:name w:val="xl145"/>
    <w:basedOn w:val="a"/>
    <w:rsid w:val="001B6610"/>
    <w:pPr>
      <w:spacing w:before="100" w:beforeAutospacing="1" w:after="100" w:afterAutospacing="1"/>
    </w:pPr>
    <w:rPr>
      <w:rFonts w:ascii="Arial CYR" w:hAnsi="Arial CYR" w:cs="Arial CYR"/>
      <w:sz w:val="22"/>
      <w:szCs w:val="22"/>
    </w:rPr>
  </w:style>
  <w:style w:type="paragraph" w:customStyle="1" w:styleId="xl146">
    <w:name w:val="xl146"/>
    <w:basedOn w:val="a"/>
    <w:rsid w:val="001B6610"/>
    <w:pPr>
      <w:pBdr>
        <w:left w:val="single" w:sz="4" w:space="0" w:color="auto"/>
      </w:pBdr>
      <w:spacing w:before="100" w:beforeAutospacing="1" w:after="100" w:afterAutospacing="1"/>
    </w:pPr>
    <w:rPr>
      <w:sz w:val="22"/>
      <w:szCs w:val="22"/>
    </w:rPr>
  </w:style>
  <w:style w:type="paragraph" w:customStyle="1" w:styleId="xl147">
    <w:name w:val="xl147"/>
    <w:basedOn w:val="a"/>
    <w:rsid w:val="001B6610"/>
    <w:pPr>
      <w:spacing w:before="100" w:beforeAutospacing="1" w:after="100" w:afterAutospacing="1"/>
    </w:pPr>
    <w:rPr>
      <w:sz w:val="22"/>
      <w:szCs w:val="22"/>
    </w:rPr>
  </w:style>
  <w:style w:type="paragraph" w:customStyle="1" w:styleId="xl148">
    <w:name w:val="xl148"/>
    <w:basedOn w:val="a"/>
    <w:rsid w:val="001B6610"/>
    <w:pPr>
      <w:spacing w:before="100" w:beforeAutospacing="1" w:after="100" w:afterAutospacing="1"/>
    </w:pPr>
    <w:rPr>
      <w:sz w:val="22"/>
      <w:szCs w:val="22"/>
    </w:rPr>
  </w:style>
  <w:style w:type="paragraph" w:customStyle="1" w:styleId="xl149">
    <w:name w:val="xl149"/>
    <w:basedOn w:val="a"/>
    <w:rsid w:val="001B6610"/>
    <w:pPr>
      <w:spacing w:before="100" w:beforeAutospacing="1" w:after="100" w:afterAutospacing="1"/>
    </w:pPr>
    <w:rPr>
      <w:sz w:val="22"/>
      <w:szCs w:val="22"/>
    </w:rPr>
  </w:style>
  <w:style w:type="paragraph" w:customStyle="1" w:styleId="xl150">
    <w:name w:val="xl150"/>
    <w:basedOn w:val="a"/>
    <w:rsid w:val="001B6610"/>
    <w:pPr>
      <w:spacing w:before="100" w:beforeAutospacing="1" w:after="100" w:afterAutospacing="1"/>
      <w:jc w:val="center"/>
    </w:pPr>
    <w:rPr>
      <w:sz w:val="22"/>
      <w:szCs w:val="22"/>
    </w:rPr>
  </w:style>
  <w:style w:type="paragraph" w:customStyle="1" w:styleId="xl151">
    <w:name w:val="xl151"/>
    <w:basedOn w:val="a"/>
    <w:rsid w:val="001B6610"/>
    <w:pPr>
      <w:pBdr>
        <w:right w:val="single" w:sz="4" w:space="0" w:color="auto"/>
      </w:pBdr>
      <w:spacing w:before="100" w:beforeAutospacing="1" w:after="100" w:afterAutospacing="1"/>
    </w:pPr>
    <w:rPr>
      <w:sz w:val="22"/>
      <w:szCs w:val="22"/>
    </w:rPr>
  </w:style>
  <w:style w:type="paragraph" w:customStyle="1" w:styleId="xl152">
    <w:name w:val="xl152"/>
    <w:basedOn w:val="a"/>
    <w:rsid w:val="001B6610"/>
    <w:pPr>
      <w:pBdr>
        <w:left w:val="single" w:sz="4" w:space="0" w:color="auto"/>
        <w:bottom w:val="single" w:sz="4" w:space="0" w:color="auto"/>
      </w:pBdr>
      <w:spacing w:before="100" w:beforeAutospacing="1" w:after="100" w:afterAutospacing="1"/>
    </w:pPr>
    <w:rPr>
      <w:sz w:val="22"/>
      <w:szCs w:val="22"/>
    </w:rPr>
  </w:style>
  <w:style w:type="paragraph" w:customStyle="1" w:styleId="xl153">
    <w:name w:val="xl153"/>
    <w:basedOn w:val="a"/>
    <w:rsid w:val="001B6610"/>
    <w:pPr>
      <w:pBdr>
        <w:bottom w:val="single" w:sz="4" w:space="0" w:color="auto"/>
      </w:pBdr>
      <w:spacing w:before="100" w:beforeAutospacing="1" w:after="100" w:afterAutospacing="1"/>
    </w:pPr>
    <w:rPr>
      <w:sz w:val="22"/>
      <w:szCs w:val="22"/>
    </w:rPr>
  </w:style>
  <w:style w:type="paragraph" w:customStyle="1" w:styleId="xl154">
    <w:name w:val="xl154"/>
    <w:basedOn w:val="a"/>
    <w:rsid w:val="001B6610"/>
    <w:pPr>
      <w:pBdr>
        <w:bottom w:val="single" w:sz="4" w:space="0" w:color="auto"/>
      </w:pBdr>
      <w:spacing w:before="100" w:beforeAutospacing="1" w:after="100" w:afterAutospacing="1"/>
    </w:pPr>
    <w:rPr>
      <w:sz w:val="22"/>
      <w:szCs w:val="22"/>
    </w:rPr>
  </w:style>
  <w:style w:type="paragraph" w:customStyle="1" w:styleId="xl155">
    <w:name w:val="xl155"/>
    <w:basedOn w:val="a"/>
    <w:rsid w:val="001B6610"/>
    <w:pPr>
      <w:pBdr>
        <w:bottom w:val="single" w:sz="4" w:space="0" w:color="auto"/>
      </w:pBdr>
      <w:spacing w:before="100" w:beforeAutospacing="1" w:after="100" w:afterAutospacing="1"/>
      <w:jc w:val="center"/>
    </w:pPr>
    <w:rPr>
      <w:sz w:val="22"/>
      <w:szCs w:val="22"/>
    </w:rPr>
  </w:style>
  <w:style w:type="paragraph" w:customStyle="1" w:styleId="xl156">
    <w:name w:val="xl156"/>
    <w:basedOn w:val="a"/>
    <w:rsid w:val="001B6610"/>
    <w:pPr>
      <w:pBdr>
        <w:bottom w:val="single" w:sz="4" w:space="0" w:color="auto"/>
      </w:pBdr>
      <w:spacing w:before="100" w:beforeAutospacing="1" w:after="100" w:afterAutospacing="1"/>
    </w:pPr>
    <w:rPr>
      <w:sz w:val="22"/>
      <w:szCs w:val="22"/>
    </w:rPr>
  </w:style>
  <w:style w:type="paragraph" w:customStyle="1" w:styleId="xl157">
    <w:name w:val="xl157"/>
    <w:basedOn w:val="a"/>
    <w:rsid w:val="001B6610"/>
    <w:pPr>
      <w:pBdr>
        <w:bottom w:val="single" w:sz="4" w:space="0" w:color="auto"/>
        <w:right w:val="single" w:sz="4" w:space="0" w:color="auto"/>
      </w:pBdr>
      <w:spacing w:before="100" w:beforeAutospacing="1" w:after="100" w:afterAutospacing="1"/>
    </w:pPr>
    <w:rPr>
      <w:sz w:val="22"/>
      <w:szCs w:val="22"/>
    </w:rPr>
  </w:style>
  <w:style w:type="paragraph" w:customStyle="1" w:styleId="xl158">
    <w:name w:val="xl158"/>
    <w:basedOn w:val="a"/>
    <w:rsid w:val="001B6610"/>
    <w:pPr>
      <w:pBdr>
        <w:top w:val="single" w:sz="4" w:space="0" w:color="auto"/>
        <w:left w:val="single" w:sz="4" w:space="0" w:color="auto"/>
        <w:bottom w:val="single" w:sz="4" w:space="0" w:color="auto"/>
      </w:pBdr>
      <w:spacing w:before="100" w:beforeAutospacing="1" w:after="100" w:afterAutospacing="1"/>
    </w:pPr>
    <w:rPr>
      <w:rFonts w:ascii="Arial CYR" w:hAnsi="Arial CYR" w:cs="Arial CYR"/>
      <w:sz w:val="22"/>
      <w:szCs w:val="22"/>
    </w:rPr>
  </w:style>
  <w:style w:type="paragraph" w:customStyle="1" w:styleId="xl159">
    <w:name w:val="xl159"/>
    <w:basedOn w:val="a"/>
    <w:rsid w:val="001B6610"/>
    <w:pPr>
      <w:pBdr>
        <w:top w:val="single" w:sz="4" w:space="0" w:color="auto"/>
        <w:bottom w:val="single" w:sz="4" w:space="0" w:color="auto"/>
      </w:pBdr>
      <w:spacing w:before="100" w:beforeAutospacing="1" w:after="100" w:afterAutospacing="1"/>
    </w:pPr>
    <w:rPr>
      <w:rFonts w:ascii="Arial CYR" w:hAnsi="Arial CYR" w:cs="Arial CYR"/>
      <w:sz w:val="22"/>
      <w:szCs w:val="22"/>
    </w:rPr>
  </w:style>
  <w:style w:type="paragraph" w:customStyle="1" w:styleId="xl160">
    <w:name w:val="xl160"/>
    <w:basedOn w:val="a"/>
    <w:rsid w:val="001B6610"/>
    <w:pPr>
      <w:pBdr>
        <w:top w:val="single" w:sz="4" w:space="0" w:color="auto"/>
        <w:bottom w:val="single" w:sz="4" w:space="0" w:color="auto"/>
      </w:pBdr>
      <w:spacing w:before="100" w:beforeAutospacing="1" w:after="100" w:afterAutospacing="1"/>
      <w:jc w:val="center"/>
    </w:pPr>
    <w:rPr>
      <w:rFonts w:ascii="Arial CYR" w:hAnsi="Arial CYR" w:cs="Arial CYR"/>
      <w:sz w:val="22"/>
      <w:szCs w:val="22"/>
    </w:rPr>
  </w:style>
  <w:style w:type="paragraph" w:customStyle="1" w:styleId="xl161">
    <w:name w:val="xl161"/>
    <w:basedOn w:val="a"/>
    <w:rsid w:val="001B6610"/>
    <w:pPr>
      <w:pBdr>
        <w:top w:val="single" w:sz="4" w:space="0" w:color="auto"/>
        <w:bottom w:val="single" w:sz="4" w:space="0" w:color="auto"/>
      </w:pBdr>
      <w:spacing w:before="100" w:beforeAutospacing="1" w:after="100" w:afterAutospacing="1"/>
    </w:pPr>
    <w:rPr>
      <w:rFonts w:ascii="Arial CYR" w:hAnsi="Arial CYR" w:cs="Arial CYR"/>
      <w:sz w:val="22"/>
      <w:szCs w:val="22"/>
    </w:rPr>
  </w:style>
  <w:style w:type="paragraph" w:customStyle="1" w:styleId="xl162">
    <w:name w:val="xl162"/>
    <w:basedOn w:val="a"/>
    <w:rsid w:val="001B6610"/>
    <w:pPr>
      <w:pBdr>
        <w:top w:val="single" w:sz="4" w:space="0" w:color="auto"/>
        <w:bottom w:val="single" w:sz="4" w:space="0" w:color="auto"/>
      </w:pBdr>
      <w:spacing w:before="100" w:beforeAutospacing="1" w:after="100" w:afterAutospacing="1"/>
    </w:pPr>
    <w:rPr>
      <w:rFonts w:ascii="Arial CYR" w:hAnsi="Arial CYR" w:cs="Arial CYR"/>
      <w:sz w:val="22"/>
      <w:szCs w:val="22"/>
    </w:rPr>
  </w:style>
  <w:style w:type="paragraph" w:customStyle="1" w:styleId="xl163">
    <w:name w:val="xl163"/>
    <w:basedOn w:val="a"/>
    <w:rsid w:val="001B6610"/>
    <w:pPr>
      <w:pBdr>
        <w:top w:val="single" w:sz="4" w:space="0" w:color="auto"/>
        <w:bottom w:val="single" w:sz="4" w:space="0" w:color="auto"/>
      </w:pBdr>
      <w:spacing w:before="100" w:beforeAutospacing="1" w:after="100" w:afterAutospacing="1"/>
    </w:pPr>
    <w:rPr>
      <w:rFonts w:ascii="Arial CYR" w:hAnsi="Arial CYR" w:cs="Arial CYR"/>
      <w:sz w:val="22"/>
      <w:szCs w:val="22"/>
    </w:rPr>
  </w:style>
  <w:style w:type="paragraph" w:customStyle="1" w:styleId="xl164">
    <w:name w:val="xl164"/>
    <w:basedOn w:val="a"/>
    <w:rsid w:val="001B6610"/>
    <w:pPr>
      <w:pBdr>
        <w:top w:val="single" w:sz="4" w:space="0" w:color="auto"/>
        <w:bottom w:val="single" w:sz="4" w:space="0" w:color="auto"/>
      </w:pBdr>
      <w:spacing w:before="100" w:beforeAutospacing="1" w:after="100" w:afterAutospacing="1"/>
    </w:pPr>
    <w:rPr>
      <w:rFonts w:ascii="Arial CYR" w:hAnsi="Arial CYR" w:cs="Arial CYR"/>
      <w:sz w:val="22"/>
      <w:szCs w:val="22"/>
    </w:rPr>
  </w:style>
  <w:style w:type="paragraph" w:customStyle="1" w:styleId="xl165">
    <w:name w:val="xl165"/>
    <w:basedOn w:val="a"/>
    <w:rsid w:val="001B6610"/>
    <w:pPr>
      <w:pBdr>
        <w:top w:val="single" w:sz="4" w:space="0" w:color="auto"/>
        <w:bottom w:val="single" w:sz="4" w:space="0" w:color="auto"/>
        <w:right w:val="single" w:sz="4" w:space="0" w:color="auto"/>
      </w:pBdr>
      <w:spacing w:before="100" w:beforeAutospacing="1" w:after="100" w:afterAutospacing="1"/>
    </w:pPr>
    <w:rPr>
      <w:rFonts w:ascii="Arial CYR" w:hAnsi="Arial CYR" w:cs="Arial CYR"/>
      <w:sz w:val="22"/>
      <w:szCs w:val="22"/>
    </w:rPr>
  </w:style>
  <w:style w:type="paragraph" w:customStyle="1" w:styleId="xl166">
    <w:name w:val="xl166"/>
    <w:basedOn w:val="a"/>
    <w:rsid w:val="001B6610"/>
    <w:pPr>
      <w:pBdr>
        <w:top w:val="single" w:sz="4" w:space="0" w:color="auto"/>
        <w:bottom w:val="single" w:sz="4" w:space="0" w:color="auto"/>
      </w:pBdr>
      <w:spacing w:before="100" w:beforeAutospacing="1" w:after="100" w:afterAutospacing="1"/>
      <w:jc w:val="center"/>
    </w:pPr>
    <w:rPr>
      <w:rFonts w:ascii="Arial CYR" w:hAnsi="Arial CYR" w:cs="Arial CYR"/>
      <w:b/>
      <w:bCs/>
      <w:sz w:val="22"/>
      <w:szCs w:val="22"/>
    </w:rPr>
  </w:style>
  <w:style w:type="paragraph" w:customStyle="1" w:styleId="xl167">
    <w:name w:val="xl167"/>
    <w:basedOn w:val="a"/>
    <w:rsid w:val="001B6610"/>
    <w:pPr>
      <w:pBdr>
        <w:bottom w:val="single" w:sz="4" w:space="0" w:color="auto"/>
      </w:pBdr>
      <w:spacing w:before="100" w:beforeAutospacing="1" w:after="100" w:afterAutospacing="1"/>
      <w:jc w:val="center"/>
    </w:pPr>
    <w:rPr>
      <w:rFonts w:ascii="Arial CYR" w:hAnsi="Arial CYR" w:cs="Arial CYR"/>
      <w:sz w:val="18"/>
      <w:szCs w:val="18"/>
    </w:rPr>
  </w:style>
  <w:style w:type="paragraph" w:customStyle="1" w:styleId="xl168">
    <w:name w:val="xl168"/>
    <w:basedOn w:val="a"/>
    <w:rsid w:val="001B6610"/>
    <w:pPr>
      <w:pBdr>
        <w:bottom w:val="single" w:sz="4" w:space="0" w:color="auto"/>
      </w:pBdr>
      <w:spacing w:before="100" w:beforeAutospacing="1" w:after="100" w:afterAutospacing="1"/>
      <w:jc w:val="center"/>
    </w:pPr>
    <w:rPr>
      <w:rFonts w:ascii="Arial CYR" w:hAnsi="Arial CYR" w:cs="Arial CYR"/>
      <w:sz w:val="16"/>
      <w:szCs w:val="16"/>
    </w:rPr>
  </w:style>
  <w:style w:type="paragraph" w:customStyle="1" w:styleId="xl169">
    <w:name w:val="xl169"/>
    <w:basedOn w:val="a"/>
    <w:rsid w:val="001B6610"/>
    <w:pPr>
      <w:pBdr>
        <w:bottom w:val="single" w:sz="4" w:space="0" w:color="auto"/>
      </w:pBdr>
      <w:spacing w:before="100" w:beforeAutospacing="1" w:after="100" w:afterAutospacing="1"/>
    </w:pPr>
    <w:rPr>
      <w:rFonts w:ascii="Arial CYR" w:hAnsi="Arial CYR" w:cs="Arial CYR"/>
      <w:sz w:val="16"/>
      <w:szCs w:val="16"/>
    </w:rPr>
  </w:style>
  <w:style w:type="paragraph" w:customStyle="1" w:styleId="xl170">
    <w:name w:val="xl170"/>
    <w:basedOn w:val="a"/>
    <w:rsid w:val="001B6610"/>
    <w:pPr>
      <w:pBdr>
        <w:top w:val="single" w:sz="4" w:space="0" w:color="auto"/>
        <w:bottom w:val="single" w:sz="4" w:space="0" w:color="auto"/>
      </w:pBdr>
      <w:spacing w:before="100" w:beforeAutospacing="1" w:after="100" w:afterAutospacing="1"/>
      <w:textAlignment w:val="top"/>
    </w:pPr>
    <w:rPr>
      <w:rFonts w:ascii="Arial CYR" w:hAnsi="Arial CYR" w:cs="Arial CYR"/>
      <w:sz w:val="24"/>
      <w:szCs w:val="24"/>
    </w:rPr>
  </w:style>
  <w:style w:type="paragraph" w:customStyle="1" w:styleId="xl171">
    <w:name w:val="xl171"/>
    <w:basedOn w:val="a"/>
    <w:rsid w:val="001B6610"/>
    <w:pPr>
      <w:pBdr>
        <w:top w:val="single" w:sz="4" w:space="0" w:color="auto"/>
        <w:bottom w:val="single" w:sz="4" w:space="0" w:color="auto"/>
      </w:pBdr>
      <w:spacing w:before="100" w:beforeAutospacing="1" w:after="100" w:afterAutospacing="1"/>
    </w:pPr>
    <w:rPr>
      <w:rFonts w:ascii="Arial CYR" w:hAnsi="Arial CYR" w:cs="Arial CYR"/>
      <w:sz w:val="24"/>
      <w:szCs w:val="24"/>
    </w:rPr>
  </w:style>
  <w:style w:type="paragraph" w:customStyle="1" w:styleId="xl172">
    <w:name w:val="xl172"/>
    <w:basedOn w:val="a"/>
    <w:rsid w:val="001B6610"/>
    <w:pPr>
      <w:pBdr>
        <w:top w:val="single" w:sz="4" w:space="0" w:color="auto"/>
      </w:pBdr>
      <w:spacing w:before="100" w:beforeAutospacing="1" w:after="100" w:afterAutospacing="1"/>
    </w:pPr>
    <w:rPr>
      <w:rFonts w:ascii="Arial CYR" w:hAnsi="Arial CYR" w:cs="Arial CYR"/>
      <w:sz w:val="24"/>
      <w:szCs w:val="24"/>
    </w:rPr>
  </w:style>
  <w:style w:type="paragraph" w:customStyle="1" w:styleId="xl173">
    <w:name w:val="xl173"/>
    <w:basedOn w:val="a"/>
    <w:rsid w:val="001B6610"/>
    <w:pPr>
      <w:pBdr>
        <w:top w:val="single" w:sz="4" w:space="0" w:color="auto"/>
        <w:right w:val="single" w:sz="4" w:space="0" w:color="auto"/>
      </w:pBdr>
      <w:spacing w:before="100" w:beforeAutospacing="1" w:after="100" w:afterAutospacing="1"/>
    </w:pPr>
    <w:rPr>
      <w:rFonts w:ascii="Arial CYR" w:hAnsi="Arial CYR" w:cs="Arial CYR"/>
      <w:sz w:val="24"/>
      <w:szCs w:val="24"/>
    </w:rPr>
  </w:style>
  <w:style w:type="paragraph" w:customStyle="1" w:styleId="xl174">
    <w:name w:val="xl174"/>
    <w:basedOn w:val="a"/>
    <w:rsid w:val="001B6610"/>
    <w:pPr>
      <w:spacing w:before="100" w:beforeAutospacing="1" w:after="100" w:afterAutospacing="1"/>
    </w:pPr>
    <w:rPr>
      <w:rFonts w:ascii="Arial CYR" w:hAnsi="Arial CYR" w:cs="Arial CYR"/>
      <w:sz w:val="24"/>
      <w:szCs w:val="24"/>
    </w:rPr>
  </w:style>
  <w:style w:type="paragraph" w:customStyle="1" w:styleId="xl175">
    <w:name w:val="xl175"/>
    <w:basedOn w:val="a"/>
    <w:rsid w:val="001B6610"/>
    <w:pPr>
      <w:pBdr>
        <w:left w:val="single" w:sz="4" w:space="0" w:color="auto"/>
        <w:bottom w:val="single" w:sz="4" w:space="0" w:color="auto"/>
        <w:right w:val="single" w:sz="4" w:space="0" w:color="auto"/>
      </w:pBdr>
      <w:spacing w:before="100" w:beforeAutospacing="1" w:after="100" w:afterAutospacing="1"/>
      <w:textAlignment w:val="top"/>
    </w:pPr>
    <w:rPr>
      <w:rFonts w:ascii="Arial CYR" w:hAnsi="Arial CYR" w:cs="Arial CYR"/>
      <w:sz w:val="24"/>
      <w:szCs w:val="24"/>
    </w:rPr>
  </w:style>
  <w:style w:type="paragraph" w:customStyle="1" w:styleId="xl176">
    <w:name w:val="xl176"/>
    <w:basedOn w:val="a"/>
    <w:rsid w:val="001B6610"/>
    <w:pPr>
      <w:pBdr>
        <w:bottom w:val="single" w:sz="4" w:space="0" w:color="auto"/>
      </w:pBdr>
      <w:spacing w:before="100" w:beforeAutospacing="1" w:after="100" w:afterAutospacing="1"/>
    </w:pPr>
    <w:rPr>
      <w:rFonts w:ascii="Arial CYR" w:hAnsi="Arial CYR" w:cs="Arial CYR"/>
      <w:sz w:val="22"/>
      <w:szCs w:val="22"/>
    </w:rPr>
  </w:style>
  <w:style w:type="paragraph" w:customStyle="1" w:styleId="xl177">
    <w:name w:val="xl177"/>
    <w:basedOn w:val="a"/>
    <w:rsid w:val="001B661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CYR" w:hAnsi="Arial CYR" w:cs="Arial CYR"/>
      <w:sz w:val="24"/>
      <w:szCs w:val="24"/>
    </w:rPr>
  </w:style>
  <w:style w:type="paragraph" w:customStyle="1" w:styleId="xl178">
    <w:name w:val="xl178"/>
    <w:basedOn w:val="a"/>
    <w:rsid w:val="001B6610"/>
    <w:pPr>
      <w:pBdr>
        <w:top w:val="single" w:sz="4" w:space="0" w:color="auto"/>
        <w:bottom w:val="single" w:sz="4" w:space="0" w:color="auto"/>
      </w:pBdr>
      <w:spacing w:before="100" w:beforeAutospacing="1" w:after="100" w:afterAutospacing="1"/>
    </w:pPr>
    <w:rPr>
      <w:rFonts w:ascii="Arial CYR" w:hAnsi="Arial CYR" w:cs="Arial CYR"/>
      <w:sz w:val="22"/>
      <w:szCs w:val="22"/>
    </w:rPr>
  </w:style>
  <w:style w:type="paragraph" w:customStyle="1" w:styleId="xl179">
    <w:name w:val="xl179"/>
    <w:basedOn w:val="a"/>
    <w:rsid w:val="001B6610"/>
    <w:pPr>
      <w:pBdr>
        <w:left w:val="single" w:sz="4" w:space="0" w:color="auto"/>
      </w:pBdr>
      <w:spacing w:before="100" w:beforeAutospacing="1" w:after="100" w:afterAutospacing="1"/>
    </w:pPr>
    <w:rPr>
      <w:rFonts w:ascii="Arial CYR" w:hAnsi="Arial CYR" w:cs="Arial CYR"/>
      <w:sz w:val="24"/>
      <w:szCs w:val="24"/>
    </w:rPr>
  </w:style>
  <w:style w:type="paragraph" w:customStyle="1" w:styleId="xl180">
    <w:name w:val="xl180"/>
    <w:basedOn w:val="a"/>
    <w:rsid w:val="001B6610"/>
    <w:pPr>
      <w:spacing w:before="100" w:beforeAutospacing="1" w:after="100" w:afterAutospacing="1"/>
    </w:pPr>
    <w:rPr>
      <w:rFonts w:ascii="Arial CYR" w:hAnsi="Arial CYR" w:cs="Arial CYR"/>
      <w:sz w:val="24"/>
      <w:szCs w:val="24"/>
    </w:rPr>
  </w:style>
  <w:style w:type="paragraph" w:customStyle="1" w:styleId="xl181">
    <w:name w:val="xl181"/>
    <w:basedOn w:val="a"/>
    <w:rsid w:val="001B6610"/>
    <w:pPr>
      <w:spacing w:before="100" w:beforeAutospacing="1" w:after="100" w:afterAutospacing="1"/>
    </w:pPr>
    <w:rPr>
      <w:rFonts w:ascii="Arial CYR" w:hAnsi="Arial CYR" w:cs="Arial CYR"/>
      <w:sz w:val="24"/>
      <w:szCs w:val="24"/>
    </w:rPr>
  </w:style>
  <w:style w:type="paragraph" w:customStyle="1" w:styleId="xl182">
    <w:name w:val="xl182"/>
    <w:basedOn w:val="a"/>
    <w:rsid w:val="001B6610"/>
    <w:pPr>
      <w:spacing w:before="100" w:beforeAutospacing="1" w:after="100" w:afterAutospacing="1"/>
      <w:jc w:val="center"/>
    </w:pPr>
    <w:rPr>
      <w:rFonts w:ascii="Arial CYR" w:hAnsi="Arial CYR" w:cs="Arial CYR"/>
      <w:sz w:val="24"/>
      <w:szCs w:val="24"/>
    </w:rPr>
  </w:style>
  <w:style w:type="paragraph" w:customStyle="1" w:styleId="xl183">
    <w:name w:val="xl183"/>
    <w:basedOn w:val="a"/>
    <w:rsid w:val="001B6610"/>
    <w:pPr>
      <w:pBdr>
        <w:top w:val="single" w:sz="4" w:space="0" w:color="auto"/>
      </w:pBdr>
      <w:spacing w:before="100" w:beforeAutospacing="1" w:after="100" w:afterAutospacing="1"/>
    </w:pPr>
    <w:rPr>
      <w:rFonts w:ascii="Arial CYR" w:hAnsi="Arial CYR" w:cs="Arial CYR"/>
      <w:sz w:val="24"/>
      <w:szCs w:val="24"/>
    </w:rPr>
  </w:style>
  <w:style w:type="paragraph" w:customStyle="1" w:styleId="xl184">
    <w:name w:val="xl184"/>
    <w:basedOn w:val="a"/>
    <w:rsid w:val="001B6610"/>
    <w:pPr>
      <w:pBdr>
        <w:top w:val="single" w:sz="4" w:space="0" w:color="auto"/>
        <w:bottom w:val="single" w:sz="4" w:space="0" w:color="auto"/>
      </w:pBdr>
      <w:spacing w:before="100" w:beforeAutospacing="1" w:after="100" w:afterAutospacing="1"/>
    </w:pPr>
    <w:rPr>
      <w:b/>
      <w:bCs/>
      <w:sz w:val="22"/>
      <w:szCs w:val="22"/>
    </w:rPr>
  </w:style>
  <w:style w:type="paragraph" w:customStyle="1" w:styleId="xl185">
    <w:name w:val="xl185"/>
    <w:basedOn w:val="a"/>
    <w:rsid w:val="001B6610"/>
    <w:pPr>
      <w:pBdr>
        <w:top w:val="single" w:sz="4" w:space="0" w:color="auto"/>
      </w:pBdr>
      <w:spacing w:before="100" w:beforeAutospacing="1" w:after="100" w:afterAutospacing="1"/>
    </w:pPr>
    <w:rPr>
      <w:rFonts w:ascii="Arial CYR" w:hAnsi="Arial CYR" w:cs="Arial CYR"/>
      <w:b/>
      <w:bCs/>
      <w:sz w:val="22"/>
      <w:szCs w:val="22"/>
    </w:rPr>
  </w:style>
  <w:style w:type="paragraph" w:customStyle="1" w:styleId="xl186">
    <w:name w:val="xl186"/>
    <w:basedOn w:val="a"/>
    <w:rsid w:val="001B6610"/>
    <w:pPr>
      <w:spacing w:before="100" w:beforeAutospacing="1" w:after="100" w:afterAutospacing="1"/>
    </w:pPr>
    <w:rPr>
      <w:rFonts w:ascii="Arial CYR" w:hAnsi="Arial CYR" w:cs="Arial CYR"/>
      <w:sz w:val="22"/>
      <w:szCs w:val="22"/>
    </w:rPr>
  </w:style>
  <w:style w:type="paragraph" w:customStyle="1" w:styleId="xl187">
    <w:name w:val="xl187"/>
    <w:basedOn w:val="a"/>
    <w:rsid w:val="001B6610"/>
    <w:pPr>
      <w:spacing w:before="100" w:beforeAutospacing="1" w:after="100" w:afterAutospacing="1"/>
    </w:pPr>
    <w:rPr>
      <w:rFonts w:ascii="Arial CYR" w:hAnsi="Arial CYR" w:cs="Arial CYR"/>
      <w:sz w:val="22"/>
      <w:szCs w:val="22"/>
    </w:rPr>
  </w:style>
  <w:style w:type="paragraph" w:customStyle="1" w:styleId="xl188">
    <w:name w:val="xl188"/>
    <w:basedOn w:val="a"/>
    <w:rsid w:val="001B6610"/>
    <w:pPr>
      <w:pBdr>
        <w:left w:val="single" w:sz="4" w:space="0" w:color="auto"/>
        <w:right w:val="single" w:sz="4" w:space="0" w:color="auto"/>
      </w:pBdr>
      <w:shd w:val="clear" w:color="000000" w:fill="FFFFFF"/>
      <w:spacing w:before="100" w:beforeAutospacing="1" w:after="100" w:afterAutospacing="1"/>
      <w:textAlignment w:val="top"/>
    </w:pPr>
    <w:rPr>
      <w:rFonts w:ascii="Arial CYR" w:hAnsi="Arial CYR" w:cs="Arial CYR"/>
      <w:sz w:val="22"/>
      <w:szCs w:val="22"/>
    </w:rPr>
  </w:style>
  <w:style w:type="paragraph" w:customStyle="1" w:styleId="xl189">
    <w:name w:val="xl189"/>
    <w:basedOn w:val="a"/>
    <w:rsid w:val="001B66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CYR" w:hAnsi="Arial CYR" w:cs="Arial CYR"/>
      <w:sz w:val="22"/>
      <w:szCs w:val="22"/>
    </w:rPr>
  </w:style>
  <w:style w:type="paragraph" w:customStyle="1" w:styleId="xl190">
    <w:name w:val="xl190"/>
    <w:basedOn w:val="a"/>
    <w:rsid w:val="001B6610"/>
    <w:pPr>
      <w:pBdr>
        <w:top w:val="single" w:sz="4" w:space="0" w:color="auto"/>
      </w:pBdr>
      <w:spacing w:before="100" w:beforeAutospacing="1" w:after="100" w:afterAutospacing="1"/>
    </w:pPr>
    <w:rPr>
      <w:rFonts w:ascii="Arial CYR" w:hAnsi="Arial CYR" w:cs="Arial CYR"/>
      <w:sz w:val="22"/>
      <w:szCs w:val="22"/>
    </w:rPr>
  </w:style>
  <w:style w:type="paragraph" w:customStyle="1" w:styleId="xl191">
    <w:name w:val="xl191"/>
    <w:basedOn w:val="a"/>
    <w:rsid w:val="001B6610"/>
    <w:pPr>
      <w:pBdr>
        <w:top w:val="single" w:sz="4" w:space="0" w:color="auto"/>
      </w:pBdr>
      <w:spacing w:before="100" w:beforeAutospacing="1" w:after="100" w:afterAutospacing="1"/>
    </w:pPr>
    <w:rPr>
      <w:rFonts w:ascii="Arial CYR" w:hAnsi="Arial CYR" w:cs="Arial CYR"/>
      <w:sz w:val="22"/>
      <w:szCs w:val="22"/>
    </w:rPr>
  </w:style>
  <w:style w:type="paragraph" w:customStyle="1" w:styleId="xl192">
    <w:name w:val="xl192"/>
    <w:basedOn w:val="a"/>
    <w:rsid w:val="001B6610"/>
    <w:pPr>
      <w:pBdr>
        <w:right w:val="single" w:sz="4" w:space="0" w:color="auto"/>
      </w:pBdr>
      <w:spacing w:before="100" w:beforeAutospacing="1" w:after="100" w:afterAutospacing="1"/>
      <w:jc w:val="center"/>
      <w:textAlignment w:val="center"/>
    </w:pPr>
    <w:rPr>
      <w:rFonts w:ascii="Arial CYR" w:hAnsi="Arial CYR" w:cs="Arial CYR"/>
      <w:sz w:val="24"/>
      <w:szCs w:val="24"/>
    </w:rPr>
  </w:style>
  <w:style w:type="paragraph" w:customStyle="1" w:styleId="xl193">
    <w:name w:val="xl193"/>
    <w:basedOn w:val="a"/>
    <w:rsid w:val="001B6610"/>
    <w:pPr>
      <w:pBdr>
        <w:right w:val="single" w:sz="4" w:space="0" w:color="auto"/>
      </w:pBdr>
      <w:shd w:val="clear" w:color="000000" w:fill="FFFFFF"/>
      <w:spacing w:before="100" w:beforeAutospacing="1" w:after="100" w:afterAutospacing="1"/>
      <w:jc w:val="center"/>
      <w:textAlignment w:val="top"/>
    </w:pPr>
    <w:rPr>
      <w:rFonts w:ascii="Arial CYR" w:hAnsi="Arial CYR" w:cs="Arial CYR"/>
      <w:sz w:val="24"/>
      <w:szCs w:val="24"/>
    </w:rPr>
  </w:style>
  <w:style w:type="paragraph" w:customStyle="1" w:styleId="xl194">
    <w:name w:val="xl194"/>
    <w:basedOn w:val="a"/>
    <w:rsid w:val="001B6610"/>
    <w:pPr>
      <w:pBdr>
        <w:right w:val="single" w:sz="4" w:space="0" w:color="auto"/>
      </w:pBdr>
      <w:spacing w:before="100" w:beforeAutospacing="1" w:after="100" w:afterAutospacing="1"/>
      <w:jc w:val="center"/>
    </w:pPr>
    <w:rPr>
      <w:rFonts w:ascii="Arial CYR" w:hAnsi="Arial CYR" w:cs="Arial CYR"/>
      <w:sz w:val="22"/>
      <w:szCs w:val="22"/>
    </w:rPr>
  </w:style>
  <w:style w:type="paragraph" w:customStyle="1" w:styleId="xl195">
    <w:name w:val="xl195"/>
    <w:basedOn w:val="a"/>
    <w:rsid w:val="001B6610"/>
    <w:pPr>
      <w:pBdr>
        <w:right w:val="single" w:sz="4" w:space="0" w:color="auto"/>
      </w:pBdr>
      <w:shd w:val="clear" w:color="000000" w:fill="FFFFFF"/>
      <w:spacing w:before="100" w:beforeAutospacing="1" w:after="100" w:afterAutospacing="1"/>
    </w:pPr>
    <w:rPr>
      <w:rFonts w:ascii="Arial CYR" w:hAnsi="Arial CYR" w:cs="Arial CYR"/>
      <w:sz w:val="22"/>
      <w:szCs w:val="22"/>
    </w:rPr>
  </w:style>
  <w:style w:type="paragraph" w:customStyle="1" w:styleId="xl196">
    <w:name w:val="xl196"/>
    <w:basedOn w:val="a"/>
    <w:rsid w:val="001B6610"/>
    <w:pPr>
      <w:pBdr>
        <w:right w:val="single" w:sz="4" w:space="0" w:color="auto"/>
      </w:pBdr>
      <w:spacing w:before="100" w:beforeAutospacing="1" w:after="100" w:afterAutospacing="1"/>
      <w:textAlignment w:val="top"/>
    </w:pPr>
    <w:rPr>
      <w:rFonts w:ascii="Arial CYR" w:hAnsi="Arial CYR" w:cs="Arial CYR"/>
      <w:sz w:val="22"/>
      <w:szCs w:val="22"/>
    </w:rPr>
  </w:style>
  <w:style w:type="paragraph" w:customStyle="1" w:styleId="xl197">
    <w:name w:val="xl197"/>
    <w:basedOn w:val="a"/>
    <w:rsid w:val="001B6610"/>
    <w:pPr>
      <w:pBdr>
        <w:right w:val="single" w:sz="4" w:space="0" w:color="auto"/>
      </w:pBdr>
      <w:spacing w:before="100" w:beforeAutospacing="1" w:after="100" w:afterAutospacing="1"/>
      <w:textAlignment w:val="top"/>
    </w:pPr>
    <w:rPr>
      <w:rFonts w:ascii="Arial CYR" w:hAnsi="Arial CYR" w:cs="Arial CYR"/>
      <w:sz w:val="24"/>
      <w:szCs w:val="24"/>
    </w:rPr>
  </w:style>
  <w:style w:type="paragraph" w:customStyle="1" w:styleId="xl198">
    <w:name w:val="xl198"/>
    <w:basedOn w:val="a"/>
    <w:rsid w:val="001B6610"/>
    <w:pPr>
      <w:spacing w:before="100" w:beforeAutospacing="1" w:after="100" w:afterAutospacing="1"/>
    </w:pPr>
    <w:rPr>
      <w:b/>
      <w:bCs/>
      <w:sz w:val="24"/>
      <w:szCs w:val="24"/>
    </w:rPr>
  </w:style>
  <w:style w:type="paragraph" w:customStyle="1" w:styleId="xl199">
    <w:name w:val="xl199"/>
    <w:basedOn w:val="a"/>
    <w:rsid w:val="001B6610"/>
    <w:pPr>
      <w:pBdr>
        <w:left w:val="single" w:sz="4" w:space="0" w:color="auto"/>
        <w:bottom w:val="single" w:sz="4" w:space="0" w:color="auto"/>
      </w:pBdr>
      <w:spacing w:before="100" w:beforeAutospacing="1" w:after="100" w:afterAutospacing="1"/>
      <w:jc w:val="right"/>
    </w:pPr>
    <w:rPr>
      <w:rFonts w:ascii="Arial CYR" w:hAnsi="Arial CYR" w:cs="Arial CYR"/>
      <w:b/>
      <w:bCs/>
      <w:sz w:val="22"/>
      <w:szCs w:val="22"/>
    </w:rPr>
  </w:style>
  <w:style w:type="paragraph" w:customStyle="1" w:styleId="xl200">
    <w:name w:val="xl200"/>
    <w:basedOn w:val="a"/>
    <w:rsid w:val="001B6610"/>
    <w:pPr>
      <w:pBdr>
        <w:bottom w:val="single" w:sz="4" w:space="0" w:color="auto"/>
      </w:pBdr>
      <w:spacing w:before="100" w:beforeAutospacing="1" w:after="100" w:afterAutospacing="1"/>
      <w:jc w:val="right"/>
    </w:pPr>
    <w:rPr>
      <w:rFonts w:ascii="Arial CYR" w:hAnsi="Arial CYR" w:cs="Arial CYR"/>
      <w:b/>
      <w:bCs/>
      <w:sz w:val="22"/>
      <w:szCs w:val="22"/>
    </w:rPr>
  </w:style>
  <w:style w:type="paragraph" w:customStyle="1" w:styleId="xl201">
    <w:name w:val="xl201"/>
    <w:basedOn w:val="a"/>
    <w:rsid w:val="001B6610"/>
    <w:pPr>
      <w:pBdr>
        <w:top w:val="single" w:sz="4" w:space="0" w:color="auto"/>
        <w:left w:val="single" w:sz="4" w:space="0" w:color="auto"/>
        <w:bottom w:val="single" w:sz="4" w:space="0" w:color="auto"/>
      </w:pBdr>
      <w:spacing w:before="100" w:beforeAutospacing="1" w:after="100" w:afterAutospacing="1"/>
      <w:jc w:val="right"/>
    </w:pPr>
    <w:rPr>
      <w:rFonts w:ascii="Arial CYR" w:hAnsi="Arial CYR" w:cs="Arial CYR"/>
      <w:b/>
      <w:bCs/>
      <w:sz w:val="22"/>
      <w:szCs w:val="22"/>
    </w:rPr>
  </w:style>
  <w:style w:type="paragraph" w:customStyle="1" w:styleId="xl202">
    <w:name w:val="xl202"/>
    <w:basedOn w:val="a"/>
    <w:rsid w:val="001B6610"/>
    <w:pPr>
      <w:pBdr>
        <w:top w:val="single" w:sz="4" w:space="0" w:color="auto"/>
        <w:bottom w:val="single" w:sz="4" w:space="0" w:color="auto"/>
      </w:pBdr>
      <w:spacing w:before="100" w:beforeAutospacing="1" w:after="100" w:afterAutospacing="1"/>
      <w:jc w:val="right"/>
    </w:pPr>
    <w:rPr>
      <w:rFonts w:ascii="Arial CYR" w:hAnsi="Arial CYR" w:cs="Arial CYR"/>
      <w:b/>
      <w:bCs/>
      <w:sz w:val="22"/>
      <w:szCs w:val="22"/>
    </w:rPr>
  </w:style>
  <w:style w:type="paragraph" w:customStyle="1" w:styleId="xl203">
    <w:name w:val="xl203"/>
    <w:basedOn w:val="a"/>
    <w:rsid w:val="001B6610"/>
    <w:pPr>
      <w:pBdr>
        <w:left w:val="single" w:sz="4" w:space="0" w:color="auto"/>
      </w:pBdr>
      <w:spacing w:before="100" w:beforeAutospacing="1" w:after="100" w:afterAutospacing="1"/>
      <w:jc w:val="center"/>
    </w:pPr>
    <w:rPr>
      <w:rFonts w:ascii="Arial CYR" w:hAnsi="Arial CYR" w:cs="Arial CYR"/>
      <w:sz w:val="24"/>
      <w:szCs w:val="24"/>
    </w:rPr>
  </w:style>
  <w:style w:type="paragraph" w:customStyle="1" w:styleId="xl204">
    <w:name w:val="xl204"/>
    <w:basedOn w:val="a"/>
    <w:rsid w:val="001B6610"/>
    <w:pPr>
      <w:spacing w:before="100" w:beforeAutospacing="1" w:after="100" w:afterAutospacing="1"/>
      <w:jc w:val="center"/>
    </w:pPr>
    <w:rPr>
      <w:rFonts w:ascii="Arial CYR" w:hAnsi="Arial CYR" w:cs="Arial CYR"/>
      <w:sz w:val="24"/>
      <w:szCs w:val="24"/>
    </w:rPr>
  </w:style>
  <w:style w:type="paragraph" w:customStyle="1" w:styleId="xl205">
    <w:name w:val="xl205"/>
    <w:basedOn w:val="a"/>
    <w:rsid w:val="001B6610"/>
    <w:pPr>
      <w:pBdr>
        <w:top w:val="single" w:sz="4" w:space="0" w:color="auto"/>
        <w:left w:val="single" w:sz="4" w:space="0" w:color="auto"/>
      </w:pBdr>
      <w:spacing w:before="100" w:beforeAutospacing="1" w:after="100" w:afterAutospacing="1"/>
      <w:jc w:val="center"/>
    </w:pPr>
    <w:rPr>
      <w:rFonts w:ascii="Arial CYR" w:hAnsi="Arial CYR" w:cs="Arial CYR"/>
      <w:sz w:val="24"/>
      <w:szCs w:val="24"/>
    </w:rPr>
  </w:style>
  <w:style w:type="paragraph" w:customStyle="1" w:styleId="xl206">
    <w:name w:val="xl206"/>
    <w:basedOn w:val="a"/>
    <w:rsid w:val="001B6610"/>
    <w:pPr>
      <w:pBdr>
        <w:top w:val="single" w:sz="4" w:space="0" w:color="auto"/>
      </w:pBdr>
      <w:spacing w:before="100" w:beforeAutospacing="1" w:after="100" w:afterAutospacing="1"/>
      <w:jc w:val="center"/>
    </w:pPr>
    <w:rPr>
      <w:rFonts w:ascii="Arial CYR" w:hAnsi="Arial CYR" w:cs="Arial CYR"/>
      <w:sz w:val="24"/>
      <w:szCs w:val="24"/>
    </w:rPr>
  </w:style>
  <w:style w:type="paragraph" w:customStyle="1" w:styleId="xl207">
    <w:name w:val="xl207"/>
    <w:basedOn w:val="a"/>
    <w:rsid w:val="001B6610"/>
    <w:pPr>
      <w:spacing w:before="100" w:beforeAutospacing="1" w:after="100" w:afterAutospacing="1"/>
      <w:jc w:val="center"/>
    </w:pPr>
    <w:rPr>
      <w:b/>
      <w:bCs/>
      <w:sz w:val="24"/>
      <w:szCs w:val="24"/>
    </w:rPr>
  </w:style>
  <w:style w:type="paragraph" w:customStyle="1" w:styleId="xl208">
    <w:name w:val="xl208"/>
    <w:basedOn w:val="a"/>
    <w:rsid w:val="001B6610"/>
    <w:pPr>
      <w:pBdr>
        <w:top w:val="single" w:sz="4" w:space="0" w:color="auto"/>
        <w:right w:val="single" w:sz="4" w:space="0" w:color="auto"/>
      </w:pBdr>
      <w:spacing w:before="100" w:beforeAutospacing="1" w:after="100" w:afterAutospacing="1"/>
      <w:jc w:val="center"/>
    </w:pPr>
    <w:rPr>
      <w:rFonts w:ascii="Arial CYR" w:hAnsi="Arial CYR" w:cs="Arial CYR"/>
      <w:sz w:val="24"/>
      <w:szCs w:val="24"/>
    </w:rPr>
  </w:style>
  <w:style w:type="paragraph" w:customStyle="1" w:styleId="xl209">
    <w:name w:val="xl209"/>
    <w:basedOn w:val="a"/>
    <w:rsid w:val="001B6610"/>
    <w:pPr>
      <w:pBdr>
        <w:right w:val="single" w:sz="4" w:space="0" w:color="auto"/>
      </w:pBdr>
      <w:shd w:val="clear" w:color="000000" w:fill="FFFFFF"/>
      <w:spacing w:before="100" w:beforeAutospacing="1" w:after="100" w:afterAutospacing="1"/>
      <w:jc w:val="center"/>
      <w:textAlignment w:val="top"/>
    </w:pPr>
    <w:rPr>
      <w:rFonts w:ascii="Arial CYR" w:hAnsi="Arial CYR" w:cs="Arial CYR"/>
      <w:sz w:val="22"/>
      <w:szCs w:val="22"/>
    </w:rPr>
  </w:style>
  <w:style w:type="paragraph" w:customStyle="1" w:styleId="xl210">
    <w:name w:val="xl210"/>
    <w:basedOn w:val="a"/>
    <w:rsid w:val="001B6610"/>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Arial CYR" w:hAnsi="Arial CYR" w:cs="Arial CYR"/>
      <w:sz w:val="22"/>
      <w:szCs w:val="22"/>
    </w:rPr>
  </w:style>
  <w:style w:type="paragraph" w:customStyle="1" w:styleId="xl211">
    <w:name w:val="xl211"/>
    <w:basedOn w:val="a"/>
    <w:rsid w:val="001B6610"/>
    <w:pPr>
      <w:pBdr>
        <w:left w:val="single" w:sz="4" w:space="0" w:color="auto"/>
        <w:right w:val="single" w:sz="4" w:space="0" w:color="auto"/>
      </w:pBdr>
      <w:shd w:val="clear" w:color="000000" w:fill="FFFFFF"/>
      <w:spacing w:before="100" w:beforeAutospacing="1" w:after="100" w:afterAutospacing="1"/>
      <w:textAlignment w:val="top"/>
    </w:pPr>
    <w:rPr>
      <w:rFonts w:ascii="Arial CYR" w:hAnsi="Arial CYR" w:cs="Arial CYR"/>
      <w:sz w:val="22"/>
      <w:szCs w:val="22"/>
    </w:rPr>
  </w:style>
  <w:style w:type="paragraph" w:customStyle="1" w:styleId="xl212">
    <w:name w:val="xl212"/>
    <w:basedOn w:val="a"/>
    <w:rsid w:val="001B6610"/>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CYR" w:hAnsi="Arial CYR" w:cs="Arial CYR"/>
      <w:sz w:val="22"/>
      <w:szCs w:val="22"/>
    </w:rPr>
  </w:style>
  <w:style w:type="paragraph" w:customStyle="1" w:styleId="xl213">
    <w:name w:val="xl213"/>
    <w:basedOn w:val="a"/>
    <w:rsid w:val="001B6610"/>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Arial CYR" w:hAnsi="Arial CYR" w:cs="Arial CYR"/>
      <w:sz w:val="22"/>
      <w:szCs w:val="22"/>
    </w:rPr>
  </w:style>
  <w:style w:type="paragraph" w:customStyle="1" w:styleId="xl214">
    <w:name w:val="xl214"/>
    <w:basedOn w:val="a"/>
    <w:rsid w:val="001B6610"/>
    <w:pPr>
      <w:pBdr>
        <w:left w:val="single" w:sz="4" w:space="0" w:color="auto"/>
        <w:right w:val="single" w:sz="4" w:space="0" w:color="auto"/>
      </w:pBdr>
      <w:shd w:val="clear" w:color="000000" w:fill="FFFFFF"/>
      <w:spacing w:before="100" w:beforeAutospacing="1" w:after="100" w:afterAutospacing="1"/>
      <w:textAlignment w:val="top"/>
    </w:pPr>
    <w:rPr>
      <w:rFonts w:ascii="Arial CYR" w:hAnsi="Arial CYR" w:cs="Arial CYR"/>
      <w:sz w:val="22"/>
      <w:szCs w:val="22"/>
    </w:rPr>
  </w:style>
  <w:style w:type="paragraph" w:customStyle="1" w:styleId="xl215">
    <w:name w:val="xl215"/>
    <w:basedOn w:val="a"/>
    <w:rsid w:val="001B6610"/>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CYR" w:hAnsi="Arial CYR" w:cs="Arial CYR"/>
      <w:sz w:val="22"/>
      <w:szCs w:val="22"/>
    </w:rPr>
  </w:style>
  <w:style w:type="paragraph" w:customStyle="1" w:styleId="xl216">
    <w:name w:val="xl216"/>
    <w:basedOn w:val="a"/>
    <w:rsid w:val="001B6610"/>
    <w:pPr>
      <w:pBdr>
        <w:top w:val="single" w:sz="4" w:space="0" w:color="auto"/>
        <w:left w:val="single" w:sz="4" w:space="0" w:color="auto"/>
        <w:bottom w:val="single" w:sz="4" w:space="0" w:color="auto"/>
      </w:pBdr>
      <w:spacing w:before="100" w:beforeAutospacing="1" w:after="100" w:afterAutospacing="1"/>
      <w:jc w:val="right"/>
    </w:pPr>
    <w:rPr>
      <w:rFonts w:ascii="Arial CYR" w:hAnsi="Arial CYR" w:cs="Arial CYR"/>
      <w:b/>
      <w:bCs/>
      <w:sz w:val="24"/>
      <w:szCs w:val="24"/>
    </w:rPr>
  </w:style>
  <w:style w:type="paragraph" w:customStyle="1" w:styleId="xl217">
    <w:name w:val="xl217"/>
    <w:basedOn w:val="a"/>
    <w:rsid w:val="001B6610"/>
    <w:pPr>
      <w:pBdr>
        <w:top w:val="single" w:sz="4" w:space="0" w:color="auto"/>
        <w:bottom w:val="single" w:sz="4" w:space="0" w:color="auto"/>
      </w:pBdr>
      <w:spacing w:before="100" w:beforeAutospacing="1" w:after="100" w:afterAutospacing="1"/>
      <w:jc w:val="right"/>
    </w:pPr>
    <w:rPr>
      <w:rFonts w:ascii="Arial CYR" w:hAnsi="Arial CYR" w:cs="Arial CYR"/>
      <w:b/>
      <w:bCs/>
      <w:sz w:val="24"/>
      <w:szCs w:val="24"/>
    </w:rPr>
  </w:style>
  <w:style w:type="paragraph" w:customStyle="1" w:styleId="xl218">
    <w:name w:val="xl218"/>
    <w:basedOn w:val="a"/>
    <w:rsid w:val="001B6610"/>
    <w:pPr>
      <w:pBdr>
        <w:left w:val="single" w:sz="4" w:space="0" w:color="auto"/>
        <w:right w:val="single" w:sz="4" w:space="0" w:color="auto"/>
      </w:pBdr>
      <w:spacing w:before="100" w:beforeAutospacing="1" w:after="100" w:afterAutospacing="1"/>
      <w:textAlignment w:val="top"/>
    </w:pPr>
    <w:rPr>
      <w:rFonts w:ascii="Arial CYR" w:hAnsi="Arial CYR" w:cs="Arial CYR"/>
      <w:sz w:val="22"/>
      <w:szCs w:val="22"/>
    </w:rPr>
  </w:style>
  <w:style w:type="paragraph" w:customStyle="1" w:styleId="xl219">
    <w:name w:val="xl219"/>
    <w:basedOn w:val="a"/>
    <w:rsid w:val="001B6610"/>
    <w:pPr>
      <w:pBdr>
        <w:left w:val="single" w:sz="4" w:space="0" w:color="auto"/>
        <w:bottom w:val="single" w:sz="4" w:space="0" w:color="auto"/>
        <w:right w:val="single" w:sz="4" w:space="0" w:color="auto"/>
      </w:pBdr>
      <w:spacing w:before="100" w:beforeAutospacing="1" w:after="100" w:afterAutospacing="1"/>
      <w:textAlignment w:val="top"/>
    </w:pPr>
    <w:rPr>
      <w:rFonts w:ascii="Arial CYR" w:hAnsi="Arial CYR" w:cs="Arial CYR"/>
      <w:sz w:val="22"/>
      <w:szCs w:val="22"/>
    </w:rPr>
  </w:style>
  <w:style w:type="paragraph" w:customStyle="1" w:styleId="xl220">
    <w:name w:val="xl220"/>
    <w:basedOn w:val="a"/>
    <w:rsid w:val="001B6610"/>
    <w:pPr>
      <w:spacing w:before="100" w:beforeAutospacing="1" w:after="100" w:afterAutospacing="1"/>
      <w:jc w:val="center"/>
    </w:pPr>
    <w:rPr>
      <w:rFonts w:ascii="Arial CYR" w:hAnsi="Arial CYR" w:cs="Arial CYR"/>
      <w:b/>
      <w:bCs/>
      <w:sz w:val="22"/>
      <w:szCs w:val="22"/>
    </w:rPr>
  </w:style>
  <w:style w:type="paragraph" w:customStyle="1" w:styleId="xl221">
    <w:name w:val="xl221"/>
    <w:basedOn w:val="a"/>
    <w:rsid w:val="001B6610"/>
    <w:pPr>
      <w:pBdr>
        <w:right w:val="single" w:sz="4" w:space="0" w:color="auto"/>
      </w:pBdr>
      <w:spacing w:before="100" w:beforeAutospacing="1" w:after="100" w:afterAutospacing="1"/>
      <w:jc w:val="center"/>
      <w:textAlignment w:val="top"/>
    </w:pPr>
    <w:rPr>
      <w:sz w:val="24"/>
      <w:szCs w:val="24"/>
    </w:rPr>
  </w:style>
  <w:style w:type="paragraph" w:customStyle="1" w:styleId="xl222">
    <w:name w:val="xl222"/>
    <w:basedOn w:val="a"/>
    <w:rsid w:val="001B6610"/>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CYR" w:hAnsi="Arial CYR" w:cs="Arial CYR"/>
      <w:sz w:val="24"/>
      <w:szCs w:val="24"/>
    </w:rPr>
  </w:style>
  <w:style w:type="paragraph" w:customStyle="1" w:styleId="xl223">
    <w:name w:val="xl223"/>
    <w:basedOn w:val="a"/>
    <w:rsid w:val="001B6610"/>
    <w:pPr>
      <w:pBdr>
        <w:top w:val="single" w:sz="4" w:space="0" w:color="auto"/>
        <w:bottom w:val="single" w:sz="4" w:space="0" w:color="auto"/>
      </w:pBdr>
      <w:spacing w:before="100" w:beforeAutospacing="1" w:after="100" w:afterAutospacing="1"/>
      <w:jc w:val="center"/>
      <w:textAlignment w:val="center"/>
    </w:pPr>
    <w:rPr>
      <w:rFonts w:ascii="Arial CYR" w:hAnsi="Arial CYR" w:cs="Arial CYR"/>
      <w:sz w:val="24"/>
      <w:szCs w:val="24"/>
    </w:rPr>
  </w:style>
  <w:style w:type="paragraph" w:customStyle="1" w:styleId="xl224">
    <w:name w:val="xl224"/>
    <w:basedOn w:val="a"/>
    <w:rsid w:val="001B6610"/>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24"/>
      <w:szCs w:val="24"/>
    </w:rPr>
  </w:style>
  <w:style w:type="paragraph" w:customStyle="1" w:styleId="xl225">
    <w:name w:val="xl225"/>
    <w:basedOn w:val="a"/>
    <w:rsid w:val="001B6610"/>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Arial CYR" w:hAnsi="Arial CYR" w:cs="Arial CYR"/>
      <w:sz w:val="24"/>
      <w:szCs w:val="24"/>
    </w:rPr>
  </w:style>
  <w:style w:type="paragraph" w:customStyle="1" w:styleId="xl226">
    <w:name w:val="xl226"/>
    <w:basedOn w:val="a"/>
    <w:rsid w:val="001B6610"/>
    <w:pPr>
      <w:pBdr>
        <w:left w:val="single" w:sz="4" w:space="0" w:color="auto"/>
        <w:right w:val="single" w:sz="4" w:space="0" w:color="auto"/>
      </w:pBdr>
      <w:shd w:val="clear" w:color="000000" w:fill="FFFFFF"/>
      <w:spacing w:before="100" w:beforeAutospacing="1" w:after="100" w:afterAutospacing="1"/>
      <w:textAlignment w:val="top"/>
    </w:pPr>
    <w:rPr>
      <w:rFonts w:ascii="Arial CYR" w:hAnsi="Arial CYR" w:cs="Arial CYR"/>
      <w:sz w:val="24"/>
      <w:szCs w:val="24"/>
    </w:rPr>
  </w:style>
  <w:style w:type="paragraph" w:customStyle="1" w:styleId="xl227">
    <w:name w:val="xl227"/>
    <w:basedOn w:val="a"/>
    <w:rsid w:val="001B6610"/>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CYR" w:hAnsi="Arial CYR" w:cs="Arial CYR"/>
      <w:sz w:val="24"/>
      <w:szCs w:val="24"/>
    </w:rPr>
  </w:style>
  <w:style w:type="paragraph" w:styleId="af5">
    <w:name w:val="List Paragraph"/>
    <w:basedOn w:val="a"/>
    <w:uiPriority w:val="34"/>
    <w:qFormat/>
    <w:rsid w:val="00331F35"/>
    <w:pPr>
      <w:ind w:left="720"/>
      <w:contextualSpacing/>
    </w:pPr>
  </w:style>
  <w:style w:type="paragraph" w:customStyle="1" w:styleId="ConsPlusNormal">
    <w:name w:val="ConsPlusNormal"/>
    <w:uiPriority w:val="99"/>
    <w:rsid w:val="004265AB"/>
    <w:pPr>
      <w:widowControl w:val="0"/>
      <w:autoSpaceDE w:val="0"/>
      <w:autoSpaceDN w:val="0"/>
      <w:adjustRightInd w:val="0"/>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800514">
      <w:bodyDiv w:val="1"/>
      <w:marLeft w:val="0"/>
      <w:marRight w:val="0"/>
      <w:marTop w:val="0"/>
      <w:marBottom w:val="0"/>
      <w:divBdr>
        <w:top w:val="none" w:sz="0" w:space="0" w:color="auto"/>
        <w:left w:val="none" w:sz="0" w:space="0" w:color="auto"/>
        <w:bottom w:val="none" w:sz="0" w:space="0" w:color="auto"/>
        <w:right w:val="none" w:sz="0" w:space="0" w:color="auto"/>
      </w:divBdr>
    </w:div>
    <w:div w:id="690256848">
      <w:bodyDiv w:val="1"/>
      <w:marLeft w:val="0"/>
      <w:marRight w:val="0"/>
      <w:marTop w:val="0"/>
      <w:marBottom w:val="0"/>
      <w:divBdr>
        <w:top w:val="none" w:sz="0" w:space="0" w:color="auto"/>
        <w:left w:val="none" w:sz="0" w:space="0" w:color="auto"/>
        <w:bottom w:val="none" w:sz="0" w:space="0" w:color="auto"/>
        <w:right w:val="none" w:sz="0" w:space="0" w:color="auto"/>
      </w:divBdr>
    </w:div>
    <w:div w:id="1145976271">
      <w:bodyDiv w:val="1"/>
      <w:marLeft w:val="0"/>
      <w:marRight w:val="0"/>
      <w:marTop w:val="0"/>
      <w:marBottom w:val="0"/>
      <w:divBdr>
        <w:top w:val="none" w:sz="0" w:space="0" w:color="auto"/>
        <w:left w:val="none" w:sz="0" w:space="0" w:color="auto"/>
        <w:bottom w:val="none" w:sz="0" w:space="0" w:color="auto"/>
        <w:right w:val="none" w:sz="0" w:space="0" w:color="auto"/>
      </w:divBdr>
      <w:divsChild>
        <w:div w:id="604271049">
          <w:marLeft w:val="0"/>
          <w:marRight w:val="0"/>
          <w:marTop w:val="0"/>
          <w:marBottom w:val="0"/>
          <w:divBdr>
            <w:top w:val="none" w:sz="0" w:space="0" w:color="auto"/>
            <w:left w:val="none" w:sz="0" w:space="0" w:color="auto"/>
            <w:bottom w:val="none" w:sz="0" w:space="0" w:color="auto"/>
            <w:right w:val="none" w:sz="0" w:space="0" w:color="auto"/>
          </w:divBdr>
          <w:divsChild>
            <w:div w:id="680549264">
              <w:marLeft w:val="0"/>
              <w:marRight w:val="0"/>
              <w:marTop w:val="0"/>
              <w:marBottom w:val="0"/>
              <w:divBdr>
                <w:top w:val="none" w:sz="0" w:space="0" w:color="auto"/>
                <w:left w:val="none" w:sz="0" w:space="0" w:color="auto"/>
                <w:bottom w:val="none" w:sz="0" w:space="0" w:color="auto"/>
                <w:right w:val="none" w:sz="0" w:space="0" w:color="auto"/>
              </w:divBdr>
            </w:div>
            <w:div w:id="120509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910180">
      <w:bodyDiv w:val="1"/>
      <w:marLeft w:val="0"/>
      <w:marRight w:val="0"/>
      <w:marTop w:val="0"/>
      <w:marBottom w:val="0"/>
      <w:divBdr>
        <w:top w:val="none" w:sz="0" w:space="0" w:color="auto"/>
        <w:left w:val="none" w:sz="0" w:space="0" w:color="auto"/>
        <w:bottom w:val="none" w:sz="0" w:space="0" w:color="auto"/>
        <w:right w:val="none" w:sz="0" w:space="0" w:color="auto"/>
      </w:divBdr>
    </w:div>
    <w:div w:id="1752971957">
      <w:bodyDiv w:val="1"/>
      <w:marLeft w:val="0"/>
      <w:marRight w:val="0"/>
      <w:marTop w:val="0"/>
      <w:marBottom w:val="0"/>
      <w:divBdr>
        <w:top w:val="none" w:sz="0" w:space="0" w:color="auto"/>
        <w:left w:val="none" w:sz="0" w:space="0" w:color="auto"/>
        <w:bottom w:val="none" w:sz="0" w:space="0" w:color="auto"/>
        <w:right w:val="none" w:sz="0" w:space="0" w:color="auto"/>
      </w:divBdr>
    </w:div>
    <w:div w:id="1781755083">
      <w:bodyDiv w:val="1"/>
      <w:marLeft w:val="0"/>
      <w:marRight w:val="0"/>
      <w:marTop w:val="0"/>
      <w:marBottom w:val="0"/>
      <w:divBdr>
        <w:top w:val="none" w:sz="0" w:space="0" w:color="auto"/>
        <w:left w:val="none" w:sz="0" w:space="0" w:color="auto"/>
        <w:bottom w:val="none" w:sz="0" w:space="0" w:color="auto"/>
        <w:right w:val="none" w:sz="0" w:space="0" w:color="auto"/>
      </w:divBdr>
    </w:div>
    <w:div w:id="2102797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CC853F-9B40-435F-9EE4-6CA4CC20B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7</Pages>
  <Words>3054</Words>
  <Characters>17411</Characters>
  <Application>Microsoft Office Word</Application>
  <DocSecurity>0</DocSecurity>
  <Lines>145</Lines>
  <Paragraphs>40</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Reanimator Extreme Edition</Company>
  <LinksUpToDate>false</LinksUpToDate>
  <CharactersWithSpaces>20425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subject>на обслуживание зданий</dc:subject>
  <dc:creator>Линдеркина Маргарита Сабировна</dc:creator>
  <cp:lastModifiedBy>Николина Любовь Михайловна</cp:lastModifiedBy>
  <cp:revision>11</cp:revision>
  <cp:lastPrinted>2024-01-12T08:30:00Z</cp:lastPrinted>
  <dcterms:created xsi:type="dcterms:W3CDTF">2026-01-19T08:07:00Z</dcterms:created>
  <dcterms:modified xsi:type="dcterms:W3CDTF">2026-01-22T13:09:00Z</dcterms:modified>
</cp:coreProperties>
</file>